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C973A" w14:textId="77777777" w:rsidR="00A416BC" w:rsidRPr="00940E07" w:rsidRDefault="00A416BC" w:rsidP="00940E07">
      <w:pPr>
        <w:ind w:right="13"/>
        <w:jc w:val="center"/>
        <w:rPr>
          <w:rFonts w:eastAsia="Times New Roman"/>
          <w:b/>
          <w:bCs/>
          <w:sz w:val="24"/>
          <w:szCs w:val="24"/>
          <w:lang w:val="kk-KZ"/>
        </w:rPr>
      </w:pPr>
      <w:r>
        <w:rPr>
          <w:rFonts w:eastAsia="Times New Roman"/>
          <w:b/>
          <w:bCs/>
          <w:sz w:val="28"/>
          <w:szCs w:val="28"/>
          <w:lang w:val="kk-KZ"/>
        </w:rPr>
        <w:t xml:space="preserve">Павлодар облысының білім беру басқармасының Успен ауданы білім беру </w:t>
      </w:r>
      <w:r w:rsidRPr="00940E07">
        <w:rPr>
          <w:rFonts w:eastAsia="Times New Roman"/>
          <w:b/>
          <w:bCs/>
          <w:sz w:val="24"/>
          <w:szCs w:val="24"/>
          <w:lang w:val="kk-KZ"/>
        </w:rPr>
        <w:t xml:space="preserve">бөлімінің «№3 Успен атындағы </w:t>
      </w:r>
      <w:r w:rsidRPr="00940E07">
        <w:rPr>
          <w:rFonts w:eastAsia="Times New Roman"/>
          <w:b/>
          <w:bCs/>
          <w:sz w:val="24"/>
          <w:szCs w:val="24"/>
        </w:rPr>
        <w:t xml:space="preserve"> жалпы орта білім беретін мектебі » коммуналдық мемлекеттік мекемесінің өзін-өзі бағалау </w:t>
      </w:r>
    </w:p>
    <w:p w14:paraId="04223F40" w14:textId="77777777" w:rsidR="00A416BC" w:rsidRPr="00940E07" w:rsidRDefault="00A416BC" w:rsidP="00940E07">
      <w:pPr>
        <w:ind w:right="13"/>
        <w:jc w:val="center"/>
        <w:rPr>
          <w:sz w:val="24"/>
          <w:szCs w:val="24"/>
        </w:rPr>
      </w:pPr>
      <w:r w:rsidRPr="00940E07">
        <w:rPr>
          <w:rFonts w:eastAsia="Times New Roman"/>
          <w:b/>
          <w:bCs/>
          <w:sz w:val="24"/>
          <w:szCs w:val="24"/>
        </w:rPr>
        <w:t>ҚОРЫТЫНДЫСЫ</w:t>
      </w:r>
    </w:p>
    <w:p w14:paraId="30E1300D" w14:textId="77777777" w:rsidR="00A416BC" w:rsidRPr="00940E07" w:rsidRDefault="00A416BC" w:rsidP="00940E07">
      <w:pPr>
        <w:spacing w:line="200" w:lineRule="exact"/>
        <w:rPr>
          <w:sz w:val="24"/>
          <w:szCs w:val="24"/>
        </w:rPr>
      </w:pPr>
    </w:p>
    <w:p w14:paraId="49FD263C" w14:textId="77777777" w:rsidR="00A416BC" w:rsidRPr="00940E07" w:rsidRDefault="00A416BC" w:rsidP="00940E07">
      <w:pPr>
        <w:spacing w:line="200" w:lineRule="exact"/>
        <w:rPr>
          <w:sz w:val="24"/>
          <w:szCs w:val="24"/>
        </w:rPr>
      </w:pPr>
    </w:p>
    <w:p w14:paraId="0FB09887" w14:textId="77777777" w:rsidR="00A416BC" w:rsidRPr="00940E07" w:rsidRDefault="00A416BC" w:rsidP="00940E07">
      <w:pPr>
        <w:spacing w:line="200" w:lineRule="exact"/>
        <w:rPr>
          <w:sz w:val="24"/>
          <w:szCs w:val="24"/>
        </w:rPr>
      </w:pPr>
    </w:p>
    <w:p w14:paraId="04D82686" w14:textId="77777777" w:rsidR="00A416BC" w:rsidRPr="00940E07" w:rsidRDefault="00A416BC" w:rsidP="00940E07">
      <w:pPr>
        <w:spacing w:line="344" w:lineRule="exact"/>
        <w:rPr>
          <w:sz w:val="24"/>
          <w:szCs w:val="24"/>
        </w:rPr>
      </w:pPr>
    </w:p>
    <w:p w14:paraId="734A8DFC" w14:textId="093ABB36" w:rsidR="00A416BC" w:rsidRPr="00940E07" w:rsidRDefault="00A416BC" w:rsidP="00940E07">
      <w:pPr>
        <w:tabs>
          <w:tab w:val="left" w:pos="6566"/>
        </w:tabs>
        <w:ind w:left="7"/>
        <w:rPr>
          <w:sz w:val="24"/>
          <w:szCs w:val="24"/>
        </w:rPr>
      </w:pPr>
      <w:r w:rsidRPr="00940E07">
        <w:rPr>
          <w:rFonts w:eastAsia="Times New Roman"/>
          <w:sz w:val="24"/>
          <w:szCs w:val="24"/>
          <w:lang w:val="kk-KZ"/>
        </w:rPr>
        <w:t>Успенка</w:t>
      </w:r>
      <w:r w:rsidRPr="00940E07">
        <w:rPr>
          <w:rFonts w:eastAsia="Times New Roman"/>
          <w:sz w:val="24"/>
          <w:szCs w:val="24"/>
        </w:rPr>
        <w:t xml:space="preserve"> ауылы</w:t>
      </w:r>
      <w:r w:rsidRPr="00940E07">
        <w:rPr>
          <w:sz w:val="24"/>
          <w:szCs w:val="24"/>
        </w:rPr>
        <w:tab/>
      </w:r>
      <w:r w:rsidRPr="00940E07">
        <w:rPr>
          <w:rFonts w:eastAsia="Times New Roman"/>
          <w:sz w:val="24"/>
          <w:szCs w:val="24"/>
        </w:rPr>
        <w:t>«</w:t>
      </w:r>
      <w:r w:rsidR="00D641ED">
        <w:rPr>
          <w:rFonts w:eastAsia="Times New Roman"/>
          <w:sz w:val="24"/>
          <w:szCs w:val="24"/>
          <w:lang w:val="kk-KZ"/>
        </w:rPr>
        <w:t>14</w:t>
      </w:r>
      <w:r w:rsidRPr="00940E07">
        <w:rPr>
          <w:rFonts w:eastAsia="Times New Roman"/>
          <w:sz w:val="24"/>
          <w:szCs w:val="24"/>
        </w:rPr>
        <w:t xml:space="preserve">» </w:t>
      </w:r>
      <w:r w:rsidRPr="00940E07">
        <w:rPr>
          <w:rFonts w:eastAsia="Times New Roman"/>
          <w:sz w:val="24"/>
          <w:szCs w:val="24"/>
          <w:lang w:val="kk-KZ"/>
        </w:rPr>
        <w:t xml:space="preserve">мамыр </w:t>
      </w:r>
      <w:r w:rsidRPr="00940E07">
        <w:rPr>
          <w:rFonts w:eastAsia="Times New Roman"/>
          <w:sz w:val="24"/>
          <w:szCs w:val="24"/>
        </w:rPr>
        <w:t xml:space="preserve"> 202</w:t>
      </w:r>
      <w:r w:rsidR="00D641ED">
        <w:rPr>
          <w:rFonts w:eastAsia="Times New Roman"/>
          <w:sz w:val="24"/>
          <w:szCs w:val="24"/>
          <w:lang w:val="kk-KZ"/>
        </w:rPr>
        <w:t>4</w:t>
      </w:r>
      <w:r w:rsidRPr="00940E07">
        <w:rPr>
          <w:rFonts w:eastAsia="Times New Roman"/>
          <w:sz w:val="24"/>
          <w:szCs w:val="24"/>
        </w:rPr>
        <w:t xml:space="preserve"> жыл</w:t>
      </w:r>
    </w:p>
    <w:p w14:paraId="0E35FC4E" w14:textId="77777777" w:rsidR="00A416BC" w:rsidRPr="00940E07" w:rsidRDefault="00A416BC" w:rsidP="00940E07">
      <w:pPr>
        <w:spacing w:line="331" w:lineRule="exact"/>
        <w:rPr>
          <w:sz w:val="24"/>
          <w:szCs w:val="24"/>
        </w:rPr>
      </w:pPr>
    </w:p>
    <w:p w14:paraId="481CE446" w14:textId="77777777" w:rsidR="00A416BC" w:rsidRPr="00940E07" w:rsidRDefault="00A416BC" w:rsidP="00940E07">
      <w:pPr>
        <w:numPr>
          <w:ilvl w:val="1"/>
          <w:numId w:val="1"/>
        </w:numPr>
        <w:tabs>
          <w:tab w:val="left" w:pos="1087"/>
        </w:tabs>
        <w:ind w:left="1087" w:hanging="366"/>
        <w:rPr>
          <w:rFonts w:eastAsia="Times New Roman"/>
          <w:b/>
          <w:bCs/>
          <w:sz w:val="24"/>
          <w:szCs w:val="24"/>
        </w:rPr>
      </w:pPr>
      <w:r w:rsidRPr="00940E07">
        <w:rPr>
          <w:rFonts w:eastAsia="Times New Roman"/>
          <w:b/>
          <w:bCs/>
          <w:sz w:val="24"/>
          <w:szCs w:val="24"/>
        </w:rPr>
        <w:t>Білім беру ұйымының жалпы сипаттамасы:</w:t>
      </w:r>
    </w:p>
    <w:p w14:paraId="176E2427" w14:textId="77777777" w:rsidR="00A416BC" w:rsidRPr="00940E07" w:rsidRDefault="00A416BC" w:rsidP="00940E07">
      <w:pPr>
        <w:spacing w:line="337" w:lineRule="exact"/>
        <w:rPr>
          <w:rFonts w:eastAsia="Times New Roman"/>
          <w:b/>
          <w:bCs/>
          <w:sz w:val="24"/>
          <w:szCs w:val="24"/>
        </w:rPr>
      </w:pPr>
    </w:p>
    <w:p w14:paraId="776DB405" w14:textId="77777777" w:rsidR="00A416BC" w:rsidRPr="00940E07" w:rsidRDefault="00A416BC" w:rsidP="00940E07">
      <w:pPr>
        <w:numPr>
          <w:ilvl w:val="0"/>
          <w:numId w:val="2"/>
        </w:numPr>
        <w:tabs>
          <w:tab w:val="left" w:pos="319"/>
        </w:tabs>
        <w:spacing w:line="234" w:lineRule="auto"/>
        <w:ind w:left="7" w:hanging="7"/>
        <w:rPr>
          <w:rFonts w:eastAsia="Times New Roman"/>
          <w:b/>
          <w:bCs/>
          <w:sz w:val="24"/>
          <w:szCs w:val="24"/>
        </w:rPr>
      </w:pPr>
      <w:r w:rsidRPr="00940E07">
        <w:rPr>
          <w:rFonts w:eastAsia="Times New Roman"/>
          <w:b/>
          <w:bCs/>
          <w:sz w:val="24"/>
          <w:szCs w:val="24"/>
        </w:rPr>
        <w:t>Білім беру ұйымының аталуы, орналасқан жері (заңды мекен-жайы және нақты орналасқан мекен-жайы):</w:t>
      </w:r>
    </w:p>
    <w:p w14:paraId="46A02B70" w14:textId="77777777" w:rsidR="00A416BC" w:rsidRPr="00940E07" w:rsidRDefault="00A416BC" w:rsidP="00940E07">
      <w:pPr>
        <w:spacing w:line="10" w:lineRule="exact"/>
        <w:rPr>
          <w:rFonts w:eastAsia="Times New Roman"/>
          <w:b/>
          <w:bCs/>
          <w:sz w:val="24"/>
          <w:szCs w:val="24"/>
        </w:rPr>
      </w:pPr>
    </w:p>
    <w:p w14:paraId="09AF38D7" w14:textId="77777777" w:rsidR="00A416BC" w:rsidRPr="00940E07" w:rsidRDefault="00A416BC" w:rsidP="00940E07">
      <w:pPr>
        <w:spacing w:line="236" w:lineRule="auto"/>
        <w:ind w:left="7"/>
        <w:rPr>
          <w:rFonts w:eastAsia="Times New Roman"/>
          <w:sz w:val="24"/>
          <w:szCs w:val="24"/>
          <w:u w:val="single"/>
        </w:rPr>
      </w:pPr>
      <w:r w:rsidRPr="00940E07">
        <w:rPr>
          <w:rFonts w:eastAsia="Times New Roman"/>
          <w:sz w:val="24"/>
          <w:szCs w:val="24"/>
          <w:lang w:val="kk-KZ"/>
        </w:rPr>
        <w:t xml:space="preserve">Павлодар облысының білім беру басқармасының Успен ауданы білім беру бөлімінің «Абай атындағы </w:t>
      </w:r>
      <w:r w:rsidRPr="00940E07">
        <w:rPr>
          <w:rFonts w:eastAsia="Times New Roman"/>
          <w:sz w:val="24"/>
          <w:szCs w:val="24"/>
        </w:rPr>
        <w:t xml:space="preserve"> жалпы орта білім беретін мектебі » коммуналдық мемлекеттік мекемесі</w:t>
      </w:r>
      <w:r w:rsidRPr="00940E07">
        <w:rPr>
          <w:rFonts w:eastAsia="Times New Roman"/>
          <w:b/>
          <w:bCs/>
          <w:sz w:val="24"/>
          <w:szCs w:val="24"/>
        </w:rPr>
        <w:t xml:space="preserve"> </w:t>
      </w:r>
      <w:r w:rsidRPr="00940E07">
        <w:rPr>
          <w:rFonts w:eastAsia="Times New Roman"/>
          <w:sz w:val="24"/>
          <w:szCs w:val="24"/>
          <w:u w:val="single"/>
        </w:rPr>
        <w:t>«Қазақстан Республикасы, Павлодар  облысы, Успен ауданы, Успен ауылы, Баюка  көшесі, № 40</w:t>
      </w:r>
    </w:p>
    <w:p w14:paraId="222438B8" w14:textId="41D87D7A" w:rsidR="00A416BC" w:rsidRPr="00940E07" w:rsidRDefault="00A416BC" w:rsidP="00940E07">
      <w:pPr>
        <w:spacing w:line="236" w:lineRule="auto"/>
        <w:ind w:left="7"/>
        <w:rPr>
          <w:rFonts w:eastAsia="Times New Roman"/>
          <w:sz w:val="24"/>
          <w:szCs w:val="24"/>
          <w:u w:val="single"/>
          <w:lang w:val="kk-KZ"/>
        </w:rPr>
      </w:pPr>
      <w:r w:rsidRPr="00940E07">
        <w:rPr>
          <w:rFonts w:eastAsia="Times New Roman"/>
          <w:sz w:val="24"/>
          <w:szCs w:val="24"/>
          <w:u w:val="single"/>
        </w:rPr>
        <w:t xml:space="preserve"> </w:t>
      </w:r>
      <w:r w:rsidRPr="00940E07">
        <w:rPr>
          <w:rFonts w:eastAsia="Times New Roman"/>
          <w:sz w:val="24"/>
          <w:szCs w:val="24"/>
          <w:u w:val="single"/>
          <w:lang w:val="kk-KZ"/>
        </w:rPr>
        <w:t xml:space="preserve">БИН 000940001773 </w:t>
      </w:r>
      <w:r w:rsidRPr="00940E07">
        <w:rPr>
          <w:rFonts w:eastAsia="Times New Roman"/>
          <w:sz w:val="24"/>
          <w:szCs w:val="24"/>
          <w:u w:val="single"/>
        </w:rPr>
        <w:t>.</w:t>
      </w:r>
      <w:r w:rsidRPr="00940E07">
        <w:rPr>
          <w:rFonts w:eastAsia="Times New Roman"/>
          <w:sz w:val="24"/>
          <w:szCs w:val="24"/>
          <w:u w:val="single"/>
          <w:lang w:val="kk-KZ"/>
        </w:rPr>
        <w:t xml:space="preserve">     </w:t>
      </w:r>
      <w:r w:rsidR="00940E07" w:rsidRPr="00940E07">
        <w:rPr>
          <w:rFonts w:eastAsia="Times New Roman"/>
          <w:sz w:val="24"/>
          <w:szCs w:val="24"/>
          <w:u w:val="single"/>
          <w:lang w:val="kk-KZ"/>
        </w:rPr>
        <w:t>30</w:t>
      </w:r>
      <w:r w:rsidRPr="00940E07">
        <w:rPr>
          <w:rFonts w:eastAsia="Times New Roman"/>
          <w:sz w:val="24"/>
          <w:szCs w:val="24"/>
          <w:u w:val="single"/>
          <w:lang w:val="kk-KZ"/>
        </w:rPr>
        <w:t>.0</w:t>
      </w:r>
      <w:r w:rsidR="00940E07" w:rsidRPr="00940E07">
        <w:rPr>
          <w:rFonts w:eastAsia="Times New Roman"/>
          <w:sz w:val="24"/>
          <w:szCs w:val="24"/>
          <w:u w:val="single"/>
          <w:lang w:val="kk-KZ"/>
        </w:rPr>
        <w:t>9</w:t>
      </w:r>
      <w:r w:rsidRPr="00940E07">
        <w:rPr>
          <w:rFonts w:eastAsia="Times New Roman"/>
          <w:sz w:val="24"/>
          <w:szCs w:val="24"/>
          <w:u w:val="single"/>
          <w:lang w:val="kk-KZ"/>
        </w:rPr>
        <w:t>.20</w:t>
      </w:r>
      <w:r w:rsidR="00940E07" w:rsidRPr="00940E07">
        <w:rPr>
          <w:rFonts w:eastAsia="Times New Roman"/>
          <w:sz w:val="24"/>
          <w:szCs w:val="24"/>
          <w:u w:val="single"/>
          <w:lang w:val="kk-KZ"/>
        </w:rPr>
        <w:t>22</w:t>
      </w:r>
      <w:r w:rsidRPr="00940E07">
        <w:rPr>
          <w:rFonts w:eastAsia="Times New Roman"/>
          <w:sz w:val="24"/>
          <w:szCs w:val="24"/>
          <w:u w:val="single"/>
          <w:lang w:val="kk-KZ"/>
        </w:rPr>
        <w:t xml:space="preserve">ж. </w:t>
      </w:r>
    </w:p>
    <w:p w14:paraId="62A0AF8D" w14:textId="77777777" w:rsidR="00A416BC" w:rsidRPr="00940E07" w:rsidRDefault="00A416BC" w:rsidP="00940E07">
      <w:pPr>
        <w:spacing w:line="236" w:lineRule="auto"/>
        <w:ind w:left="7"/>
        <w:rPr>
          <w:rFonts w:eastAsia="Times New Roman"/>
          <w:b/>
          <w:bCs/>
          <w:sz w:val="24"/>
          <w:szCs w:val="24"/>
          <w:lang w:val="kk-KZ"/>
        </w:rPr>
      </w:pPr>
      <w:r w:rsidRPr="00940E07">
        <w:rPr>
          <w:rFonts w:eastAsia="Times New Roman"/>
          <w:sz w:val="24"/>
          <w:szCs w:val="24"/>
          <w:u w:val="single"/>
          <w:lang w:val="kk-KZ"/>
        </w:rPr>
        <w:t>Индекс 141000</w:t>
      </w:r>
    </w:p>
    <w:p w14:paraId="497BA3B7" w14:textId="77777777" w:rsidR="00A416BC" w:rsidRPr="00940E07" w:rsidRDefault="00A416BC" w:rsidP="00940E07">
      <w:pPr>
        <w:spacing w:line="342" w:lineRule="exact"/>
        <w:rPr>
          <w:rFonts w:eastAsia="Times New Roman"/>
          <w:b/>
          <w:bCs/>
          <w:sz w:val="24"/>
          <w:szCs w:val="24"/>
          <w:lang w:val="kk-KZ"/>
        </w:rPr>
      </w:pPr>
    </w:p>
    <w:p w14:paraId="2744881C" w14:textId="77777777" w:rsidR="00A416BC" w:rsidRPr="00940E07" w:rsidRDefault="00A416BC" w:rsidP="00940E07">
      <w:pPr>
        <w:numPr>
          <w:ilvl w:val="0"/>
          <w:numId w:val="2"/>
        </w:numPr>
        <w:tabs>
          <w:tab w:val="left" w:pos="443"/>
        </w:tabs>
        <w:spacing w:line="235" w:lineRule="auto"/>
        <w:ind w:left="7" w:right="20" w:hanging="7"/>
        <w:rPr>
          <w:rFonts w:eastAsia="Times New Roman"/>
          <w:b/>
          <w:bCs/>
          <w:sz w:val="24"/>
          <w:szCs w:val="24"/>
          <w:lang w:val="kk-KZ"/>
        </w:rPr>
      </w:pPr>
      <w:r w:rsidRPr="00940E07">
        <w:rPr>
          <w:rFonts w:eastAsia="Times New Roman"/>
          <w:b/>
          <w:bCs/>
          <w:sz w:val="24"/>
          <w:szCs w:val="24"/>
          <w:lang w:val="kk-KZ"/>
        </w:rPr>
        <w:t>Заңды тұлғаның байланыс деректері (телефон, электронды пошта, web-сайт):</w:t>
      </w:r>
    </w:p>
    <w:p w14:paraId="0B2671D7" w14:textId="77777777" w:rsidR="00A416BC" w:rsidRPr="00940E07" w:rsidRDefault="00A416BC" w:rsidP="00940E07">
      <w:pPr>
        <w:spacing w:line="2" w:lineRule="exact"/>
        <w:rPr>
          <w:rFonts w:eastAsia="Times New Roman"/>
          <w:b/>
          <w:bCs/>
          <w:sz w:val="24"/>
          <w:szCs w:val="24"/>
          <w:lang w:val="kk-KZ"/>
        </w:rPr>
      </w:pPr>
    </w:p>
    <w:p w14:paraId="5CEA0C83" w14:textId="1588F387" w:rsidR="00A416BC" w:rsidRPr="00940E07" w:rsidRDefault="00A416BC" w:rsidP="00940E07">
      <w:pPr>
        <w:spacing w:line="236" w:lineRule="auto"/>
        <w:ind w:left="727"/>
        <w:rPr>
          <w:rFonts w:eastAsia="Times New Roman"/>
          <w:b/>
          <w:bCs/>
          <w:sz w:val="24"/>
          <w:szCs w:val="24"/>
          <w:lang w:val="kk-KZ"/>
        </w:rPr>
      </w:pPr>
      <w:r w:rsidRPr="00940E07">
        <w:rPr>
          <w:rFonts w:eastAsia="Times New Roman"/>
          <w:sz w:val="24"/>
          <w:szCs w:val="24"/>
          <w:lang w:val="kk-KZ"/>
        </w:rPr>
        <w:t xml:space="preserve">Web-сайт: </w:t>
      </w:r>
      <w:r w:rsidR="00940E07" w:rsidRPr="00940E07">
        <w:rPr>
          <w:rFonts w:eastAsia="Times New Roman"/>
          <w:sz w:val="24"/>
          <w:szCs w:val="24"/>
          <w:u w:val="single"/>
          <w:lang w:val="kk-KZ"/>
        </w:rPr>
        <w:t>https://abaya.uspen.edu.kz/kk/</w:t>
      </w:r>
    </w:p>
    <w:p w14:paraId="19EEDB67" w14:textId="77777777" w:rsidR="00A416BC" w:rsidRPr="00940E07" w:rsidRDefault="00A416BC" w:rsidP="00940E07">
      <w:pPr>
        <w:ind w:left="707"/>
        <w:rPr>
          <w:rFonts w:eastAsia="Times New Roman"/>
          <w:b/>
          <w:bCs/>
          <w:sz w:val="24"/>
          <w:szCs w:val="24"/>
        </w:rPr>
      </w:pPr>
      <w:r w:rsidRPr="00940E07">
        <w:rPr>
          <w:rFonts w:eastAsia="Times New Roman"/>
          <w:sz w:val="24"/>
          <w:szCs w:val="24"/>
          <w:lang w:val="kk-KZ"/>
        </w:rPr>
        <w:t xml:space="preserve">Тел: </w:t>
      </w:r>
      <w:r w:rsidRPr="00940E07">
        <w:rPr>
          <w:rFonts w:eastAsia="Times New Roman"/>
          <w:sz w:val="24"/>
          <w:szCs w:val="24"/>
        </w:rPr>
        <w:t>+7(71834)91-701</w:t>
      </w:r>
    </w:p>
    <w:p w14:paraId="7B63C1C6" w14:textId="77777777" w:rsidR="00A416BC" w:rsidRPr="00940E07" w:rsidRDefault="00A416BC" w:rsidP="00940E07">
      <w:pPr>
        <w:ind w:left="727"/>
        <w:rPr>
          <w:rFonts w:eastAsia="Times New Roman"/>
          <w:b/>
          <w:bCs/>
          <w:sz w:val="24"/>
          <w:szCs w:val="24"/>
        </w:rPr>
      </w:pPr>
      <w:r w:rsidRPr="00940E07">
        <w:rPr>
          <w:rFonts w:eastAsia="Times New Roman"/>
          <w:sz w:val="24"/>
          <w:szCs w:val="24"/>
        </w:rPr>
        <w:t xml:space="preserve">Эл.пошта:  </w:t>
      </w:r>
      <w:r w:rsidRPr="00940E07">
        <w:rPr>
          <w:rFonts w:eastAsia="Times New Roman"/>
          <w:sz w:val="24"/>
          <w:szCs w:val="24"/>
          <w:u w:val="single"/>
          <w:lang w:val="en-US"/>
        </w:rPr>
        <w:t>uspenka</w:t>
      </w:r>
      <w:r w:rsidRPr="00940E07">
        <w:rPr>
          <w:rFonts w:eastAsia="Times New Roman"/>
          <w:sz w:val="24"/>
          <w:szCs w:val="24"/>
          <w:u w:val="single"/>
        </w:rPr>
        <w:t>3@</w:t>
      </w:r>
      <w:r w:rsidRPr="00940E07">
        <w:rPr>
          <w:rFonts w:eastAsia="Times New Roman"/>
          <w:sz w:val="24"/>
          <w:szCs w:val="24"/>
          <w:u w:val="single"/>
          <w:lang w:val="en-US"/>
        </w:rPr>
        <w:t>uspen</w:t>
      </w:r>
      <w:r w:rsidRPr="00940E07">
        <w:rPr>
          <w:rFonts w:eastAsia="Times New Roman"/>
          <w:sz w:val="24"/>
          <w:szCs w:val="24"/>
          <w:u w:val="single"/>
        </w:rPr>
        <w:t>.</w:t>
      </w:r>
      <w:r w:rsidRPr="00940E07">
        <w:rPr>
          <w:rFonts w:eastAsia="Times New Roman"/>
          <w:sz w:val="24"/>
          <w:szCs w:val="24"/>
          <w:u w:val="single"/>
          <w:lang w:val="en-US"/>
        </w:rPr>
        <w:t>edu</w:t>
      </w:r>
      <w:r w:rsidRPr="00940E07">
        <w:rPr>
          <w:rFonts w:eastAsia="Times New Roman"/>
          <w:sz w:val="24"/>
          <w:szCs w:val="24"/>
          <w:u w:val="single"/>
        </w:rPr>
        <w:t>.</w:t>
      </w:r>
    </w:p>
    <w:p w14:paraId="5AF9B835" w14:textId="77777777" w:rsidR="00A416BC" w:rsidRPr="00940E07" w:rsidRDefault="00A416BC" w:rsidP="00940E07">
      <w:pPr>
        <w:numPr>
          <w:ilvl w:val="0"/>
          <w:numId w:val="3"/>
        </w:numPr>
        <w:tabs>
          <w:tab w:val="left" w:pos="1000"/>
        </w:tabs>
        <w:ind w:left="1000" w:hanging="286"/>
        <w:rPr>
          <w:rFonts w:eastAsia="Times New Roman"/>
          <w:b/>
          <w:bCs/>
          <w:sz w:val="24"/>
          <w:szCs w:val="24"/>
        </w:rPr>
      </w:pPr>
      <w:r w:rsidRPr="00940E07">
        <w:rPr>
          <w:rFonts w:eastAsia="Times New Roman"/>
          <w:b/>
          <w:bCs/>
          <w:sz w:val="24"/>
          <w:szCs w:val="24"/>
        </w:rPr>
        <w:t>Кадрлық құрамға талдау:</w:t>
      </w:r>
    </w:p>
    <w:p w14:paraId="391C9EBF" w14:textId="77777777" w:rsidR="00A416BC" w:rsidRPr="00940E07" w:rsidRDefault="00A416BC" w:rsidP="00940E07">
      <w:pPr>
        <w:spacing w:line="15" w:lineRule="exact"/>
        <w:rPr>
          <w:sz w:val="24"/>
          <w:szCs w:val="24"/>
        </w:rPr>
      </w:pPr>
    </w:p>
    <w:p w14:paraId="234E3CBD" w14:textId="77777777" w:rsidR="006500AA" w:rsidRPr="00940E07" w:rsidRDefault="00A416BC" w:rsidP="00940E07">
      <w:pPr>
        <w:numPr>
          <w:ilvl w:val="0"/>
          <w:numId w:val="4"/>
        </w:numPr>
        <w:tabs>
          <w:tab w:val="left" w:pos="1157"/>
        </w:tabs>
        <w:spacing w:line="237" w:lineRule="auto"/>
        <w:ind w:firstLine="714"/>
        <w:jc w:val="both"/>
        <w:rPr>
          <w:rFonts w:eastAsia="Times New Roman"/>
          <w:b/>
          <w:bCs/>
          <w:sz w:val="24"/>
          <w:szCs w:val="24"/>
        </w:rPr>
      </w:pPr>
      <w:r w:rsidRPr="00940E07">
        <w:rPr>
          <w:rFonts w:eastAsia="Times New Roman"/>
          <w:b/>
          <w:bCs/>
          <w:sz w:val="24"/>
          <w:szCs w:val="24"/>
        </w:rPr>
        <w:t>тиісті бейін бойынша жоғары (жоғары оқу орнынан кейінгі) педагогикалық білімі бар педагогтер туралы мәліметтер немесе педагогикалық қайта даярлауды растайтын құжат, оның ішінде базалық білімі жоқ педагогтер туралы мәліметтер:</w:t>
      </w:r>
      <w:r w:rsidR="006500AA" w:rsidRPr="00940E07">
        <w:rPr>
          <w:sz w:val="24"/>
          <w:szCs w:val="24"/>
          <w:lang w:val="kk-KZ"/>
        </w:rPr>
        <w:t xml:space="preserve">  </w:t>
      </w:r>
    </w:p>
    <w:p w14:paraId="5BD6B3A1" w14:textId="2492803C" w:rsidR="006500AA" w:rsidRPr="00940E07" w:rsidRDefault="006500AA" w:rsidP="00940E07">
      <w:pPr>
        <w:numPr>
          <w:ilvl w:val="0"/>
          <w:numId w:val="4"/>
        </w:numPr>
        <w:tabs>
          <w:tab w:val="left" w:pos="1157"/>
        </w:tabs>
        <w:spacing w:line="237" w:lineRule="auto"/>
        <w:ind w:firstLine="714"/>
        <w:jc w:val="both"/>
        <w:rPr>
          <w:rFonts w:eastAsia="Times New Roman"/>
          <w:b/>
          <w:bCs/>
          <w:sz w:val="24"/>
          <w:szCs w:val="24"/>
        </w:rPr>
      </w:pPr>
      <w:r w:rsidRPr="00940E07">
        <w:rPr>
          <w:b/>
          <w:bCs/>
          <w:sz w:val="24"/>
          <w:szCs w:val="24"/>
          <w:lang w:val="kk-KZ"/>
        </w:rPr>
        <w:t>2021-2022 оқу жылында қыркүйек айында</w:t>
      </w:r>
      <w:r w:rsidRPr="00940E07">
        <w:rPr>
          <w:sz w:val="24"/>
          <w:szCs w:val="24"/>
          <w:lang w:val="kk-KZ"/>
        </w:rPr>
        <w:t xml:space="preserve"> </w:t>
      </w:r>
    </w:p>
    <w:p w14:paraId="1A02E8E5" w14:textId="3ADE6A4E" w:rsidR="00A416BC" w:rsidRPr="00940E07" w:rsidRDefault="006500AA" w:rsidP="00940E07">
      <w:pPr>
        <w:tabs>
          <w:tab w:val="left" w:pos="1157"/>
        </w:tabs>
        <w:spacing w:line="237" w:lineRule="auto"/>
        <w:ind w:left="714"/>
        <w:jc w:val="both"/>
        <w:rPr>
          <w:rFonts w:eastAsia="Times New Roman"/>
          <w:b/>
          <w:bCs/>
          <w:sz w:val="24"/>
          <w:szCs w:val="24"/>
          <w:lang w:val="kk-KZ"/>
        </w:rPr>
      </w:pPr>
      <w:r w:rsidRPr="00940E07">
        <w:rPr>
          <w:sz w:val="24"/>
          <w:szCs w:val="24"/>
          <w:lang w:val="kk-KZ"/>
        </w:rPr>
        <w:t xml:space="preserve">37 мұғалім болды.Биылғы оқу жылдында 3 мұғалім келді Зейнекеш Е физика пәнінің,Тауасқанова  В география пәнінің, Аубакирова Г.С казак тілі мен әдебиеті пәнінің мұғалімдері. Мектебімізде 4-зерттеуші,8 - сарапшы, 10-модератор, жоғары санатта-2, бірінші санатта1,екінші санатта.-1 мұғалім 3 магистр.   </w:t>
      </w:r>
    </w:p>
    <w:p w14:paraId="7CAD550E" w14:textId="77777777" w:rsidR="00A416BC" w:rsidRPr="00940E07" w:rsidRDefault="00A416BC" w:rsidP="00940E07">
      <w:pPr>
        <w:spacing w:line="20" w:lineRule="exact"/>
        <w:rPr>
          <w:rFonts w:eastAsia="Times New Roman"/>
          <w:b/>
          <w:bCs/>
          <w:sz w:val="24"/>
          <w:szCs w:val="24"/>
          <w:lang w:val="kk-KZ"/>
        </w:rPr>
      </w:pPr>
    </w:p>
    <w:p w14:paraId="20A4FF50" w14:textId="77777777" w:rsidR="00A416BC" w:rsidRPr="00D641ED" w:rsidRDefault="00A416BC" w:rsidP="00940E07">
      <w:pPr>
        <w:spacing w:line="237" w:lineRule="auto"/>
        <w:ind w:firstLine="721"/>
        <w:jc w:val="both"/>
        <w:rPr>
          <w:rFonts w:eastAsia="Times New Roman"/>
          <w:b/>
          <w:bCs/>
          <w:sz w:val="24"/>
          <w:szCs w:val="24"/>
          <w:lang w:val="kk-KZ"/>
        </w:rPr>
      </w:pPr>
      <w:r w:rsidRPr="00D641ED">
        <w:rPr>
          <w:rFonts w:eastAsia="Times New Roman"/>
          <w:b/>
          <w:bCs/>
          <w:sz w:val="24"/>
          <w:szCs w:val="24"/>
          <w:lang w:val="kk-KZ"/>
        </w:rPr>
        <w:t>202</w:t>
      </w:r>
      <w:r w:rsidRPr="00940E07">
        <w:rPr>
          <w:rFonts w:eastAsia="Times New Roman"/>
          <w:b/>
          <w:bCs/>
          <w:sz w:val="24"/>
          <w:szCs w:val="24"/>
          <w:lang w:val="kk-KZ"/>
        </w:rPr>
        <w:t>1</w:t>
      </w:r>
      <w:r w:rsidRPr="00D641ED">
        <w:rPr>
          <w:rFonts w:eastAsia="Times New Roman"/>
          <w:b/>
          <w:bCs/>
          <w:sz w:val="24"/>
          <w:szCs w:val="24"/>
          <w:lang w:val="kk-KZ"/>
        </w:rPr>
        <w:t>-202</w:t>
      </w:r>
      <w:r w:rsidRPr="00940E07">
        <w:rPr>
          <w:rFonts w:eastAsia="Times New Roman"/>
          <w:b/>
          <w:bCs/>
          <w:sz w:val="24"/>
          <w:szCs w:val="24"/>
          <w:lang w:val="kk-KZ"/>
        </w:rPr>
        <w:t>2</w:t>
      </w:r>
      <w:r w:rsidRPr="00D641ED">
        <w:rPr>
          <w:rFonts w:eastAsia="Times New Roman"/>
          <w:b/>
          <w:bCs/>
          <w:sz w:val="24"/>
          <w:szCs w:val="24"/>
          <w:lang w:val="kk-KZ"/>
        </w:rPr>
        <w:t xml:space="preserve"> оқу жылында </w:t>
      </w:r>
      <w:r w:rsidRPr="00D641ED">
        <w:rPr>
          <w:rFonts w:eastAsia="Times New Roman"/>
          <w:b/>
          <w:bCs/>
          <w:i/>
          <w:iCs/>
          <w:sz w:val="24"/>
          <w:szCs w:val="24"/>
          <w:lang w:val="kk-KZ"/>
        </w:rPr>
        <w:t>(тарификация бойынша</w:t>
      </w:r>
      <w:r w:rsidRPr="00D641ED">
        <w:rPr>
          <w:rFonts w:eastAsia="Times New Roman"/>
          <w:b/>
          <w:bCs/>
          <w:sz w:val="24"/>
          <w:szCs w:val="24"/>
          <w:lang w:val="kk-KZ"/>
        </w:rPr>
        <w:t xml:space="preserve"> </w:t>
      </w:r>
      <w:r w:rsidRPr="00940E07">
        <w:rPr>
          <w:rFonts w:eastAsia="Times New Roman"/>
          <w:b/>
          <w:bCs/>
          <w:i/>
          <w:iCs/>
          <w:sz w:val="24"/>
          <w:szCs w:val="24"/>
          <w:lang w:val="kk-KZ"/>
        </w:rPr>
        <w:t>37</w:t>
      </w:r>
      <w:r w:rsidRPr="00D641ED">
        <w:rPr>
          <w:rFonts w:eastAsia="Times New Roman"/>
          <w:b/>
          <w:bCs/>
          <w:sz w:val="24"/>
          <w:szCs w:val="24"/>
          <w:lang w:val="kk-KZ"/>
        </w:rPr>
        <w:t xml:space="preserve"> </w:t>
      </w:r>
      <w:r w:rsidRPr="00D641ED">
        <w:rPr>
          <w:rFonts w:eastAsia="Times New Roman"/>
          <w:b/>
          <w:bCs/>
          <w:i/>
          <w:iCs/>
          <w:sz w:val="24"/>
          <w:szCs w:val="24"/>
          <w:lang w:val="kk-KZ"/>
        </w:rPr>
        <w:t>мұғалім;</w:t>
      </w:r>
      <w:r w:rsidRPr="00D641ED">
        <w:rPr>
          <w:rFonts w:eastAsia="Times New Roman"/>
          <w:b/>
          <w:bCs/>
          <w:sz w:val="24"/>
          <w:szCs w:val="24"/>
          <w:lang w:val="kk-KZ"/>
        </w:rPr>
        <w:t xml:space="preserve"> </w:t>
      </w:r>
      <w:r w:rsidRPr="00D641ED">
        <w:rPr>
          <w:rFonts w:eastAsia="Times New Roman"/>
          <w:b/>
          <w:bCs/>
          <w:i/>
          <w:iCs/>
          <w:sz w:val="24"/>
          <w:szCs w:val="24"/>
          <w:lang w:val="kk-KZ"/>
        </w:rPr>
        <w:t>оның</w:t>
      </w:r>
      <w:r w:rsidRPr="00D641ED">
        <w:rPr>
          <w:rFonts w:eastAsia="Times New Roman"/>
          <w:b/>
          <w:bCs/>
          <w:sz w:val="24"/>
          <w:szCs w:val="24"/>
          <w:lang w:val="kk-KZ"/>
        </w:rPr>
        <w:t xml:space="preserve"> </w:t>
      </w:r>
      <w:r w:rsidRPr="00D641ED">
        <w:rPr>
          <w:rFonts w:eastAsia="Times New Roman"/>
          <w:b/>
          <w:bCs/>
          <w:i/>
          <w:iCs/>
          <w:sz w:val="24"/>
          <w:szCs w:val="24"/>
          <w:lang w:val="kk-KZ"/>
        </w:rPr>
        <w:t xml:space="preserve">ішінде 1 мұғалім-МАДТ, 1 мұғалім-қоса атқарушы). </w:t>
      </w:r>
      <w:r w:rsidRPr="00D641ED">
        <w:rPr>
          <w:rFonts w:eastAsia="Times New Roman"/>
          <w:sz w:val="24"/>
          <w:szCs w:val="24"/>
          <w:lang w:val="kk-KZ"/>
        </w:rPr>
        <w:t>Бастауыш, негізгі және</w:t>
      </w:r>
      <w:r w:rsidRPr="00D641ED">
        <w:rPr>
          <w:rFonts w:eastAsia="Times New Roman"/>
          <w:b/>
          <w:bCs/>
          <w:i/>
          <w:iCs/>
          <w:sz w:val="24"/>
          <w:szCs w:val="24"/>
          <w:lang w:val="kk-KZ"/>
        </w:rPr>
        <w:t xml:space="preserve"> </w:t>
      </w:r>
      <w:r w:rsidRPr="00D641ED">
        <w:rPr>
          <w:rFonts w:eastAsia="Times New Roman"/>
          <w:sz w:val="24"/>
          <w:szCs w:val="24"/>
          <w:lang w:val="kk-KZ"/>
        </w:rPr>
        <w:t xml:space="preserve">жалпы орта білім беру деңгейінде </w:t>
      </w:r>
      <w:r w:rsidRPr="00940E07">
        <w:rPr>
          <w:rFonts w:eastAsia="Times New Roman"/>
          <w:sz w:val="24"/>
          <w:szCs w:val="24"/>
          <w:lang w:val="kk-KZ"/>
        </w:rPr>
        <w:t>3</w:t>
      </w:r>
      <w:r w:rsidRPr="00D641ED">
        <w:rPr>
          <w:rFonts w:eastAsia="Times New Roman"/>
          <w:sz w:val="24"/>
          <w:szCs w:val="24"/>
          <w:lang w:val="kk-KZ"/>
        </w:rPr>
        <w:t xml:space="preserve"> мұғалім жұмыс жасады оның ішінде  </w:t>
      </w:r>
      <w:r w:rsidRPr="00940E07">
        <w:rPr>
          <w:rFonts w:eastAsia="Times New Roman"/>
          <w:sz w:val="24"/>
          <w:szCs w:val="24"/>
          <w:lang w:val="kk-KZ"/>
        </w:rPr>
        <w:t xml:space="preserve">34 </w:t>
      </w:r>
      <w:r w:rsidRPr="00D641ED">
        <w:rPr>
          <w:rFonts w:eastAsia="Times New Roman"/>
          <w:sz w:val="24"/>
          <w:szCs w:val="24"/>
          <w:lang w:val="kk-KZ"/>
        </w:rPr>
        <w:t>мұғалім жоғары білімді бұл ұжымның 91 % құрайды, 3 мұғалім арнаулы орта білімді (</w:t>
      </w:r>
      <w:r w:rsidRPr="00940E07">
        <w:rPr>
          <w:rFonts w:eastAsia="Times New Roman"/>
          <w:sz w:val="24"/>
          <w:szCs w:val="24"/>
          <w:lang w:val="kk-KZ"/>
        </w:rPr>
        <w:t>27</w:t>
      </w:r>
      <w:r w:rsidRPr="00D641ED">
        <w:rPr>
          <w:rFonts w:eastAsia="Times New Roman"/>
          <w:sz w:val="24"/>
          <w:szCs w:val="24"/>
          <w:lang w:val="kk-KZ"/>
        </w:rPr>
        <w:t xml:space="preserve">%). Біліктілік санаты бойынша </w:t>
      </w:r>
      <w:r w:rsidRPr="00940E07">
        <w:rPr>
          <w:rFonts w:eastAsia="Times New Roman"/>
          <w:sz w:val="24"/>
          <w:szCs w:val="24"/>
          <w:lang w:val="kk-KZ"/>
        </w:rPr>
        <w:t xml:space="preserve">педагог-зерттеуші </w:t>
      </w:r>
      <w:r w:rsidRPr="00D641ED">
        <w:rPr>
          <w:rFonts w:eastAsia="Times New Roman"/>
          <w:sz w:val="24"/>
          <w:szCs w:val="24"/>
          <w:lang w:val="kk-KZ"/>
        </w:rPr>
        <w:t xml:space="preserve"> санатта 3 мұғалім (27%), </w:t>
      </w:r>
      <w:r w:rsidRPr="00940E07">
        <w:rPr>
          <w:rFonts w:eastAsia="Times New Roman"/>
          <w:sz w:val="24"/>
          <w:szCs w:val="24"/>
          <w:lang w:val="kk-KZ"/>
        </w:rPr>
        <w:t>педагог-сарапшы</w:t>
      </w:r>
      <w:r w:rsidRPr="00D641ED">
        <w:rPr>
          <w:rFonts w:eastAsia="Times New Roman"/>
          <w:sz w:val="24"/>
          <w:szCs w:val="24"/>
          <w:lang w:val="kk-KZ"/>
        </w:rPr>
        <w:t xml:space="preserve"> санатта 8 мұғалім (24%), </w:t>
      </w:r>
      <w:r w:rsidRPr="00940E07">
        <w:rPr>
          <w:rFonts w:eastAsia="Times New Roman"/>
          <w:sz w:val="24"/>
          <w:szCs w:val="24"/>
          <w:lang w:val="kk-KZ"/>
        </w:rPr>
        <w:t>педагог-модератор</w:t>
      </w:r>
      <w:r w:rsidRPr="00D641ED">
        <w:rPr>
          <w:rFonts w:eastAsia="Times New Roman"/>
          <w:sz w:val="24"/>
          <w:szCs w:val="24"/>
          <w:lang w:val="kk-KZ"/>
        </w:rPr>
        <w:t xml:space="preserve"> санатта 1</w:t>
      </w:r>
      <w:r w:rsidRPr="00940E07">
        <w:rPr>
          <w:rFonts w:eastAsia="Times New Roman"/>
          <w:sz w:val="24"/>
          <w:szCs w:val="24"/>
          <w:lang w:val="kk-KZ"/>
        </w:rPr>
        <w:t>4</w:t>
      </w:r>
      <w:r w:rsidRPr="00D641ED">
        <w:rPr>
          <w:rFonts w:eastAsia="Times New Roman"/>
          <w:sz w:val="24"/>
          <w:szCs w:val="24"/>
          <w:lang w:val="kk-KZ"/>
        </w:rPr>
        <w:t xml:space="preserve"> мұғалім (42%), санаты жоқ  </w:t>
      </w:r>
      <w:r w:rsidRPr="00940E07">
        <w:rPr>
          <w:rFonts w:eastAsia="Times New Roman"/>
          <w:sz w:val="24"/>
          <w:szCs w:val="24"/>
          <w:lang w:val="kk-KZ"/>
        </w:rPr>
        <w:t>10</w:t>
      </w:r>
      <w:r w:rsidRPr="00D641ED">
        <w:rPr>
          <w:rFonts w:eastAsia="Times New Roman"/>
          <w:sz w:val="24"/>
          <w:szCs w:val="24"/>
          <w:lang w:val="kk-KZ"/>
        </w:rPr>
        <w:t xml:space="preserve"> мұғалім  (24%) мұғалімді құрады.</w:t>
      </w:r>
    </w:p>
    <w:p w14:paraId="74E35209" w14:textId="77777777" w:rsidR="00A416BC" w:rsidRPr="00D641ED" w:rsidRDefault="00A416BC" w:rsidP="00940E07">
      <w:pPr>
        <w:spacing w:line="24" w:lineRule="exact"/>
        <w:rPr>
          <w:rFonts w:eastAsia="Times New Roman"/>
          <w:b/>
          <w:bCs/>
          <w:sz w:val="24"/>
          <w:szCs w:val="24"/>
          <w:lang w:val="kk-KZ"/>
        </w:rPr>
      </w:pPr>
    </w:p>
    <w:p w14:paraId="4FCF2964" w14:textId="77777777" w:rsidR="00A416BC" w:rsidRPr="00D641ED" w:rsidRDefault="00A416BC" w:rsidP="00940E07">
      <w:pPr>
        <w:spacing w:line="237" w:lineRule="auto"/>
        <w:ind w:firstLine="721"/>
        <w:jc w:val="both"/>
        <w:rPr>
          <w:rFonts w:eastAsia="Times New Roman"/>
          <w:b/>
          <w:bCs/>
          <w:sz w:val="24"/>
          <w:szCs w:val="24"/>
          <w:lang w:val="kk-KZ"/>
        </w:rPr>
      </w:pPr>
      <w:r w:rsidRPr="00D641ED">
        <w:rPr>
          <w:rFonts w:eastAsia="Times New Roman"/>
          <w:sz w:val="24"/>
          <w:szCs w:val="24"/>
          <w:lang w:val="kk-KZ"/>
        </w:rPr>
        <w:t>Жалпы біліктілік санаты бойынша педагог-зерттеуші, педагог-сарапшы</w:t>
      </w:r>
      <w:r w:rsidRPr="00940E07">
        <w:rPr>
          <w:rFonts w:eastAsia="Times New Roman"/>
          <w:sz w:val="24"/>
          <w:szCs w:val="24"/>
          <w:lang w:val="kk-KZ"/>
        </w:rPr>
        <w:t xml:space="preserve">, педагог-модератор </w:t>
      </w:r>
      <w:r w:rsidRPr="00D641ED">
        <w:rPr>
          <w:rFonts w:eastAsia="Times New Roman"/>
          <w:sz w:val="24"/>
          <w:szCs w:val="24"/>
          <w:lang w:val="kk-KZ"/>
        </w:rPr>
        <w:t xml:space="preserve"> мұғалімдерді қосқанда 23 мұғалім бұл ұжымның </w:t>
      </w:r>
      <w:r w:rsidRPr="00940E07">
        <w:rPr>
          <w:rFonts w:eastAsia="Times New Roman"/>
          <w:sz w:val="24"/>
          <w:szCs w:val="24"/>
          <w:lang w:val="kk-KZ"/>
        </w:rPr>
        <w:t xml:space="preserve"> </w:t>
      </w:r>
      <w:r w:rsidRPr="00D641ED">
        <w:rPr>
          <w:rFonts w:eastAsia="Times New Roman"/>
          <w:sz w:val="24"/>
          <w:szCs w:val="24"/>
          <w:lang w:val="kk-KZ"/>
        </w:rPr>
        <w:t>75% үлесін түзеді.</w:t>
      </w:r>
    </w:p>
    <w:p w14:paraId="5973C090" w14:textId="77777777" w:rsidR="00A416BC" w:rsidRPr="00D641ED" w:rsidRDefault="00A416BC" w:rsidP="00940E07">
      <w:pPr>
        <w:spacing w:line="16" w:lineRule="exact"/>
        <w:rPr>
          <w:rFonts w:eastAsia="Times New Roman"/>
          <w:b/>
          <w:bCs/>
          <w:sz w:val="24"/>
          <w:szCs w:val="24"/>
          <w:lang w:val="kk-KZ"/>
        </w:rPr>
      </w:pPr>
    </w:p>
    <w:p w14:paraId="48AF28FB" w14:textId="77777777" w:rsidR="00A416BC" w:rsidRPr="00940E07" w:rsidRDefault="00A416BC" w:rsidP="00940E07">
      <w:pPr>
        <w:spacing w:line="238" w:lineRule="auto"/>
        <w:ind w:firstLine="721"/>
        <w:jc w:val="both"/>
        <w:rPr>
          <w:rFonts w:eastAsia="Times New Roman"/>
          <w:b/>
          <w:bCs/>
          <w:sz w:val="24"/>
          <w:szCs w:val="24"/>
          <w:lang w:val="kk-KZ"/>
        </w:rPr>
      </w:pPr>
      <w:r w:rsidRPr="00D641ED">
        <w:rPr>
          <w:rFonts w:eastAsia="Times New Roman"/>
          <w:sz w:val="24"/>
          <w:szCs w:val="24"/>
          <w:lang w:val="kk-KZ"/>
        </w:rPr>
        <w:t xml:space="preserve">Магистр дәрежесі бар мұғалім: </w:t>
      </w:r>
      <w:r w:rsidRPr="00940E07">
        <w:rPr>
          <w:rFonts w:eastAsia="Times New Roman"/>
          <w:sz w:val="24"/>
          <w:szCs w:val="24"/>
          <w:lang w:val="kk-KZ"/>
        </w:rPr>
        <w:t>тарих пәнінің мұғалімі</w:t>
      </w:r>
      <w:r w:rsidRPr="00D641ED">
        <w:rPr>
          <w:rFonts w:eastAsia="Times New Roman"/>
          <w:sz w:val="24"/>
          <w:szCs w:val="24"/>
          <w:lang w:val="kk-KZ"/>
        </w:rPr>
        <w:t xml:space="preserve"> </w:t>
      </w:r>
      <w:r w:rsidRPr="00940E07">
        <w:rPr>
          <w:rFonts w:eastAsia="Times New Roman"/>
          <w:sz w:val="24"/>
          <w:szCs w:val="24"/>
          <w:lang w:val="kk-KZ"/>
        </w:rPr>
        <w:t xml:space="preserve">Е.Сатыбалдинов тарих магистрі (академиялық дәрежесі: </w:t>
      </w:r>
      <w:r w:rsidRPr="00D641ED">
        <w:rPr>
          <w:rFonts w:eastAsia="Times New Roman"/>
          <w:sz w:val="24"/>
          <w:szCs w:val="24"/>
          <w:lang w:val="kk-KZ"/>
        </w:rPr>
        <w:t>магистрі</w:t>
      </w:r>
      <w:r w:rsidRPr="00940E07">
        <w:rPr>
          <w:rFonts w:eastAsia="Times New Roman"/>
          <w:sz w:val="24"/>
          <w:szCs w:val="24"/>
          <w:lang w:val="kk-KZ"/>
        </w:rPr>
        <w:t>.</w:t>
      </w:r>
      <w:r w:rsidRPr="00D641ED">
        <w:rPr>
          <w:rFonts w:eastAsia="Times New Roman"/>
          <w:sz w:val="24"/>
          <w:szCs w:val="24"/>
          <w:lang w:val="kk-KZ"/>
        </w:rPr>
        <w:t xml:space="preserve"> </w:t>
      </w:r>
      <w:r w:rsidRPr="00940E07">
        <w:rPr>
          <w:rFonts w:eastAsia="Times New Roman"/>
          <w:sz w:val="24"/>
          <w:szCs w:val="24"/>
          <w:lang w:val="kk-KZ"/>
        </w:rPr>
        <w:t xml:space="preserve">Павлодар мемлекеттік педагогикалық институтын </w:t>
      </w:r>
      <w:r w:rsidRPr="00D641ED">
        <w:rPr>
          <w:rFonts w:eastAsia="Times New Roman"/>
          <w:sz w:val="24"/>
          <w:szCs w:val="24"/>
          <w:lang w:val="kk-KZ"/>
        </w:rPr>
        <w:t xml:space="preserve"> бітірген диплом.</w:t>
      </w:r>
      <w:r w:rsidRPr="00940E07">
        <w:rPr>
          <w:rFonts w:eastAsia="Times New Roman"/>
          <w:sz w:val="24"/>
          <w:szCs w:val="24"/>
          <w:lang w:val="kk-KZ"/>
        </w:rPr>
        <w:t>)</w:t>
      </w:r>
    </w:p>
    <w:p w14:paraId="02C408C4" w14:textId="77777777" w:rsidR="00A416BC" w:rsidRPr="00940E07" w:rsidRDefault="00A416BC" w:rsidP="00940E07">
      <w:pPr>
        <w:spacing w:line="238" w:lineRule="auto"/>
        <w:ind w:firstLine="721"/>
        <w:jc w:val="both"/>
        <w:rPr>
          <w:rFonts w:eastAsia="Times New Roman"/>
          <w:b/>
          <w:bCs/>
          <w:sz w:val="24"/>
          <w:szCs w:val="24"/>
          <w:lang w:val="kk-KZ"/>
        </w:rPr>
      </w:pPr>
      <w:r w:rsidRPr="00940E07">
        <w:rPr>
          <w:rFonts w:eastAsia="Times New Roman"/>
          <w:sz w:val="24"/>
          <w:szCs w:val="24"/>
          <w:lang w:val="kk-KZ"/>
        </w:rPr>
        <w:t xml:space="preserve">Қазақ тілі мен әдебиет пәні  магистрі Г.С Аубакирова  (академиялық дәрежесі: магистрі. Павлодар мемлекеттік педагогикалық институтын  бітірген) Б.А Сарсенбаева психолог  магистрі (академиялық дәрежесі: магистрі. Павлодар мемлекеттік педагогикалық институтын бітірген) </w:t>
      </w:r>
    </w:p>
    <w:p w14:paraId="35910A0A" w14:textId="77777777" w:rsidR="00A416BC" w:rsidRPr="00940E07" w:rsidRDefault="00A416BC" w:rsidP="00940E07">
      <w:pPr>
        <w:spacing w:line="19" w:lineRule="exact"/>
        <w:rPr>
          <w:rFonts w:eastAsia="Times New Roman"/>
          <w:b/>
          <w:bCs/>
          <w:sz w:val="24"/>
          <w:szCs w:val="24"/>
          <w:lang w:val="kk-KZ"/>
        </w:rPr>
      </w:pPr>
    </w:p>
    <w:p w14:paraId="183AFC60" w14:textId="77777777" w:rsidR="00A416BC" w:rsidRPr="00940E07" w:rsidRDefault="00A416BC" w:rsidP="00940E07">
      <w:pPr>
        <w:spacing w:line="236" w:lineRule="auto"/>
        <w:ind w:firstLine="793"/>
        <w:jc w:val="both"/>
        <w:rPr>
          <w:rFonts w:eastAsia="Times New Roman"/>
          <w:b/>
          <w:bCs/>
          <w:sz w:val="24"/>
          <w:szCs w:val="24"/>
        </w:rPr>
      </w:pPr>
      <w:r w:rsidRPr="00940E07">
        <w:rPr>
          <w:rFonts w:eastAsia="Times New Roman"/>
          <w:sz w:val="24"/>
          <w:szCs w:val="24"/>
          <w:lang w:val="kk-KZ"/>
        </w:rPr>
        <w:t xml:space="preserve">Бала күтіміне байланысты 1 мұғалім демалыста. </w:t>
      </w:r>
      <w:r w:rsidRPr="00940E07">
        <w:rPr>
          <w:rFonts w:eastAsia="Times New Roman"/>
          <w:sz w:val="24"/>
          <w:szCs w:val="24"/>
        </w:rPr>
        <w:t>Педагог-модератор санатында.</w:t>
      </w:r>
    </w:p>
    <w:tbl>
      <w:tblPr>
        <w:tblpPr w:leftFromText="180" w:rightFromText="180" w:horzAnchor="margin" w:tblpY="204"/>
        <w:tblW w:w="10554" w:type="dxa"/>
        <w:tblLayout w:type="fixed"/>
        <w:tblCellMar>
          <w:left w:w="0" w:type="dxa"/>
          <w:right w:w="0" w:type="dxa"/>
        </w:tblCellMar>
        <w:tblLook w:val="04A0" w:firstRow="1" w:lastRow="0" w:firstColumn="1" w:lastColumn="0" w:noHBand="0" w:noVBand="1"/>
      </w:tblPr>
      <w:tblGrid>
        <w:gridCol w:w="1277"/>
        <w:gridCol w:w="567"/>
        <w:gridCol w:w="708"/>
        <w:gridCol w:w="560"/>
        <w:gridCol w:w="11"/>
        <w:gridCol w:w="422"/>
        <w:gridCol w:w="599"/>
        <w:gridCol w:w="340"/>
        <w:gridCol w:w="220"/>
        <w:gridCol w:w="420"/>
        <w:gridCol w:w="720"/>
        <w:gridCol w:w="560"/>
        <w:gridCol w:w="720"/>
        <w:gridCol w:w="300"/>
        <w:gridCol w:w="260"/>
        <w:gridCol w:w="580"/>
        <w:gridCol w:w="560"/>
        <w:gridCol w:w="100"/>
        <w:gridCol w:w="460"/>
        <w:gridCol w:w="580"/>
        <w:gridCol w:w="560"/>
        <w:gridCol w:w="30"/>
      </w:tblGrid>
      <w:tr w:rsidR="00940E07" w:rsidRPr="00940E07" w14:paraId="498DA0C2" w14:textId="77777777" w:rsidTr="006500AA">
        <w:trPr>
          <w:trHeight w:val="234"/>
        </w:trPr>
        <w:tc>
          <w:tcPr>
            <w:tcW w:w="1277" w:type="dxa"/>
            <w:tcBorders>
              <w:top w:val="single" w:sz="8" w:space="0" w:color="auto"/>
              <w:left w:val="single" w:sz="8" w:space="0" w:color="auto"/>
              <w:right w:val="single" w:sz="8" w:space="0" w:color="auto"/>
            </w:tcBorders>
            <w:vAlign w:val="bottom"/>
          </w:tcPr>
          <w:p w14:paraId="7BCA1B4B" w14:textId="77777777" w:rsidR="00A416BC" w:rsidRPr="00940E07" w:rsidRDefault="00A416BC" w:rsidP="00940E07">
            <w:pPr>
              <w:rPr>
                <w:sz w:val="24"/>
                <w:szCs w:val="24"/>
              </w:rPr>
            </w:pPr>
          </w:p>
        </w:tc>
        <w:tc>
          <w:tcPr>
            <w:tcW w:w="567" w:type="dxa"/>
            <w:tcBorders>
              <w:top w:val="single" w:sz="8" w:space="0" w:color="auto"/>
              <w:right w:val="single" w:sz="8" w:space="0" w:color="auto"/>
            </w:tcBorders>
            <w:vAlign w:val="bottom"/>
          </w:tcPr>
          <w:p w14:paraId="138616A4" w14:textId="77777777" w:rsidR="00A416BC" w:rsidRPr="00940E07" w:rsidRDefault="00A416BC" w:rsidP="00940E07">
            <w:pPr>
              <w:jc w:val="center"/>
              <w:rPr>
                <w:sz w:val="24"/>
                <w:szCs w:val="24"/>
              </w:rPr>
            </w:pPr>
            <w:r w:rsidRPr="00940E07">
              <w:rPr>
                <w:rFonts w:eastAsia="Times New Roman"/>
                <w:sz w:val="24"/>
                <w:szCs w:val="24"/>
              </w:rPr>
              <w:t>Жалп</w:t>
            </w:r>
          </w:p>
        </w:tc>
        <w:tc>
          <w:tcPr>
            <w:tcW w:w="1279" w:type="dxa"/>
            <w:gridSpan w:val="3"/>
            <w:tcBorders>
              <w:top w:val="single" w:sz="8" w:space="0" w:color="auto"/>
              <w:right w:val="single" w:sz="8" w:space="0" w:color="auto"/>
            </w:tcBorders>
            <w:vAlign w:val="bottom"/>
          </w:tcPr>
          <w:p w14:paraId="1A1F57F0" w14:textId="77777777" w:rsidR="00A416BC" w:rsidRPr="00940E07" w:rsidRDefault="00A416BC" w:rsidP="00940E07">
            <w:pPr>
              <w:ind w:right="140"/>
              <w:jc w:val="right"/>
              <w:rPr>
                <w:sz w:val="24"/>
                <w:szCs w:val="24"/>
              </w:rPr>
            </w:pPr>
            <w:r w:rsidRPr="00940E07">
              <w:rPr>
                <w:rFonts w:eastAsia="Times New Roman"/>
                <w:sz w:val="24"/>
                <w:szCs w:val="24"/>
              </w:rPr>
              <w:t>Білімі</w:t>
            </w:r>
          </w:p>
        </w:tc>
        <w:tc>
          <w:tcPr>
            <w:tcW w:w="422" w:type="dxa"/>
            <w:tcBorders>
              <w:top w:val="single" w:sz="8" w:space="0" w:color="auto"/>
              <w:right w:val="single" w:sz="8" w:space="0" w:color="auto"/>
            </w:tcBorders>
            <w:textDirection w:val="btLr"/>
            <w:vAlign w:val="bottom"/>
          </w:tcPr>
          <w:p w14:paraId="25443665" w14:textId="77777777" w:rsidR="00A416BC" w:rsidRPr="00940E07" w:rsidRDefault="00A416BC" w:rsidP="00940E07">
            <w:pPr>
              <w:ind w:left="113"/>
              <w:rPr>
                <w:rFonts w:eastAsia="Times New Roman"/>
                <w:w w:val="72"/>
                <w:sz w:val="24"/>
                <w:szCs w:val="24"/>
                <w:lang w:val="kk-KZ"/>
              </w:rPr>
            </w:pPr>
          </w:p>
          <w:p w14:paraId="026B38BD" w14:textId="77777777" w:rsidR="00A416BC" w:rsidRPr="00940E07" w:rsidRDefault="00A416BC" w:rsidP="00940E07">
            <w:pPr>
              <w:ind w:left="113"/>
              <w:rPr>
                <w:rFonts w:eastAsia="Times New Roman"/>
                <w:w w:val="72"/>
                <w:sz w:val="24"/>
                <w:szCs w:val="24"/>
                <w:lang w:val="kk-KZ"/>
              </w:rPr>
            </w:pPr>
          </w:p>
          <w:p w14:paraId="6835E170" w14:textId="77777777" w:rsidR="00A416BC" w:rsidRPr="00940E07" w:rsidRDefault="00A416BC" w:rsidP="00940E07">
            <w:pPr>
              <w:ind w:left="113"/>
              <w:rPr>
                <w:rFonts w:eastAsia="Times New Roman"/>
                <w:w w:val="72"/>
                <w:sz w:val="24"/>
                <w:szCs w:val="24"/>
                <w:lang w:val="kk-KZ"/>
              </w:rPr>
            </w:pPr>
          </w:p>
          <w:p w14:paraId="546CA36E" w14:textId="77777777" w:rsidR="00A416BC" w:rsidRPr="00940E07" w:rsidRDefault="00A416BC" w:rsidP="00940E07">
            <w:pPr>
              <w:ind w:left="113"/>
              <w:rPr>
                <w:rFonts w:eastAsia="Times New Roman"/>
                <w:w w:val="72"/>
                <w:sz w:val="24"/>
                <w:szCs w:val="24"/>
                <w:lang w:val="kk-KZ"/>
              </w:rPr>
            </w:pPr>
          </w:p>
          <w:p w14:paraId="68D8345E" w14:textId="77777777" w:rsidR="00A416BC" w:rsidRPr="00940E07" w:rsidRDefault="00A416BC" w:rsidP="00940E07">
            <w:pPr>
              <w:ind w:left="113"/>
              <w:rPr>
                <w:rFonts w:eastAsia="Times New Roman"/>
                <w:w w:val="72"/>
                <w:sz w:val="24"/>
                <w:szCs w:val="24"/>
                <w:lang w:val="kk-KZ"/>
              </w:rPr>
            </w:pPr>
          </w:p>
          <w:p w14:paraId="343AAD4D" w14:textId="77777777" w:rsidR="00A416BC" w:rsidRPr="00940E07" w:rsidRDefault="00A416BC" w:rsidP="00940E07">
            <w:pPr>
              <w:ind w:left="113"/>
              <w:rPr>
                <w:rFonts w:eastAsia="Times New Roman"/>
                <w:w w:val="72"/>
                <w:sz w:val="24"/>
                <w:szCs w:val="24"/>
                <w:lang w:val="kk-KZ"/>
              </w:rPr>
            </w:pPr>
          </w:p>
          <w:p w14:paraId="76F81B14" w14:textId="77777777" w:rsidR="00A416BC" w:rsidRPr="00940E07" w:rsidRDefault="00A416BC" w:rsidP="00940E07">
            <w:pPr>
              <w:ind w:left="113"/>
              <w:rPr>
                <w:rFonts w:eastAsia="Times New Roman"/>
                <w:w w:val="72"/>
                <w:sz w:val="24"/>
                <w:szCs w:val="24"/>
                <w:lang w:val="kk-KZ"/>
              </w:rPr>
            </w:pPr>
          </w:p>
          <w:p w14:paraId="0870AFC2" w14:textId="77777777" w:rsidR="00A416BC" w:rsidRPr="00940E07" w:rsidRDefault="00A416BC" w:rsidP="00940E07">
            <w:pPr>
              <w:ind w:left="113"/>
              <w:rPr>
                <w:rFonts w:eastAsia="Times New Roman"/>
                <w:w w:val="72"/>
                <w:sz w:val="24"/>
                <w:szCs w:val="24"/>
                <w:lang w:val="kk-KZ"/>
              </w:rPr>
            </w:pPr>
          </w:p>
          <w:p w14:paraId="120E5A5F" w14:textId="77777777" w:rsidR="00A416BC" w:rsidRPr="00940E07" w:rsidRDefault="00A416BC" w:rsidP="00940E07">
            <w:pPr>
              <w:ind w:left="113"/>
              <w:rPr>
                <w:rFonts w:eastAsia="Times New Roman"/>
                <w:w w:val="72"/>
                <w:sz w:val="24"/>
                <w:szCs w:val="24"/>
                <w:lang w:val="kk-KZ"/>
              </w:rPr>
            </w:pPr>
          </w:p>
          <w:p w14:paraId="61C9FA73" w14:textId="77777777" w:rsidR="00A416BC" w:rsidRPr="00940E07" w:rsidRDefault="00A416BC" w:rsidP="00940E07">
            <w:pPr>
              <w:ind w:left="113"/>
              <w:rPr>
                <w:rFonts w:eastAsia="Times New Roman"/>
                <w:w w:val="72"/>
                <w:sz w:val="24"/>
                <w:szCs w:val="24"/>
                <w:lang w:val="kk-KZ"/>
              </w:rPr>
            </w:pPr>
          </w:p>
          <w:p w14:paraId="571B0CC9" w14:textId="77777777" w:rsidR="00A416BC" w:rsidRPr="00940E07" w:rsidRDefault="00A416BC" w:rsidP="00940E07">
            <w:pPr>
              <w:ind w:left="113"/>
              <w:rPr>
                <w:rFonts w:eastAsia="Times New Roman"/>
                <w:w w:val="72"/>
                <w:sz w:val="24"/>
                <w:szCs w:val="24"/>
                <w:lang w:val="kk-KZ"/>
              </w:rPr>
            </w:pPr>
          </w:p>
          <w:p w14:paraId="2C199D6E" w14:textId="77777777" w:rsidR="00A416BC" w:rsidRPr="00940E07" w:rsidRDefault="00A416BC" w:rsidP="00940E07">
            <w:pPr>
              <w:ind w:left="113"/>
              <w:rPr>
                <w:rFonts w:eastAsia="Times New Roman"/>
                <w:w w:val="72"/>
                <w:sz w:val="24"/>
                <w:szCs w:val="24"/>
                <w:lang w:val="kk-KZ"/>
              </w:rPr>
            </w:pPr>
          </w:p>
          <w:p w14:paraId="78EFED3D" w14:textId="77777777" w:rsidR="00A416BC" w:rsidRPr="00940E07" w:rsidRDefault="00A416BC" w:rsidP="00940E07">
            <w:pPr>
              <w:ind w:left="113"/>
              <w:rPr>
                <w:rFonts w:eastAsia="Times New Roman"/>
                <w:w w:val="72"/>
                <w:sz w:val="24"/>
                <w:szCs w:val="24"/>
                <w:lang w:val="kk-KZ"/>
              </w:rPr>
            </w:pPr>
          </w:p>
          <w:p w14:paraId="3F7D5B2B" w14:textId="6DB94DF0" w:rsidR="00A416BC" w:rsidRPr="00940E07" w:rsidRDefault="00A416BC" w:rsidP="00940E07">
            <w:pPr>
              <w:ind w:left="113"/>
              <w:rPr>
                <w:sz w:val="24"/>
                <w:szCs w:val="24"/>
              </w:rPr>
            </w:pPr>
            <w:r w:rsidRPr="00940E07">
              <w:rPr>
                <w:rFonts w:eastAsia="Times New Roman"/>
                <w:w w:val="72"/>
                <w:sz w:val="24"/>
                <w:szCs w:val="24"/>
              </w:rPr>
              <w:t>Магистр</w:t>
            </w:r>
          </w:p>
        </w:tc>
        <w:tc>
          <w:tcPr>
            <w:tcW w:w="599" w:type="dxa"/>
            <w:tcBorders>
              <w:top w:val="single" w:sz="8" w:space="0" w:color="auto"/>
            </w:tcBorders>
            <w:vAlign w:val="bottom"/>
          </w:tcPr>
          <w:p w14:paraId="471F5750" w14:textId="77777777" w:rsidR="00A416BC" w:rsidRPr="00940E07" w:rsidRDefault="00A416BC" w:rsidP="00940E07">
            <w:pPr>
              <w:rPr>
                <w:sz w:val="24"/>
                <w:szCs w:val="24"/>
              </w:rPr>
            </w:pPr>
          </w:p>
        </w:tc>
        <w:tc>
          <w:tcPr>
            <w:tcW w:w="1700" w:type="dxa"/>
            <w:gridSpan w:val="4"/>
            <w:tcBorders>
              <w:top w:val="single" w:sz="8" w:space="0" w:color="auto"/>
              <w:right w:val="single" w:sz="8" w:space="0" w:color="auto"/>
            </w:tcBorders>
            <w:vAlign w:val="bottom"/>
          </w:tcPr>
          <w:p w14:paraId="186577F9" w14:textId="77777777" w:rsidR="00A416BC" w:rsidRPr="00940E07" w:rsidRDefault="00A416BC" w:rsidP="00940E07">
            <w:pPr>
              <w:ind w:left="120"/>
              <w:rPr>
                <w:sz w:val="24"/>
                <w:szCs w:val="24"/>
              </w:rPr>
            </w:pPr>
            <w:r w:rsidRPr="00940E07">
              <w:rPr>
                <w:rFonts w:eastAsia="Times New Roman"/>
                <w:sz w:val="24"/>
                <w:szCs w:val="24"/>
              </w:rPr>
              <w:t>Педагогикалық</w:t>
            </w:r>
          </w:p>
        </w:tc>
        <w:tc>
          <w:tcPr>
            <w:tcW w:w="560" w:type="dxa"/>
            <w:tcBorders>
              <w:top w:val="single" w:sz="8" w:space="0" w:color="auto"/>
            </w:tcBorders>
            <w:vAlign w:val="bottom"/>
          </w:tcPr>
          <w:p w14:paraId="07B8521E" w14:textId="77777777" w:rsidR="00A416BC" w:rsidRPr="00940E07" w:rsidRDefault="00A416BC" w:rsidP="00940E07">
            <w:pPr>
              <w:rPr>
                <w:sz w:val="24"/>
                <w:szCs w:val="24"/>
              </w:rPr>
            </w:pPr>
          </w:p>
        </w:tc>
        <w:tc>
          <w:tcPr>
            <w:tcW w:w="720" w:type="dxa"/>
            <w:tcBorders>
              <w:top w:val="single" w:sz="8" w:space="0" w:color="auto"/>
            </w:tcBorders>
            <w:vAlign w:val="bottom"/>
          </w:tcPr>
          <w:p w14:paraId="45330763" w14:textId="77777777" w:rsidR="00A416BC" w:rsidRPr="00940E07" w:rsidRDefault="00A416BC" w:rsidP="00940E07">
            <w:pPr>
              <w:rPr>
                <w:sz w:val="24"/>
                <w:szCs w:val="24"/>
              </w:rPr>
            </w:pPr>
          </w:p>
        </w:tc>
        <w:tc>
          <w:tcPr>
            <w:tcW w:w="300" w:type="dxa"/>
            <w:tcBorders>
              <w:top w:val="single" w:sz="8" w:space="0" w:color="auto"/>
            </w:tcBorders>
            <w:vAlign w:val="bottom"/>
          </w:tcPr>
          <w:p w14:paraId="51AF4D89" w14:textId="77777777" w:rsidR="00A416BC" w:rsidRPr="00940E07" w:rsidRDefault="00A416BC" w:rsidP="00940E07">
            <w:pPr>
              <w:rPr>
                <w:sz w:val="24"/>
                <w:szCs w:val="24"/>
              </w:rPr>
            </w:pPr>
          </w:p>
        </w:tc>
        <w:tc>
          <w:tcPr>
            <w:tcW w:w="1500" w:type="dxa"/>
            <w:gridSpan w:val="4"/>
            <w:tcBorders>
              <w:top w:val="single" w:sz="8" w:space="0" w:color="auto"/>
            </w:tcBorders>
            <w:vAlign w:val="bottom"/>
          </w:tcPr>
          <w:p w14:paraId="4D3E622D" w14:textId="77777777" w:rsidR="00A416BC" w:rsidRPr="00940E07" w:rsidRDefault="00A416BC" w:rsidP="00940E07">
            <w:pPr>
              <w:ind w:left="20"/>
              <w:rPr>
                <w:sz w:val="24"/>
                <w:szCs w:val="24"/>
              </w:rPr>
            </w:pPr>
            <w:r w:rsidRPr="00940E07">
              <w:rPr>
                <w:rFonts w:eastAsia="Times New Roman"/>
                <w:w w:val="99"/>
                <w:sz w:val="24"/>
                <w:szCs w:val="24"/>
              </w:rPr>
              <w:t>Біліктілік санаты</w:t>
            </w:r>
          </w:p>
        </w:tc>
        <w:tc>
          <w:tcPr>
            <w:tcW w:w="460" w:type="dxa"/>
            <w:tcBorders>
              <w:top w:val="single" w:sz="8" w:space="0" w:color="auto"/>
            </w:tcBorders>
            <w:vAlign w:val="bottom"/>
          </w:tcPr>
          <w:p w14:paraId="6D493748" w14:textId="77777777" w:rsidR="00A416BC" w:rsidRPr="00940E07" w:rsidRDefault="00A416BC" w:rsidP="00940E07">
            <w:pPr>
              <w:rPr>
                <w:sz w:val="24"/>
                <w:szCs w:val="24"/>
              </w:rPr>
            </w:pPr>
          </w:p>
        </w:tc>
        <w:tc>
          <w:tcPr>
            <w:tcW w:w="580" w:type="dxa"/>
            <w:tcBorders>
              <w:top w:val="single" w:sz="8" w:space="0" w:color="auto"/>
            </w:tcBorders>
            <w:vAlign w:val="bottom"/>
          </w:tcPr>
          <w:p w14:paraId="2CDAA451" w14:textId="77777777" w:rsidR="00A416BC" w:rsidRPr="00940E07" w:rsidRDefault="00A416BC" w:rsidP="00940E07">
            <w:pPr>
              <w:rPr>
                <w:sz w:val="24"/>
                <w:szCs w:val="24"/>
              </w:rPr>
            </w:pPr>
          </w:p>
        </w:tc>
        <w:tc>
          <w:tcPr>
            <w:tcW w:w="560" w:type="dxa"/>
            <w:tcBorders>
              <w:top w:val="single" w:sz="8" w:space="0" w:color="auto"/>
              <w:right w:val="single" w:sz="8" w:space="0" w:color="auto"/>
            </w:tcBorders>
            <w:vAlign w:val="bottom"/>
          </w:tcPr>
          <w:p w14:paraId="5ADE8546" w14:textId="77777777" w:rsidR="00A416BC" w:rsidRPr="00940E07" w:rsidRDefault="00A416BC" w:rsidP="00940E07">
            <w:pPr>
              <w:rPr>
                <w:sz w:val="24"/>
                <w:szCs w:val="24"/>
              </w:rPr>
            </w:pPr>
          </w:p>
        </w:tc>
        <w:tc>
          <w:tcPr>
            <w:tcW w:w="30" w:type="dxa"/>
            <w:vAlign w:val="bottom"/>
          </w:tcPr>
          <w:p w14:paraId="25ABC412" w14:textId="77777777" w:rsidR="00A416BC" w:rsidRPr="00940E07" w:rsidRDefault="00A416BC" w:rsidP="00940E07">
            <w:pPr>
              <w:rPr>
                <w:sz w:val="24"/>
                <w:szCs w:val="24"/>
              </w:rPr>
            </w:pPr>
          </w:p>
        </w:tc>
      </w:tr>
      <w:tr w:rsidR="00940E07" w:rsidRPr="00940E07" w14:paraId="2C0BAC27" w14:textId="77777777" w:rsidTr="006500AA">
        <w:trPr>
          <w:trHeight w:val="188"/>
        </w:trPr>
        <w:tc>
          <w:tcPr>
            <w:tcW w:w="1277" w:type="dxa"/>
            <w:tcBorders>
              <w:left w:val="single" w:sz="8" w:space="0" w:color="auto"/>
              <w:right w:val="single" w:sz="8" w:space="0" w:color="auto"/>
            </w:tcBorders>
            <w:vAlign w:val="bottom"/>
          </w:tcPr>
          <w:p w14:paraId="595D117C" w14:textId="77777777" w:rsidR="00A416BC" w:rsidRPr="00940E07" w:rsidRDefault="00A416BC" w:rsidP="00940E07">
            <w:pPr>
              <w:rPr>
                <w:sz w:val="24"/>
                <w:szCs w:val="24"/>
              </w:rPr>
            </w:pPr>
          </w:p>
        </w:tc>
        <w:tc>
          <w:tcPr>
            <w:tcW w:w="567" w:type="dxa"/>
            <w:vMerge w:val="restart"/>
            <w:tcBorders>
              <w:right w:val="single" w:sz="8" w:space="0" w:color="auto"/>
            </w:tcBorders>
            <w:vAlign w:val="bottom"/>
          </w:tcPr>
          <w:p w14:paraId="6274A82C" w14:textId="77777777" w:rsidR="00A416BC" w:rsidRPr="00940E07" w:rsidRDefault="00A416BC" w:rsidP="00940E07">
            <w:pPr>
              <w:jc w:val="center"/>
              <w:rPr>
                <w:sz w:val="24"/>
                <w:szCs w:val="24"/>
              </w:rPr>
            </w:pPr>
            <w:r w:rsidRPr="00940E07">
              <w:rPr>
                <w:rFonts w:eastAsia="Times New Roman"/>
                <w:sz w:val="24"/>
                <w:szCs w:val="24"/>
              </w:rPr>
              <w:t>ы</w:t>
            </w:r>
          </w:p>
        </w:tc>
        <w:tc>
          <w:tcPr>
            <w:tcW w:w="708" w:type="dxa"/>
            <w:vAlign w:val="bottom"/>
          </w:tcPr>
          <w:p w14:paraId="30648FEE" w14:textId="77777777" w:rsidR="00A416BC" w:rsidRPr="00940E07" w:rsidRDefault="00A416BC" w:rsidP="00940E07">
            <w:pPr>
              <w:rPr>
                <w:sz w:val="24"/>
                <w:szCs w:val="24"/>
              </w:rPr>
            </w:pPr>
          </w:p>
        </w:tc>
        <w:tc>
          <w:tcPr>
            <w:tcW w:w="560" w:type="dxa"/>
            <w:tcBorders>
              <w:right w:val="single" w:sz="8" w:space="0" w:color="auto"/>
            </w:tcBorders>
            <w:vAlign w:val="bottom"/>
          </w:tcPr>
          <w:p w14:paraId="1CF25F2D" w14:textId="77777777" w:rsidR="00A416BC" w:rsidRPr="00940E07" w:rsidRDefault="00A416BC" w:rsidP="00940E07">
            <w:pPr>
              <w:rPr>
                <w:sz w:val="24"/>
                <w:szCs w:val="24"/>
              </w:rPr>
            </w:pPr>
          </w:p>
        </w:tc>
        <w:tc>
          <w:tcPr>
            <w:tcW w:w="433" w:type="dxa"/>
            <w:gridSpan w:val="2"/>
            <w:tcBorders>
              <w:right w:val="single" w:sz="8" w:space="0" w:color="auto"/>
            </w:tcBorders>
            <w:vAlign w:val="bottom"/>
          </w:tcPr>
          <w:p w14:paraId="193A004A" w14:textId="77777777" w:rsidR="00A416BC" w:rsidRPr="00940E07" w:rsidRDefault="00A416BC" w:rsidP="00940E07">
            <w:pPr>
              <w:jc w:val="center"/>
              <w:rPr>
                <w:sz w:val="24"/>
                <w:szCs w:val="24"/>
              </w:rPr>
            </w:pPr>
          </w:p>
        </w:tc>
        <w:tc>
          <w:tcPr>
            <w:tcW w:w="599" w:type="dxa"/>
            <w:vAlign w:val="bottom"/>
          </w:tcPr>
          <w:p w14:paraId="6129E089" w14:textId="77777777" w:rsidR="00A416BC" w:rsidRPr="00940E07" w:rsidRDefault="00A416BC" w:rsidP="00940E07">
            <w:pPr>
              <w:rPr>
                <w:sz w:val="24"/>
                <w:szCs w:val="24"/>
              </w:rPr>
            </w:pPr>
          </w:p>
        </w:tc>
        <w:tc>
          <w:tcPr>
            <w:tcW w:w="340" w:type="dxa"/>
            <w:vAlign w:val="bottom"/>
          </w:tcPr>
          <w:p w14:paraId="1E97D6D1" w14:textId="77777777" w:rsidR="00A416BC" w:rsidRPr="00940E07" w:rsidRDefault="00A416BC" w:rsidP="00940E07">
            <w:pPr>
              <w:rPr>
                <w:sz w:val="24"/>
                <w:szCs w:val="24"/>
              </w:rPr>
            </w:pPr>
          </w:p>
        </w:tc>
        <w:tc>
          <w:tcPr>
            <w:tcW w:w="640" w:type="dxa"/>
            <w:gridSpan w:val="2"/>
            <w:vMerge w:val="restart"/>
            <w:vAlign w:val="bottom"/>
          </w:tcPr>
          <w:p w14:paraId="4218CABF" w14:textId="77777777" w:rsidR="00A416BC" w:rsidRPr="00940E07" w:rsidRDefault="00A416BC" w:rsidP="00940E07">
            <w:pPr>
              <w:ind w:right="102"/>
              <w:jc w:val="right"/>
              <w:rPr>
                <w:sz w:val="24"/>
                <w:szCs w:val="24"/>
              </w:rPr>
            </w:pPr>
            <w:r w:rsidRPr="00940E07">
              <w:rPr>
                <w:rFonts w:eastAsia="Times New Roman"/>
                <w:sz w:val="24"/>
                <w:szCs w:val="24"/>
              </w:rPr>
              <w:t>өтілі</w:t>
            </w:r>
          </w:p>
        </w:tc>
        <w:tc>
          <w:tcPr>
            <w:tcW w:w="720" w:type="dxa"/>
            <w:tcBorders>
              <w:right w:val="single" w:sz="8" w:space="0" w:color="auto"/>
            </w:tcBorders>
            <w:vAlign w:val="bottom"/>
          </w:tcPr>
          <w:p w14:paraId="4C26CB6A" w14:textId="77777777" w:rsidR="00A416BC" w:rsidRPr="00940E07" w:rsidRDefault="00A416BC" w:rsidP="00940E07">
            <w:pPr>
              <w:rPr>
                <w:sz w:val="24"/>
                <w:szCs w:val="24"/>
              </w:rPr>
            </w:pPr>
          </w:p>
        </w:tc>
        <w:tc>
          <w:tcPr>
            <w:tcW w:w="560" w:type="dxa"/>
            <w:vAlign w:val="bottom"/>
          </w:tcPr>
          <w:p w14:paraId="07568D09" w14:textId="77777777" w:rsidR="00A416BC" w:rsidRPr="00940E07" w:rsidRDefault="00A416BC" w:rsidP="00940E07">
            <w:pPr>
              <w:rPr>
                <w:sz w:val="24"/>
                <w:szCs w:val="24"/>
              </w:rPr>
            </w:pPr>
          </w:p>
        </w:tc>
        <w:tc>
          <w:tcPr>
            <w:tcW w:w="720" w:type="dxa"/>
            <w:vAlign w:val="bottom"/>
          </w:tcPr>
          <w:p w14:paraId="1E6D387C" w14:textId="77777777" w:rsidR="00A416BC" w:rsidRPr="00940E07" w:rsidRDefault="00A416BC" w:rsidP="00940E07">
            <w:pPr>
              <w:rPr>
                <w:sz w:val="24"/>
                <w:szCs w:val="24"/>
              </w:rPr>
            </w:pPr>
          </w:p>
        </w:tc>
        <w:tc>
          <w:tcPr>
            <w:tcW w:w="300" w:type="dxa"/>
            <w:vAlign w:val="bottom"/>
          </w:tcPr>
          <w:p w14:paraId="5F1CB8F3" w14:textId="77777777" w:rsidR="00A416BC" w:rsidRPr="00940E07" w:rsidRDefault="00A416BC" w:rsidP="00940E07">
            <w:pPr>
              <w:rPr>
                <w:sz w:val="24"/>
                <w:szCs w:val="24"/>
              </w:rPr>
            </w:pPr>
          </w:p>
        </w:tc>
        <w:tc>
          <w:tcPr>
            <w:tcW w:w="260" w:type="dxa"/>
            <w:vAlign w:val="bottom"/>
          </w:tcPr>
          <w:p w14:paraId="6BF01C30" w14:textId="77777777" w:rsidR="00A416BC" w:rsidRPr="00940E07" w:rsidRDefault="00A416BC" w:rsidP="00940E07">
            <w:pPr>
              <w:rPr>
                <w:sz w:val="24"/>
                <w:szCs w:val="24"/>
              </w:rPr>
            </w:pPr>
          </w:p>
        </w:tc>
        <w:tc>
          <w:tcPr>
            <w:tcW w:w="580" w:type="dxa"/>
            <w:vAlign w:val="bottom"/>
          </w:tcPr>
          <w:p w14:paraId="75765C70" w14:textId="77777777" w:rsidR="00A416BC" w:rsidRPr="00940E07" w:rsidRDefault="00A416BC" w:rsidP="00940E07">
            <w:pPr>
              <w:rPr>
                <w:sz w:val="24"/>
                <w:szCs w:val="24"/>
              </w:rPr>
            </w:pPr>
          </w:p>
        </w:tc>
        <w:tc>
          <w:tcPr>
            <w:tcW w:w="560" w:type="dxa"/>
            <w:vAlign w:val="bottom"/>
          </w:tcPr>
          <w:p w14:paraId="58C53065" w14:textId="77777777" w:rsidR="00A416BC" w:rsidRPr="00940E07" w:rsidRDefault="00A416BC" w:rsidP="00940E07">
            <w:pPr>
              <w:rPr>
                <w:sz w:val="24"/>
                <w:szCs w:val="24"/>
              </w:rPr>
            </w:pPr>
          </w:p>
        </w:tc>
        <w:tc>
          <w:tcPr>
            <w:tcW w:w="100" w:type="dxa"/>
            <w:vAlign w:val="bottom"/>
          </w:tcPr>
          <w:p w14:paraId="1FDE6856" w14:textId="77777777" w:rsidR="00A416BC" w:rsidRPr="00940E07" w:rsidRDefault="00A416BC" w:rsidP="00940E07">
            <w:pPr>
              <w:rPr>
                <w:sz w:val="24"/>
                <w:szCs w:val="24"/>
              </w:rPr>
            </w:pPr>
          </w:p>
        </w:tc>
        <w:tc>
          <w:tcPr>
            <w:tcW w:w="460" w:type="dxa"/>
            <w:vAlign w:val="bottom"/>
          </w:tcPr>
          <w:p w14:paraId="32557652" w14:textId="77777777" w:rsidR="00A416BC" w:rsidRPr="00940E07" w:rsidRDefault="00A416BC" w:rsidP="00940E07">
            <w:pPr>
              <w:rPr>
                <w:sz w:val="24"/>
                <w:szCs w:val="24"/>
              </w:rPr>
            </w:pPr>
          </w:p>
        </w:tc>
        <w:tc>
          <w:tcPr>
            <w:tcW w:w="580" w:type="dxa"/>
            <w:vAlign w:val="bottom"/>
          </w:tcPr>
          <w:p w14:paraId="13A901C8" w14:textId="77777777" w:rsidR="00A416BC" w:rsidRPr="00940E07" w:rsidRDefault="00A416BC" w:rsidP="00940E07">
            <w:pPr>
              <w:rPr>
                <w:sz w:val="24"/>
                <w:szCs w:val="24"/>
              </w:rPr>
            </w:pPr>
          </w:p>
        </w:tc>
        <w:tc>
          <w:tcPr>
            <w:tcW w:w="560" w:type="dxa"/>
            <w:tcBorders>
              <w:right w:val="single" w:sz="8" w:space="0" w:color="auto"/>
            </w:tcBorders>
            <w:vAlign w:val="bottom"/>
          </w:tcPr>
          <w:p w14:paraId="55B60EE7" w14:textId="77777777" w:rsidR="00A416BC" w:rsidRPr="00940E07" w:rsidRDefault="00A416BC" w:rsidP="00940E07">
            <w:pPr>
              <w:rPr>
                <w:sz w:val="24"/>
                <w:szCs w:val="24"/>
              </w:rPr>
            </w:pPr>
          </w:p>
        </w:tc>
        <w:tc>
          <w:tcPr>
            <w:tcW w:w="30" w:type="dxa"/>
            <w:vAlign w:val="bottom"/>
          </w:tcPr>
          <w:p w14:paraId="44668511" w14:textId="77777777" w:rsidR="00A416BC" w:rsidRPr="00940E07" w:rsidRDefault="00A416BC" w:rsidP="00940E07">
            <w:pPr>
              <w:rPr>
                <w:sz w:val="24"/>
                <w:szCs w:val="24"/>
              </w:rPr>
            </w:pPr>
          </w:p>
        </w:tc>
      </w:tr>
      <w:tr w:rsidR="00940E07" w:rsidRPr="00940E07" w14:paraId="48AECA71" w14:textId="77777777" w:rsidTr="006500AA">
        <w:trPr>
          <w:trHeight w:val="42"/>
        </w:trPr>
        <w:tc>
          <w:tcPr>
            <w:tcW w:w="1277" w:type="dxa"/>
            <w:tcBorders>
              <w:left w:val="single" w:sz="8" w:space="0" w:color="auto"/>
              <w:right w:val="single" w:sz="8" w:space="0" w:color="auto"/>
            </w:tcBorders>
            <w:vAlign w:val="bottom"/>
          </w:tcPr>
          <w:p w14:paraId="56D818E0" w14:textId="77777777" w:rsidR="00A416BC" w:rsidRPr="00940E07" w:rsidRDefault="00A416BC" w:rsidP="00940E07">
            <w:pPr>
              <w:rPr>
                <w:sz w:val="24"/>
                <w:szCs w:val="24"/>
              </w:rPr>
            </w:pPr>
          </w:p>
        </w:tc>
        <w:tc>
          <w:tcPr>
            <w:tcW w:w="567" w:type="dxa"/>
            <w:vMerge/>
            <w:tcBorders>
              <w:right w:val="single" w:sz="8" w:space="0" w:color="auto"/>
            </w:tcBorders>
            <w:vAlign w:val="bottom"/>
          </w:tcPr>
          <w:p w14:paraId="3B3F38DE" w14:textId="77777777" w:rsidR="00A416BC" w:rsidRPr="00940E07" w:rsidRDefault="00A416BC" w:rsidP="00940E07">
            <w:pPr>
              <w:rPr>
                <w:sz w:val="24"/>
                <w:szCs w:val="24"/>
              </w:rPr>
            </w:pPr>
          </w:p>
        </w:tc>
        <w:tc>
          <w:tcPr>
            <w:tcW w:w="708" w:type="dxa"/>
            <w:vAlign w:val="bottom"/>
          </w:tcPr>
          <w:p w14:paraId="03758148" w14:textId="77777777" w:rsidR="00A416BC" w:rsidRPr="00940E07" w:rsidRDefault="00A416BC" w:rsidP="00940E07">
            <w:pPr>
              <w:rPr>
                <w:sz w:val="24"/>
                <w:szCs w:val="24"/>
              </w:rPr>
            </w:pPr>
          </w:p>
        </w:tc>
        <w:tc>
          <w:tcPr>
            <w:tcW w:w="560" w:type="dxa"/>
            <w:tcBorders>
              <w:right w:val="single" w:sz="8" w:space="0" w:color="auto"/>
            </w:tcBorders>
            <w:vAlign w:val="bottom"/>
          </w:tcPr>
          <w:p w14:paraId="4DED5875" w14:textId="77777777" w:rsidR="00A416BC" w:rsidRPr="00940E07" w:rsidRDefault="00A416BC" w:rsidP="00940E07">
            <w:pPr>
              <w:rPr>
                <w:sz w:val="24"/>
                <w:szCs w:val="24"/>
              </w:rPr>
            </w:pPr>
          </w:p>
        </w:tc>
        <w:tc>
          <w:tcPr>
            <w:tcW w:w="433" w:type="dxa"/>
            <w:gridSpan w:val="2"/>
            <w:tcBorders>
              <w:right w:val="single" w:sz="8" w:space="0" w:color="auto"/>
            </w:tcBorders>
            <w:vAlign w:val="bottom"/>
          </w:tcPr>
          <w:p w14:paraId="25676E47" w14:textId="77777777" w:rsidR="00A416BC" w:rsidRPr="00940E07" w:rsidRDefault="00A416BC" w:rsidP="00940E07">
            <w:pPr>
              <w:jc w:val="center"/>
              <w:rPr>
                <w:sz w:val="24"/>
                <w:szCs w:val="24"/>
              </w:rPr>
            </w:pPr>
          </w:p>
        </w:tc>
        <w:tc>
          <w:tcPr>
            <w:tcW w:w="599" w:type="dxa"/>
            <w:vAlign w:val="bottom"/>
          </w:tcPr>
          <w:p w14:paraId="0BFE513E" w14:textId="77777777" w:rsidR="00A416BC" w:rsidRPr="00940E07" w:rsidRDefault="00A416BC" w:rsidP="00940E07">
            <w:pPr>
              <w:rPr>
                <w:sz w:val="24"/>
                <w:szCs w:val="24"/>
              </w:rPr>
            </w:pPr>
          </w:p>
        </w:tc>
        <w:tc>
          <w:tcPr>
            <w:tcW w:w="340" w:type="dxa"/>
            <w:vAlign w:val="bottom"/>
          </w:tcPr>
          <w:p w14:paraId="367F7AE3" w14:textId="77777777" w:rsidR="00A416BC" w:rsidRPr="00940E07" w:rsidRDefault="00A416BC" w:rsidP="00940E07">
            <w:pPr>
              <w:rPr>
                <w:sz w:val="24"/>
                <w:szCs w:val="24"/>
              </w:rPr>
            </w:pPr>
          </w:p>
        </w:tc>
        <w:tc>
          <w:tcPr>
            <w:tcW w:w="640" w:type="dxa"/>
            <w:gridSpan w:val="2"/>
            <w:vMerge/>
            <w:vAlign w:val="bottom"/>
          </w:tcPr>
          <w:p w14:paraId="539A1541" w14:textId="77777777" w:rsidR="00A416BC" w:rsidRPr="00940E07" w:rsidRDefault="00A416BC" w:rsidP="00940E07">
            <w:pPr>
              <w:rPr>
                <w:sz w:val="24"/>
                <w:szCs w:val="24"/>
              </w:rPr>
            </w:pPr>
          </w:p>
        </w:tc>
        <w:tc>
          <w:tcPr>
            <w:tcW w:w="720" w:type="dxa"/>
            <w:tcBorders>
              <w:right w:val="single" w:sz="8" w:space="0" w:color="auto"/>
            </w:tcBorders>
            <w:vAlign w:val="bottom"/>
          </w:tcPr>
          <w:p w14:paraId="592E40B1" w14:textId="77777777" w:rsidR="00A416BC" w:rsidRPr="00940E07" w:rsidRDefault="00A416BC" w:rsidP="00940E07">
            <w:pPr>
              <w:rPr>
                <w:sz w:val="24"/>
                <w:szCs w:val="24"/>
              </w:rPr>
            </w:pPr>
          </w:p>
        </w:tc>
        <w:tc>
          <w:tcPr>
            <w:tcW w:w="560" w:type="dxa"/>
            <w:vAlign w:val="bottom"/>
          </w:tcPr>
          <w:p w14:paraId="5E74BD96" w14:textId="77777777" w:rsidR="00A416BC" w:rsidRPr="00940E07" w:rsidRDefault="00A416BC" w:rsidP="00940E07">
            <w:pPr>
              <w:rPr>
                <w:sz w:val="24"/>
                <w:szCs w:val="24"/>
              </w:rPr>
            </w:pPr>
          </w:p>
        </w:tc>
        <w:tc>
          <w:tcPr>
            <w:tcW w:w="720" w:type="dxa"/>
            <w:vAlign w:val="bottom"/>
          </w:tcPr>
          <w:p w14:paraId="3F9A03ED" w14:textId="77777777" w:rsidR="00A416BC" w:rsidRPr="00940E07" w:rsidRDefault="00A416BC" w:rsidP="00940E07">
            <w:pPr>
              <w:rPr>
                <w:sz w:val="24"/>
                <w:szCs w:val="24"/>
              </w:rPr>
            </w:pPr>
          </w:p>
        </w:tc>
        <w:tc>
          <w:tcPr>
            <w:tcW w:w="300" w:type="dxa"/>
            <w:vAlign w:val="bottom"/>
          </w:tcPr>
          <w:p w14:paraId="12956C2C" w14:textId="77777777" w:rsidR="00A416BC" w:rsidRPr="00940E07" w:rsidRDefault="00A416BC" w:rsidP="00940E07">
            <w:pPr>
              <w:rPr>
                <w:sz w:val="24"/>
                <w:szCs w:val="24"/>
              </w:rPr>
            </w:pPr>
          </w:p>
        </w:tc>
        <w:tc>
          <w:tcPr>
            <w:tcW w:w="260" w:type="dxa"/>
            <w:vAlign w:val="bottom"/>
          </w:tcPr>
          <w:p w14:paraId="09639BFE" w14:textId="77777777" w:rsidR="00A416BC" w:rsidRPr="00940E07" w:rsidRDefault="00A416BC" w:rsidP="00940E07">
            <w:pPr>
              <w:rPr>
                <w:sz w:val="24"/>
                <w:szCs w:val="24"/>
              </w:rPr>
            </w:pPr>
          </w:p>
        </w:tc>
        <w:tc>
          <w:tcPr>
            <w:tcW w:w="580" w:type="dxa"/>
            <w:vAlign w:val="bottom"/>
          </w:tcPr>
          <w:p w14:paraId="4D64281A" w14:textId="77777777" w:rsidR="00A416BC" w:rsidRPr="00940E07" w:rsidRDefault="00A416BC" w:rsidP="00940E07">
            <w:pPr>
              <w:rPr>
                <w:sz w:val="24"/>
                <w:szCs w:val="24"/>
              </w:rPr>
            </w:pPr>
          </w:p>
        </w:tc>
        <w:tc>
          <w:tcPr>
            <w:tcW w:w="560" w:type="dxa"/>
            <w:vAlign w:val="bottom"/>
          </w:tcPr>
          <w:p w14:paraId="16635C91" w14:textId="77777777" w:rsidR="00A416BC" w:rsidRPr="00940E07" w:rsidRDefault="00A416BC" w:rsidP="00940E07">
            <w:pPr>
              <w:rPr>
                <w:sz w:val="24"/>
                <w:szCs w:val="24"/>
              </w:rPr>
            </w:pPr>
          </w:p>
        </w:tc>
        <w:tc>
          <w:tcPr>
            <w:tcW w:w="100" w:type="dxa"/>
            <w:vAlign w:val="bottom"/>
          </w:tcPr>
          <w:p w14:paraId="7CE2E876" w14:textId="77777777" w:rsidR="00A416BC" w:rsidRPr="00940E07" w:rsidRDefault="00A416BC" w:rsidP="00940E07">
            <w:pPr>
              <w:rPr>
                <w:sz w:val="24"/>
                <w:szCs w:val="24"/>
              </w:rPr>
            </w:pPr>
          </w:p>
        </w:tc>
        <w:tc>
          <w:tcPr>
            <w:tcW w:w="460" w:type="dxa"/>
            <w:vAlign w:val="bottom"/>
          </w:tcPr>
          <w:p w14:paraId="27FCE324" w14:textId="77777777" w:rsidR="00A416BC" w:rsidRPr="00940E07" w:rsidRDefault="00A416BC" w:rsidP="00940E07">
            <w:pPr>
              <w:rPr>
                <w:sz w:val="24"/>
                <w:szCs w:val="24"/>
              </w:rPr>
            </w:pPr>
          </w:p>
        </w:tc>
        <w:tc>
          <w:tcPr>
            <w:tcW w:w="580" w:type="dxa"/>
            <w:vAlign w:val="bottom"/>
          </w:tcPr>
          <w:p w14:paraId="2BA2A1B0" w14:textId="77777777" w:rsidR="00A416BC" w:rsidRPr="00940E07" w:rsidRDefault="00A416BC" w:rsidP="00940E07">
            <w:pPr>
              <w:rPr>
                <w:sz w:val="24"/>
                <w:szCs w:val="24"/>
              </w:rPr>
            </w:pPr>
          </w:p>
        </w:tc>
        <w:tc>
          <w:tcPr>
            <w:tcW w:w="560" w:type="dxa"/>
            <w:tcBorders>
              <w:right w:val="single" w:sz="8" w:space="0" w:color="auto"/>
            </w:tcBorders>
            <w:vAlign w:val="bottom"/>
          </w:tcPr>
          <w:p w14:paraId="1921ACF7" w14:textId="77777777" w:rsidR="00A416BC" w:rsidRPr="00940E07" w:rsidRDefault="00A416BC" w:rsidP="00940E07">
            <w:pPr>
              <w:rPr>
                <w:sz w:val="24"/>
                <w:szCs w:val="24"/>
              </w:rPr>
            </w:pPr>
          </w:p>
        </w:tc>
        <w:tc>
          <w:tcPr>
            <w:tcW w:w="30" w:type="dxa"/>
            <w:vAlign w:val="bottom"/>
          </w:tcPr>
          <w:p w14:paraId="3BF532E8" w14:textId="77777777" w:rsidR="00A416BC" w:rsidRPr="00940E07" w:rsidRDefault="00A416BC" w:rsidP="00940E07">
            <w:pPr>
              <w:rPr>
                <w:sz w:val="24"/>
                <w:szCs w:val="24"/>
              </w:rPr>
            </w:pPr>
          </w:p>
        </w:tc>
      </w:tr>
      <w:tr w:rsidR="00940E07" w:rsidRPr="00940E07" w14:paraId="70EC120F" w14:textId="77777777" w:rsidTr="006500AA">
        <w:trPr>
          <w:trHeight w:val="230"/>
        </w:trPr>
        <w:tc>
          <w:tcPr>
            <w:tcW w:w="1277" w:type="dxa"/>
            <w:tcBorders>
              <w:left w:val="single" w:sz="8" w:space="0" w:color="auto"/>
              <w:right w:val="single" w:sz="8" w:space="0" w:color="auto"/>
            </w:tcBorders>
            <w:vAlign w:val="bottom"/>
          </w:tcPr>
          <w:p w14:paraId="74993AEC" w14:textId="77777777" w:rsidR="00A416BC" w:rsidRPr="00940E07" w:rsidRDefault="00A416BC" w:rsidP="00940E07">
            <w:pPr>
              <w:rPr>
                <w:sz w:val="24"/>
                <w:szCs w:val="24"/>
              </w:rPr>
            </w:pPr>
          </w:p>
        </w:tc>
        <w:tc>
          <w:tcPr>
            <w:tcW w:w="567" w:type="dxa"/>
            <w:tcBorders>
              <w:right w:val="single" w:sz="8" w:space="0" w:color="auto"/>
            </w:tcBorders>
            <w:vAlign w:val="bottom"/>
          </w:tcPr>
          <w:p w14:paraId="357662D3" w14:textId="77777777" w:rsidR="00A416BC" w:rsidRPr="00940E07" w:rsidRDefault="00A416BC" w:rsidP="00940E07">
            <w:pPr>
              <w:jc w:val="center"/>
              <w:rPr>
                <w:sz w:val="24"/>
                <w:szCs w:val="24"/>
              </w:rPr>
            </w:pPr>
            <w:r w:rsidRPr="00940E07">
              <w:rPr>
                <w:rFonts w:eastAsia="Times New Roman"/>
                <w:sz w:val="24"/>
                <w:szCs w:val="24"/>
              </w:rPr>
              <w:t>мұға</w:t>
            </w:r>
          </w:p>
        </w:tc>
        <w:tc>
          <w:tcPr>
            <w:tcW w:w="708" w:type="dxa"/>
            <w:vAlign w:val="bottom"/>
          </w:tcPr>
          <w:p w14:paraId="19BA127E" w14:textId="77777777" w:rsidR="00A416BC" w:rsidRPr="00940E07" w:rsidRDefault="00A416BC" w:rsidP="00940E07">
            <w:pPr>
              <w:rPr>
                <w:sz w:val="24"/>
                <w:szCs w:val="24"/>
              </w:rPr>
            </w:pPr>
          </w:p>
        </w:tc>
        <w:tc>
          <w:tcPr>
            <w:tcW w:w="560" w:type="dxa"/>
            <w:tcBorders>
              <w:right w:val="single" w:sz="8" w:space="0" w:color="auto"/>
            </w:tcBorders>
            <w:vAlign w:val="bottom"/>
          </w:tcPr>
          <w:p w14:paraId="12643D73" w14:textId="77777777" w:rsidR="00A416BC" w:rsidRPr="00940E07" w:rsidRDefault="00A416BC" w:rsidP="00940E07">
            <w:pPr>
              <w:rPr>
                <w:sz w:val="24"/>
                <w:szCs w:val="24"/>
              </w:rPr>
            </w:pPr>
          </w:p>
        </w:tc>
        <w:tc>
          <w:tcPr>
            <w:tcW w:w="433" w:type="dxa"/>
            <w:gridSpan w:val="2"/>
            <w:tcBorders>
              <w:right w:val="single" w:sz="8" w:space="0" w:color="auto"/>
            </w:tcBorders>
            <w:vAlign w:val="bottom"/>
          </w:tcPr>
          <w:p w14:paraId="2A9617CE" w14:textId="77777777" w:rsidR="00A416BC" w:rsidRPr="00940E07" w:rsidRDefault="00A416BC" w:rsidP="00940E07">
            <w:pPr>
              <w:jc w:val="center"/>
              <w:rPr>
                <w:sz w:val="24"/>
                <w:szCs w:val="24"/>
              </w:rPr>
            </w:pPr>
          </w:p>
        </w:tc>
        <w:tc>
          <w:tcPr>
            <w:tcW w:w="599" w:type="dxa"/>
            <w:vAlign w:val="bottom"/>
          </w:tcPr>
          <w:p w14:paraId="5B1C080F" w14:textId="77777777" w:rsidR="00A416BC" w:rsidRPr="00940E07" w:rsidRDefault="00A416BC" w:rsidP="00940E07">
            <w:pPr>
              <w:rPr>
                <w:sz w:val="24"/>
                <w:szCs w:val="24"/>
              </w:rPr>
            </w:pPr>
          </w:p>
        </w:tc>
        <w:tc>
          <w:tcPr>
            <w:tcW w:w="340" w:type="dxa"/>
            <w:vAlign w:val="bottom"/>
          </w:tcPr>
          <w:p w14:paraId="5D6E1990" w14:textId="77777777" w:rsidR="00A416BC" w:rsidRPr="00940E07" w:rsidRDefault="00A416BC" w:rsidP="00940E07">
            <w:pPr>
              <w:rPr>
                <w:sz w:val="24"/>
                <w:szCs w:val="24"/>
              </w:rPr>
            </w:pPr>
          </w:p>
        </w:tc>
        <w:tc>
          <w:tcPr>
            <w:tcW w:w="220" w:type="dxa"/>
            <w:vAlign w:val="bottom"/>
          </w:tcPr>
          <w:p w14:paraId="63D79BA7" w14:textId="77777777" w:rsidR="00A416BC" w:rsidRPr="00940E07" w:rsidRDefault="00A416BC" w:rsidP="00940E07">
            <w:pPr>
              <w:rPr>
                <w:sz w:val="24"/>
                <w:szCs w:val="24"/>
              </w:rPr>
            </w:pPr>
          </w:p>
        </w:tc>
        <w:tc>
          <w:tcPr>
            <w:tcW w:w="420" w:type="dxa"/>
            <w:vAlign w:val="bottom"/>
          </w:tcPr>
          <w:p w14:paraId="617B368C" w14:textId="77777777" w:rsidR="00A416BC" w:rsidRPr="00940E07" w:rsidRDefault="00A416BC" w:rsidP="00940E07">
            <w:pPr>
              <w:rPr>
                <w:sz w:val="24"/>
                <w:szCs w:val="24"/>
              </w:rPr>
            </w:pPr>
          </w:p>
        </w:tc>
        <w:tc>
          <w:tcPr>
            <w:tcW w:w="720" w:type="dxa"/>
            <w:tcBorders>
              <w:right w:val="single" w:sz="8" w:space="0" w:color="auto"/>
            </w:tcBorders>
            <w:vAlign w:val="bottom"/>
          </w:tcPr>
          <w:p w14:paraId="4EE893BE" w14:textId="77777777" w:rsidR="00A416BC" w:rsidRPr="00940E07" w:rsidRDefault="00A416BC" w:rsidP="00940E07">
            <w:pPr>
              <w:rPr>
                <w:sz w:val="24"/>
                <w:szCs w:val="24"/>
              </w:rPr>
            </w:pPr>
          </w:p>
        </w:tc>
        <w:tc>
          <w:tcPr>
            <w:tcW w:w="560" w:type="dxa"/>
            <w:vAlign w:val="bottom"/>
          </w:tcPr>
          <w:p w14:paraId="4B78B5AB" w14:textId="77777777" w:rsidR="00A416BC" w:rsidRPr="00940E07" w:rsidRDefault="00A416BC" w:rsidP="00940E07">
            <w:pPr>
              <w:rPr>
                <w:sz w:val="24"/>
                <w:szCs w:val="24"/>
              </w:rPr>
            </w:pPr>
          </w:p>
        </w:tc>
        <w:tc>
          <w:tcPr>
            <w:tcW w:w="720" w:type="dxa"/>
            <w:vAlign w:val="bottom"/>
          </w:tcPr>
          <w:p w14:paraId="70DE2C32" w14:textId="77777777" w:rsidR="00A416BC" w:rsidRPr="00940E07" w:rsidRDefault="00A416BC" w:rsidP="00940E07">
            <w:pPr>
              <w:rPr>
                <w:sz w:val="24"/>
                <w:szCs w:val="24"/>
              </w:rPr>
            </w:pPr>
          </w:p>
        </w:tc>
        <w:tc>
          <w:tcPr>
            <w:tcW w:w="300" w:type="dxa"/>
            <w:vAlign w:val="bottom"/>
          </w:tcPr>
          <w:p w14:paraId="16527A85" w14:textId="77777777" w:rsidR="00A416BC" w:rsidRPr="00940E07" w:rsidRDefault="00A416BC" w:rsidP="00940E07">
            <w:pPr>
              <w:rPr>
                <w:sz w:val="24"/>
                <w:szCs w:val="24"/>
              </w:rPr>
            </w:pPr>
          </w:p>
        </w:tc>
        <w:tc>
          <w:tcPr>
            <w:tcW w:w="260" w:type="dxa"/>
            <w:vAlign w:val="bottom"/>
          </w:tcPr>
          <w:p w14:paraId="7532F9A2" w14:textId="77777777" w:rsidR="00A416BC" w:rsidRPr="00940E07" w:rsidRDefault="00A416BC" w:rsidP="00940E07">
            <w:pPr>
              <w:rPr>
                <w:sz w:val="24"/>
                <w:szCs w:val="24"/>
              </w:rPr>
            </w:pPr>
          </w:p>
        </w:tc>
        <w:tc>
          <w:tcPr>
            <w:tcW w:w="580" w:type="dxa"/>
            <w:vAlign w:val="bottom"/>
          </w:tcPr>
          <w:p w14:paraId="3F9FBA55" w14:textId="77777777" w:rsidR="00A416BC" w:rsidRPr="00940E07" w:rsidRDefault="00A416BC" w:rsidP="00940E07">
            <w:pPr>
              <w:rPr>
                <w:sz w:val="24"/>
                <w:szCs w:val="24"/>
              </w:rPr>
            </w:pPr>
          </w:p>
        </w:tc>
        <w:tc>
          <w:tcPr>
            <w:tcW w:w="560" w:type="dxa"/>
            <w:vAlign w:val="bottom"/>
          </w:tcPr>
          <w:p w14:paraId="6DBC19BB" w14:textId="77777777" w:rsidR="00A416BC" w:rsidRPr="00940E07" w:rsidRDefault="00A416BC" w:rsidP="00940E07">
            <w:pPr>
              <w:rPr>
                <w:sz w:val="24"/>
                <w:szCs w:val="24"/>
              </w:rPr>
            </w:pPr>
          </w:p>
        </w:tc>
        <w:tc>
          <w:tcPr>
            <w:tcW w:w="100" w:type="dxa"/>
            <w:vAlign w:val="bottom"/>
          </w:tcPr>
          <w:p w14:paraId="64340661" w14:textId="77777777" w:rsidR="00A416BC" w:rsidRPr="00940E07" w:rsidRDefault="00A416BC" w:rsidP="00940E07">
            <w:pPr>
              <w:rPr>
                <w:sz w:val="24"/>
                <w:szCs w:val="24"/>
              </w:rPr>
            </w:pPr>
          </w:p>
        </w:tc>
        <w:tc>
          <w:tcPr>
            <w:tcW w:w="460" w:type="dxa"/>
            <w:vAlign w:val="bottom"/>
          </w:tcPr>
          <w:p w14:paraId="3AE5A35C" w14:textId="77777777" w:rsidR="00A416BC" w:rsidRPr="00940E07" w:rsidRDefault="00A416BC" w:rsidP="00940E07">
            <w:pPr>
              <w:rPr>
                <w:sz w:val="24"/>
                <w:szCs w:val="24"/>
              </w:rPr>
            </w:pPr>
          </w:p>
        </w:tc>
        <w:tc>
          <w:tcPr>
            <w:tcW w:w="580" w:type="dxa"/>
            <w:vAlign w:val="bottom"/>
          </w:tcPr>
          <w:p w14:paraId="16B8DE63" w14:textId="77777777" w:rsidR="00A416BC" w:rsidRPr="00940E07" w:rsidRDefault="00A416BC" w:rsidP="00940E07">
            <w:pPr>
              <w:rPr>
                <w:sz w:val="24"/>
                <w:szCs w:val="24"/>
              </w:rPr>
            </w:pPr>
          </w:p>
        </w:tc>
        <w:tc>
          <w:tcPr>
            <w:tcW w:w="560" w:type="dxa"/>
            <w:tcBorders>
              <w:right w:val="single" w:sz="8" w:space="0" w:color="auto"/>
            </w:tcBorders>
            <w:vAlign w:val="bottom"/>
          </w:tcPr>
          <w:p w14:paraId="4D3826E6" w14:textId="77777777" w:rsidR="00A416BC" w:rsidRPr="00940E07" w:rsidRDefault="00A416BC" w:rsidP="00940E07">
            <w:pPr>
              <w:rPr>
                <w:sz w:val="24"/>
                <w:szCs w:val="24"/>
              </w:rPr>
            </w:pPr>
          </w:p>
        </w:tc>
        <w:tc>
          <w:tcPr>
            <w:tcW w:w="30" w:type="dxa"/>
            <w:vAlign w:val="bottom"/>
          </w:tcPr>
          <w:p w14:paraId="7E392276" w14:textId="77777777" w:rsidR="00A416BC" w:rsidRPr="00940E07" w:rsidRDefault="00A416BC" w:rsidP="00940E07">
            <w:pPr>
              <w:rPr>
                <w:sz w:val="24"/>
                <w:szCs w:val="24"/>
              </w:rPr>
            </w:pPr>
          </w:p>
        </w:tc>
      </w:tr>
      <w:tr w:rsidR="00940E07" w:rsidRPr="00940E07" w14:paraId="50C871B7" w14:textId="77777777" w:rsidTr="006500AA">
        <w:trPr>
          <w:trHeight w:val="230"/>
        </w:trPr>
        <w:tc>
          <w:tcPr>
            <w:tcW w:w="1277" w:type="dxa"/>
            <w:tcBorders>
              <w:left w:val="single" w:sz="8" w:space="0" w:color="auto"/>
              <w:right w:val="single" w:sz="8" w:space="0" w:color="auto"/>
            </w:tcBorders>
            <w:vAlign w:val="bottom"/>
          </w:tcPr>
          <w:p w14:paraId="2B7DB9C5" w14:textId="77777777" w:rsidR="00A416BC" w:rsidRPr="00940E07" w:rsidRDefault="00A416BC" w:rsidP="00940E07">
            <w:pPr>
              <w:rPr>
                <w:sz w:val="24"/>
                <w:szCs w:val="24"/>
              </w:rPr>
            </w:pPr>
          </w:p>
        </w:tc>
        <w:tc>
          <w:tcPr>
            <w:tcW w:w="567" w:type="dxa"/>
            <w:tcBorders>
              <w:right w:val="single" w:sz="8" w:space="0" w:color="auto"/>
            </w:tcBorders>
            <w:vAlign w:val="bottom"/>
          </w:tcPr>
          <w:p w14:paraId="114C78D6" w14:textId="77777777" w:rsidR="00A416BC" w:rsidRPr="00940E07" w:rsidRDefault="00A416BC" w:rsidP="00940E07">
            <w:pPr>
              <w:jc w:val="center"/>
              <w:rPr>
                <w:sz w:val="24"/>
                <w:szCs w:val="24"/>
              </w:rPr>
            </w:pPr>
            <w:r w:rsidRPr="00940E07">
              <w:rPr>
                <w:rFonts w:eastAsia="Times New Roman"/>
                <w:sz w:val="24"/>
                <w:szCs w:val="24"/>
              </w:rPr>
              <w:t>лімде</w:t>
            </w:r>
          </w:p>
        </w:tc>
        <w:tc>
          <w:tcPr>
            <w:tcW w:w="708" w:type="dxa"/>
            <w:vAlign w:val="bottom"/>
          </w:tcPr>
          <w:p w14:paraId="3DC45B0C" w14:textId="77777777" w:rsidR="00A416BC" w:rsidRPr="00940E07" w:rsidRDefault="00A416BC" w:rsidP="00940E07">
            <w:pPr>
              <w:rPr>
                <w:sz w:val="24"/>
                <w:szCs w:val="24"/>
              </w:rPr>
            </w:pPr>
          </w:p>
        </w:tc>
        <w:tc>
          <w:tcPr>
            <w:tcW w:w="560" w:type="dxa"/>
            <w:tcBorders>
              <w:right w:val="single" w:sz="8" w:space="0" w:color="auto"/>
            </w:tcBorders>
            <w:vAlign w:val="bottom"/>
          </w:tcPr>
          <w:p w14:paraId="30E5A2C4" w14:textId="77777777" w:rsidR="00A416BC" w:rsidRPr="00940E07" w:rsidRDefault="00A416BC" w:rsidP="00940E07">
            <w:pPr>
              <w:rPr>
                <w:sz w:val="24"/>
                <w:szCs w:val="24"/>
              </w:rPr>
            </w:pPr>
          </w:p>
        </w:tc>
        <w:tc>
          <w:tcPr>
            <w:tcW w:w="433" w:type="dxa"/>
            <w:gridSpan w:val="2"/>
            <w:tcBorders>
              <w:right w:val="single" w:sz="8" w:space="0" w:color="auto"/>
            </w:tcBorders>
            <w:vAlign w:val="bottom"/>
          </w:tcPr>
          <w:p w14:paraId="74A21703" w14:textId="77777777" w:rsidR="00A416BC" w:rsidRPr="00940E07" w:rsidRDefault="00A416BC" w:rsidP="00940E07">
            <w:pPr>
              <w:jc w:val="center"/>
              <w:rPr>
                <w:sz w:val="24"/>
                <w:szCs w:val="24"/>
              </w:rPr>
            </w:pPr>
          </w:p>
        </w:tc>
        <w:tc>
          <w:tcPr>
            <w:tcW w:w="599" w:type="dxa"/>
            <w:vAlign w:val="bottom"/>
          </w:tcPr>
          <w:p w14:paraId="0959B7D1" w14:textId="77777777" w:rsidR="00A416BC" w:rsidRPr="00940E07" w:rsidRDefault="00A416BC" w:rsidP="00940E07">
            <w:pPr>
              <w:rPr>
                <w:sz w:val="24"/>
                <w:szCs w:val="24"/>
              </w:rPr>
            </w:pPr>
          </w:p>
        </w:tc>
        <w:tc>
          <w:tcPr>
            <w:tcW w:w="340" w:type="dxa"/>
            <w:vAlign w:val="bottom"/>
          </w:tcPr>
          <w:p w14:paraId="51ED8BCA" w14:textId="77777777" w:rsidR="00A416BC" w:rsidRPr="00940E07" w:rsidRDefault="00A416BC" w:rsidP="00940E07">
            <w:pPr>
              <w:rPr>
                <w:sz w:val="24"/>
                <w:szCs w:val="24"/>
              </w:rPr>
            </w:pPr>
          </w:p>
        </w:tc>
        <w:tc>
          <w:tcPr>
            <w:tcW w:w="220" w:type="dxa"/>
            <w:vAlign w:val="bottom"/>
          </w:tcPr>
          <w:p w14:paraId="2118AD6F" w14:textId="77777777" w:rsidR="00A416BC" w:rsidRPr="00940E07" w:rsidRDefault="00A416BC" w:rsidP="00940E07">
            <w:pPr>
              <w:rPr>
                <w:sz w:val="24"/>
                <w:szCs w:val="24"/>
              </w:rPr>
            </w:pPr>
          </w:p>
        </w:tc>
        <w:tc>
          <w:tcPr>
            <w:tcW w:w="420" w:type="dxa"/>
            <w:vAlign w:val="bottom"/>
          </w:tcPr>
          <w:p w14:paraId="4AC24820" w14:textId="77777777" w:rsidR="00A416BC" w:rsidRPr="00940E07" w:rsidRDefault="00A416BC" w:rsidP="00940E07">
            <w:pPr>
              <w:rPr>
                <w:sz w:val="24"/>
                <w:szCs w:val="24"/>
              </w:rPr>
            </w:pPr>
          </w:p>
        </w:tc>
        <w:tc>
          <w:tcPr>
            <w:tcW w:w="720" w:type="dxa"/>
            <w:tcBorders>
              <w:right w:val="single" w:sz="8" w:space="0" w:color="auto"/>
            </w:tcBorders>
            <w:vAlign w:val="bottom"/>
          </w:tcPr>
          <w:p w14:paraId="1A55D46F" w14:textId="77777777" w:rsidR="00A416BC" w:rsidRPr="00940E07" w:rsidRDefault="00A416BC" w:rsidP="00940E07">
            <w:pPr>
              <w:rPr>
                <w:sz w:val="24"/>
                <w:szCs w:val="24"/>
              </w:rPr>
            </w:pPr>
          </w:p>
        </w:tc>
        <w:tc>
          <w:tcPr>
            <w:tcW w:w="560" w:type="dxa"/>
            <w:vAlign w:val="bottom"/>
          </w:tcPr>
          <w:p w14:paraId="69C373DF" w14:textId="77777777" w:rsidR="00A416BC" w:rsidRPr="00940E07" w:rsidRDefault="00A416BC" w:rsidP="00940E07">
            <w:pPr>
              <w:rPr>
                <w:sz w:val="24"/>
                <w:szCs w:val="24"/>
              </w:rPr>
            </w:pPr>
          </w:p>
        </w:tc>
        <w:tc>
          <w:tcPr>
            <w:tcW w:w="720" w:type="dxa"/>
            <w:vAlign w:val="bottom"/>
          </w:tcPr>
          <w:p w14:paraId="0A413225" w14:textId="77777777" w:rsidR="00A416BC" w:rsidRPr="00940E07" w:rsidRDefault="00A416BC" w:rsidP="00940E07">
            <w:pPr>
              <w:rPr>
                <w:sz w:val="24"/>
                <w:szCs w:val="24"/>
              </w:rPr>
            </w:pPr>
          </w:p>
        </w:tc>
        <w:tc>
          <w:tcPr>
            <w:tcW w:w="300" w:type="dxa"/>
            <w:vAlign w:val="bottom"/>
          </w:tcPr>
          <w:p w14:paraId="022D59C9" w14:textId="77777777" w:rsidR="00A416BC" w:rsidRPr="00940E07" w:rsidRDefault="00A416BC" w:rsidP="00940E07">
            <w:pPr>
              <w:rPr>
                <w:sz w:val="24"/>
                <w:szCs w:val="24"/>
              </w:rPr>
            </w:pPr>
          </w:p>
        </w:tc>
        <w:tc>
          <w:tcPr>
            <w:tcW w:w="260" w:type="dxa"/>
            <w:vAlign w:val="bottom"/>
          </w:tcPr>
          <w:p w14:paraId="20DA2B2B" w14:textId="77777777" w:rsidR="00A416BC" w:rsidRPr="00940E07" w:rsidRDefault="00A416BC" w:rsidP="00940E07">
            <w:pPr>
              <w:rPr>
                <w:sz w:val="24"/>
                <w:szCs w:val="24"/>
              </w:rPr>
            </w:pPr>
          </w:p>
        </w:tc>
        <w:tc>
          <w:tcPr>
            <w:tcW w:w="580" w:type="dxa"/>
            <w:vAlign w:val="bottom"/>
          </w:tcPr>
          <w:p w14:paraId="6CB6DE79" w14:textId="77777777" w:rsidR="00A416BC" w:rsidRPr="00940E07" w:rsidRDefault="00A416BC" w:rsidP="00940E07">
            <w:pPr>
              <w:rPr>
                <w:sz w:val="24"/>
                <w:szCs w:val="24"/>
              </w:rPr>
            </w:pPr>
          </w:p>
        </w:tc>
        <w:tc>
          <w:tcPr>
            <w:tcW w:w="560" w:type="dxa"/>
            <w:vAlign w:val="bottom"/>
          </w:tcPr>
          <w:p w14:paraId="3E81AE3C" w14:textId="77777777" w:rsidR="00A416BC" w:rsidRPr="00940E07" w:rsidRDefault="00A416BC" w:rsidP="00940E07">
            <w:pPr>
              <w:rPr>
                <w:sz w:val="24"/>
                <w:szCs w:val="24"/>
              </w:rPr>
            </w:pPr>
          </w:p>
        </w:tc>
        <w:tc>
          <w:tcPr>
            <w:tcW w:w="100" w:type="dxa"/>
            <w:vAlign w:val="bottom"/>
          </w:tcPr>
          <w:p w14:paraId="10060B64" w14:textId="77777777" w:rsidR="00A416BC" w:rsidRPr="00940E07" w:rsidRDefault="00A416BC" w:rsidP="00940E07">
            <w:pPr>
              <w:rPr>
                <w:sz w:val="24"/>
                <w:szCs w:val="24"/>
              </w:rPr>
            </w:pPr>
          </w:p>
        </w:tc>
        <w:tc>
          <w:tcPr>
            <w:tcW w:w="460" w:type="dxa"/>
            <w:vAlign w:val="bottom"/>
          </w:tcPr>
          <w:p w14:paraId="52EFBBC4" w14:textId="77777777" w:rsidR="00A416BC" w:rsidRPr="00940E07" w:rsidRDefault="00A416BC" w:rsidP="00940E07">
            <w:pPr>
              <w:rPr>
                <w:sz w:val="24"/>
                <w:szCs w:val="24"/>
              </w:rPr>
            </w:pPr>
          </w:p>
        </w:tc>
        <w:tc>
          <w:tcPr>
            <w:tcW w:w="580" w:type="dxa"/>
            <w:vAlign w:val="bottom"/>
          </w:tcPr>
          <w:p w14:paraId="52033022" w14:textId="77777777" w:rsidR="00A416BC" w:rsidRPr="00940E07" w:rsidRDefault="00A416BC" w:rsidP="00940E07">
            <w:pPr>
              <w:rPr>
                <w:sz w:val="24"/>
                <w:szCs w:val="24"/>
              </w:rPr>
            </w:pPr>
          </w:p>
        </w:tc>
        <w:tc>
          <w:tcPr>
            <w:tcW w:w="560" w:type="dxa"/>
            <w:tcBorders>
              <w:right w:val="single" w:sz="8" w:space="0" w:color="auto"/>
            </w:tcBorders>
            <w:vAlign w:val="bottom"/>
          </w:tcPr>
          <w:p w14:paraId="5F5A71B3" w14:textId="77777777" w:rsidR="00A416BC" w:rsidRPr="00940E07" w:rsidRDefault="00A416BC" w:rsidP="00940E07">
            <w:pPr>
              <w:rPr>
                <w:sz w:val="24"/>
                <w:szCs w:val="24"/>
              </w:rPr>
            </w:pPr>
          </w:p>
        </w:tc>
        <w:tc>
          <w:tcPr>
            <w:tcW w:w="30" w:type="dxa"/>
            <w:vAlign w:val="bottom"/>
          </w:tcPr>
          <w:p w14:paraId="2BC8C8B4" w14:textId="77777777" w:rsidR="00A416BC" w:rsidRPr="00940E07" w:rsidRDefault="00A416BC" w:rsidP="00940E07">
            <w:pPr>
              <w:rPr>
                <w:sz w:val="24"/>
                <w:szCs w:val="24"/>
              </w:rPr>
            </w:pPr>
          </w:p>
        </w:tc>
      </w:tr>
      <w:tr w:rsidR="00940E07" w:rsidRPr="00940E07" w14:paraId="73460B6A" w14:textId="77777777" w:rsidTr="006500AA">
        <w:trPr>
          <w:trHeight w:val="801"/>
        </w:trPr>
        <w:tc>
          <w:tcPr>
            <w:tcW w:w="1277" w:type="dxa"/>
            <w:tcBorders>
              <w:left w:val="single" w:sz="8" w:space="0" w:color="auto"/>
              <w:right w:val="single" w:sz="8" w:space="0" w:color="auto"/>
            </w:tcBorders>
            <w:vAlign w:val="bottom"/>
          </w:tcPr>
          <w:p w14:paraId="34BF4888" w14:textId="77777777" w:rsidR="00A416BC" w:rsidRPr="00940E07" w:rsidRDefault="00A416BC" w:rsidP="00940E07">
            <w:pPr>
              <w:rPr>
                <w:sz w:val="24"/>
                <w:szCs w:val="24"/>
              </w:rPr>
            </w:pPr>
          </w:p>
        </w:tc>
        <w:tc>
          <w:tcPr>
            <w:tcW w:w="567" w:type="dxa"/>
            <w:tcBorders>
              <w:right w:val="single" w:sz="8" w:space="0" w:color="auto"/>
            </w:tcBorders>
            <w:vAlign w:val="bottom"/>
          </w:tcPr>
          <w:p w14:paraId="294E5516" w14:textId="77777777" w:rsidR="00A416BC" w:rsidRPr="00940E07" w:rsidRDefault="00A416BC" w:rsidP="00940E07">
            <w:pPr>
              <w:jc w:val="center"/>
              <w:rPr>
                <w:sz w:val="24"/>
                <w:szCs w:val="24"/>
              </w:rPr>
            </w:pPr>
            <w:r w:rsidRPr="00940E07">
              <w:rPr>
                <w:rFonts w:eastAsia="Times New Roman"/>
                <w:w w:val="99"/>
                <w:sz w:val="24"/>
                <w:szCs w:val="24"/>
              </w:rPr>
              <w:t>р</w:t>
            </w:r>
          </w:p>
        </w:tc>
        <w:tc>
          <w:tcPr>
            <w:tcW w:w="708" w:type="dxa"/>
            <w:vAlign w:val="bottom"/>
          </w:tcPr>
          <w:p w14:paraId="3D22F200" w14:textId="77777777" w:rsidR="00A416BC" w:rsidRPr="00940E07" w:rsidRDefault="00A416BC" w:rsidP="00940E07">
            <w:pPr>
              <w:rPr>
                <w:sz w:val="24"/>
                <w:szCs w:val="24"/>
              </w:rPr>
            </w:pPr>
          </w:p>
        </w:tc>
        <w:tc>
          <w:tcPr>
            <w:tcW w:w="560" w:type="dxa"/>
            <w:tcBorders>
              <w:right w:val="single" w:sz="8" w:space="0" w:color="auto"/>
            </w:tcBorders>
            <w:vAlign w:val="bottom"/>
          </w:tcPr>
          <w:p w14:paraId="00AACF02" w14:textId="77777777" w:rsidR="00A416BC" w:rsidRPr="00940E07" w:rsidRDefault="00A416BC" w:rsidP="00940E07">
            <w:pPr>
              <w:rPr>
                <w:sz w:val="24"/>
                <w:szCs w:val="24"/>
              </w:rPr>
            </w:pPr>
          </w:p>
        </w:tc>
        <w:tc>
          <w:tcPr>
            <w:tcW w:w="433" w:type="dxa"/>
            <w:gridSpan w:val="2"/>
            <w:tcBorders>
              <w:right w:val="single" w:sz="8" w:space="0" w:color="auto"/>
            </w:tcBorders>
            <w:vAlign w:val="bottom"/>
          </w:tcPr>
          <w:p w14:paraId="33D42D82" w14:textId="77777777" w:rsidR="00A416BC" w:rsidRPr="00940E07" w:rsidRDefault="00A416BC" w:rsidP="00940E07">
            <w:pPr>
              <w:jc w:val="center"/>
              <w:rPr>
                <w:sz w:val="24"/>
                <w:szCs w:val="24"/>
              </w:rPr>
            </w:pPr>
          </w:p>
        </w:tc>
        <w:tc>
          <w:tcPr>
            <w:tcW w:w="599" w:type="dxa"/>
            <w:vAlign w:val="bottom"/>
          </w:tcPr>
          <w:p w14:paraId="6DE2AD64" w14:textId="77777777" w:rsidR="00A416BC" w:rsidRPr="00940E07" w:rsidRDefault="00A416BC" w:rsidP="00940E07">
            <w:pPr>
              <w:rPr>
                <w:sz w:val="24"/>
                <w:szCs w:val="24"/>
              </w:rPr>
            </w:pPr>
          </w:p>
        </w:tc>
        <w:tc>
          <w:tcPr>
            <w:tcW w:w="340" w:type="dxa"/>
            <w:vAlign w:val="bottom"/>
          </w:tcPr>
          <w:p w14:paraId="2C22C084" w14:textId="77777777" w:rsidR="00A416BC" w:rsidRPr="00940E07" w:rsidRDefault="00A416BC" w:rsidP="00940E07">
            <w:pPr>
              <w:rPr>
                <w:sz w:val="24"/>
                <w:szCs w:val="24"/>
              </w:rPr>
            </w:pPr>
          </w:p>
        </w:tc>
        <w:tc>
          <w:tcPr>
            <w:tcW w:w="220" w:type="dxa"/>
            <w:vAlign w:val="bottom"/>
          </w:tcPr>
          <w:p w14:paraId="4C404877" w14:textId="77777777" w:rsidR="00A416BC" w:rsidRPr="00940E07" w:rsidRDefault="00A416BC" w:rsidP="00940E07">
            <w:pPr>
              <w:rPr>
                <w:sz w:val="24"/>
                <w:szCs w:val="24"/>
              </w:rPr>
            </w:pPr>
          </w:p>
        </w:tc>
        <w:tc>
          <w:tcPr>
            <w:tcW w:w="420" w:type="dxa"/>
            <w:vAlign w:val="bottom"/>
          </w:tcPr>
          <w:p w14:paraId="5928E621" w14:textId="77777777" w:rsidR="00A416BC" w:rsidRPr="00940E07" w:rsidRDefault="00A416BC" w:rsidP="00940E07">
            <w:pPr>
              <w:rPr>
                <w:sz w:val="24"/>
                <w:szCs w:val="24"/>
              </w:rPr>
            </w:pPr>
          </w:p>
        </w:tc>
        <w:tc>
          <w:tcPr>
            <w:tcW w:w="720" w:type="dxa"/>
            <w:tcBorders>
              <w:right w:val="single" w:sz="8" w:space="0" w:color="auto"/>
            </w:tcBorders>
            <w:vAlign w:val="bottom"/>
          </w:tcPr>
          <w:p w14:paraId="11116538" w14:textId="77777777" w:rsidR="00A416BC" w:rsidRPr="00940E07" w:rsidRDefault="00A416BC" w:rsidP="00940E07">
            <w:pPr>
              <w:rPr>
                <w:sz w:val="24"/>
                <w:szCs w:val="24"/>
              </w:rPr>
            </w:pPr>
          </w:p>
        </w:tc>
        <w:tc>
          <w:tcPr>
            <w:tcW w:w="560" w:type="dxa"/>
            <w:vAlign w:val="bottom"/>
          </w:tcPr>
          <w:p w14:paraId="6364D807" w14:textId="77777777" w:rsidR="00A416BC" w:rsidRPr="00940E07" w:rsidRDefault="00A416BC" w:rsidP="00940E07">
            <w:pPr>
              <w:rPr>
                <w:sz w:val="24"/>
                <w:szCs w:val="24"/>
              </w:rPr>
            </w:pPr>
          </w:p>
        </w:tc>
        <w:tc>
          <w:tcPr>
            <w:tcW w:w="720" w:type="dxa"/>
            <w:vAlign w:val="bottom"/>
          </w:tcPr>
          <w:p w14:paraId="2EC077B6" w14:textId="77777777" w:rsidR="00A416BC" w:rsidRPr="00940E07" w:rsidRDefault="00A416BC" w:rsidP="00940E07">
            <w:pPr>
              <w:rPr>
                <w:sz w:val="24"/>
                <w:szCs w:val="24"/>
              </w:rPr>
            </w:pPr>
          </w:p>
        </w:tc>
        <w:tc>
          <w:tcPr>
            <w:tcW w:w="300" w:type="dxa"/>
            <w:vAlign w:val="bottom"/>
          </w:tcPr>
          <w:p w14:paraId="28BD3B90" w14:textId="77777777" w:rsidR="00A416BC" w:rsidRPr="00940E07" w:rsidRDefault="00A416BC" w:rsidP="00940E07">
            <w:pPr>
              <w:rPr>
                <w:sz w:val="24"/>
                <w:szCs w:val="24"/>
              </w:rPr>
            </w:pPr>
          </w:p>
        </w:tc>
        <w:tc>
          <w:tcPr>
            <w:tcW w:w="260" w:type="dxa"/>
            <w:vAlign w:val="bottom"/>
          </w:tcPr>
          <w:p w14:paraId="7EA2D0DC" w14:textId="77777777" w:rsidR="00A416BC" w:rsidRPr="00940E07" w:rsidRDefault="00A416BC" w:rsidP="00940E07">
            <w:pPr>
              <w:rPr>
                <w:sz w:val="24"/>
                <w:szCs w:val="24"/>
              </w:rPr>
            </w:pPr>
          </w:p>
        </w:tc>
        <w:tc>
          <w:tcPr>
            <w:tcW w:w="580" w:type="dxa"/>
            <w:vAlign w:val="bottom"/>
          </w:tcPr>
          <w:p w14:paraId="4733880D" w14:textId="77777777" w:rsidR="00A416BC" w:rsidRPr="00940E07" w:rsidRDefault="00A416BC" w:rsidP="00940E07">
            <w:pPr>
              <w:rPr>
                <w:sz w:val="24"/>
                <w:szCs w:val="24"/>
              </w:rPr>
            </w:pPr>
          </w:p>
        </w:tc>
        <w:tc>
          <w:tcPr>
            <w:tcW w:w="560" w:type="dxa"/>
            <w:vAlign w:val="bottom"/>
          </w:tcPr>
          <w:p w14:paraId="1EF72594" w14:textId="77777777" w:rsidR="00A416BC" w:rsidRPr="00940E07" w:rsidRDefault="00A416BC" w:rsidP="00940E07">
            <w:pPr>
              <w:rPr>
                <w:sz w:val="24"/>
                <w:szCs w:val="24"/>
              </w:rPr>
            </w:pPr>
          </w:p>
        </w:tc>
        <w:tc>
          <w:tcPr>
            <w:tcW w:w="100" w:type="dxa"/>
            <w:vAlign w:val="bottom"/>
          </w:tcPr>
          <w:p w14:paraId="0A6963DA" w14:textId="77777777" w:rsidR="00A416BC" w:rsidRPr="00940E07" w:rsidRDefault="00A416BC" w:rsidP="00940E07">
            <w:pPr>
              <w:rPr>
                <w:sz w:val="24"/>
                <w:szCs w:val="24"/>
              </w:rPr>
            </w:pPr>
          </w:p>
        </w:tc>
        <w:tc>
          <w:tcPr>
            <w:tcW w:w="460" w:type="dxa"/>
            <w:vAlign w:val="bottom"/>
          </w:tcPr>
          <w:p w14:paraId="082867CF" w14:textId="77777777" w:rsidR="00A416BC" w:rsidRPr="00940E07" w:rsidRDefault="00A416BC" w:rsidP="00940E07">
            <w:pPr>
              <w:rPr>
                <w:sz w:val="24"/>
                <w:szCs w:val="24"/>
              </w:rPr>
            </w:pPr>
          </w:p>
        </w:tc>
        <w:tc>
          <w:tcPr>
            <w:tcW w:w="580" w:type="dxa"/>
            <w:vAlign w:val="bottom"/>
          </w:tcPr>
          <w:p w14:paraId="112319DD" w14:textId="77777777" w:rsidR="00A416BC" w:rsidRPr="00940E07" w:rsidRDefault="00A416BC" w:rsidP="00940E07">
            <w:pPr>
              <w:rPr>
                <w:sz w:val="24"/>
                <w:szCs w:val="24"/>
              </w:rPr>
            </w:pPr>
          </w:p>
        </w:tc>
        <w:tc>
          <w:tcPr>
            <w:tcW w:w="560" w:type="dxa"/>
            <w:tcBorders>
              <w:right w:val="single" w:sz="8" w:space="0" w:color="auto"/>
            </w:tcBorders>
            <w:vAlign w:val="bottom"/>
          </w:tcPr>
          <w:p w14:paraId="0AA3E677" w14:textId="77777777" w:rsidR="00A416BC" w:rsidRPr="00940E07" w:rsidRDefault="00A416BC" w:rsidP="00940E07">
            <w:pPr>
              <w:rPr>
                <w:sz w:val="24"/>
                <w:szCs w:val="24"/>
              </w:rPr>
            </w:pPr>
          </w:p>
        </w:tc>
        <w:tc>
          <w:tcPr>
            <w:tcW w:w="30" w:type="dxa"/>
            <w:vAlign w:val="bottom"/>
          </w:tcPr>
          <w:p w14:paraId="4CCD1907" w14:textId="77777777" w:rsidR="00A416BC" w:rsidRPr="00940E07" w:rsidRDefault="00A416BC" w:rsidP="00940E07">
            <w:pPr>
              <w:rPr>
                <w:sz w:val="24"/>
                <w:szCs w:val="24"/>
              </w:rPr>
            </w:pPr>
          </w:p>
        </w:tc>
      </w:tr>
      <w:tr w:rsidR="00940E07" w:rsidRPr="00940E07" w14:paraId="744029D6" w14:textId="77777777" w:rsidTr="006500AA">
        <w:trPr>
          <w:trHeight w:val="68"/>
        </w:trPr>
        <w:tc>
          <w:tcPr>
            <w:tcW w:w="1277" w:type="dxa"/>
            <w:tcBorders>
              <w:left w:val="single" w:sz="8" w:space="0" w:color="auto"/>
              <w:right w:val="single" w:sz="8" w:space="0" w:color="auto"/>
            </w:tcBorders>
            <w:vAlign w:val="bottom"/>
          </w:tcPr>
          <w:p w14:paraId="6130D499" w14:textId="77777777" w:rsidR="00A416BC" w:rsidRPr="00940E07" w:rsidRDefault="00A416BC" w:rsidP="00940E07">
            <w:pPr>
              <w:rPr>
                <w:sz w:val="24"/>
                <w:szCs w:val="24"/>
              </w:rPr>
            </w:pPr>
          </w:p>
        </w:tc>
        <w:tc>
          <w:tcPr>
            <w:tcW w:w="567" w:type="dxa"/>
            <w:vMerge w:val="restart"/>
            <w:tcBorders>
              <w:right w:val="single" w:sz="8" w:space="0" w:color="auto"/>
            </w:tcBorders>
            <w:vAlign w:val="bottom"/>
          </w:tcPr>
          <w:p w14:paraId="2958CB6C" w14:textId="77777777" w:rsidR="00A416BC" w:rsidRPr="00940E07" w:rsidRDefault="00A416BC" w:rsidP="00940E07">
            <w:pPr>
              <w:jc w:val="center"/>
              <w:rPr>
                <w:sz w:val="24"/>
                <w:szCs w:val="24"/>
              </w:rPr>
            </w:pPr>
            <w:r w:rsidRPr="00940E07">
              <w:rPr>
                <w:rFonts w:eastAsia="Times New Roman"/>
                <w:sz w:val="24"/>
                <w:szCs w:val="24"/>
              </w:rPr>
              <w:t>саны</w:t>
            </w:r>
          </w:p>
        </w:tc>
        <w:tc>
          <w:tcPr>
            <w:tcW w:w="708" w:type="dxa"/>
            <w:tcBorders>
              <w:bottom w:val="single" w:sz="8" w:space="0" w:color="auto"/>
            </w:tcBorders>
            <w:vAlign w:val="bottom"/>
          </w:tcPr>
          <w:p w14:paraId="4E80BFE8" w14:textId="77777777" w:rsidR="00A416BC" w:rsidRPr="00940E07" w:rsidRDefault="00A416BC" w:rsidP="00940E07">
            <w:pPr>
              <w:rPr>
                <w:sz w:val="24"/>
                <w:szCs w:val="24"/>
              </w:rPr>
            </w:pPr>
          </w:p>
        </w:tc>
        <w:tc>
          <w:tcPr>
            <w:tcW w:w="560" w:type="dxa"/>
            <w:tcBorders>
              <w:bottom w:val="single" w:sz="8" w:space="0" w:color="auto"/>
              <w:right w:val="single" w:sz="8" w:space="0" w:color="auto"/>
            </w:tcBorders>
            <w:vAlign w:val="bottom"/>
          </w:tcPr>
          <w:p w14:paraId="3C4F00AC" w14:textId="77777777" w:rsidR="00A416BC" w:rsidRPr="00940E07" w:rsidRDefault="00A416BC" w:rsidP="00940E07">
            <w:pPr>
              <w:rPr>
                <w:sz w:val="24"/>
                <w:szCs w:val="24"/>
              </w:rPr>
            </w:pPr>
          </w:p>
        </w:tc>
        <w:tc>
          <w:tcPr>
            <w:tcW w:w="433" w:type="dxa"/>
            <w:gridSpan w:val="2"/>
            <w:tcBorders>
              <w:bottom w:val="single" w:sz="8" w:space="0" w:color="auto"/>
              <w:right w:val="single" w:sz="8" w:space="0" w:color="auto"/>
            </w:tcBorders>
            <w:vAlign w:val="bottom"/>
          </w:tcPr>
          <w:p w14:paraId="3DD994B6" w14:textId="77777777" w:rsidR="00A416BC" w:rsidRPr="00940E07" w:rsidRDefault="00A416BC" w:rsidP="00940E07">
            <w:pPr>
              <w:jc w:val="center"/>
              <w:rPr>
                <w:sz w:val="24"/>
                <w:szCs w:val="24"/>
              </w:rPr>
            </w:pPr>
          </w:p>
        </w:tc>
        <w:tc>
          <w:tcPr>
            <w:tcW w:w="599" w:type="dxa"/>
            <w:tcBorders>
              <w:bottom w:val="single" w:sz="8" w:space="0" w:color="auto"/>
            </w:tcBorders>
            <w:vAlign w:val="bottom"/>
          </w:tcPr>
          <w:p w14:paraId="5F2AD5DE" w14:textId="77777777" w:rsidR="00A416BC" w:rsidRPr="00940E07" w:rsidRDefault="00A416BC" w:rsidP="00940E07">
            <w:pPr>
              <w:rPr>
                <w:sz w:val="24"/>
                <w:szCs w:val="24"/>
              </w:rPr>
            </w:pPr>
          </w:p>
        </w:tc>
        <w:tc>
          <w:tcPr>
            <w:tcW w:w="340" w:type="dxa"/>
            <w:tcBorders>
              <w:bottom w:val="single" w:sz="8" w:space="0" w:color="auto"/>
            </w:tcBorders>
            <w:vAlign w:val="bottom"/>
          </w:tcPr>
          <w:p w14:paraId="095B97FE" w14:textId="77777777" w:rsidR="00A416BC" w:rsidRPr="00940E07" w:rsidRDefault="00A416BC" w:rsidP="00940E07">
            <w:pPr>
              <w:rPr>
                <w:sz w:val="24"/>
                <w:szCs w:val="24"/>
              </w:rPr>
            </w:pPr>
          </w:p>
        </w:tc>
        <w:tc>
          <w:tcPr>
            <w:tcW w:w="220" w:type="dxa"/>
            <w:tcBorders>
              <w:bottom w:val="single" w:sz="8" w:space="0" w:color="auto"/>
            </w:tcBorders>
            <w:vAlign w:val="bottom"/>
          </w:tcPr>
          <w:p w14:paraId="19E2A5CC" w14:textId="77777777" w:rsidR="00A416BC" w:rsidRPr="00940E07" w:rsidRDefault="00A416BC" w:rsidP="00940E07">
            <w:pPr>
              <w:rPr>
                <w:sz w:val="24"/>
                <w:szCs w:val="24"/>
              </w:rPr>
            </w:pPr>
          </w:p>
        </w:tc>
        <w:tc>
          <w:tcPr>
            <w:tcW w:w="420" w:type="dxa"/>
            <w:tcBorders>
              <w:bottom w:val="single" w:sz="8" w:space="0" w:color="auto"/>
            </w:tcBorders>
            <w:vAlign w:val="bottom"/>
          </w:tcPr>
          <w:p w14:paraId="26FF3144" w14:textId="77777777" w:rsidR="00A416BC" w:rsidRPr="00940E07" w:rsidRDefault="00A416BC" w:rsidP="00940E07">
            <w:pPr>
              <w:rPr>
                <w:sz w:val="24"/>
                <w:szCs w:val="24"/>
              </w:rPr>
            </w:pPr>
          </w:p>
        </w:tc>
        <w:tc>
          <w:tcPr>
            <w:tcW w:w="720" w:type="dxa"/>
            <w:tcBorders>
              <w:bottom w:val="single" w:sz="8" w:space="0" w:color="auto"/>
              <w:right w:val="single" w:sz="8" w:space="0" w:color="auto"/>
            </w:tcBorders>
            <w:vAlign w:val="bottom"/>
          </w:tcPr>
          <w:p w14:paraId="2711D359" w14:textId="77777777" w:rsidR="00A416BC" w:rsidRPr="00940E07" w:rsidRDefault="00A416BC" w:rsidP="00940E07">
            <w:pPr>
              <w:rPr>
                <w:sz w:val="24"/>
                <w:szCs w:val="24"/>
              </w:rPr>
            </w:pPr>
          </w:p>
        </w:tc>
        <w:tc>
          <w:tcPr>
            <w:tcW w:w="560" w:type="dxa"/>
            <w:tcBorders>
              <w:bottom w:val="single" w:sz="8" w:space="0" w:color="auto"/>
            </w:tcBorders>
            <w:vAlign w:val="bottom"/>
          </w:tcPr>
          <w:p w14:paraId="71E5C868" w14:textId="77777777" w:rsidR="00A416BC" w:rsidRPr="00940E07" w:rsidRDefault="00A416BC" w:rsidP="00940E07">
            <w:pPr>
              <w:rPr>
                <w:sz w:val="24"/>
                <w:szCs w:val="24"/>
              </w:rPr>
            </w:pPr>
          </w:p>
        </w:tc>
        <w:tc>
          <w:tcPr>
            <w:tcW w:w="720" w:type="dxa"/>
            <w:tcBorders>
              <w:bottom w:val="single" w:sz="8" w:space="0" w:color="auto"/>
            </w:tcBorders>
            <w:vAlign w:val="bottom"/>
          </w:tcPr>
          <w:p w14:paraId="17463E23" w14:textId="77777777" w:rsidR="00A416BC" w:rsidRPr="00940E07" w:rsidRDefault="00A416BC" w:rsidP="00940E07">
            <w:pPr>
              <w:rPr>
                <w:sz w:val="24"/>
                <w:szCs w:val="24"/>
              </w:rPr>
            </w:pPr>
          </w:p>
        </w:tc>
        <w:tc>
          <w:tcPr>
            <w:tcW w:w="300" w:type="dxa"/>
            <w:tcBorders>
              <w:bottom w:val="single" w:sz="8" w:space="0" w:color="auto"/>
            </w:tcBorders>
            <w:vAlign w:val="bottom"/>
          </w:tcPr>
          <w:p w14:paraId="7CCA7E08" w14:textId="77777777" w:rsidR="00A416BC" w:rsidRPr="00940E07" w:rsidRDefault="00A416BC" w:rsidP="00940E07">
            <w:pPr>
              <w:rPr>
                <w:sz w:val="24"/>
                <w:szCs w:val="24"/>
              </w:rPr>
            </w:pPr>
          </w:p>
        </w:tc>
        <w:tc>
          <w:tcPr>
            <w:tcW w:w="260" w:type="dxa"/>
            <w:tcBorders>
              <w:bottom w:val="single" w:sz="8" w:space="0" w:color="auto"/>
            </w:tcBorders>
            <w:vAlign w:val="bottom"/>
          </w:tcPr>
          <w:p w14:paraId="7F51F762" w14:textId="77777777" w:rsidR="00A416BC" w:rsidRPr="00940E07" w:rsidRDefault="00A416BC" w:rsidP="00940E07">
            <w:pPr>
              <w:rPr>
                <w:sz w:val="24"/>
                <w:szCs w:val="24"/>
              </w:rPr>
            </w:pPr>
          </w:p>
        </w:tc>
        <w:tc>
          <w:tcPr>
            <w:tcW w:w="580" w:type="dxa"/>
            <w:tcBorders>
              <w:bottom w:val="single" w:sz="8" w:space="0" w:color="auto"/>
            </w:tcBorders>
            <w:vAlign w:val="bottom"/>
          </w:tcPr>
          <w:p w14:paraId="068C5BD2" w14:textId="77777777" w:rsidR="00A416BC" w:rsidRPr="00940E07" w:rsidRDefault="00A416BC" w:rsidP="00940E07">
            <w:pPr>
              <w:rPr>
                <w:sz w:val="24"/>
                <w:szCs w:val="24"/>
              </w:rPr>
            </w:pPr>
          </w:p>
        </w:tc>
        <w:tc>
          <w:tcPr>
            <w:tcW w:w="560" w:type="dxa"/>
            <w:tcBorders>
              <w:bottom w:val="single" w:sz="8" w:space="0" w:color="auto"/>
            </w:tcBorders>
            <w:vAlign w:val="bottom"/>
          </w:tcPr>
          <w:p w14:paraId="51AB4C72" w14:textId="77777777" w:rsidR="00A416BC" w:rsidRPr="00940E07" w:rsidRDefault="00A416BC" w:rsidP="00940E07">
            <w:pPr>
              <w:rPr>
                <w:sz w:val="24"/>
                <w:szCs w:val="24"/>
              </w:rPr>
            </w:pPr>
          </w:p>
        </w:tc>
        <w:tc>
          <w:tcPr>
            <w:tcW w:w="100" w:type="dxa"/>
            <w:tcBorders>
              <w:bottom w:val="single" w:sz="8" w:space="0" w:color="auto"/>
            </w:tcBorders>
            <w:vAlign w:val="bottom"/>
          </w:tcPr>
          <w:p w14:paraId="33A0A45B" w14:textId="77777777" w:rsidR="00A416BC" w:rsidRPr="00940E07" w:rsidRDefault="00A416BC" w:rsidP="00940E07">
            <w:pPr>
              <w:rPr>
                <w:sz w:val="24"/>
                <w:szCs w:val="24"/>
              </w:rPr>
            </w:pPr>
          </w:p>
        </w:tc>
        <w:tc>
          <w:tcPr>
            <w:tcW w:w="460" w:type="dxa"/>
            <w:tcBorders>
              <w:bottom w:val="single" w:sz="8" w:space="0" w:color="auto"/>
            </w:tcBorders>
            <w:vAlign w:val="bottom"/>
          </w:tcPr>
          <w:p w14:paraId="34CE02F6" w14:textId="77777777" w:rsidR="00A416BC" w:rsidRPr="00940E07" w:rsidRDefault="00A416BC" w:rsidP="00940E07">
            <w:pPr>
              <w:rPr>
                <w:sz w:val="24"/>
                <w:szCs w:val="24"/>
              </w:rPr>
            </w:pPr>
          </w:p>
        </w:tc>
        <w:tc>
          <w:tcPr>
            <w:tcW w:w="580" w:type="dxa"/>
            <w:tcBorders>
              <w:bottom w:val="single" w:sz="8" w:space="0" w:color="auto"/>
            </w:tcBorders>
            <w:vAlign w:val="bottom"/>
          </w:tcPr>
          <w:p w14:paraId="5E547148" w14:textId="77777777" w:rsidR="00A416BC" w:rsidRPr="00940E07" w:rsidRDefault="00A416BC" w:rsidP="00940E07">
            <w:pPr>
              <w:rPr>
                <w:sz w:val="24"/>
                <w:szCs w:val="24"/>
              </w:rPr>
            </w:pPr>
          </w:p>
        </w:tc>
        <w:tc>
          <w:tcPr>
            <w:tcW w:w="560" w:type="dxa"/>
            <w:tcBorders>
              <w:bottom w:val="single" w:sz="8" w:space="0" w:color="auto"/>
              <w:right w:val="single" w:sz="8" w:space="0" w:color="auto"/>
            </w:tcBorders>
            <w:vAlign w:val="bottom"/>
          </w:tcPr>
          <w:p w14:paraId="688AAFCB" w14:textId="77777777" w:rsidR="00A416BC" w:rsidRPr="00940E07" w:rsidRDefault="00A416BC" w:rsidP="00940E07">
            <w:pPr>
              <w:rPr>
                <w:sz w:val="24"/>
                <w:szCs w:val="24"/>
              </w:rPr>
            </w:pPr>
          </w:p>
        </w:tc>
        <w:tc>
          <w:tcPr>
            <w:tcW w:w="30" w:type="dxa"/>
            <w:vAlign w:val="bottom"/>
          </w:tcPr>
          <w:p w14:paraId="2B86FA61" w14:textId="77777777" w:rsidR="00A416BC" w:rsidRPr="00940E07" w:rsidRDefault="00A416BC" w:rsidP="00940E07">
            <w:pPr>
              <w:rPr>
                <w:sz w:val="24"/>
                <w:szCs w:val="24"/>
              </w:rPr>
            </w:pPr>
          </w:p>
        </w:tc>
      </w:tr>
      <w:tr w:rsidR="00940E07" w:rsidRPr="00940E07" w14:paraId="044C49B8" w14:textId="77777777" w:rsidTr="006500AA">
        <w:trPr>
          <w:trHeight w:val="171"/>
        </w:trPr>
        <w:tc>
          <w:tcPr>
            <w:tcW w:w="1277" w:type="dxa"/>
            <w:tcBorders>
              <w:left w:val="single" w:sz="8" w:space="0" w:color="auto"/>
              <w:right w:val="single" w:sz="8" w:space="0" w:color="auto"/>
            </w:tcBorders>
            <w:vAlign w:val="bottom"/>
          </w:tcPr>
          <w:p w14:paraId="5C91E556" w14:textId="77777777" w:rsidR="00A416BC" w:rsidRPr="00940E07" w:rsidRDefault="00A416BC" w:rsidP="00940E07">
            <w:pPr>
              <w:rPr>
                <w:sz w:val="24"/>
                <w:szCs w:val="24"/>
              </w:rPr>
            </w:pPr>
          </w:p>
        </w:tc>
        <w:tc>
          <w:tcPr>
            <w:tcW w:w="567" w:type="dxa"/>
            <w:vMerge/>
            <w:tcBorders>
              <w:right w:val="single" w:sz="8" w:space="0" w:color="auto"/>
            </w:tcBorders>
            <w:vAlign w:val="bottom"/>
          </w:tcPr>
          <w:p w14:paraId="6417F1FA" w14:textId="77777777" w:rsidR="00A416BC" w:rsidRPr="00940E07" w:rsidRDefault="00A416BC" w:rsidP="00940E07">
            <w:pPr>
              <w:rPr>
                <w:sz w:val="24"/>
                <w:szCs w:val="24"/>
              </w:rPr>
            </w:pPr>
          </w:p>
        </w:tc>
        <w:tc>
          <w:tcPr>
            <w:tcW w:w="708" w:type="dxa"/>
            <w:vMerge w:val="restart"/>
            <w:tcBorders>
              <w:right w:val="single" w:sz="8" w:space="0" w:color="auto"/>
            </w:tcBorders>
            <w:textDirection w:val="btLr"/>
            <w:vAlign w:val="bottom"/>
          </w:tcPr>
          <w:p w14:paraId="05AAE694" w14:textId="77777777" w:rsidR="00A416BC" w:rsidRPr="00940E07" w:rsidRDefault="00A416BC" w:rsidP="00940E07">
            <w:pPr>
              <w:ind w:left="96"/>
              <w:rPr>
                <w:sz w:val="24"/>
                <w:szCs w:val="24"/>
              </w:rPr>
            </w:pPr>
            <w:r w:rsidRPr="00940E07">
              <w:rPr>
                <w:rFonts w:eastAsia="Times New Roman"/>
                <w:w w:val="99"/>
                <w:sz w:val="24"/>
                <w:szCs w:val="24"/>
              </w:rPr>
              <w:t>жоғары</w:t>
            </w:r>
          </w:p>
        </w:tc>
        <w:tc>
          <w:tcPr>
            <w:tcW w:w="560" w:type="dxa"/>
            <w:vMerge w:val="restart"/>
            <w:tcBorders>
              <w:right w:val="single" w:sz="8" w:space="0" w:color="auto"/>
            </w:tcBorders>
            <w:textDirection w:val="btLr"/>
            <w:vAlign w:val="bottom"/>
          </w:tcPr>
          <w:p w14:paraId="085C7EAE" w14:textId="77777777" w:rsidR="00A416BC" w:rsidRPr="00940E07" w:rsidRDefault="00A416BC" w:rsidP="00940E07">
            <w:pPr>
              <w:ind w:right="132"/>
              <w:rPr>
                <w:sz w:val="24"/>
                <w:szCs w:val="24"/>
              </w:rPr>
            </w:pPr>
            <w:r w:rsidRPr="00940E07">
              <w:rPr>
                <w:rFonts w:eastAsia="Times New Roman"/>
                <w:w w:val="99"/>
                <w:sz w:val="24"/>
                <w:szCs w:val="24"/>
              </w:rPr>
              <w:t>арнаулы орта</w:t>
            </w:r>
          </w:p>
        </w:tc>
        <w:tc>
          <w:tcPr>
            <w:tcW w:w="433" w:type="dxa"/>
            <w:gridSpan w:val="2"/>
            <w:tcBorders>
              <w:right w:val="single" w:sz="8" w:space="0" w:color="auto"/>
            </w:tcBorders>
            <w:vAlign w:val="bottom"/>
          </w:tcPr>
          <w:p w14:paraId="5F74948D" w14:textId="77777777" w:rsidR="00A416BC" w:rsidRPr="00940E07" w:rsidRDefault="00A416BC" w:rsidP="00940E07">
            <w:pPr>
              <w:jc w:val="center"/>
              <w:rPr>
                <w:sz w:val="24"/>
                <w:szCs w:val="24"/>
              </w:rPr>
            </w:pPr>
          </w:p>
        </w:tc>
        <w:tc>
          <w:tcPr>
            <w:tcW w:w="599" w:type="dxa"/>
            <w:vMerge w:val="restart"/>
            <w:tcBorders>
              <w:right w:val="single" w:sz="8" w:space="0" w:color="auto"/>
            </w:tcBorders>
            <w:textDirection w:val="btLr"/>
            <w:vAlign w:val="bottom"/>
          </w:tcPr>
          <w:p w14:paraId="1673E008" w14:textId="77777777" w:rsidR="00A416BC" w:rsidRPr="00940E07" w:rsidRDefault="00A416BC" w:rsidP="00940E07">
            <w:pPr>
              <w:ind w:right="43"/>
              <w:rPr>
                <w:sz w:val="24"/>
                <w:szCs w:val="24"/>
              </w:rPr>
            </w:pPr>
            <w:r w:rsidRPr="00940E07">
              <w:rPr>
                <w:rFonts w:eastAsia="Times New Roman"/>
                <w:sz w:val="24"/>
                <w:szCs w:val="24"/>
              </w:rPr>
              <w:t>0-3</w:t>
            </w:r>
          </w:p>
        </w:tc>
        <w:tc>
          <w:tcPr>
            <w:tcW w:w="340" w:type="dxa"/>
            <w:vMerge w:val="restart"/>
            <w:textDirection w:val="btLr"/>
            <w:vAlign w:val="bottom"/>
          </w:tcPr>
          <w:p w14:paraId="76666194" w14:textId="77777777" w:rsidR="00A416BC" w:rsidRPr="00940E07" w:rsidRDefault="00A416BC" w:rsidP="00940E07">
            <w:pPr>
              <w:ind w:left="99"/>
              <w:rPr>
                <w:sz w:val="24"/>
                <w:szCs w:val="24"/>
              </w:rPr>
            </w:pPr>
            <w:r w:rsidRPr="00940E07">
              <w:rPr>
                <w:rFonts w:eastAsia="Times New Roman"/>
                <w:w w:val="98"/>
                <w:sz w:val="24"/>
                <w:szCs w:val="24"/>
              </w:rPr>
              <w:t>4-10</w:t>
            </w:r>
          </w:p>
        </w:tc>
        <w:tc>
          <w:tcPr>
            <w:tcW w:w="220" w:type="dxa"/>
            <w:tcBorders>
              <w:right w:val="single" w:sz="8" w:space="0" w:color="auto"/>
            </w:tcBorders>
            <w:vAlign w:val="bottom"/>
          </w:tcPr>
          <w:p w14:paraId="50BA6054" w14:textId="77777777" w:rsidR="00A416BC" w:rsidRPr="00940E07" w:rsidRDefault="00A416BC" w:rsidP="00940E07">
            <w:pPr>
              <w:rPr>
                <w:sz w:val="24"/>
                <w:szCs w:val="24"/>
              </w:rPr>
            </w:pPr>
          </w:p>
        </w:tc>
        <w:tc>
          <w:tcPr>
            <w:tcW w:w="420" w:type="dxa"/>
            <w:vMerge w:val="restart"/>
            <w:tcBorders>
              <w:right w:val="single" w:sz="8" w:space="0" w:color="auto"/>
            </w:tcBorders>
            <w:textDirection w:val="btLr"/>
            <w:vAlign w:val="bottom"/>
          </w:tcPr>
          <w:p w14:paraId="190E5035" w14:textId="77777777" w:rsidR="00A416BC" w:rsidRPr="00940E07" w:rsidRDefault="00A416BC" w:rsidP="00940E07">
            <w:pPr>
              <w:ind w:right="6"/>
              <w:rPr>
                <w:sz w:val="24"/>
                <w:szCs w:val="24"/>
              </w:rPr>
            </w:pPr>
            <w:r w:rsidRPr="00940E07">
              <w:rPr>
                <w:rFonts w:eastAsia="Times New Roman"/>
                <w:sz w:val="24"/>
                <w:szCs w:val="24"/>
              </w:rPr>
              <w:t>11-30</w:t>
            </w:r>
          </w:p>
        </w:tc>
        <w:tc>
          <w:tcPr>
            <w:tcW w:w="720" w:type="dxa"/>
            <w:vMerge w:val="restart"/>
            <w:tcBorders>
              <w:right w:val="single" w:sz="8" w:space="0" w:color="auto"/>
            </w:tcBorders>
            <w:textDirection w:val="btLr"/>
            <w:vAlign w:val="bottom"/>
          </w:tcPr>
          <w:p w14:paraId="5527C4FD" w14:textId="77777777" w:rsidR="00A416BC" w:rsidRPr="00940E07" w:rsidRDefault="00A416BC" w:rsidP="00940E07">
            <w:pPr>
              <w:ind w:left="113"/>
              <w:rPr>
                <w:sz w:val="24"/>
                <w:szCs w:val="24"/>
              </w:rPr>
            </w:pPr>
            <w:r w:rsidRPr="00940E07">
              <w:rPr>
                <w:rFonts w:eastAsia="Times New Roman"/>
                <w:sz w:val="24"/>
                <w:szCs w:val="24"/>
              </w:rPr>
              <w:t>30 жоғары</w:t>
            </w:r>
          </w:p>
        </w:tc>
        <w:tc>
          <w:tcPr>
            <w:tcW w:w="560" w:type="dxa"/>
            <w:vMerge w:val="restart"/>
            <w:tcBorders>
              <w:right w:val="single" w:sz="8" w:space="0" w:color="auto"/>
            </w:tcBorders>
            <w:textDirection w:val="btLr"/>
            <w:vAlign w:val="bottom"/>
          </w:tcPr>
          <w:p w14:paraId="71BCFF8A" w14:textId="77777777" w:rsidR="00A416BC" w:rsidRPr="00940E07" w:rsidRDefault="00A416BC" w:rsidP="00940E07">
            <w:pPr>
              <w:ind w:left="104"/>
              <w:rPr>
                <w:sz w:val="24"/>
                <w:szCs w:val="24"/>
              </w:rPr>
            </w:pPr>
            <w:r w:rsidRPr="00940E07">
              <w:rPr>
                <w:rFonts w:eastAsia="Times New Roman"/>
                <w:w w:val="99"/>
                <w:sz w:val="24"/>
                <w:szCs w:val="24"/>
              </w:rPr>
              <w:t>жоғары</w:t>
            </w:r>
          </w:p>
        </w:tc>
        <w:tc>
          <w:tcPr>
            <w:tcW w:w="720" w:type="dxa"/>
            <w:vMerge w:val="restart"/>
            <w:tcBorders>
              <w:right w:val="single" w:sz="8" w:space="0" w:color="auto"/>
            </w:tcBorders>
            <w:textDirection w:val="btLr"/>
            <w:vAlign w:val="bottom"/>
          </w:tcPr>
          <w:p w14:paraId="7AA444F8" w14:textId="77777777" w:rsidR="00A416BC" w:rsidRPr="00940E07" w:rsidRDefault="00A416BC" w:rsidP="00940E07">
            <w:pPr>
              <w:ind w:left="110"/>
              <w:rPr>
                <w:sz w:val="24"/>
                <w:szCs w:val="24"/>
              </w:rPr>
            </w:pPr>
            <w:r w:rsidRPr="00940E07">
              <w:rPr>
                <w:rFonts w:eastAsia="Times New Roman"/>
                <w:sz w:val="24"/>
                <w:szCs w:val="24"/>
              </w:rPr>
              <w:t>бірінші</w:t>
            </w:r>
          </w:p>
        </w:tc>
        <w:tc>
          <w:tcPr>
            <w:tcW w:w="300" w:type="dxa"/>
            <w:vMerge w:val="restart"/>
            <w:textDirection w:val="btLr"/>
            <w:vAlign w:val="bottom"/>
          </w:tcPr>
          <w:p w14:paraId="0AF6D768" w14:textId="77777777" w:rsidR="00A416BC" w:rsidRPr="00940E07" w:rsidRDefault="00A416BC" w:rsidP="00940E07">
            <w:pPr>
              <w:ind w:left="70"/>
              <w:rPr>
                <w:sz w:val="24"/>
                <w:szCs w:val="24"/>
              </w:rPr>
            </w:pPr>
            <w:r w:rsidRPr="00940E07">
              <w:rPr>
                <w:rFonts w:eastAsia="Times New Roman"/>
                <w:sz w:val="24"/>
                <w:szCs w:val="24"/>
              </w:rPr>
              <w:t>екінші</w:t>
            </w:r>
          </w:p>
        </w:tc>
        <w:tc>
          <w:tcPr>
            <w:tcW w:w="260" w:type="dxa"/>
            <w:tcBorders>
              <w:right w:val="single" w:sz="8" w:space="0" w:color="auto"/>
            </w:tcBorders>
            <w:vAlign w:val="bottom"/>
          </w:tcPr>
          <w:p w14:paraId="3AB26741" w14:textId="77777777" w:rsidR="00A416BC" w:rsidRPr="00940E07" w:rsidRDefault="00A416BC" w:rsidP="00940E07">
            <w:pPr>
              <w:rPr>
                <w:sz w:val="24"/>
                <w:szCs w:val="24"/>
              </w:rPr>
            </w:pPr>
          </w:p>
        </w:tc>
        <w:tc>
          <w:tcPr>
            <w:tcW w:w="580" w:type="dxa"/>
            <w:vMerge w:val="restart"/>
            <w:tcBorders>
              <w:right w:val="single" w:sz="8" w:space="0" w:color="auto"/>
            </w:tcBorders>
            <w:textDirection w:val="btLr"/>
            <w:vAlign w:val="bottom"/>
          </w:tcPr>
          <w:p w14:paraId="69300479" w14:textId="77777777" w:rsidR="00A416BC" w:rsidRPr="00940E07" w:rsidRDefault="00A416BC" w:rsidP="00940E07">
            <w:pPr>
              <w:ind w:left="103"/>
              <w:rPr>
                <w:sz w:val="24"/>
                <w:szCs w:val="24"/>
              </w:rPr>
            </w:pPr>
            <w:r w:rsidRPr="00940E07">
              <w:rPr>
                <w:rFonts w:eastAsia="Times New Roman"/>
                <w:sz w:val="24"/>
                <w:szCs w:val="24"/>
              </w:rPr>
              <w:t>педагог-шебер</w:t>
            </w:r>
          </w:p>
        </w:tc>
        <w:tc>
          <w:tcPr>
            <w:tcW w:w="560" w:type="dxa"/>
            <w:vMerge w:val="restart"/>
            <w:tcBorders>
              <w:right w:val="single" w:sz="8" w:space="0" w:color="auto"/>
            </w:tcBorders>
            <w:textDirection w:val="btLr"/>
            <w:vAlign w:val="bottom"/>
          </w:tcPr>
          <w:p w14:paraId="72288A51" w14:textId="77777777" w:rsidR="00A416BC" w:rsidRPr="00940E07" w:rsidRDefault="00A416BC" w:rsidP="00940E07">
            <w:pPr>
              <w:ind w:left="89"/>
              <w:rPr>
                <w:sz w:val="24"/>
                <w:szCs w:val="24"/>
              </w:rPr>
            </w:pPr>
            <w:r w:rsidRPr="00940E07">
              <w:rPr>
                <w:rFonts w:eastAsia="Times New Roman"/>
                <w:sz w:val="24"/>
                <w:szCs w:val="24"/>
              </w:rPr>
              <w:t>педагог-зерттеуші</w:t>
            </w:r>
          </w:p>
        </w:tc>
        <w:tc>
          <w:tcPr>
            <w:tcW w:w="100" w:type="dxa"/>
            <w:vAlign w:val="bottom"/>
          </w:tcPr>
          <w:p w14:paraId="184F4901" w14:textId="77777777" w:rsidR="00A416BC" w:rsidRPr="00940E07" w:rsidRDefault="00A416BC" w:rsidP="00940E07">
            <w:pPr>
              <w:rPr>
                <w:sz w:val="24"/>
                <w:szCs w:val="24"/>
              </w:rPr>
            </w:pPr>
          </w:p>
        </w:tc>
        <w:tc>
          <w:tcPr>
            <w:tcW w:w="460" w:type="dxa"/>
            <w:vMerge w:val="restart"/>
            <w:tcBorders>
              <w:right w:val="single" w:sz="8" w:space="0" w:color="auto"/>
            </w:tcBorders>
            <w:textDirection w:val="btLr"/>
            <w:vAlign w:val="bottom"/>
          </w:tcPr>
          <w:p w14:paraId="34B05D57" w14:textId="77777777" w:rsidR="00A416BC" w:rsidRPr="00940E07" w:rsidRDefault="00A416BC" w:rsidP="00940E07">
            <w:pPr>
              <w:ind w:left="1"/>
              <w:rPr>
                <w:sz w:val="24"/>
                <w:szCs w:val="24"/>
              </w:rPr>
            </w:pPr>
            <w:r w:rsidRPr="00940E07">
              <w:rPr>
                <w:rFonts w:eastAsia="Times New Roman"/>
                <w:sz w:val="24"/>
                <w:szCs w:val="24"/>
              </w:rPr>
              <w:t>педагог-сарапшы</w:t>
            </w:r>
          </w:p>
        </w:tc>
        <w:tc>
          <w:tcPr>
            <w:tcW w:w="580" w:type="dxa"/>
            <w:vMerge w:val="restart"/>
            <w:tcBorders>
              <w:right w:val="single" w:sz="8" w:space="0" w:color="auto"/>
            </w:tcBorders>
            <w:textDirection w:val="btLr"/>
            <w:vAlign w:val="bottom"/>
          </w:tcPr>
          <w:p w14:paraId="6CF9B25D" w14:textId="77777777" w:rsidR="00A416BC" w:rsidRPr="00940E07" w:rsidRDefault="00A416BC" w:rsidP="00940E07">
            <w:pPr>
              <w:ind w:left="108"/>
              <w:rPr>
                <w:sz w:val="24"/>
                <w:szCs w:val="24"/>
              </w:rPr>
            </w:pPr>
            <w:r w:rsidRPr="00940E07">
              <w:rPr>
                <w:rFonts w:eastAsia="Times New Roman"/>
                <w:sz w:val="24"/>
                <w:szCs w:val="24"/>
              </w:rPr>
              <w:t>педагог-модераратор</w:t>
            </w:r>
          </w:p>
        </w:tc>
        <w:tc>
          <w:tcPr>
            <w:tcW w:w="560" w:type="dxa"/>
            <w:vMerge w:val="restart"/>
            <w:tcBorders>
              <w:right w:val="single" w:sz="8" w:space="0" w:color="auto"/>
            </w:tcBorders>
            <w:textDirection w:val="btLr"/>
            <w:vAlign w:val="bottom"/>
          </w:tcPr>
          <w:p w14:paraId="423C78DF" w14:textId="77777777" w:rsidR="00A416BC" w:rsidRPr="00940E07" w:rsidRDefault="00A416BC" w:rsidP="00940E07">
            <w:pPr>
              <w:ind w:left="94"/>
              <w:rPr>
                <w:sz w:val="24"/>
                <w:szCs w:val="24"/>
              </w:rPr>
            </w:pPr>
            <w:r w:rsidRPr="00940E07">
              <w:rPr>
                <w:rFonts w:eastAsia="Times New Roman"/>
                <w:w w:val="99"/>
                <w:sz w:val="24"/>
                <w:szCs w:val="24"/>
              </w:rPr>
              <w:t>санаты жоқ</w:t>
            </w:r>
          </w:p>
        </w:tc>
        <w:tc>
          <w:tcPr>
            <w:tcW w:w="30" w:type="dxa"/>
            <w:vAlign w:val="bottom"/>
          </w:tcPr>
          <w:p w14:paraId="24F5C9D2" w14:textId="77777777" w:rsidR="00A416BC" w:rsidRPr="00940E07" w:rsidRDefault="00A416BC" w:rsidP="00940E07">
            <w:pPr>
              <w:rPr>
                <w:sz w:val="24"/>
                <w:szCs w:val="24"/>
              </w:rPr>
            </w:pPr>
          </w:p>
        </w:tc>
      </w:tr>
      <w:tr w:rsidR="00940E07" w:rsidRPr="00940E07" w14:paraId="3122D682" w14:textId="77777777" w:rsidTr="006500AA">
        <w:trPr>
          <w:trHeight w:val="1927"/>
        </w:trPr>
        <w:tc>
          <w:tcPr>
            <w:tcW w:w="1277" w:type="dxa"/>
            <w:tcBorders>
              <w:left w:val="single" w:sz="8" w:space="0" w:color="auto"/>
              <w:right w:val="single" w:sz="8" w:space="0" w:color="auto"/>
            </w:tcBorders>
            <w:vAlign w:val="bottom"/>
          </w:tcPr>
          <w:p w14:paraId="7DB4D5CE" w14:textId="77777777" w:rsidR="00A416BC" w:rsidRPr="00940E07" w:rsidRDefault="00A416BC" w:rsidP="00940E07">
            <w:pPr>
              <w:rPr>
                <w:sz w:val="24"/>
                <w:szCs w:val="24"/>
              </w:rPr>
            </w:pPr>
          </w:p>
        </w:tc>
        <w:tc>
          <w:tcPr>
            <w:tcW w:w="567" w:type="dxa"/>
            <w:tcBorders>
              <w:right w:val="single" w:sz="8" w:space="0" w:color="auto"/>
            </w:tcBorders>
            <w:vAlign w:val="bottom"/>
          </w:tcPr>
          <w:p w14:paraId="1D7B485C" w14:textId="77777777" w:rsidR="00A416BC" w:rsidRPr="00940E07" w:rsidRDefault="00A416BC" w:rsidP="00940E07">
            <w:pPr>
              <w:rPr>
                <w:sz w:val="24"/>
                <w:szCs w:val="24"/>
              </w:rPr>
            </w:pPr>
          </w:p>
        </w:tc>
        <w:tc>
          <w:tcPr>
            <w:tcW w:w="708" w:type="dxa"/>
            <w:vMerge/>
            <w:tcBorders>
              <w:right w:val="single" w:sz="8" w:space="0" w:color="auto"/>
            </w:tcBorders>
            <w:vAlign w:val="bottom"/>
          </w:tcPr>
          <w:p w14:paraId="1D93A31A" w14:textId="77777777" w:rsidR="00A416BC" w:rsidRPr="00940E07" w:rsidRDefault="00A416BC" w:rsidP="00940E07">
            <w:pPr>
              <w:rPr>
                <w:sz w:val="24"/>
                <w:szCs w:val="24"/>
              </w:rPr>
            </w:pPr>
          </w:p>
        </w:tc>
        <w:tc>
          <w:tcPr>
            <w:tcW w:w="560" w:type="dxa"/>
            <w:vMerge/>
            <w:tcBorders>
              <w:right w:val="single" w:sz="8" w:space="0" w:color="auto"/>
            </w:tcBorders>
            <w:vAlign w:val="bottom"/>
          </w:tcPr>
          <w:p w14:paraId="43E4E055" w14:textId="77777777" w:rsidR="00A416BC" w:rsidRPr="00940E07" w:rsidRDefault="00A416BC" w:rsidP="00940E07">
            <w:pPr>
              <w:rPr>
                <w:sz w:val="24"/>
                <w:szCs w:val="24"/>
              </w:rPr>
            </w:pPr>
          </w:p>
        </w:tc>
        <w:tc>
          <w:tcPr>
            <w:tcW w:w="433" w:type="dxa"/>
            <w:gridSpan w:val="2"/>
            <w:tcBorders>
              <w:right w:val="single" w:sz="8" w:space="0" w:color="auto"/>
            </w:tcBorders>
            <w:vAlign w:val="bottom"/>
          </w:tcPr>
          <w:p w14:paraId="3E7EE616" w14:textId="77777777" w:rsidR="00A416BC" w:rsidRPr="00940E07" w:rsidRDefault="00A416BC" w:rsidP="00940E07">
            <w:pPr>
              <w:jc w:val="center"/>
              <w:rPr>
                <w:sz w:val="24"/>
                <w:szCs w:val="24"/>
              </w:rPr>
            </w:pPr>
          </w:p>
        </w:tc>
        <w:tc>
          <w:tcPr>
            <w:tcW w:w="599" w:type="dxa"/>
            <w:vMerge/>
            <w:tcBorders>
              <w:right w:val="single" w:sz="8" w:space="0" w:color="auto"/>
            </w:tcBorders>
            <w:vAlign w:val="bottom"/>
          </w:tcPr>
          <w:p w14:paraId="254D9F3A" w14:textId="77777777" w:rsidR="00A416BC" w:rsidRPr="00940E07" w:rsidRDefault="00A416BC" w:rsidP="00940E07">
            <w:pPr>
              <w:rPr>
                <w:sz w:val="24"/>
                <w:szCs w:val="24"/>
              </w:rPr>
            </w:pPr>
          </w:p>
        </w:tc>
        <w:tc>
          <w:tcPr>
            <w:tcW w:w="340" w:type="dxa"/>
            <w:vMerge/>
            <w:vAlign w:val="bottom"/>
          </w:tcPr>
          <w:p w14:paraId="2DE2479E" w14:textId="77777777" w:rsidR="00A416BC" w:rsidRPr="00940E07" w:rsidRDefault="00A416BC" w:rsidP="00940E07">
            <w:pPr>
              <w:rPr>
                <w:sz w:val="24"/>
                <w:szCs w:val="24"/>
              </w:rPr>
            </w:pPr>
          </w:p>
        </w:tc>
        <w:tc>
          <w:tcPr>
            <w:tcW w:w="220" w:type="dxa"/>
            <w:tcBorders>
              <w:right w:val="single" w:sz="8" w:space="0" w:color="auto"/>
            </w:tcBorders>
            <w:vAlign w:val="bottom"/>
          </w:tcPr>
          <w:p w14:paraId="5CE2402E" w14:textId="77777777" w:rsidR="00A416BC" w:rsidRPr="00940E07" w:rsidRDefault="00A416BC" w:rsidP="00940E07">
            <w:pPr>
              <w:rPr>
                <w:sz w:val="24"/>
                <w:szCs w:val="24"/>
              </w:rPr>
            </w:pPr>
          </w:p>
        </w:tc>
        <w:tc>
          <w:tcPr>
            <w:tcW w:w="420" w:type="dxa"/>
            <w:vMerge/>
            <w:tcBorders>
              <w:right w:val="single" w:sz="8" w:space="0" w:color="auto"/>
            </w:tcBorders>
            <w:vAlign w:val="bottom"/>
          </w:tcPr>
          <w:p w14:paraId="6EC4FEFF" w14:textId="77777777" w:rsidR="00A416BC" w:rsidRPr="00940E07" w:rsidRDefault="00A416BC" w:rsidP="00940E07">
            <w:pPr>
              <w:rPr>
                <w:sz w:val="24"/>
                <w:szCs w:val="24"/>
              </w:rPr>
            </w:pPr>
          </w:p>
        </w:tc>
        <w:tc>
          <w:tcPr>
            <w:tcW w:w="720" w:type="dxa"/>
            <w:vMerge/>
            <w:tcBorders>
              <w:right w:val="single" w:sz="8" w:space="0" w:color="auto"/>
            </w:tcBorders>
            <w:vAlign w:val="bottom"/>
          </w:tcPr>
          <w:p w14:paraId="1677781F" w14:textId="77777777" w:rsidR="00A416BC" w:rsidRPr="00940E07" w:rsidRDefault="00A416BC" w:rsidP="00940E07">
            <w:pPr>
              <w:rPr>
                <w:sz w:val="24"/>
                <w:szCs w:val="24"/>
              </w:rPr>
            </w:pPr>
          </w:p>
        </w:tc>
        <w:tc>
          <w:tcPr>
            <w:tcW w:w="560" w:type="dxa"/>
            <w:vMerge/>
            <w:tcBorders>
              <w:right w:val="single" w:sz="8" w:space="0" w:color="auto"/>
            </w:tcBorders>
            <w:vAlign w:val="bottom"/>
          </w:tcPr>
          <w:p w14:paraId="0047FDEE" w14:textId="77777777" w:rsidR="00A416BC" w:rsidRPr="00940E07" w:rsidRDefault="00A416BC" w:rsidP="00940E07">
            <w:pPr>
              <w:rPr>
                <w:sz w:val="24"/>
                <w:szCs w:val="24"/>
              </w:rPr>
            </w:pPr>
          </w:p>
        </w:tc>
        <w:tc>
          <w:tcPr>
            <w:tcW w:w="720" w:type="dxa"/>
            <w:vMerge/>
            <w:tcBorders>
              <w:right w:val="single" w:sz="8" w:space="0" w:color="auto"/>
            </w:tcBorders>
            <w:vAlign w:val="bottom"/>
          </w:tcPr>
          <w:p w14:paraId="64E53D92" w14:textId="77777777" w:rsidR="00A416BC" w:rsidRPr="00940E07" w:rsidRDefault="00A416BC" w:rsidP="00940E07">
            <w:pPr>
              <w:rPr>
                <w:sz w:val="24"/>
                <w:szCs w:val="24"/>
              </w:rPr>
            </w:pPr>
          </w:p>
        </w:tc>
        <w:tc>
          <w:tcPr>
            <w:tcW w:w="300" w:type="dxa"/>
            <w:vMerge/>
            <w:vAlign w:val="bottom"/>
          </w:tcPr>
          <w:p w14:paraId="4977E707" w14:textId="77777777" w:rsidR="00A416BC" w:rsidRPr="00940E07" w:rsidRDefault="00A416BC" w:rsidP="00940E07">
            <w:pPr>
              <w:rPr>
                <w:sz w:val="24"/>
                <w:szCs w:val="24"/>
              </w:rPr>
            </w:pPr>
          </w:p>
        </w:tc>
        <w:tc>
          <w:tcPr>
            <w:tcW w:w="260" w:type="dxa"/>
            <w:tcBorders>
              <w:right w:val="single" w:sz="8" w:space="0" w:color="auto"/>
            </w:tcBorders>
            <w:vAlign w:val="bottom"/>
          </w:tcPr>
          <w:p w14:paraId="17E6C95E" w14:textId="77777777" w:rsidR="00A416BC" w:rsidRPr="00940E07" w:rsidRDefault="00A416BC" w:rsidP="00940E07">
            <w:pPr>
              <w:rPr>
                <w:sz w:val="24"/>
                <w:szCs w:val="24"/>
              </w:rPr>
            </w:pPr>
          </w:p>
        </w:tc>
        <w:tc>
          <w:tcPr>
            <w:tcW w:w="580" w:type="dxa"/>
            <w:vMerge/>
            <w:tcBorders>
              <w:right w:val="single" w:sz="8" w:space="0" w:color="auto"/>
            </w:tcBorders>
            <w:vAlign w:val="bottom"/>
          </w:tcPr>
          <w:p w14:paraId="0BC7DC1D" w14:textId="77777777" w:rsidR="00A416BC" w:rsidRPr="00940E07" w:rsidRDefault="00A416BC" w:rsidP="00940E07">
            <w:pPr>
              <w:rPr>
                <w:sz w:val="24"/>
                <w:szCs w:val="24"/>
              </w:rPr>
            </w:pPr>
          </w:p>
        </w:tc>
        <w:tc>
          <w:tcPr>
            <w:tcW w:w="560" w:type="dxa"/>
            <w:vMerge/>
            <w:tcBorders>
              <w:right w:val="single" w:sz="8" w:space="0" w:color="auto"/>
            </w:tcBorders>
            <w:vAlign w:val="bottom"/>
          </w:tcPr>
          <w:p w14:paraId="0D540A86" w14:textId="77777777" w:rsidR="00A416BC" w:rsidRPr="00940E07" w:rsidRDefault="00A416BC" w:rsidP="00940E07">
            <w:pPr>
              <w:rPr>
                <w:sz w:val="24"/>
                <w:szCs w:val="24"/>
              </w:rPr>
            </w:pPr>
          </w:p>
        </w:tc>
        <w:tc>
          <w:tcPr>
            <w:tcW w:w="100" w:type="dxa"/>
            <w:vAlign w:val="bottom"/>
          </w:tcPr>
          <w:p w14:paraId="6C245CD1" w14:textId="77777777" w:rsidR="00A416BC" w:rsidRPr="00940E07" w:rsidRDefault="00A416BC" w:rsidP="00940E07">
            <w:pPr>
              <w:rPr>
                <w:sz w:val="24"/>
                <w:szCs w:val="24"/>
              </w:rPr>
            </w:pPr>
          </w:p>
        </w:tc>
        <w:tc>
          <w:tcPr>
            <w:tcW w:w="460" w:type="dxa"/>
            <w:vMerge/>
            <w:tcBorders>
              <w:right w:val="single" w:sz="8" w:space="0" w:color="auto"/>
            </w:tcBorders>
            <w:vAlign w:val="bottom"/>
          </w:tcPr>
          <w:p w14:paraId="4A09A939" w14:textId="77777777" w:rsidR="00A416BC" w:rsidRPr="00940E07" w:rsidRDefault="00A416BC" w:rsidP="00940E07">
            <w:pPr>
              <w:rPr>
                <w:sz w:val="24"/>
                <w:szCs w:val="24"/>
              </w:rPr>
            </w:pPr>
          </w:p>
        </w:tc>
        <w:tc>
          <w:tcPr>
            <w:tcW w:w="580" w:type="dxa"/>
            <w:vMerge/>
            <w:tcBorders>
              <w:right w:val="single" w:sz="8" w:space="0" w:color="auto"/>
            </w:tcBorders>
            <w:vAlign w:val="bottom"/>
          </w:tcPr>
          <w:p w14:paraId="6FADCDBD" w14:textId="77777777" w:rsidR="00A416BC" w:rsidRPr="00940E07" w:rsidRDefault="00A416BC" w:rsidP="00940E07">
            <w:pPr>
              <w:rPr>
                <w:sz w:val="24"/>
                <w:szCs w:val="24"/>
              </w:rPr>
            </w:pPr>
          </w:p>
        </w:tc>
        <w:tc>
          <w:tcPr>
            <w:tcW w:w="560" w:type="dxa"/>
            <w:vMerge/>
            <w:tcBorders>
              <w:right w:val="single" w:sz="8" w:space="0" w:color="auto"/>
            </w:tcBorders>
            <w:vAlign w:val="bottom"/>
          </w:tcPr>
          <w:p w14:paraId="79BACA49" w14:textId="77777777" w:rsidR="00A416BC" w:rsidRPr="00940E07" w:rsidRDefault="00A416BC" w:rsidP="00940E07">
            <w:pPr>
              <w:rPr>
                <w:sz w:val="24"/>
                <w:szCs w:val="24"/>
              </w:rPr>
            </w:pPr>
          </w:p>
        </w:tc>
        <w:tc>
          <w:tcPr>
            <w:tcW w:w="30" w:type="dxa"/>
            <w:vAlign w:val="bottom"/>
          </w:tcPr>
          <w:p w14:paraId="0DEF51D3" w14:textId="77777777" w:rsidR="00A416BC" w:rsidRPr="00940E07" w:rsidRDefault="00A416BC" w:rsidP="00940E07">
            <w:pPr>
              <w:rPr>
                <w:sz w:val="24"/>
                <w:szCs w:val="24"/>
              </w:rPr>
            </w:pPr>
          </w:p>
        </w:tc>
      </w:tr>
      <w:tr w:rsidR="00940E07" w:rsidRPr="00940E07" w14:paraId="600203C8" w14:textId="77777777" w:rsidTr="006500AA">
        <w:trPr>
          <w:trHeight w:val="68"/>
        </w:trPr>
        <w:tc>
          <w:tcPr>
            <w:tcW w:w="1277" w:type="dxa"/>
            <w:tcBorders>
              <w:left w:val="single" w:sz="8" w:space="0" w:color="auto"/>
              <w:bottom w:val="single" w:sz="8" w:space="0" w:color="auto"/>
              <w:right w:val="single" w:sz="8" w:space="0" w:color="auto"/>
            </w:tcBorders>
            <w:vAlign w:val="bottom"/>
          </w:tcPr>
          <w:p w14:paraId="208BFE50" w14:textId="77777777" w:rsidR="00A416BC" w:rsidRPr="00940E07" w:rsidRDefault="00A416BC" w:rsidP="00940E07">
            <w:pPr>
              <w:rPr>
                <w:sz w:val="24"/>
                <w:szCs w:val="24"/>
              </w:rPr>
            </w:pPr>
          </w:p>
        </w:tc>
        <w:tc>
          <w:tcPr>
            <w:tcW w:w="567" w:type="dxa"/>
            <w:tcBorders>
              <w:bottom w:val="single" w:sz="8" w:space="0" w:color="auto"/>
              <w:right w:val="single" w:sz="8" w:space="0" w:color="auto"/>
            </w:tcBorders>
            <w:vAlign w:val="bottom"/>
          </w:tcPr>
          <w:p w14:paraId="35A808AC" w14:textId="77777777" w:rsidR="00A416BC" w:rsidRPr="00940E07" w:rsidRDefault="00A416BC" w:rsidP="00940E07">
            <w:pPr>
              <w:rPr>
                <w:sz w:val="24"/>
                <w:szCs w:val="24"/>
              </w:rPr>
            </w:pPr>
          </w:p>
        </w:tc>
        <w:tc>
          <w:tcPr>
            <w:tcW w:w="708" w:type="dxa"/>
            <w:tcBorders>
              <w:bottom w:val="single" w:sz="8" w:space="0" w:color="auto"/>
              <w:right w:val="single" w:sz="8" w:space="0" w:color="auto"/>
            </w:tcBorders>
            <w:vAlign w:val="bottom"/>
          </w:tcPr>
          <w:p w14:paraId="0A617E83" w14:textId="77777777" w:rsidR="00A416BC" w:rsidRPr="00940E07" w:rsidRDefault="00A416BC" w:rsidP="00940E07">
            <w:pPr>
              <w:rPr>
                <w:sz w:val="24"/>
                <w:szCs w:val="24"/>
              </w:rPr>
            </w:pPr>
          </w:p>
        </w:tc>
        <w:tc>
          <w:tcPr>
            <w:tcW w:w="560" w:type="dxa"/>
            <w:tcBorders>
              <w:bottom w:val="single" w:sz="8" w:space="0" w:color="auto"/>
              <w:right w:val="single" w:sz="8" w:space="0" w:color="auto"/>
            </w:tcBorders>
            <w:vAlign w:val="bottom"/>
          </w:tcPr>
          <w:p w14:paraId="593F1AC4" w14:textId="77777777" w:rsidR="00A416BC" w:rsidRPr="00940E07" w:rsidRDefault="00A416BC" w:rsidP="00940E07">
            <w:pPr>
              <w:rPr>
                <w:sz w:val="24"/>
                <w:szCs w:val="24"/>
              </w:rPr>
            </w:pPr>
          </w:p>
        </w:tc>
        <w:tc>
          <w:tcPr>
            <w:tcW w:w="433" w:type="dxa"/>
            <w:gridSpan w:val="2"/>
            <w:tcBorders>
              <w:bottom w:val="single" w:sz="8" w:space="0" w:color="auto"/>
              <w:right w:val="single" w:sz="8" w:space="0" w:color="auto"/>
            </w:tcBorders>
            <w:vAlign w:val="bottom"/>
          </w:tcPr>
          <w:p w14:paraId="64F2AD5D" w14:textId="77777777" w:rsidR="00A416BC" w:rsidRPr="00940E07" w:rsidRDefault="00A416BC" w:rsidP="00940E07">
            <w:pPr>
              <w:jc w:val="center"/>
              <w:rPr>
                <w:sz w:val="24"/>
                <w:szCs w:val="24"/>
              </w:rPr>
            </w:pPr>
          </w:p>
        </w:tc>
        <w:tc>
          <w:tcPr>
            <w:tcW w:w="599" w:type="dxa"/>
            <w:tcBorders>
              <w:bottom w:val="single" w:sz="8" w:space="0" w:color="auto"/>
              <w:right w:val="single" w:sz="8" w:space="0" w:color="auto"/>
            </w:tcBorders>
            <w:vAlign w:val="bottom"/>
          </w:tcPr>
          <w:p w14:paraId="4CF1B2A9" w14:textId="77777777" w:rsidR="00A416BC" w:rsidRPr="00940E07" w:rsidRDefault="00A416BC" w:rsidP="00940E07">
            <w:pPr>
              <w:rPr>
                <w:sz w:val="24"/>
                <w:szCs w:val="24"/>
              </w:rPr>
            </w:pPr>
          </w:p>
        </w:tc>
        <w:tc>
          <w:tcPr>
            <w:tcW w:w="340" w:type="dxa"/>
            <w:tcBorders>
              <w:bottom w:val="single" w:sz="8" w:space="0" w:color="auto"/>
            </w:tcBorders>
            <w:vAlign w:val="bottom"/>
          </w:tcPr>
          <w:p w14:paraId="6F5FCA1E" w14:textId="77777777" w:rsidR="00A416BC" w:rsidRPr="00940E07" w:rsidRDefault="00A416BC" w:rsidP="00940E07">
            <w:pPr>
              <w:rPr>
                <w:sz w:val="24"/>
                <w:szCs w:val="24"/>
              </w:rPr>
            </w:pPr>
          </w:p>
        </w:tc>
        <w:tc>
          <w:tcPr>
            <w:tcW w:w="220" w:type="dxa"/>
            <w:tcBorders>
              <w:bottom w:val="single" w:sz="8" w:space="0" w:color="auto"/>
              <w:right w:val="single" w:sz="8" w:space="0" w:color="auto"/>
            </w:tcBorders>
            <w:vAlign w:val="bottom"/>
          </w:tcPr>
          <w:p w14:paraId="48D9E11A" w14:textId="77777777" w:rsidR="00A416BC" w:rsidRPr="00940E07" w:rsidRDefault="00A416BC" w:rsidP="00940E07">
            <w:pPr>
              <w:rPr>
                <w:sz w:val="24"/>
                <w:szCs w:val="24"/>
              </w:rPr>
            </w:pPr>
          </w:p>
        </w:tc>
        <w:tc>
          <w:tcPr>
            <w:tcW w:w="420" w:type="dxa"/>
            <w:tcBorders>
              <w:bottom w:val="single" w:sz="8" w:space="0" w:color="auto"/>
              <w:right w:val="single" w:sz="8" w:space="0" w:color="auto"/>
            </w:tcBorders>
            <w:vAlign w:val="bottom"/>
          </w:tcPr>
          <w:p w14:paraId="699D7431" w14:textId="77777777" w:rsidR="00A416BC" w:rsidRPr="00940E07" w:rsidRDefault="00A416BC" w:rsidP="00940E07">
            <w:pPr>
              <w:rPr>
                <w:sz w:val="24"/>
                <w:szCs w:val="24"/>
              </w:rPr>
            </w:pPr>
          </w:p>
        </w:tc>
        <w:tc>
          <w:tcPr>
            <w:tcW w:w="720" w:type="dxa"/>
            <w:tcBorders>
              <w:bottom w:val="single" w:sz="8" w:space="0" w:color="auto"/>
              <w:right w:val="single" w:sz="8" w:space="0" w:color="auto"/>
            </w:tcBorders>
            <w:vAlign w:val="bottom"/>
          </w:tcPr>
          <w:p w14:paraId="587F5C28" w14:textId="77777777" w:rsidR="00A416BC" w:rsidRPr="00940E07" w:rsidRDefault="00A416BC" w:rsidP="00940E07">
            <w:pPr>
              <w:rPr>
                <w:sz w:val="24"/>
                <w:szCs w:val="24"/>
              </w:rPr>
            </w:pPr>
          </w:p>
        </w:tc>
        <w:tc>
          <w:tcPr>
            <w:tcW w:w="560" w:type="dxa"/>
            <w:tcBorders>
              <w:bottom w:val="single" w:sz="8" w:space="0" w:color="auto"/>
              <w:right w:val="single" w:sz="8" w:space="0" w:color="auto"/>
            </w:tcBorders>
            <w:vAlign w:val="bottom"/>
          </w:tcPr>
          <w:p w14:paraId="28FF5B00" w14:textId="77777777" w:rsidR="00A416BC" w:rsidRPr="00940E07" w:rsidRDefault="00A416BC" w:rsidP="00940E07">
            <w:pPr>
              <w:rPr>
                <w:sz w:val="24"/>
                <w:szCs w:val="24"/>
              </w:rPr>
            </w:pPr>
          </w:p>
        </w:tc>
        <w:tc>
          <w:tcPr>
            <w:tcW w:w="720" w:type="dxa"/>
            <w:tcBorders>
              <w:bottom w:val="single" w:sz="8" w:space="0" w:color="auto"/>
              <w:right w:val="single" w:sz="8" w:space="0" w:color="auto"/>
            </w:tcBorders>
            <w:vAlign w:val="bottom"/>
          </w:tcPr>
          <w:p w14:paraId="6752DB20" w14:textId="77777777" w:rsidR="00A416BC" w:rsidRPr="00940E07" w:rsidRDefault="00A416BC" w:rsidP="00940E07">
            <w:pPr>
              <w:rPr>
                <w:sz w:val="24"/>
                <w:szCs w:val="24"/>
              </w:rPr>
            </w:pPr>
          </w:p>
        </w:tc>
        <w:tc>
          <w:tcPr>
            <w:tcW w:w="300" w:type="dxa"/>
            <w:tcBorders>
              <w:bottom w:val="single" w:sz="8" w:space="0" w:color="auto"/>
            </w:tcBorders>
            <w:vAlign w:val="bottom"/>
          </w:tcPr>
          <w:p w14:paraId="70AD4971" w14:textId="77777777" w:rsidR="00A416BC" w:rsidRPr="00940E07" w:rsidRDefault="00A416BC" w:rsidP="00940E07">
            <w:pPr>
              <w:rPr>
                <w:sz w:val="24"/>
                <w:szCs w:val="24"/>
              </w:rPr>
            </w:pPr>
          </w:p>
        </w:tc>
        <w:tc>
          <w:tcPr>
            <w:tcW w:w="260" w:type="dxa"/>
            <w:tcBorders>
              <w:bottom w:val="single" w:sz="8" w:space="0" w:color="auto"/>
              <w:right w:val="single" w:sz="8" w:space="0" w:color="auto"/>
            </w:tcBorders>
            <w:vAlign w:val="bottom"/>
          </w:tcPr>
          <w:p w14:paraId="42E766B1" w14:textId="77777777" w:rsidR="00A416BC" w:rsidRPr="00940E07" w:rsidRDefault="00A416BC" w:rsidP="00940E07">
            <w:pPr>
              <w:rPr>
                <w:sz w:val="24"/>
                <w:szCs w:val="24"/>
              </w:rPr>
            </w:pPr>
          </w:p>
        </w:tc>
        <w:tc>
          <w:tcPr>
            <w:tcW w:w="580" w:type="dxa"/>
            <w:tcBorders>
              <w:bottom w:val="single" w:sz="8" w:space="0" w:color="auto"/>
              <w:right w:val="single" w:sz="8" w:space="0" w:color="auto"/>
            </w:tcBorders>
            <w:vAlign w:val="bottom"/>
          </w:tcPr>
          <w:p w14:paraId="425B6AD8" w14:textId="77777777" w:rsidR="00A416BC" w:rsidRPr="00940E07" w:rsidRDefault="00A416BC" w:rsidP="00940E07">
            <w:pPr>
              <w:rPr>
                <w:sz w:val="24"/>
                <w:szCs w:val="24"/>
              </w:rPr>
            </w:pPr>
          </w:p>
        </w:tc>
        <w:tc>
          <w:tcPr>
            <w:tcW w:w="560" w:type="dxa"/>
            <w:tcBorders>
              <w:bottom w:val="single" w:sz="8" w:space="0" w:color="auto"/>
              <w:right w:val="single" w:sz="8" w:space="0" w:color="auto"/>
            </w:tcBorders>
            <w:vAlign w:val="bottom"/>
          </w:tcPr>
          <w:p w14:paraId="481EB271" w14:textId="77777777" w:rsidR="00A416BC" w:rsidRPr="00940E07" w:rsidRDefault="00A416BC" w:rsidP="00940E07">
            <w:pPr>
              <w:rPr>
                <w:sz w:val="24"/>
                <w:szCs w:val="24"/>
              </w:rPr>
            </w:pPr>
          </w:p>
        </w:tc>
        <w:tc>
          <w:tcPr>
            <w:tcW w:w="100" w:type="dxa"/>
            <w:tcBorders>
              <w:bottom w:val="single" w:sz="8" w:space="0" w:color="auto"/>
            </w:tcBorders>
            <w:vAlign w:val="bottom"/>
          </w:tcPr>
          <w:p w14:paraId="5CB067F3" w14:textId="77777777" w:rsidR="00A416BC" w:rsidRPr="00940E07" w:rsidRDefault="00A416BC" w:rsidP="00940E07">
            <w:pPr>
              <w:rPr>
                <w:sz w:val="24"/>
                <w:szCs w:val="24"/>
              </w:rPr>
            </w:pPr>
          </w:p>
        </w:tc>
        <w:tc>
          <w:tcPr>
            <w:tcW w:w="460" w:type="dxa"/>
            <w:tcBorders>
              <w:bottom w:val="single" w:sz="8" w:space="0" w:color="auto"/>
              <w:right w:val="single" w:sz="8" w:space="0" w:color="auto"/>
            </w:tcBorders>
            <w:vAlign w:val="bottom"/>
          </w:tcPr>
          <w:p w14:paraId="7690B961" w14:textId="77777777" w:rsidR="00A416BC" w:rsidRPr="00940E07" w:rsidRDefault="00A416BC" w:rsidP="00940E07">
            <w:pPr>
              <w:rPr>
                <w:sz w:val="24"/>
                <w:szCs w:val="24"/>
              </w:rPr>
            </w:pPr>
          </w:p>
        </w:tc>
        <w:tc>
          <w:tcPr>
            <w:tcW w:w="580" w:type="dxa"/>
            <w:tcBorders>
              <w:bottom w:val="single" w:sz="8" w:space="0" w:color="auto"/>
              <w:right w:val="single" w:sz="8" w:space="0" w:color="auto"/>
            </w:tcBorders>
            <w:vAlign w:val="bottom"/>
          </w:tcPr>
          <w:p w14:paraId="2924B1DB" w14:textId="77777777" w:rsidR="00A416BC" w:rsidRPr="00940E07" w:rsidRDefault="00A416BC" w:rsidP="00940E07">
            <w:pPr>
              <w:rPr>
                <w:sz w:val="24"/>
                <w:szCs w:val="24"/>
              </w:rPr>
            </w:pPr>
          </w:p>
        </w:tc>
        <w:tc>
          <w:tcPr>
            <w:tcW w:w="560" w:type="dxa"/>
            <w:tcBorders>
              <w:bottom w:val="single" w:sz="8" w:space="0" w:color="auto"/>
              <w:right w:val="single" w:sz="8" w:space="0" w:color="auto"/>
            </w:tcBorders>
            <w:vAlign w:val="bottom"/>
          </w:tcPr>
          <w:p w14:paraId="7FC7DC85" w14:textId="77777777" w:rsidR="00A416BC" w:rsidRPr="00940E07" w:rsidRDefault="00A416BC" w:rsidP="00940E07">
            <w:pPr>
              <w:rPr>
                <w:sz w:val="24"/>
                <w:szCs w:val="24"/>
              </w:rPr>
            </w:pPr>
          </w:p>
        </w:tc>
        <w:tc>
          <w:tcPr>
            <w:tcW w:w="30" w:type="dxa"/>
            <w:vAlign w:val="bottom"/>
          </w:tcPr>
          <w:p w14:paraId="3163E2D6" w14:textId="77777777" w:rsidR="00A416BC" w:rsidRPr="00940E07" w:rsidRDefault="00A416BC" w:rsidP="00940E07">
            <w:pPr>
              <w:rPr>
                <w:sz w:val="24"/>
                <w:szCs w:val="24"/>
              </w:rPr>
            </w:pPr>
          </w:p>
        </w:tc>
      </w:tr>
      <w:tr w:rsidR="00940E07" w:rsidRPr="00940E07" w14:paraId="55336746" w14:textId="77777777" w:rsidTr="006500AA">
        <w:trPr>
          <w:trHeight w:val="214"/>
        </w:trPr>
        <w:tc>
          <w:tcPr>
            <w:tcW w:w="1277" w:type="dxa"/>
            <w:tcBorders>
              <w:left w:val="single" w:sz="8" w:space="0" w:color="auto"/>
              <w:right w:val="single" w:sz="8" w:space="0" w:color="auto"/>
            </w:tcBorders>
            <w:vAlign w:val="bottom"/>
          </w:tcPr>
          <w:p w14:paraId="3AAD5874" w14:textId="77777777" w:rsidR="00A416BC" w:rsidRPr="00940E07" w:rsidRDefault="00A416BC" w:rsidP="00940E07">
            <w:pPr>
              <w:spacing w:line="214" w:lineRule="exact"/>
              <w:ind w:left="120"/>
              <w:rPr>
                <w:sz w:val="24"/>
                <w:szCs w:val="24"/>
              </w:rPr>
            </w:pPr>
            <w:r w:rsidRPr="00940E07">
              <w:rPr>
                <w:rFonts w:eastAsia="Times New Roman"/>
                <w:sz w:val="24"/>
                <w:szCs w:val="24"/>
              </w:rPr>
              <w:t>2021-2022</w:t>
            </w:r>
          </w:p>
        </w:tc>
        <w:tc>
          <w:tcPr>
            <w:tcW w:w="567" w:type="dxa"/>
            <w:tcBorders>
              <w:right w:val="single" w:sz="8" w:space="0" w:color="auto"/>
            </w:tcBorders>
            <w:vAlign w:val="bottom"/>
          </w:tcPr>
          <w:p w14:paraId="27272C30" w14:textId="77777777" w:rsidR="00A416BC" w:rsidRPr="00940E07" w:rsidRDefault="00A416BC" w:rsidP="00940E07">
            <w:pPr>
              <w:spacing w:line="214" w:lineRule="exact"/>
              <w:ind w:right="219"/>
              <w:jc w:val="right"/>
              <w:rPr>
                <w:sz w:val="24"/>
                <w:szCs w:val="24"/>
                <w:lang w:val="kk-KZ"/>
              </w:rPr>
            </w:pPr>
            <w:r w:rsidRPr="00940E07">
              <w:rPr>
                <w:rFonts w:eastAsia="Times New Roman"/>
                <w:sz w:val="24"/>
                <w:szCs w:val="24"/>
                <w:lang w:val="kk-KZ"/>
              </w:rPr>
              <w:t>37</w:t>
            </w:r>
          </w:p>
        </w:tc>
        <w:tc>
          <w:tcPr>
            <w:tcW w:w="708" w:type="dxa"/>
            <w:vMerge w:val="restart"/>
            <w:tcBorders>
              <w:right w:val="single" w:sz="8" w:space="0" w:color="auto"/>
            </w:tcBorders>
            <w:textDirection w:val="btLr"/>
            <w:vAlign w:val="bottom"/>
          </w:tcPr>
          <w:p w14:paraId="24D7034F" w14:textId="77777777" w:rsidR="00A416BC" w:rsidRPr="00940E07" w:rsidRDefault="00A416BC" w:rsidP="00940E07">
            <w:pPr>
              <w:ind w:left="113"/>
              <w:rPr>
                <w:sz w:val="24"/>
                <w:szCs w:val="24"/>
                <w:lang w:val="kk-KZ"/>
              </w:rPr>
            </w:pPr>
            <w:r w:rsidRPr="00940E07">
              <w:rPr>
                <w:sz w:val="24"/>
                <w:szCs w:val="24"/>
                <w:lang w:val="kk-KZ"/>
              </w:rPr>
              <w:t>34</w:t>
            </w:r>
          </w:p>
        </w:tc>
        <w:tc>
          <w:tcPr>
            <w:tcW w:w="560" w:type="dxa"/>
            <w:vMerge w:val="restart"/>
            <w:tcBorders>
              <w:right w:val="single" w:sz="8" w:space="0" w:color="auto"/>
            </w:tcBorders>
            <w:textDirection w:val="btLr"/>
            <w:vAlign w:val="bottom"/>
          </w:tcPr>
          <w:p w14:paraId="67A6A751" w14:textId="77777777" w:rsidR="00A416BC" w:rsidRPr="00940E07" w:rsidRDefault="00A416BC" w:rsidP="00940E07">
            <w:pPr>
              <w:ind w:right="132"/>
              <w:rPr>
                <w:sz w:val="24"/>
                <w:szCs w:val="24"/>
                <w:lang w:val="kk-KZ"/>
              </w:rPr>
            </w:pPr>
            <w:r w:rsidRPr="00940E07">
              <w:rPr>
                <w:sz w:val="24"/>
                <w:szCs w:val="24"/>
                <w:lang w:val="kk-KZ"/>
              </w:rPr>
              <w:t>3</w:t>
            </w:r>
          </w:p>
        </w:tc>
        <w:tc>
          <w:tcPr>
            <w:tcW w:w="433" w:type="dxa"/>
            <w:gridSpan w:val="2"/>
            <w:vMerge w:val="restart"/>
            <w:tcBorders>
              <w:right w:val="single" w:sz="8" w:space="0" w:color="auto"/>
            </w:tcBorders>
            <w:textDirection w:val="btLr"/>
            <w:vAlign w:val="bottom"/>
          </w:tcPr>
          <w:p w14:paraId="7F6DC269" w14:textId="77777777" w:rsidR="00A416BC" w:rsidRPr="00940E07" w:rsidRDefault="00A416BC" w:rsidP="00940E07">
            <w:pPr>
              <w:ind w:left="113"/>
              <w:rPr>
                <w:sz w:val="24"/>
                <w:szCs w:val="24"/>
                <w:lang w:val="kk-KZ"/>
              </w:rPr>
            </w:pPr>
          </w:p>
        </w:tc>
        <w:tc>
          <w:tcPr>
            <w:tcW w:w="599" w:type="dxa"/>
            <w:vMerge w:val="restart"/>
            <w:tcBorders>
              <w:right w:val="single" w:sz="8" w:space="0" w:color="auto"/>
            </w:tcBorders>
            <w:textDirection w:val="btLr"/>
            <w:vAlign w:val="bottom"/>
          </w:tcPr>
          <w:p w14:paraId="30C83D3E" w14:textId="77777777" w:rsidR="00A416BC" w:rsidRPr="00940E07" w:rsidRDefault="00A416BC" w:rsidP="00940E07">
            <w:pPr>
              <w:ind w:right="51"/>
              <w:rPr>
                <w:sz w:val="24"/>
                <w:szCs w:val="24"/>
                <w:lang w:val="kk-KZ"/>
              </w:rPr>
            </w:pPr>
            <w:r w:rsidRPr="00940E07">
              <w:rPr>
                <w:sz w:val="24"/>
                <w:szCs w:val="24"/>
                <w:lang w:val="kk-KZ"/>
              </w:rPr>
              <w:t>5</w:t>
            </w:r>
          </w:p>
        </w:tc>
        <w:tc>
          <w:tcPr>
            <w:tcW w:w="340" w:type="dxa"/>
            <w:vMerge w:val="restart"/>
            <w:textDirection w:val="btLr"/>
            <w:vAlign w:val="bottom"/>
          </w:tcPr>
          <w:p w14:paraId="0CE23A2F" w14:textId="77777777" w:rsidR="00A416BC" w:rsidRPr="00940E07" w:rsidRDefault="00A416BC" w:rsidP="00940E07">
            <w:pPr>
              <w:ind w:left="113"/>
              <w:rPr>
                <w:sz w:val="24"/>
                <w:szCs w:val="24"/>
              </w:rPr>
            </w:pPr>
          </w:p>
        </w:tc>
        <w:tc>
          <w:tcPr>
            <w:tcW w:w="220" w:type="dxa"/>
            <w:tcBorders>
              <w:right w:val="single" w:sz="8" w:space="0" w:color="auto"/>
            </w:tcBorders>
            <w:vAlign w:val="bottom"/>
          </w:tcPr>
          <w:p w14:paraId="5DDEDB90" w14:textId="77777777" w:rsidR="00A416BC" w:rsidRPr="00940E07" w:rsidRDefault="00A416BC" w:rsidP="00940E07">
            <w:pPr>
              <w:rPr>
                <w:sz w:val="24"/>
                <w:szCs w:val="24"/>
              </w:rPr>
            </w:pPr>
          </w:p>
        </w:tc>
        <w:tc>
          <w:tcPr>
            <w:tcW w:w="420" w:type="dxa"/>
            <w:vMerge w:val="restart"/>
            <w:tcBorders>
              <w:right w:val="single" w:sz="8" w:space="0" w:color="auto"/>
            </w:tcBorders>
            <w:textDirection w:val="btLr"/>
            <w:vAlign w:val="bottom"/>
          </w:tcPr>
          <w:p w14:paraId="499A0FE2" w14:textId="77777777" w:rsidR="00A416BC" w:rsidRPr="00940E07" w:rsidRDefault="00A416BC" w:rsidP="00940E07">
            <w:pPr>
              <w:ind w:right="15"/>
              <w:rPr>
                <w:sz w:val="24"/>
                <w:szCs w:val="24"/>
                <w:lang w:val="kk-KZ"/>
              </w:rPr>
            </w:pPr>
            <w:r w:rsidRPr="00940E07">
              <w:rPr>
                <w:sz w:val="24"/>
                <w:szCs w:val="24"/>
                <w:lang w:val="kk-KZ"/>
              </w:rPr>
              <w:t>12</w:t>
            </w:r>
          </w:p>
        </w:tc>
        <w:tc>
          <w:tcPr>
            <w:tcW w:w="720" w:type="dxa"/>
            <w:vMerge w:val="restart"/>
            <w:tcBorders>
              <w:right w:val="single" w:sz="8" w:space="0" w:color="auto"/>
            </w:tcBorders>
            <w:textDirection w:val="btLr"/>
            <w:vAlign w:val="bottom"/>
          </w:tcPr>
          <w:p w14:paraId="36603282" w14:textId="77777777" w:rsidR="00A416BC" w:rsidRPr="00940E07" w:rsidRDefault="00A416BC" w:rsidP="00940E07">
            <w:pPr>
              <w:ind w:left="185"/>
              <w:rPr>
                <w:sz w:val="24"/>
                <w:szCs w:val="24"/>
                <w:lang w:val="kk-KZ"/>
              </w:rPr>
            </w:pPr>
            <w:r w:rsidRPr="00940E07">
              <w:rPr>
                <w:sz w:val="24"/>
                <w:szCs w:val="24"/>
                <w:lang w:val="kk-KZ"/>
              </w:rPr>
              <w:t>4</w:t>
            </w:r>
          </w:p>
        </w:tc>
        <w:tc>
          <w:tcPr>
            <w:tcW w:w="560" w:type="dxa"/>
            <w:vMerge w:val="restart"/>
            <w:tcBorders>
              <w:right w:val="single" w:sz="8" w:space="0" w:color="auto"/>
            </w:tcBorders>
            <w:textDirection w:val="btLr"/>
            <w:vAlign w:val="bottom"/>
          </w:tcPr>
          <w:p w14:paraId="237E842A" w14:textId="77777777" w:rsidR="00A416BC" w:rsidRPr="00940E07" w:rsidRDefault="00A416BC" w:rsidP="00940E07">
            <w:pPr>
              <w:ind w:left="104"/>
              <w:rPr>
                <w:sz w:val="24"/>
                <w:szCs w:val="24"/>
              </w:rPr>
            </w:pPr>
          </w:p>
        </w:tc>
        <w:tc>
          <w:tcPr>
            <w:tcW w:w="720" w:type="dxa"/>
            <w:vMerge w:val="restart"/>
            <w:tcBorders>
              <w:right w:val="single" w:sz="8" w:space="0" w:color="auto"/>
            </w:tcBorders>
            <w:textDirection w:val="btLr"/>
            <w:vAlign w:val="bottom"/>
          </w:tcPr>
          <w:p w14:paraId="47A0F80E" w14:textId="77777777" w:rsidR="00A416BC" w:rsidRPr="00940E07" w:rsidRDefault="00A416BC" w:rsidP="00940E07">
            <w:pPr>
              <w:ind w:left="110"/>
              <w:rPr>
                <w:sz w:val="24"/>
                <w:szCs w:val="24"/>
              </w:rPr>
            </w:pPr>
          </w:p>
        </w:tc>
        <w:tc>
          <w:tcPr>
            <w:tcW w:w="300" w:type="dxa"/>
            <w:vMerge w:val="restart"/>
            <w:textDirection w:val="btLr"/>
            <w:vAlign w:val="bottom"/>
          </w:tcPr>
          <w:p w14:paraId="0558FECA" w14:textId="77777777" w:rsidR="00A416BC" w:rsidRPr="00940E07" w:rsidRDefault="00A416BC" w:rsidP="00940E07">
            <w:pPr>
              <w:ind w:left="70"/>
              <w:rPr>
                <w:sz w:val="24"/>
                <w:szCs w:val="24"/>
              </w:rPr>
            </w:pPr>
          </w:p>
        </w:tc>
        <w:tc>
          <w:tcPr>
            <w:tcW w:w="260" w:type="dxa"/>
            <w:tcBorders>
              <w:right w:val="single" w:sz="8" w:space="0" w:color="auto"/>
            </w:tcBorders>
            <w:vAlign w:val="bottom"/>
          </w:tcPr>
          <w:p w14:paraId="42334CB8" w14:textId="77777777" w:rsidR="00A416BC" w:rsidRPr="00940E07" w:rsidRDefault="00A416BC" w:rsidP="00940E07">
            <w:pPr>
              <w:rPr>
                <w:sz w:val="24"/>
                <w:szCs w:val="24"/>
              </w:rPr>
            </w:pPr>
          </w:p>
        </w:tc>
        <w:tc>
          <w:tcPr>
            <w:tcW w:w="580" w:type="dxa"/>
            <w:vMerge w:val="restart"/>
            <w:tcBorders>
              <w:right w:val="single" w:sz="8" w:space="0" w:color="auto"/>
            </w:tcBorders>
            <w:textDirection w:val="btLr"/>
            <w:vAlign w:val="bottom"/>
          </w:tcPr>
          <w:p w14:paraId="451317AB" w14:textId="77777777" w:rsidR="00A416BC" w:rsidRPr="00940E07" w:rsidRDefault="00A416BC" w:rsidP="00940E07">
            <w:pPr>
              <w:ind w:left="128"/>
              <w:rPr>
                <w:sz w:val="24"/>
                <w:szCs w:val="24"/>
              </w:rPr>
            </w:pPr>
          </w:p>
        </w:tc>
        <w:tc>
          <w:tcPr>
            <w:tcW w:w="560" w:type="dxa"/>
            <w:vMerge w:val="restart"/>
            <w:tcBorders>
              <w:right w:val="single" w:sz="8" w:space="0" w:color="auto"/>
            </w:tcBorders>
            <w:textDirection w:val="btLr"/>
            <w:vAlign w:val="bottom"/>
          </w:tcPr>
          <w:p w14:paraId="087FD962" w14:textId="77777777" w:rsidR="00A416BC" w:rsidRPr="00940E07" w:rsidRDefault="00A416BC" w:rsidP="00940E07">
            <w:pPr>
              <w:ind w:left="127"/>
              <w:rPr>
                <w:sz w:val="24"/>
                <w:szCs w:val="24"/>
              </w:rPr>
            </w:pPr>
          </w:p>
        </w:tc>
        <w:tc>
          <w:tcPr>
            <w:tcW w:w="100" w:type="dxa"/>
            <w:vAlign w:val="bottom"/>
          </w:tcPr>
          <w:p w14:paraId="2BC34B69" w14:textId="77777777" w:rsidR="00A416BC" w:rsidRPr="00940E07" w:rsidRDefault="00A416BC" w:rsidP="00940E07">
            <w:pPr>
              <w:rPr>
                <w:sz w:val="24"/>
                <w:szCs w:val="24"/>
              </w:rPr>
            </w:pPr>
          </w:p>
        </w:tc>
        <w:tc>
          <w:tcPr>
            <w:tcW w:w="460" w:type="dxa"/>
            <w:vMerge w:val="restart"/>
            <w:tcBorders>
              <w:right w:val="single" w:sz="8" w:space="0" w:color="auto"/>
            </w:tcBorders>
            <w:textDirection w:val="btLr"/>
            <w:vAlign w:val="bottom"/>
          </w:tcPr>
          <w:p w14:paraId="7E30C791" w14:textId="77777777" w:rsidR="00A416BC" w:rsidRPr="00940E07" w:rsidRDefault="00A416BC" w:rsidP="00940E07">
            <w:pPr>
              <w:ind w:left="38"/>
              <w:rPr>
                <w:sz w:val="24"/>
                <w:szCs w:val="24"/>
              </w:rPr>
            </w:pPr>
          </w:p>
        </w:tc>
        <w:tc>
          <w:tcPr>
            <w:tcW w:w="580" w:type="dxa"/>
            <w:vMerge w:val="restart"/>
            <w:tcBorders>
              <w:right w:val="single" w:sz="8" w:space="0" w:color="auto"/>
            </w:tcBorders>
            <w:textDirection w:val="btLr"/>
            <w:vAlign w:val="bottom"/>
          </w:tcPr>
          <w:p w14:paraId="3065105F" w14:textId="77777777" w:rsidR="00A416BC" w:rsidRPr="00940E07" w:rsidRDefault="00A416BC" w:rsidP="00940E07">
            <w:pPr>
              <w:ind w:left="179"/>
              <w:rPr>
                <w:sz w:val="24"/>
                <w:szCs w:val="24"/>
              </w:rPr>
            </w:pPr>
          </w:p>
        </w:tc>
        <w:tc>
          <w:tcPr>
            <w:tcW w:w="560" w:type="dxa"/>
            <w:vMerge w:val="restart"/>
            <w:tcBorders>
              <w:right w:val="single" w:sz="8" w:space="0" w:color="auto"/>
            </w:tcBorders>
            <w:textDirection w:val="btLr"/>
            <w:vAlign w:val="bottom"/>
          </w:tcPr>
          <w:p w14:paraId="3031C861" w14:textId="77777777" w:rsidR="00A416BC" w:rsidRPr="00940E07" w:rsidRDefault="00A416BC" w:rsidP="00940E07">
            <w:pPr>
              <w:ind w:left="131"/>
              <w:rPr>
                <w:sz w:val="24"/>
                <w:szCs w:val="24"/>
              </w:rPr>
            </w:pPr>
          </w:p>
        </w:tc>
        <w:tc>
          <w:tcPr>
            <w:tcW w:w="30" w:type="dxa"/>
            <w:vAlign w:val="bottom"/>
          </w:tcPr>
          <w:p w14:paraId="00E1101A" w14:textId="77777777" w:rsidR="00A416BC" w:rsidRPr="00940E07" w:rsidRDefault="00A416BC" w:rsidP="00940E07">
            <w:pPr>
              <w:rPr>
                <w:sz w:val="24"/>
                <w:szCs w:val="24"/>
              </w:rPr>
            </w:pPr>
          </w:p>
        </w:tc>
      </w:tr>
      <w:tr w:rsidR="00940E07" w:rsidRPr="00940E07" w14:paraId="4D7B921F" w14:textId="77777777" w:rsidTr="006500AA">
        <w:trPr>
          <w:trHeight w:val="188"/>
        </w:trPr>
        <w:tc>
          <w:tcPr>
            <w:tcW w:w="1277" w:type="dxa"/>
            <w:vMerge w:val="restart"/>
            <w:tcBorders>
              <w:left w:val="single" w:sz="8" w:space="0" w:color="auto"/>
              <w:right w:val="single" w:sz="8" w:space="0" w:color="auto"/>
            </w:tcBorders>
            <w:vAlign w:val="bottom"/>
          </w:tcPr>
          <w:p w14:paraId="300DBA41" w14:textId="77777777" w:rsidR="00A416BC" w:rsidRPr="00940E07" w:rsidRDefault="00A416BC" w:rsidP="00940E07">
            <w:pPr>
              <w:ind w:left="120"/>
              <w:rPr>
                <w:sz w:val="24"/>
                <w:szCs w:val="24"/>
              </w:rPr>
            </w:pPr>
            <w:r w:rsidRPr="00940E07">
              <w:rPr>
                <w:rFonts w:eastAsia="Times New Roman"/>
                <w:sz w:val="24"/>
                <w:szCs w:val="24"/>
              </w:rPr>
              <w:t>оқу жылы</w:t>
            </w:r>
          </w:p>
        </w:tc>
        <w:tc>
          <w:tcPr>
            <w:tcW w:w="567" w:type="dxa"/>
            <w:tcBorders>
              <w:right w:val="single" w:sz="8" w:space="0" w:color="auto"/>
            </w:tcBorders>
            <w:vAlign w:val="bottom"/>
          </w:tcPr>
          <w:p w14:paraId="19AF1C0B" w14:textId="77777777" w:rsidR="00A416BC" w:rsidRPr="00940E07" w:rsidRDefault="00A416BC" w:rsidP="00940E07">
            <w:pPr>
              <w:rPr>
                <w:sz w:val="24"/>
                <w:szCs w:val="24"/>
              </w:rPr>
            </w:pPr>
          </w:p>
        </w:tc>
        <w:tc>
          <w:tcPr>
            <w:tcW w:w="708" w:type="dxa"/>
            <w:vMerge/>
            <w:tcBorders>
              <w:right w:val="single" w:sz="8" w:space="0" w:color="auto"/>
            </w:tcBorders>
            <w:vAlign w:val="bottom"/>
          </w:tcPr>
          <w:p w14:paraId="6DD38FF6" w14:textId="77777777" w:rsidR="00A416BC" w:rsidRPr="00940E07" w:rsidRDefault="00A416BC" w:rsidP="00940E07">
            <w:pPr>
              <w:rPr>
                <w:sz w:val="24"/>
                <w:szCs w:val="24"/>
              </w:rPr>
            </w:pPr>
          </w:p>
        </w:tc>
        <w:tc>
          <w:tcPr>
            <w:tcW w:w="560" w:type="dxa"/>
            <w:vMerge/>
            <w:tcBorders>
              <w:right w:val="single" w:sz="8" w:space="0" w:color="auto"/>
            </w:tcBorders>
            <w:vAlign w:val="bottom"/>
          </w:tcPr>
          <w:p w14:paraId="6846B285" w14:textId="77777777" w:rsidR="00A416BC" w:rsidRPr="00940E07" w:rsidRDefault="00A416BC" w:rsidP="00940E07">
            <w:pPr>
              <w:rPr>
                <w:sz w:val="24"/>
                <w:szCs w:val="24"/>
              </w:rPr>
            </w:pPr>
          </w:p>
        </w:tc>
        <w:tc>
          <w:tcPr>
            <w:tcW w:w="433" w:type="dxa"/>
            <w:gridSpan w:val="2"/>
            <w:vMerge/>
            <w:tcBorders>
              <w:right w:val="single" w:sz="8" w:space="0" w:color="auto"/>
            </w:tcBorders>
            <w:vAlign w:val="bottom"/>
          </w:tcPr>
          <w:p w14:paraId="7B3B96B8" w14:textId="77777777" w:rsidR="00A416BC" w:rsidRPr="00940E07" w:rsidRDefault="00A416BC" w:rsidP="00940E07">
            <w:pPr>
              <w:jc w:val="center"/>
              <w:rPr>
                <w:sz w:val="24"/>
                <w:szCs w:val="24"/>
              </w:rPr>
            </w:pPr>
          </w:p>
        </w:tc>
        <w:tc>
          <w:tcPr>
            <w:tcW w:w="599" w:type="dxa"/>
            <w:vMerge/>
            <w:tcBorders>
              <w:right w:val="single" w:sz="8" w:space="0" w:color="auto"/>
            </w:tcBorders>
            <w:vAlign w:val="bottom"/>
          </w:tcPr>
          <w:p w14:paraId="3811FB18" w14:textId="77777777" w:rsidR="00A416BC" w:rsidRPr="00940E07" w:rsidRDefault="00A416BC" w:rsidP="00940E07">
            <w:pPr>
              <w:rPr>
                <w:sz w:val="24"/>
                <w:szCs w:val="24"/>
              </w:rPr>
            </w:pPr>
          </w:p>
        </w:tc>
        <w:tc>
          <w:tcPr>
            <w:tcW w:w="340" w:type="dxa"/>
            <w:vMerge/>
            <w:vAlign w:val="bottom"/>
          </w:tcPr>
          <w:p w14:paraId="24DA9113" w14:textId="77777777" w:rsidR="00A416BC" w:rsidRPr="00940E07" w:rsidRDefault="00A416BC" w:rsidP="00940E07">
            <w:pPr>
              <w:rPr>
                <w:sz w:val="24"/>
                <w:szCs w:val="24"/>
              </w:rPr>
            </w:pPr>
          </w:p>
        </w:tc>
        <w:tc>
          <w:tcPr>
            <w:tcW w:w="220" w:type="dxa"/>
            <w:tcBorders>
              <w:right w:val="single" w:sz="8" w:space="0" w:color="auto"/>
            </w:tcBorders>
            <w:vAlign w:val="bottom"/>
          </w:tcPr>
          <w:p w14:paraId="6FFC5912" w14:textId="77777777" w:rsidR="00A416BC" w:rsidRPr="00940E07" w:rsidRDefault="00A416BC" w:rsidP="00940E07">
            <w:pPr>
              <w:rPr>
                <w:sz w:val="24"/>
                <w:szCs w:val="24"/>
              </w:rPr>
            </w:pPr>
          </w:p>
        </w:tc>
        <w:tc>
          <w:tcPr>
            <w:tcW w:w="420" w:type="dxa"/>
            <w:vMerge/>
            <w:tcBorders>
              <w:right w:val="single" w:sz="8" w:space="0" w:color="auto"/>
            </w:tcBorders>
            <w:vAlign w:val="bottom"/>
          </w:tcPr>
          <w:p w14:paraId="3EF1F935" w14:textId="77777777" w:rsidR="00A416BC" w:rsidRPr="00940E07" w:rsidRDefault="00A416BC" w:rsidP="00940E07">
            <w:pPr>
              <w:rPr>
                <w:sz w:val="24"/>
                <w:szCs w:val="24"/>
              </w:rPr>
            </w:pPr>
          </w:p>
        </w:tc>
        <w:tc>
          <w:tcPr>
            <w:tcW w:w="720" w:type="dxa"/>
            <w:vMerge/>
            <w:tcBorders>
              <w:right w:val="single" w:sz="8" w:space="0" w:color="auto"/>
            </w:tcBorders>
            <w:vAlign w:val="bottom"/>
          </w:tcPr>
          <w:p w14:paraId="63F22EDC" w14:textId="77777777" w:rsidR="00A416BC" w:rsidRPr="00940E07" w:rsidRDefault="00A416BC" w:rsidP="00940E07">
            <w:pPr>
              <w:rPr>
                <w:sz w:val="24"/>
                <w:szCs w:val="24"/>
              </w:rPr>
            </w:pPr>
          </w:p>
        </w:tc>
        <w:tc>
          <w:tcPr>
            <w:tcW w:w="560" w:type="dxa"/>
            <w:vMerge/>
            <w:tcBorders>
              <w:right w:val="single" w:sz="8" w:space="0" w:color="auto"/>
            </w:tcBorders>
            <w:vAlign w:val="bottom"/>
          </w:tcPr>
          <w:p w14:paraId="5CFC8822" w14:textId="77777777" w:rsidR="00A416BC" w:rsidRPr="00940E07" w:rsidRDefault="00A416BC" w:rsidP="00940E07">
            <w:pPr>
              <w:rPr>
                <w:sz w:val="24"/>
                <w:szCs w:val="24"/>
              </w:rPr>
            </w:pPr>
          </w:p>
        </w:tc>
        <w:tc>
          <w:tcPr>
            <w:tcW w:w="720" w:type="dxa"/>
            <w:vMerge/>
            <w:tcBorders>
              <w:right w:val="single" w:sz="8" w:space="0" w:color="auto"/>
            </w:tcBorders>
            <w:vAlign w:val="bottom"/>
          </w:tcPr>
          <w:p w14:paraId="5EFF74DD" w14:textId="77777777" w:rsidR="00A416BC" w:rsidRPr="00940E07" w:rsidRDefault="00A416BC" w:rsidP="00940E07">
            <w:pPr>
              <w:rPr>
                <w:sz w:val="24"/>
                <w:szCs w:val="24"/>
              </w:rPr>
            </w:pPr>
          </w:p>
        </w:tc>
        <w:tc>
          <w:tcPr>
            <w:tcW w:w="300" w:type="dxa"/>
            <w:vMerge/>
            <w:vAlign w:val="bottom"/>
          </w:tcPr>
          <w:p w14:paraId="09332D70" w14:textId="77777777" w:rsidR="00A416BC" w:rsidRPr="00940E07" w:rsidRDefault="00A416BC" w:rsidP="00940E07">
            <w:pPr>
              <w:rPr>
                <w:sz w:val="24"/>
                <w:szCs w:val="24"/>
              </w:rPr>
            </w:pPr>
          </w:p>
        </w:tc>
        <w:tc>
          <w:tcPr>
            <w:tcW w:w="260" w:type="dxa"/>
            <w:tcBorders>
              <w:right w:val="single" w:sz="8" w:space="0" w:color="auto"/>
            </w:tcBorders>
            <w:vAlign w:val="bottom"/>
          </w:tcPr>
          <w:p w14:paraId="0B62CB6D" w14:textId="77777777" w:rsidR="00A416BC" w:rsidRPr="00940E07" w:rsidRDefault="00A416BC" w:rsidP="00940E07">
            <w:pPr>
              <w:rPr>
                <w:sz w:val="24"/>
                <w:szCs w:val="24"/>
              </w:rPr>
            </w:pPr>
          </w:p>
        </w:tc>
        <w:tc>
          <w:tcPr>
            <w:tcW w:w="580" w:type="dxa"/>
            <w:vMerge/>
            <w:tcBorders>
              <w:right w:val="single" w:sz="8" w:space="0" w:color="auto"/>
            </w:tcBorders>
            <w:vAlign w:val="bottom"/>
          </w:tcPr>
          <w:p w14:paraId="6822CEBD" w14:textId="77777777" w:rsidR="00A416BC" w:rsidRPr="00940E07" w:rsidRDefault="00A416BC" w:rsidP="00940E07">
            <w:pPr>
              <w:rPr>
                <w:sz w:val="24"/>
                <w:szCs w:val="24"/>
              </w:rPr>
            </w:pPr>
          </w:p>
        </w:tc>
        <w:tc>
          <w:tcPr>
            <w:tcW w:w="560" w:type="dxa"/>
            <w:vMerge/>
            <w:tcBorders>
              <w:right w:val="single" w:sz="8" w:space="0" w:color="auto"/>
            </w:tcBorders>
            <w:vAlign w:val="bottom"/>
          </w:tcPr>
          <w:p w14:paraId="1A622711" w14:textId="77777777" w:rsidR="00A416BC" w:rsidRPr="00940E07" w:rsidRDefault="00A416BC" w:rsidP="00940E07">
            <w:pPr>
              <w:rPr>
                <w:sz w:val="24"/>
                <w:szCs w:val="24"/>
              </w:rPr>
            </w:pPr>
          </w:p>
        </w:tc>
        <w:tc>
          <w:tcPr>
            <w:tcW w:w="100" w:type="dxa"/>
            <w:vAlign w:val="bottom"/>
          </w:tcPr>
          <w:p w14:paraId="42817B10" w14:textId="77777777" w:rsidR="00A416BC" w:rsidRPr="00940E07" w:rsidRDefault="00A416BC" w:rsidP="00940E07">
            <w:pPr>
              <w:rPr>
                <w:sz w:val="24"/>
                <w:szCs w:val="24"/>
              </w:rPr>
            </w:pPr>
          </w:p>
        </w:tc>
        <w:tc>
          <w:tcPr>
            <w:tcW w:w="460" w:type="dxa"/>
            <w:vMerge/>
            <w:tcBorders>
              <w:right w:val="single" w:sz="8" w:space="0" w:color="auto"/>
            </w:tcBorders>
            <w:vAlign w:val="bottom"/>
          </w:tcPr>
          <w:p w14:paraId="7C5ADE04" w14:textId="77777777" w:rsidR="00A416BC" w:rsidRPr="00940E07" w:rsidRDefault="00A416BC" w:rsidP="00940E07">
            <w:pPr>
              <w:rPr>
                <w:sz w:val="24"/>
                <w:szCs w:val="24"/>
              </w:rPr>
            </w:pPr>
          </w:p>
        </w:tc>
        <w:tc>
          <w:tcPr>
            <w:tcW w:w="580" w:type="dxa"/>
            <w:vMerge/>
            <w:tcBorders>
              <w:right w:val="single" w:sz="8" w:space="0" w:color="auto"/>
            </w:tcBorders>
            <w:vAlign w:val="bottom"/>
          </w:tcPr>
          <w:p w14:paraId="45042B0D" w14:textId="77777777" w:rsidR="00A416BC" w:rsidRPr="00940E07" w:rsidRDefault="00A416BC" w:rsidP="00940E07">
            <w:pPr>
              <w:rPr>
                <w:sz w:val="24"/>
                <w:szCs w:val="24"/>
              </w:rPr>
            </w:pPr>
          </w:p>
        </w:tc>
        <w:tc>
          <w:tcPr>
            <w:tcW w:w="560" w:type="dxa"/>
            <w:vMerge/>
            <w:tcBorders>
              <w:right w:val="single" w:sz="8" w:space="0" w:color="auto"/>
            </w:tcBorders>
            <w:vAlign w:val="bottom"/>
          </w:tcPr>
          <w:p w14:paraId="4BF46544" w14:textId="77777777" w:rsidR="00A416BC" w:rsidRPr="00940E07" w:rsidRDefault="00A416BC" w:rsidP="00940E07">
            <w:pPr>
              <w:rPr>
                <w:sz w:val="24"/>
                <w:szCs w:val="24"/>
              </w:rPr>
            </w:pPr>
          </w:p>
        </w:tc>
        <w:tc>
          <w:tcPr>
            <w:tcW w:w="30" w:type="dxa"/>
            <w:vAlign w:val="bottom"/>
          </w:tcPr>
          <w:p w14:paraId="79DDCFD8" w14:textId="77777777" w:rsidR="00A416BC" w:rsidRPr="00940E07" w:rsidRDefault="00A416BC" w:rsidP="00940E07">
            <w:pPr>
              <w:rPr>
                <w:sz w:val="24"/>
                <w:szCs w:val="24"/>
              </w:rPr>
            </w:pPr>
          </w:p>
        </w:tc>
      </w:tr>
      <w:tr w:rsidR="00940E07" w:rsidRPr="00940E07" w14:paraId="1590EEBC" w14:textId="77777777" w:rsidTr="006500AA">
        <w:trPr>
          <w:trHeight w:val="68"/>
        </w:trPr>
        <w:tc>
          <w:tcPr>
            <w:tcW w:w="1277" w:type="dxa"/>
            <w:vMerge/>
            <w:tcBorders>
              <w:left w:val="single" w:sz="8" w:space="0" w:color="auto"/>
              <w:right w:val="single" w:sz="8" w:space="0" w:color="auto"/>
            </w:tcBorders>
            <w:vAlign w:val="bottom"/>
          </w:tcPr>
          <w:p w14:paraId="18A18475" w14:textId="77777777" w:rsidR="00A416BC" w:rsidRPr="00940E07" w:rsidRDefault="00A416BC" w:rsidP="00940E07">
            <w:pPr>
              <w:rPr>
                <w:sz w:val="24"/>
                <w:szCs w:val="24"/>
              </w:rPr>
            </w:pPr>
          </w:p>
        </w:tc>
        <w:tc>
          <w:tcPr>
            <w:tcW w:w="567" w:type="dxa"/>
            <w:tcBorders>
              <w:right w:val="single" w:sz="8" w:space="0" w:color="auto"/>
            </w:tcBorders>
            <w:vAlign w:val="bottom"/>
          </w:tcPr>
          <w:p w14:paraId="07634424" w14:textId="77777777" w:rsidR="00A416BC" w:rsidRPr="00940E07" w:rsidRDefault="00A416BC" w:rsidP="00940E07">
            <w:pPr>
              <w:rPr>
                <w:sz w:val="24"/>
                <w:szCs w:val="24"/>
              </w:rPr>
            </w:pPr>
          </w:p>
        </w:tc>
        <w:tc>
          <w:tcPr>
            <w:tcW w:w="708" w:type="dxa"/>
            <w:tcBorders>
              <w:right w:val="single" w:sz="8" w:space="0" w:color="auto"/>
            </w:tcBorders>
            <w:vAlign w:val="bottom"/>
          </w:tcPr>
          <w:p w14:paraId="0639BF12" w14:textId="77777777" w:rsidR="00A416BC" w:rsidRPr="00940E07" w:rsidRDefault="00A416BC" w:rsidP="00940E07">
            <w:pPr>
              <w:rPr>
                <w:sz w:val="24"/>
                <w:szCs w:val="24"/>
              </w:rPr>
            </w:pPr>
          </w:p>
        </w:tc>
        <w:tc>
          <w:tcPr>
            <w:tcW w:w="560" w:type="dxa"/>
            <w:tcBorders>
              <w:right w:val="single" w:sz="8" w:space="0" w:color="auto"/>
            </w:tcBorders>
            <w:vAlign w:val="bottom"/>
          </w:tcPr>
          <w:p w14:paraId="7063CC89" w14:textId="77777777" w:rsidR="00A416BC" w:rsidRPr="00940E07" w:rsidRDefault="00A416BC" w:rsidP="00940E07">
            <w:pPr>
              <w:rPr>
                <w:sz w:val="24"/>
                <w:szCs w:val="24"/>
              </w:rPr>
            </w:pPr>
          </w:p>
        </w:tc>
        <w:tc>
          <w:tcPr>
            <w:tcW w:w="433" w:type="dxa"/>
            <w:gridSpan w:val="2"/>
            <w:tcBorders>
              <w:right w:val="single" w:sz="8" w:space="0" w:color="auto"/>
            </w:tcBorders>
            <w:vAlign w:val="bottom"/>
          </w:tcPr>
          <w:p w14:paraId="3FAA8A0C" w14:textId="77777777" w:rsidR="00A416BC" w:rsidRPr="00940E07" w:rsidRDefault="00A416BC" w:rsidP="00940E07">
            <w:pPr>
              <w:jc w:val="center"/>
              <w:rPr>
                <w:sz w:val="24"/>
                <w:szCs w:val="24"/>
              </w:rPr>
            </w:pPr>
          </w:p>
        </w:tc>
        <w:tc>
          <w:tcPr>
            <w:tcW w:w="599" w:type="dxa"/>
            <w:tcBorders>
              <w:right w:val="single" w:sz="8" w:space="0" w:color="auto"/>
            </w:tcBorders>
            <w:vAlign w:val="bottom"/>
          </w:tcPr>
          <w:p w14:paraId="0C7EC5F4" w14:textId="77777777" w:rsidR="00A416BC" w:rsidRPr="00940E07" w:rsidRDefault="00A416BC" w:rsidP="00940E07">
            <w:pPr>
              <w:rPr>
                <w:sz w:val="24"/>
                <w:szCs w:val="24"/>
              </w:rPr>
            </w:pPr>
          </w:p>
        </w:tc>
        <w:tc>
          <w:tcPr>
            <w:tcW w:w="340" w:type="dxa"/>
            <w:vAlign w:val="bottom"/>
          </w:tcPr>
          <w:p w14:paraId="767CE213" w14:textId="77777777" w:rsidR="00A416BC" w:rsidRPr="00940E07" w:rsidRDefault="00A416BC" w:rsidP="00940E07">
            <w:pPr>
              <w:rPr>
                <w:sz w:val="24"/>
                <w:szCs w:val="24"/>
              </w:rPr>
            </w:pPr>
          </w:p>
        </w:tc>
        <w:tc>
          <w:tcPr>
            <w:tcW w:w="220" w:type="dxa"/>
            <w:tcBorders>
              <w:right w:val="single" w:sz="8" w:space="0" w:color="auto"/>
            </w:tcBorders>
            <w:vAlign w:val="bottom"/>
          </w:tcPr>
          <w:p w14:paraId="2FF9FB33" w14:textId="77777777" w:rsidR="00A416BC" w:rsidRPr="00940E07" w:rsidRDefault="00A416BC" w:rsidP="00940E07">
            <w:pPr>
              <w:rPr>
                <w:sz w:val="24"/>
                <w:szCs w:val="24"/>
              </w:rPr>
            </w:pPr>
          </w:p>
        </w:tc>
        <w:tc>
          <w:tcPr>
            <w:tcW w:w="420" w:type="dxa"/>
            <w:tcBorders>
              <w:right w:val="single" w:sz="8" w:space="0" w:color="auto"/>
            </w:tcBorders>
            <w:vAlign w:val="bottom"/>
          </w:tcPr>
          <w:p w14:paraId="24269697" w14:textId="77777777" w:rsidR="00A416BC" w:rsidRPr="00940E07" w:rsidRDefault="00A416BC" w:rsidP="00940E07">
            <w:pPr>
              <w:rPr>
                <w:sz w:val="24"/>
                <w:szCs w:val="24"/>
              </w:rPr>
            </w:pPr>
          </w:p>
        </w:tc>
        <w:tc>
          <w:tcPr>
            <w:tcW w:w="720" w:type="dxa"/>
            <w:tcBorders>
              <w:right w:val="single" w:sz="8" w:space="0" w:color="auto"/>
            </w:tcBorders>
            <w:vAlign w:val="bottom"/>
          </w:tcPr>
          <w:p w14:paraId="776BE822" w14:textId="77777777" w:rsidR="00A416BC" w:rsidRPr="00940E07" w:rsidRDefault="00A416BC" w:rsidP="00940E07">
            <w:pPr>
              <w:rPr>
                <w:sz w:val="24"/>
                <w:szCs w:val="24"/>
              </w:rPr>
            </w:pPr>
          </w:p>
        </w:tc>
        <w:tc>
          <w:tcPr>
            <w:tcW w:w="560" w:type="dxa"/>
            <w:tcBorders>
              <w:right w:val="single" w:sz="8" w:space="0" w:color="auto"/>
            </w:tcBorders>
            <w:vAlign w:val="bottom"/>
          </w:tcPr>
          <w:p w14:paraId="01B552EC" w14:textId="77777777" w:rsidR="00A416BC" w:rsidRPr="00940E07" w:rsidRDefault="00A416BC" w:rsidP="00940E07">
            <w:pPr>
              <w:rPr>
                <w:sz w:val="24"/>
                <w:szCs w:val="24"/>
              </w:rPr>
            </w:pPr>
          </w:p>
        </w:tc>
        <w:tc>
          <w:tcPr>
            <w:tcW w:w="720" w:type="dxa"/>
            <w:tcBorders>
              <w:right w:val="single" w:sz="8" w:space="0" w:color="auto"/>
            </w:tcBorders>
            <w:vAlign w:val="bottom"/>
          </w:tcPr>
          <w:p w14:paraId="243AD0DF" w14:textId="77777777" w:rsidR="00A416BC" w:rsidRPr="00940E07" w:rsidRDefault="00A416BC" w:rsidP="00940E07">
            <w:pPr>
              <w:rPr>
                <w:sz w:val="24"/>
                <w:szCs w:val="24"/>
              </w:rPr>
            </w:pPr>
          </w:p>
        </w:tc>
        <w:tc>
          <w:tcPr>
            <w:tcW w:w="300" w:type="dxa"/>
            <w:vAlign w:val="bottom"/>
          </w:tcPr>
          <w:p w14:paraId="7F6BCA23" w14:textId="77777777" w:rsidR="00A416BC" w:rsidRPr="00940E07" w:rsidRDefault="00A416BC" w:rsidP="00940E07">
            <w:pPr>
              <w:rPr>
                <w:sz w:val="24"/>
                <w:szCs w:val="24"/>
              </w:rPr>
            </w:pPr>
          </w:p>
        </w:tc>
        <w:tc>
          <w:tcPr>
            <w:tcW w:w="260" w:type="dxa"/>
            <w:tcBorders>
              <w:right w:val="single" w:sz="8" w:space="0" w:color="auto"/>
            </w:tcBorders>
            <w:vAlign w:val="bottom"/>
          </w:tcPr>
          <w:p w14:paraId="65368A5D" w14:textId="77777777" w:rsidR="00A416BC" w:rsidRPr="00940E07" w:rsidRDefault="00A416BC" w:rsidP="00940E07">
            <w:pPr>
              <w:rPr>
                <w:sz w:val="24"/>
                <w:szCs w:val="24"/>
              </w:rPr>
            </w:pPr>
          </w:p>
        </w:tc>
        <w:tc>
          <w:tcPr>
            <w:tcW w:w="580" w:type="dxa"/>
            <w:tcBorders>
              <w:right w:val="single" w:sz="8" w:space="0" w:color="auto"/>
            </w:tcBorders>
            <w:vAlign w:val="bottom"/>
          </w:tcPr>
          <w:p w14:paraId="7866F01E" w14:textId="77777777" w:rsidR="00A416BC" w:rsidRPr="00940E07" w:rsidRDefault="00A416BC" w:rsidP="00940E07">
            <w:pPr>
              <w:rPr>
                <w:sz w:val="24"/>
                <w:szCs w:val="24"/>
              </w:rPr>
            </w:pPr>
          </w:p>
        </w:tc>
        <w:tc>
          <w:tcPr>
            <w:tcW w:w="560" w:type="dxa"/>
            <w:tcBorders>
              <w:right w:val="single" w:sz="8" w:space="0" w:color="auto"/>
            </w:tcBorders>
            <w:vAlign w:val="bottom"/>
          </w:tcPr>
          <w:p w14:paraId="2016A30A" w14:textId="77777777" w:rsidR="00A416BC" w:rsidRPr="00940E07" w:rsidRDefault="00A416BC" w:rsidP="00940E07">
            <w:pPr>
              <w:rPr>
                <w:sz w:val="24"/>
                <w:szCs w:val="24"/>
              </w:rPr>
            </w:pPr>
          </w:p>
        </w:tc>
        <w:tc>
          <w:tcPr>
            <w:tcW w:w="100" w:type="dxa"/>
            <w:vAlign w:val="bottom"/>
          </w:tcPr>
          <w:p w14:paraId="1F797F17" w14:textId="77777777" w:rsidR="00A416BC" w:rsidRPr="00940E07" w:rsidRDefault="00A416BC" w:rsidP="00940E07">
            <w:pPr>
              <w:rPr>
                <w:sz w:val="24"/>
                <w:szCs w:val="24"/>
              </w:rPr>
            </w:pPr>
          </w:p>
        </w:tc>
        <w:tc>
          <w:tcPr>
            <w:tcW w:w="460" w:type="dxa"/>
            <w:tcBorders>
              <w:right w:val="single" w:sz="8" w:space="0" w:color="auto"/>
            </w:tcBorders>
            <w:vAlign w:val="bottom"/>
          </w:tcPr>
          <w:p w14:paraId="130D61A3" w14:textId="77777777" w:rsidR="00A416BC" w:rsidRPr="00940E07" w:rsidRDefault="00A416BC" w:rsidP="00940E07">
            <w:pPr>
              <w:rPr>
                <w:sz w:val="24"/>
                <w:szCs w:val="24"/>
              </w:rPr>
            </w:pPr>
          </w:p>
        </w:tc>
        <w:tc>
          <w:tcPr>
            <w:tcW w:w="580" w:type="dxa"/>
            <w:tcBorders>
              <w:right w:val="single" w:sz="8" w:space="0" w:color="auto"/>
            </w:tcBorders>
            <w:vAlign w:val="bottom"/>
          </w:tcPr>
          <w:p w14:paraId="03675A3F" w14:textId="77777777" w:rsidR="00A416BC" w:rsidRPr="00940E07" w:rsidRDefault="00A416BC" w:rsidP="00940E07">
            <w:pPr>
              <w:rPr>
                <w:sz w:val="24"/>
                <w:szCs w:val="24"/>
              </w:rPr>
            </w:pPr>
          </w:p>
        </w:tc>
        <w:tc>
          <w:tcPr>
            <w:tcW w:w="560" w:type="dxa"/>
            <w:tcBorders>
              <w:right w:val="single" w:sz="8" w:space="0" w:color="auto"/>
            </w:tcBorders>
            <w:vAlign w:val="bottom"/>
          </w:tcPr>
          <w:p w14:paraId="2EFDE6EC" w14:textId="77777777" w:rsidR="00A416BC" w:rsidRPr="00940E07" w:rsidRDefault="00A416BC" w:rsidP="00940E07">
            <w:pPr>
              <w:rPr>
                <w:sz w:val="24"/>
                <w:szCs w:val="24"/>
              </w:rPr>
            </w:pPr>
          </w:p>
        </w:tc>
        <w:tc>
          <w:tcPr>
            <w:tcW w:w="30" w:type="dxa"/>
            <w:vAlign w:val="bottom"/>
          </w:tcPr>
          <w:p w14:paraId="5D90C2E0" w14:textId="77777777" w:rsidR="00A416BC" w:rsidRPr="00940E07" w:rsidRDefault="00A416BC" w:rsidP="00940E07">
            <w:pPr>
              <w:rPr>
                <w:sz w:val="24"/>
                <w:szCs w:val="24"/>
              </w:rPr>
            </w:pPr>
          </w:p>
        </w:tc>
      </w:tr>
      <w:tr w:rsidR="00940E07" w:rsidRPr="00940E07" w14:paraId="64553628" w14:textId="77777777" w:rsidTr="006500AA">
        <w:trPr>
          <w:trHeight w:val="536"/>
        </w:trPr>
        <w:tc>
          <w:tcPr>
            <w:tcW w:w="1277" w:type="dxa"/>
            <w:tcBorders>
              <w:left w:val="single" w:sz="8" w:space="0" w:color="auto"/>
              <w:right w:val="single" w:sz="8" w:space="0" w:color="auto"/>
            </w:tcBorders>
            <w:vAlign w:val="bottom"/>
          </w:tcPr>
          <w:p w14:paraId="7423503A" w14:textId="77777777" w:rsidR="00A416BC" w:rsidRPr="00940E07" w:rsidRDefault="00A416BC" w:rsidP="00940E07">
            <w:pPr>
              <w:rPr>
                <w:sz w:val="24"/>
                <w:szCs w:val="24"/>
              </w:rPr>
            </w:pPr>
          </w:p>
        </w:tc>
        <w:tc>
          <w:tcPr>
            <w:tcW w:w="567" w:type="dxa"/>
            <w:tcBorders>
              <w:right w:val="single" w:sz="8" w:space="0" w:color="auto"/>
            </w:tcBorders>
            <w:vAlign w:val="bottom"/>
          </w:tcPr>
          <w:p w14:paraId="09C9A82D" w14:textId="77777777" w:rsidR="00A416BC" w:rsidRPr="00940E07" w:rsidRDefault="00A416BC" w:rsidP="00940E07">
            <w:pPr>
              <w:rPr>
                <w:sz w:val="24"/>
                <w:szCs w:val="24"/>
              </w:rPr>
            </w:pPr>
          </w:p>
        </w:tc>
        <w:tc>
          <w:tcPr>
            <w:tcW w:w="708" w:type="dxa"/>
            <w:tcBorders>
              <w:right w:val="single" w:sz="8" w:space="0" w:color="auto"/>
            </w:tcBorders>
            <w:vAlign w:val="bottom"/>
          </w:tcPr>
          <w:p w14:paraId="1845776E" w14:textId="77777777" w:rsidR="00A416BC" w:rsidRPr="00940E07" w:rsidRDefault="00A416BC" w:rsidP="00940E07">
            <w:pPr>
              <w:rPr>
                <w:sz w:val="24"/>
                <w:szCs w:val="24"/>
              </w:rPr>
            </w:pPr>
          </w:p>
        </w:tc>
        <w:tc>
          <w:tcPr>
            <w:tcW w:w="560" w:type="dxa"/>
            <w:tcBorders>
              <w:right w:val="single" w:sz="8" w:space="0" w:color="auto"/>
            </w:tcBorders>
            <w:vAlign w:val="bottom"/>
          </w:tcPr>
          <w:p w14:paraId="3C036977" w14:textId="77777777" w:rsidR="00A416BC" w:rsidRPr="00940E07" w:rsidRDefault="00A416BC" w:rsidP="00940E07">
            <w:pPr>
              <w:rPr>
                <w:sz w:val="24"/>
                <w:szCs w:val="24"/>
                <w:lang w:val="kk-KZ"/>
              </w:rPr>
            </w:pPr>
          </w:p>
        </w:tc>
        <w:tc>
          <w:tcPr>
            <w:tcW w:w="433" w:type="dxa"/>
            <w:gridSpan w:val="2"/>
            <w:tcBorders>
              <w:right w:val="single" w:sz="8" w:space="0" w:color="auto"/>
            </w:tcBorders>
            <w:vAlign w:val="bottom"/>
          </w:tcPr>
          <w:p w14:paraId="69F1BE0A" w14:textId="77777777" w:rsidR="00A416BC" w:rsidRPr="00940E07" w:rsidRDefault="00A416BC" w:rsidP="00940E07">
            <w:pPr>
              <w:jc w:val="center"/>
              <w:rPr>
                <w:sz w:val="24"/>
                <w:szCs w:val="24"/>
              </w:rPr>
            </w:pPr>
          </w:p>
        </w:tc>
        <w:tc>
          <w:tcPr>
            <w:tcW w:w="599" w:type="dxa"/>
            <w:tcBorders>
              <w:right w:val="single" w:sz="8" w:space="0" w:color="auto"/>
            </w:tcBorders>
            <w:vAlign w:val="bottom"/>
          </w:tcPr>
          <w:p w14:paraId="7A146E3B" w14:textId="77777777" w:rsidR="00A416BC" w:rsidRPr="00940E07" w:rsidRDefault="00A416BC" w:rsidP="00940E07">
            <w:pPr>
              <w:rPr>
                <w:sz w:val="24"/>
                <w:szCs w:val="24"/>
                <w:lang w:val="kk-KZ"/>
              </w:rPr>
            </w:pPr>
          </w:p>
        </w:tc>
        <w:tc>
          <w:tcPr>
            <w:tcW w:w="340" w:type="dxa"/>
            <w:vAlign w:val="bottom"/>
          </w:tcPr>
          <w:p w14:paraId="7CD5BD26" w14:textId="77777777" w:rsidR="00A416BC" w:rsidRPr="00940E07" w:rsidRDefault="00A416BC" w:rsidP="00940E07">
            <w:pPr>
              <w:rPr>
                <w:sz w:val="24"/>
                <w:szCs w:val="24"/>
                <w:lang w:val="kk-KZ"/>
              </w:rPr>
            </w:pPr>
            <w:r w:rsidRPr="00940E07">
              <w:rPr>
                <w:sz w:val="24"/>
                <w:szCs w:val="24"/>
                <w:lang w:val="kk-KZ"/>
              </w:rPr>
              <w:t>16</w:t>
            </w:r>
          </w:p>
        </w:tc>
        <w:tc>
          <w:tcPr>
            <w:tcW w:w="220" w:type="dxa"/>
            <w:tcBorders>
              <w:right w:val="single" w:sz="8" w:space="0" w:color="auto"/>
            </w:tcBorders>
            <w:vAlign w:val="bottom"/>
          </w:tcPr>
          <w:p w14:paraId="2EC6546A" w14:textId="77777777" w:rsidR="00A416BC" w:rsidRPr="00940E07" w:rsidRDefault="00A416BC" w:rsidP="00940E07">
            <w:pPr>
              <w:rPr>
                <w:sz w:val="24"/>
                <w:szCs w:val="24"/>
              </w:rPr>
            </w:pPr>
          </w:p>
        </w:tc>
        <w:tc>
          <w:tcPr>
            <w:tcW w:w="420" w:type="dxa"/>
            <w:tcBorders>
              <w:right w:val="single" w:sz="8" w:space="0" w:color="auto"/>
            </w:tcBorders>
            <w:vAlign w:val="bottom"/>
          </w:tcPr>
          <w:p w14:paraId="09A138DC" w14:textId="77777777" w:rsidR="00A416BC" w:rsidRPr="00940E07" w:rsidRDefault="00A416BC" w:rsidP="00940E07">
            <w:pPr>
              <w:rPr>
                <w:sz w:val="24"/>
                <w:szCs w:val="24"/>
              </w:rPr>
            </w:pPr>
          </w:p>
        </w:tc>
        <w:tc>
          <w:tcPr>
            <w:tcW w:w="720" w:type="dxa"/>
            <w:tcBorders>
              <w:right w:val="single" w:sz="8" w:space="0" w:color="auto"/>
            </w:tcBorders>
            <w:vAlign w:val="bottom"/>
          </w:tcPr>
          <w:p w14:paraId="090EF4F1" w14:textId="77777777" w:rsidR="00A416BC" w:rsidRPr="00940E07" w:rsidRDefault="00A416BC" w:rsidP="00940E07">
            <w:pPr>
              <w:rPr>
                <w:sz w:val="24"/>
                <w:szCs w:val="24"/>
              </w:rPr>
            </w:pPr>
          </w:p>
        </w:tc>
        <w:tc>
          <w:tcPr>
            <w:tcW w:w="560" w:type="dxa"/>
            <w:tcBorders>
              <w:right w:val="single" w:sz="8" w:space="0" w:color="auto"/>
            </w:tcBorders>
            <w:vAlign w:val="bottom"/>
          </w:tcPr>
          <w:p w14:paraId="1DD76AB0" w14:textId="77777777" w:rsidR="00A416BC" w:rsidRPr="00940E07" w:rsidRDefault="00A416BC" w:rsidP="00940E07">
            <w:pPr>
              <w:rPr>
                <w:sz w:val="24"/>
                <w:szCs w:val="24"/>
                <w:lang w:val="kk-KZ"/>
              </w:rPr>
            </w:pPr>
            <w:r w:rsidRPr="00940E07">
              <w:rPr>
                <w:sz w:val="24"/>
                <w:szCs w:val="24"/>
                <w:lang w:val="kk-KZ"/>
              </w:rPr>
              <w:t>2</w:t>
            </w:r>
          </w:p>
        </w:tc>
        <w:tc>
          <w:tcPr>
            <w:tcW w:w="720" w:type="dxa"/>
            <w:tcBorders>
              <w:right w:val="single" w:sz="8" w:space="0" w:color="auto"/>
            </w:tcBorders>
            <w:vAlign w:val="bottom"/>
          </w:tcPr>
          <w:p w14:paraId="6C24B10F" w14:textId="77777777" w:rsidR="00A416BC" w:rsidRPr="00940E07" w:rsidRDefault="00A416BC" w:rsidP="00940E07">
            <w:pPr>
              <w:rPr>
                <w:sz w:val="24"/>
                <w:szCs w:val="24"/>
                <w:lang w:val="kk-KZ"/>
              </w:rPr>
            </w:pPr>
            <w:r w:rsidRPr="00940E07">
              <w:rPr>
                <w:sz w:val="24"/>
                <w:szCs w:val="24"/>
                <w:lang w:val="kk-KZ"/>
              </w:rPr>
              <w:t>1</w:t>
            </w:r>
          </w:p>
        </w:tc>
        <w:tc>
          <w:tcPr>
            <w:tcW w:w="300" w:type="dxa"/>
            <w:vAlign w:val="bottom"/>
          </w:tcPr>
          <w:p w14:paraId="56A98575" w14:textId="77777777" w:rsidR="00A416BC" w:rsidRPr="00940E07" w:rsidRDefault="00A416BC" w:rsidP="00940E07">
            <w:pPr>
              <w:rPr>
                <w:sz w:val="24"/>
                <w:szCs w:val="24"/>
                <w:lang w:val="kk-KZ"/>
              </w:rPr>
            </w:pPr>
            <w:r w:rsidRPr="00940E07">
              <w:rPr>
                <w:sz w:val="24"/>
                <w:szCs w:val="24"/>
                <w:lang w:val="kk-KZ"/>
              </w:rPr>
              <w:t>-</w:t>
            </w:r>
          </w:p>
        </w:tc>
        <w:tc>
          <w:tcPr>
            <w:tcW w:w="260" w:type="dxa"/>
            <w:tcBorders>
              <w:right w:val="single" w:sz="8" w:space="0" w:color="auto"/>
            </w:tcBorders>
            <w:vAlign w:val="bottom"/>
          </w:tcPr>
          <w:p w14:paraId="4071C0D5" w14:textId="77777777" w:rsidR="00A416BC" w:rsidRPr="00940E07" w:rsidRDefault="00A416BC" w:rsidP="00940E07">
            <w:pPr>
              <w:rPr>
                <w:sz w:val="24"/>
                <w:szCs w:val="24"/>
              </w:rPr>
            </w:pPr>
          </w:p>
        </w:tc>
        <w:tc>
          <w:tcPr>
            <w:tcW w:w="580" w:type="dxa"/>
            <w:tcBorders>
              <w:right w:val="single" w:sz="8" w:space="0" w:color="auto"/>
            </w:tcBorders>
            <w:textDirection w:val="btLr"/>
            <w:vAlign w:val="bottom"/>
          </w:tcPr>
          <w:p w14:paraId="66FF715C" w14:textId="77777777" w:rsidR="00A416BC" w:rsidRPr="00940E07" w:rsidRDefault="00A416BC" w:rsidP="00940E07">
            <w:pPr>
              <w:spacing w:line="230" w:lineRule="auto"/>
              <w:ind w:left="113"/>
              <w:rPr>
                <w:sz w:val="24"/>
                <w:szCs w:val="24"/>
                <w:lang w:val="kk-KZ"/>
              </w:rPr>
            </w:pPr>
            <w:r w:rsidRPr="00940E07">
              <w:rPr>
                <w:sz w:val="24"/>
                <w:szCs w:val="24"/>
                <w:lang w:val="kk-KZ"/>
              </w:rPr>
              <w:t>-</w:t>
            </w:r>
          </w:p>
        </w:tc>
        <w:tc>
          <w:tcPr>
            <w:tcW w:w="560" w:type="dxa"/>
            <w:tcBorders>
              <w:right w:val="single" w:sz="8" w:space="0" w:color="auto"/>
            </w:tcBorders>
            <w:vAlign w:val="bottom"/>
          </w:tcPr>
          <w:p w14:paraId="70ACC949" w14:textId="77777777" w:rsidR="00A416BC" w:rsidRPr="00940E07" w:rsidRDefault="00A416BC" w:rsidP="00940E07">
            <w:pPr>
              <w:rPr>
                <w:sz w:val="24"/>
                <w:szCs w:val="24"/>
                <w:lang w:val="kk-KZ"/>
              </w:rPr>
            </w:pPr>
            <w:r w:rsidRPr="00940E07">
              <w:rPr>
                <w:sz w:val="24"/>
                <w:szCs w:val="24"/>
                <w:lang w:val="kk-KZ"/>
              </w:rPr>
              <w:t>3</w:t>
            </w:r>
          </w:p>
        </w:tc>
        <w:tc>
          <w:tcPr>
            <w:tcW w:w="100" w:type="dxa"/>
            <w:vAlign w:val="bottom"/>
          </w:tcPr>
          <w:p w14:paraId="2FB2E0D1" w14:textId="77777777" w:rsidR="00A416BC" w:rsidRPr="00940E07" w:rsidRDefault="00A416BC" w:rsidP="00940E07">
            <w:pPr>
              <w:rPr>
                <w:sz w:val="24"/>
                <w:szCs w:val="24"/>
              </w:rPr>
            </w:pPr>
          </w:p>
        </w:tc>
        <w:tc>
          <w:tcPr>
            <w:tcW w:w="460" w:type="dxa"/>
            <w:tcBorders>
              <w:right w:val="single" w:sz="8" w:space="0" w:color="auto"/>
            </w:tcBorders>
            <w:vAlign w:val="bottom"/>
          </w:tcPr>
          <w:p w14:paraId="7C678FF5" w14:textId="77777777" w:rsidR="00A416BC" w:rsidRPr="00940E07" w:rsidRDefault="00A416BC" w:rsidP="00940E07">
            <w:pPr>
              <w:rPr>
                <w:sz w:val="24"/>
                <w:szCs w:val="24"/>
                <w:lang w:val="kk-KZ"/>
              </w:rPr>
            </w:pPr>
            <w:r w:rsidRPr="00940E07">
              <w:rPr>
                <w:sz w:val="24"/>
                <w:szCs w:val="24"/>
                <w:lang w:val="kk-KZ"/>
              </w:rPr>
              <w:t>8</w:t>
            </w:r>
          </w:p>
        </w:tc>
        <w:tc>
          <w:tcPr>
            <w:tcW w:w="580" w:type="dxa"/>
            <w:tcBorders>
              <w:right w:val="single" w:sz="8" w:space="0" w:color="auto"/>
            </w:tcBorders>
            <w:vAlign w:val="bottom"/>
          </w:tcPr>
          <w:p w14:paraId="2C0AA8A2" w14:textId="77777777" w:rsidR="00A416BC" w:rsidRPr="00940E07" w:rsidRDefault="00A416BC" w:rsidP="00940E07">
            <w:pPr>
              <w:rPr>
                <w:sz w:val="24"/>
                <w:szCs w:val="24"/>
                <w:lang w:val="kk-KZ"/>
              </w:rPr>
            </w:pPr>
            <w:r w:rsidRPr="00940E07">
              <w:rPr>
                <w:sz w:val="24"/>
                <w:szCs w:val="24"/>
                <w:lang w:val="kk-KZ"/>
              </w:rPr>
              <w:t>16</w:t>
            </w:r>
          </w:p>
        </w:tc>
        <w:tc>
          <w:tcPr>
            <w:tcW w:w="560" w:type="dxa"/>
            <w:tcBorders>
              <w:right w:val="single" w:sz="8" w:space="0" w:color="auto"/>
            </w:tcBorders>
            <w:vAlign w:val="bottom"/>
          </w:tcPr>
          <w:p w14:paraId="2FF427CB" w14:textId="77777777" w:rsidR="00A416BC" w:rsidRPr="00940E07" w:rsidRDefault="00A416BC" w:rsidP="00940E07">
            <w:pPr>
              <w:rPr>
                <w:sz w:val="24"/>
                <w:szCs w:val="24"/>
                <w:lang w:val="kk-KZ"/>
              </w:rPr>
            </w:pPr>
            <w:r w:rsidRPr="00940E07">
              <w:rPr>
                <w:sz w:val="24"/>
                <w:szCs w:val="24"/>
                <w:lang w:val="kk-KZ"/>
              </w:rPr>
              <w:t>10</w:t>
            </w:r>
          </w:p>
        </w:tc>
        <w:tc>
          <w:tcPr>
            <w:tcW w:w="30" w:type="dxa"/>
            <w:vAlign w:val="bottom"/>
          </w:tcPr>
          <w:p w14:paraId="44A76186" w14:textId="77777777" w:rsidR="00A416BC" w:rsidRPr="00940E07" w:rsidRDefault="00A416BC" w:rsidP="00940E07">
            <w:pPr>
              <w:rPr>
                <w:sz w:val="24"/>
                <w:szCs w:val="24"/>
              </w:rPr>
            </w:pPr>
          </w:p>
        </w:tc>
      </w:tr>
      <w:tr w:rsidR="00940E07" w:rsidRPr="00940E07" w14:paraId="4D874C8C" w14:textId="77777777" w:rsidTr="006500AA">
        <w:trPr>
          <w:trHeight w:val="110"/>
        </w:trPr>
        <w:tc>
          <w:tcPr>
            <w:tcW w:w="1277" w:type="dxa"/>
            <w:tcBorders>
              <w:left w:val="single" w:sz="8" w:space="0" w:color="auto"/>
              <w:bottom w:val="single" w:sz="8" w:space="0" w:color="auto"/>
              <w:right w:val="single" w:sz="8" w:space="0" w:color="auto"/>
            </w:tcBorders>
            <w:vAlign w:val="bottom"/>
          </w:tcPr>
          <w:p w14:paraId="340B8CA0" w14:textId="77777777" w:rsidR="00A416BC" w:rsidRPr="00940E07" w:rsidRDefault="00A416BC" w:rsidP="00940E07">
            <w:pPr>
              <w:rPr>
                <w:sz w:val="24"/>
                <w:szCs w:val="24"/>
              </w:rPr>
            </w:pPr>
          </w:p>
        </w:tc>
        <w:tc>
          <w:tcPr>
            <w:tcW w:w="567" w:type="dxa"/>
            <w:tcBorders>
              <w:bottom w:val="single" w:sz="8" w:space="0" w:color="auto"/>
              <w:right w:val="single" w:sz="8" w:space="0" w:color="auto"/>
            </w:tcBorders>
            <w:vAlign w:val="bottom"/>
          </w:tcPr>
          <w:p w14:paraId="3A1EA5C6" w14:textId="77777777" w:rsidR="00A416BC" w:rsidRPr="00940E07" w:rsidRDefault="00A416BC" w:rsidP="00940E07">
            <w:pPr>
              <w:rPr>
                <w:sz w:val="24"/>
                <w:szCs w:val="24"/>
              </w:rPr>
            </w:pPr>
          </w:p>
        </w:tc>
        <w:tc>
          <w:tcPr>
            <w:tcW w:w="708" w:type="dxa"/>
            <w:tcBorders>
              <w:bottom w:val="single" w:sz="8" w:space="0" w:color="auto"/>
              <w:right w:val="single" w:sz="8" w:space="0" w:color="auto"/>
            </w:tcBorders>
            <w:vAlign w:val="bottom"/>
          </w:tcPr>
          <w:p w14:paraId="44CA79FE" w14:textId="77777777" w:rsidR="00A416BC" w:rsidRPr="00940E07" w:rsidRDefault="00A416BC" w:rsidP="00940E07">
            <w:pPr>
              <w:rPr>
                <w:sz w:val="24"/>
                <w:szCs w:val="24"/>
              </w:rPr>
            </w:pPr>
          </w:p>
        </w:tc>
        <w:tc>
          <w:tcPr>
            <w:tcW w:w="560" w:type="dxa"/>
            <w:tcBorders>
              <w:bottom w:val="single" w:sz="8" w:space="0" w:color="auto"/>
              <w:right w:val="single" w:sz="8" w:space="0" w:color="auto"/>
            </w:tcBorders>
            <w:vAlign w:val="bottom"/>
          </w:tcPr>
          <w:p w14:paraId="26B6CFAE" w14:textId="77777777" w:rsidR="00A416BC" w:rsidRPr="00940E07" w:rsidRDefault="00A416BC" w:rsidP="00940E07">
            <w:pPr>
              <w:rPr>
                <w:sz w:val="24"/>
                <w:szCs w:val="24"/>
              </w:rPr>
            </w:pPr>
          </w:p>
        </w:tc>
        <w:tc>
          <w:tcPr>
            <w:tcW w:w="433" w:type="dxa"/>
            <w:gridSpan w:val="2"/>
            <w:tcBorders>
              <w:bottom w:val="single" w:sz="8" w:space="0" w:color="auto"/>
              <w:right w:val="single" w:sz="8" w:space="0" w:color="auto"/>
            </w:tcBorders>
            <w:vAlign w:val="bottom"/>
          </w:tcPr>
          <w:p w14:paraId="4E4A07D9" w14:textId="77777777" w:rsidR="00A416BC" w:rsidRPr="00940E07" w:rsidRDefault="00A416BC" w:rsidP="00940E07">
            <w:pPr>
              <w:jc w:val="center"/>
              <w:rPr>
                <w:sz w:val="24"/>
                <w:szCs w:val="24"/>
              </w:rPr>
            </w:pPr>
          </w:p>
        </w:tc>
        <w:tc>
          <w:tcPr>
            <w:tcW w:w="599" w:type="dxa"/>
            <w:tcBorders>
              <w:bottom w:val="single" w:sz="8" w:space="0" w:color="auto"/>
              <w:right w:val="single" w:sz="8" w:space="0" w:color="auto"/>
            </w:tcBorders>
            <w:vAlign w:val="bottom"/>
          </w:tcPr>
          <w:p w14:paraId="091BEE2C" w14:textId="77777777" w:rsidR="00A416BC" w:rsidRPr="00940E07" w:rsidRDefault="00A416BC" w:rsidP="00940E07">
            <w:pPr>
              <w:rPr>
                <w:sz w:val="24"/>
                <w:szCs w:val="24"/>
              </w:rPr>
            </w:pPr>
          </w:p>
        </w:tc>
        <w:tc>
          <w:tcPr>
            <w:tcW w:w="340" w:type="dxa"/>
            <w:tcBorders>
              <w:bottom w:val="single" w:sz="8" w:space="0" w:color="auto"/>
            </w:tcBorders>
            <w:vAlign w:val="bottom"/>
          </w:tcPr>
          <w:p w14:paraId="0F8CB566" w14:textId="77777777" w:rsidR="00A416BC" w:rsidRPr="00940E07" w:rsidRDefault="00A416BC" w:rsidP="00940E07">
            <w:pPr>
              <w:rPr>
                <w:sz w:val="24"/>
                <w:szCs w:val="24"/>
              </w:rPr>
            </w:pPr>
          </w:p>
        </w:tc>
        <w:tc>
          <w:tcPr>
            <w:tcW w:w="220" w:type="dxa"/>
            <w:tcBorders>
              <w:bottom w:val="single" w:sz="8" w:space="0" w:color="auto"/>
              <w:right w:val="single" w:sz="8" w:space="0" w:color="auto"/>
            </w:tcBorders>
            <w:vAlign w:val="bottom"/>
          </w:tcPr>
          <w:p w14:paraId="2417D25D" w14:textId="77777777" w:rsidR="00A416BC" w:rsidRPr="00940E07" w:rsidRDefault="00A416BC" w:rsidP="00940E07">
            <w:pPr>
              <w:rPr>
                <w:sz w:val="24"/>
                <w:szCs w:val="24"/>
              </w:rPr>
            </w:pPr>
          </w:p>
        </w:tc>
        <w:tc>
          <w:tcPr>
            <w:tcW w:w="420" w:type="dxa"/>
            <w:tcBorders>
              <w:bottom w:val="single" w:sz="8" w:space="0" w:color="auto"/>
              <w:right w:val="single" w:sz="8" w:space="0" w:color="auto"/>
            </w:tcBorders>
            <w:vAlign w:val="bottom"/>
          </w:tcPr>
          <w:p w14:paraId="40EDF820" w14:textId="77777777" w:rsidR="00A416BC" w:rsidRPr="00940E07" w:rsidRDefault="00A416BC" w:rsidP="00940E07">
            <w:pPr>
              <w:rPr>
                <w:sz w:val="24"/>
                <w:szCs w:val="24"/>
              </w:rPr>
            </w:pPr>
          </w:p>
        </w:tc>
        <w:tc>
          <w:tcPr>
            <w:tcW w:w="720" w:type="dxa"/>
            <w:tcBorders>
              <w:bottom w:val="single" w:sz="8" w:space="0" w:color="auto"/>
              <w:right w:val="single" w:sz="8" w:space="0" w:color="auto"/>
            </w:tcBorders>
            <w:vAlign w:val="bottom"/>
          </w:tcPr>
          <w:p w14:paraId="0454C243" w14:textId="77777777" w:rsidR="00A416BC" w:rsidRPr="00940E07" w:rsidRDefault="00A416BC" w:rsidP="00940E07">
            <w:pPr>
              <w:rPr>
                <w:sz w:val="24"/>
                <w:szCs w:val="24"/>
              </w:rPr>
            </w:pPr>
          </w:p>
        </w:tc>
        <w:tc>
          <w:tcPr>
            <w:tcW w:w="560" w:type="dxa"/>
            <w:tcBorders>
              <w:bottom w:val="single" w:sz="8" w:space="0" w:color="auto"/>
              <w:right w:val="single" w:sz="8" w:space="0" w:color="auto"/>
            </w:tcBorders>
            <w:vAlign w:val="bottom"/>
          </w:tcPr>
          <w:p w14:paraId="42AD47A0" w14:textId="77777777" w:rsidR="00A416BC" w:rsidRPr="00940E07" w:rsidRDefault="00A416BC" w:rsidP="00940E07">
            <w:pPr>
              <w:rPr>
                <w:sz w:val="24"/>
                <w:szCs w:val="24"/>
              </w:rPr>
            </w:pPr>
          </w:p>
        </w:tc>
        <w:tc>
          <w:tcPr>
            <w:tcW w:w="720" w:type="dxa"/>
            <w:tcBorders>
              <w:bottom w:val="single" w:sz="8" w:space="0" w:color="auto"/>
              <w:right w:val="single" w:sz="8" w:space="0" w:color="auto"/>
            </w:tcBorders>
            <w:vAlign w:val="bottom"/>
          </w:tcPr>
          <w:p w14:paraId="0CA1A350" w14:textId="77777777" w:rsidR="00A416BC" w:rsidRPr="00940E07" w:rsidRDefault="00A416BC" w:rsidP="00940E07">
            <w:pPr>
              <w:rPr>
                <w:sz w:val="24"/>
                <w:szCs w:val="24"/>
              </w:rPr>
            </w:pPr>
          </w:p>
        </w:tc>
        <w:tc>
          <w:tcPr>
            <w:tcW w:w="300" w:type="dxa"/>
            <w:tcBorders>
              <w:bottom w:val="single" w:sz="8" w:space="0" w:color="auto"/>
            </w:tcBorders>
            <w:vAlign w:val="bottom"/>
          </w:tcPr>
          <w:p w14:paraId="3002F3E7" w14:textId="77777777" w:rsidR="00A416BC" w:rsidRPr="00940E07" w:rsidRDefault="00A416BC" w:rsidP="00940E07">
            <w:pPr>
              <w:rPr>
                <w:sz w:val="24"/>
                <w:szCs w:val="24"/>
              </w:rPr>
            </w:pPr>
          </w:p>
        </w:tc>
        <w:tc>
          <w:tcPr>
            <w:tcW w:w="260" w:type="dxa"/>
            <w:tcBorders>
              <w:bottom w:val="single" w:sz="8" w:space="0" w:color="auto"/>
              <w:right w:val="single" w:sz="8" w:space="0" w:color="auto"/>
            </w:tcBorders>
            <w:vAlign w:val="bottom"/>
          </w:tcPr>
          <w:p w14:paraId="7C53B576" w14:textId="77777777" w:rsidR="00A416BC" w:rsidRPr="00940E07" w:rsidRDefault="00A416BC" w:rsidP="00940E07">
            <w:pPr>
              <w:rPr>
                <w:sz w:val="24"/>
                <w:szCs w:val="24"/>
              </w:rPr>
            </w:pPr>
          </w:p>
        </w:tc>
        <w:tc>
          <w:tcPr>
            <w:tcW w:w="580" w:type="dxa"/>
            <w:tcBorders>
              <w:bottom w:val="single" w:sz="8" w:space="0" w:color="auto"/>
              <w:right w:val="single" w:sz="8" w:space="0" w:color="auto"/>
            </w:tcBorders>
            <w:vAlign w:val="bottom"/>
          </w:tcPr>
          <w:p w14:paraId="32657A30" w14:textId="77777777" w:rsidR="00A416BC" w:rsidRPr="00940E07" w:rsidRDefault="00A416BC" w:rsidP="00940E07">
            <w:pPr>
              <w:rPr>
                <w:sz w:val="24"/>
                <w:szCs w:val="24"/>
              </w:rPr>
            </w:pPr>
          </w:p>
        </w:tc>
        <w:tc>
          <w:tcPr>
            <w:tcW w:w="560" w:type="dxa"/>
            <w:tcBorders>
              <w:bottom w:val="single" w:sz="8" w:space="0" w:color="auto"/>
              <w:right w:val="single" w:sz="8" w:space="0" w:color="auto"/>
            </w:tcBorders>
            <w:vAlign w:val="bottom"/>
          </w:tcPr>
          <w:p w14:paraId="7A0D42E6" w14:textId="77777777" w:rsidR="00A416BC" w:rsidRPr="00940E07" w:rsidRDefault="00A416BC" w:rsidP="00940E07">
            <w:pPr>
              <w:rPr>
                <w:sz w:val="24"/>
                <w:szCs w:val="24"/>
              </w:rPr>
            </w:pPr>
          </w:p>
        </w:tc>
        <w:tc>
          <w:tcPr>
            <w:tcW w:w="100" w:type="dxa"/>
            <w:tcBorders>
              <w:bottom w:val="single" w:sz="8" w:space="0" w:color="auto"/>
            </w:tcBorders>
            <w:vAlign w:val="bottom"/>
          </w:tcPr>
          <w:p w14:paraId="69CC6BFC" w14:textId="77777777" w:rsidR="00A416BC" w:rsidRPr="00940E07" w:rsidRDefault="00A416BC" w:rsidP="00940E07">
            <w:pPr>
              <w:rPr>
                <w:sz w:val="24"/>
                <w:szCs w:val="24"/>
              </w:rPr>
            </w:pPr>
          </w:p>
        </w:tc>
        <w:tc>
          <w:tcPr>
            <w:tcW w:w="460" w:type="dxa"/>
            <w:tcBorders>
              <w:bottom w:val="single" w:sz="8" w:space="0" w:color="auto"/>
              <w:right w:val="single" w:sz="8" w:space="0" w:color="auto"/>
            </w:tcBorders>
            <w:vAlign w:val="bottom"/>
          </w:tcPr>
          <w:p w14:paraId="62579B41" w14:textId="77777777" w:rsidR="00A416BC" w:rsidRPr="00940E07" w:rsidRDefault="00A416BC" w:rsidP="00940E07">
            <w:pPr>
              <w:rPr>
                <w:sz w:val="24"/>
                <w:szCs w:val="24"/>
              </w:rPr>
            </w:pPr>
          </w:p>
        </w:tc>
        <w:tc>
          <w:tcPr>
            <w:tcW w:w="580" w:type="dxa"/>
            <w:tcBorders>
              <w:bottom w:val="single" w:sz="8" w:space="0" w:color="auto"/>
              <w:right w:val="single" w:sz="8" w:space="0" w:color="auto"/>
            </w:tcBorders>
            <w:vAlign w:val="bottom"/>
          </w:tcPr>
          <w:p w14:paraId="55EBFE5A" w14:textId="77777777" w:rsidR="00A416BC" w:rsidRPr="00940E07" w:rsidRDefault="00A416BC" w:rsidP="00940E07">
            <w:pPr>
              <w:rPr>
                <w:sz w:val="24"/>
                <w:szCs w:val="24"/>
              </w:rPr>
            </w:pPr>
          </w:p>
        </w:tc>
        <w:tc>
          <w:tcPr>
            <w:tcW w:w="560" w:type="dxa"/>
            <w:tcBorders>
              <w:bottom w:val="single" w:sz="8" w:space="0" w:color="auto"/>
              <w:right w:val="single" w:sz="8" w:space="0" w:color="auto"/>
            </w:tcBorders>
            <w:vAlign w:val="bottom"/>
          </w:tcPr>
          <w:p w14:paraId="5989B88E" w14:textId="77777777" w:rsidR="00A416BC" w:rsidRPr="00940E07" w:rsidRDefault="00A416BC" w:rsidP="00940E07">
            <w:pPr>
              <w:rPr>
                <w:sz w:val="24"/>
                <w:szCs w:val="24"/>
              </w:rPr>
            </w:pPr>
          </w:p>
        </w:tc>
        <w:tc>
          <w:tcPr>
            <w:tcW w:w="30" w:type="dxa"/>
            <w:vAlign w:val="bottom"/>
          </w:tcPr>
          <w:p w14:paraId="137A1514" w14:textId="77777777" w:rsidR="00A416BC" w:rsidRPr="00940E07" w:rsidRDefault="00A416BC" w:rsidP="00940E07">
            <w:pPr>
              <w:rPr>
                <w:sz w:val="24"/>
                <w:szCs w:val="24"/>
              </w:rPr>
            </w:pPr>
          </w:p>
        </w:tc>
      </w:tr>
    </w:tbl>
    <w:p w14:paraId="4524DF0B" w14:textId="77777777" w:rsidR="00A416BC" w:rsidRPr="00940E07" w:rsidRDefault="00A416BC" w:rsidP="00940E07">
      <w:pPr>
        <w:numPr>
          <w:ilvl w:val="0"/>
          <w:numId w:val="5"/>
        </w:numPr>
        <w:tabs>
          <w:tab w:val="left" w:pos="1244"/>
        </w:tabs>
        <w:spacing w:line="234" w:lineRule="auto"/>
        <w:ind w:left="120" w:right="60" w:firstLine="714"/>
        <w:rPr>
          <w:rFonts w:eastAsia="Times New Roman"/>
          <w:b/>
          <w:bCs/>
          <w:sz w:val="24"/>
          <w:szCs w:val="24"/>
        </w:rPr>
      </w:pPr>
      <w:r w:rsidRPr="00940E07">
        <w:rPr>
          <w:rFonts w:eastAsia="Times New Roman"/>
          <w:b/>
          <w:bCs/>
          <w:sz w:val="24"/>
          <w:szCs w:val="24"/>
        </w:rPr>
        <w:t>кемінде бес жылда бір рет педагогтердің біліктілік санатының деңгейін арттыру/растау туралы мәліметтер:</w:t>
      </w:r>
    </w:p>
    <w:p w14:paraId="328D8708" w14:textId="77777777" w:rsidR="00A416BC" w:rsidRPr="00940E07" w:rsidRDefault="00A416BC" w:rsidP="00940E07">
      <w:pPr>
        <w:spacing w:line="10" w:lineRule="exact"/>
        <w:rPr>
          <w:rFonts w:eastAsia="Times New Roman"/>
          <w:b/>
          <w:bCs/>
          <w:sz w:val="24"/>
          <w:szCs w:val="24"/>
        </w:rPr>
      </w:pPr>
    </w:p>
    <w:p w14:paraId="7A82162B" w14:textId="77777777" w:rsidR="00A416BC" w:rsidRPr="00940E07" w:rsidRDefault="00A416BC" w:rsidP="00940E07">
      <w:pPr>
        <w:spacing w:line="239" w:lineRule="auto"/>
        <w:ind w:left="120" w:right="60" w:firstLine="721"/>
        <w:jc w:val="both"/>
        <w:rPr>
          <w:rFonts w:eastAsia="Times New Roman"/>
          <w:b/>
          <w:bCs/>
          <w:sz w:val="24"/>
          <w:szCs w:val="24"/>
        </w:rPr>
      </w:pPr>
      <w:r w:rsidRPr="00940E07">
        <w:rPr>
          <w:rFonts w:eastAsia="Times New Roman"/>
          <w:b/>
          <w:bCs/>
          <w:sz w:val="24"/>
          <w:szCs w:val="24"/>
        </w:rPr>
        <w:t>202</w:t>
      </w:r>
      <w:r w:rsidRPr="00940E07">
        <w:rPr>
          <w:rFonts w:eastAsia="Times New Roman"/>
          <w:b/>
          <w:bCs/>
          <w:sz w:val="24"/>
          <w:szCs w:val="24"/>
          <w:lang w:val="kk-KZ"/>
        </w:rPr>
        <w:t>1</w:t>
      </w:r>
      <w:r w:rsidRPr="00940E07">
        <w:rPr>
          <w:rFonts w:eastAsia="Times New Roman"/>
          <w:b/>
          <w:bCs/>
          <w:sz w:val="24"/>
          <w:szCs w:val="24"/>
        </w:rPr>
        <w:t>-202</w:t>
      </w:r>
      <w:r w:rsidRPr="00940E07">
        <w:rPr>
          <w:rFonts w:eastAsia="Times New Roman"/>
          <w:b/>
          <w:bCs/>
          <w:sz w:val="24"/>
          <w:szCs w:val="24"/>
          <w:lang w:val="kk-KZ"/>
        </w:rPr>
        <w:t>2</w:t>
      </w:r>
      <w:r w:rsidRPr="00940E07">
        <w:rPr>
          <w:rFonts w:eastAsia="Times New Roman"/>
          <w:b/>
          <w:bCs/>
          <w:sz w:val="24"/>
          <w:szCs w:val="24"/>
        </w:rPr>
        <w:t xml:space="preserve"> оқу жылында </w:t>
      </w:r>
      <w:r w:rsidRPr="00940E07">
        <w:rPr>
          <w:rFonts w:eastAsia="Times New Roman"/>
          <w:sz w:val="24"/>
          <w:szCs w:val="24"/>
        </w:rPr>
        <w:t>Қазақстан Республикасы Білім және ғылым</w:t>
      </w:r>
      <w:r w:rsidRPr="00940E07">
        <w:rPr>
          <w:rFonts w:eastAsia="Times New Roman"/>
          <w:b/>
          <w:bCs/>
          <w:sz w:val="24"/>
          <w:szCs w:val="24"/>
        </w:rPr>
        <w:t xml:space="preserve"> </w:t>
      </w:r>
      <w:r w:rsidRPr="00940E07">
        <w:rPr>
          <w:rFonts w:eastAsia="Times New Roman"/>
          <w:sz w:val="24"/>
          <w:szCs w:val="24"/>
        </w:rPr>
        <w:t>министрінің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2016 жылғы 27 қаңтардағы №83 бұйрығына және «Педагогтерге біліктілік санатын беру (растау ) қағидаларын бекіту туралы» 2020 жылғы 11 мамырдағы №192 бұйрығы негізінде мектептің перспективалық жоспар бойынша 4 мұғалім (12% үлесі) біліктілігін арттырған.</w:t>
      </w:r>
    </w:p>
    <w:p w14:paraId="6B996EC6" w14:textId="77777777" w:rsidR="00A416BC" w:rsidRPr="00940E07" w:rsidRDefault="00A416BC" w:rsidP="00940E07">
      <w:pPr>
        <w:spacing w:line="17" w:lineRule="exact"/>
        <w:rPr>
          <w:rFonts w:eastAsia="Times New Roman"/>
          <w:b/>
          <w:bCs/>
          <w:sz w:val="24"/>
          <w:szCs w:val="24"/>
        </w:rPr>
      </w:pPr>
    </w:p>
    <w:p w14:paraId="783B8535" w14:textId="77777777" w:rsidR="00A416BC" w:rsidRPr="00940E07" w:rsidRDefault="00A416BC" w:rsidP="00940E07">
      <w:pPr>
        <w:spacing w:line="238" w:lineRule="auto"/>
        <w:ind w:left="120" w:right="60" w:firstLine="721"/>
        <w:jc w:val="both"/>
        <w:rPr>
          <w:rFonts w:eastAsia="Times New Roman"/>
          <w:sz w:val="24"/>
          <w:szCs w:val="24"/>
          <w:lang w:val="kk-KZ"/>
        </w:rPr>
      </w:pPr>
      <w:r w:rsidRPr="00940E07">
        <w:rPr>
          <w:rFonts w:eastAsia="Times New Roman"/>
          <w:b/>
          <w:bCs/>
          <w:sz w:val="24"/>
          <w:szCs w:val="24"/>
        </w:rPr>
        <w:t xml:space="preserve">Педагог-модератор </w:t>
      </w:r>
      <w:r w:rsidRPr="00940E07">
        <w:rPr>
          <w:rFonts w:eastAsia="Times New Roman"/>
          <w:sz w:val="24"/>
          <w:szCs w:val="24"/>
        </w:rPr>
        <w:t xml:space="preserve">санатына 4 мұғалім өтті: </w:t>
      </w:r>
      <w:r w:rsidRPr="00940E07">
        <w:rPr>
          <w:rFonts w:eastAsia="Times New Roman"/>
          <w:sz w:val="24"/>
          <w:szCs w:val="24"/>
          <w:lang w:val="kk-KZ"/>
        </w:rPr>
        <w:t xml:space="preserve">А. А Исенова математика және информатика  пәнінің мұғалімі </w:t>
      </w:r>
      <w:bookmarkStart w:id="0" w:name="_Hlk168909704"/>
      <w:r w:rsidRPr="00940E07">
        <w:rPr>
          <w:rFonts w:eastAsia="Times New Roman"/>
          <w:sz w:val="24"/>
          <w:szCs w:val="24"/>
          <w:lang w:val="kk-KZ"/>
        </w:rPr>
        <w:t xml:space="preserve">( 21.06.2021 ж.№1-05/19/1 Тіркеу №129) </w:t>
      </w:r>
      <w:bookmarkEnd w:id="0"/>
    </w:p>
    <w:p w14:paraId="1E723605" w14:textId="77777777" w:rsidR="00A416BC" w:rsidRPr="00940E07" w:rsidRDefault="00A416BC" w:rsidP="00940E07">
      <w:pPr>
        <w:spacing w:line="238" w:lineRule="auto"/>
        <w:ind w:left="120" w:right="60"/>
        <w:jc w:val="both"/>
        <w:rPr>
          <w:rFonts w:eastAsia="Times New Roman"/>
          <w:sz w:val="24"/>
          <w:szCs w:val="24"/>
          <w:lang w:val="kk-KZ"/>
        </w:rPr>
      </w:pPr>
      <w:r w:rsidRPr="00940E07">
        <w:rPr>
          <w:rFonts w:eastAsia="Times New Roman"/>
          <w:sz w:val="24"/>
          <w:szCs w:val="24"/>
          <w:lang w:val="kk-KZ"/>
        </w:rPr>
        <w:t>А. Р Байжанова мектепалды даярлық тобы ( 27.08.2021 ж.№1-05/36 Тіркеу №131)  Е.Зейнекеш - физика пәнінің мұғалімі. ( 20.12.2021 ж.№1-03/176 Тіркеу №132)</w:t>
      </w:r>
    </w:p>
    <w:p w14:paraId="1E8F29B9" w14:textId="77777777" w:rsidR="00A416BC" w:rsidRPr="00940E07" w:rsidRDefault="00A416BC" w:rsidP="00940E07">
      <w:pPr>
        <w:spacing w:line="238" w:lineRule="auto"/>
        <w:ind w:left="120" w:right="60" w:firstLine="721"/>
        <w:jc w:val="both"/>
        <w:rPr>
          <w:rFonts w:eastAsia="Times New Roman"/>
          <w:sz w:val="24"/>
          <w:szCs w:val="24"/>
          <w:lang w:val="kk-KZ"/>
        </w:rPr>
      </w:pPr>
      <w:r w:rsidRPr="00940E07">
        <w:rPr>
          <w:rFonts w:eastAsia="Times New Roman"/>
          <w:b/>
          <w:bCs/>
          <w:sz w:val="24"/>
          <w:szCs w:val="24"/>
          <w:lang w:val="kk-KZ"/>
        </w:rPr>
        <w:t xml:space="preserve">Педагог-сарапшы </w:t>
      </w:r>
      <w:r w:rsidRPr="00940E07">
        <w:rPr>
          <w:rFonts w:eastAsia="Times New Roman"/>
          <w:sz w:val="24"/>
          <w:szCs w:val="24"/>
          <w:lang w:val="kk-KZ"/>
        </w:rPr>
        <w:t>санатына  Д.К Рахманова (21.06.2021 ж. №1-08/78/1 Тіркеу №130).</w:t>
      </w:r>
    </w:p>
    <w:p w14:paraId="6653160D" w14:textId="77777777" w:rsidR="00B501C5" w:rsidRPr="00940E07" w:rsidRDefault="00B501C5" w:rsidP="00940E07">
      <w:pPr>
        <w:ind w:left="-567"/>
        <w:rPr>
          <w:sz w:val="24"/>
          <w:szCs w:val="24"/>
          <w:lang w:val="kk-KZ"/>
        </w:rPr>
      </w:pPr>
    </w:p>
    <w:p w14:paraId="55D4B43A" w14:textId="77777777" w:rsidR="00A416BC" w:rsidRPr="00940E07" w:rsidRDefault="00A416BC" w:rsidP="00940E07">
      <w:pPr>
        <w:ind w:left="-567"/>
        <w:rPr>
          <w:sz w:val="24"/>
          <w:szCs w:val="24"/>
          <w:lang w:val="kk-KZ"/>
        </w:rPr>
      </w:pPr>
    </w:p>
    <w:tbl>
      <w:tblPr>
        <w:tblpPr w:leftFromText="180" w:rightFromText="180" w:vertAnchor="text" w:horzAnchor="margin" w:tblpY="62"/>
        <w:tblW w:w="10020" w:type="dxa"/>
        <w:tblLayout w:type="fixed"/>
        <w:tblCellMar>
          <w:left w:w="0" w:type="dxa"/>
          <w:right w:w="0" w:type="dxa"/>
        </w:tblCellMar>
        <w:tblLook w:val="04A0" w:firstRow="1" w:lastRow="0" w:firstColumn="1" w:lastColumn="0" w:noHBand="0" w:noVBand="1"/>
      </w:tblPr>
      <w:tblGrid>
        <w:gridCol w:w="2340"/>
        <w:gridCol w:w="1560"/>
        <w:gridCol w:w="1180"/>
        <w:gridCol w:w="1660"/>
        <w:gridCol w:w="1640"/>
        <w:gridCol w:w="1640"/>
      </w:tblGrid>
      <w:tr w:rsidR="00940E07" w:rsidRPr="00940E07" w14:paraId="2C1A2BC9" w14:textId="77777777" w:rsidTr="00A416BC">
        <w:trPr>
          <w:trHeight w:val="252"/>
        </w:trPr>
        <w:tc>
          <w:tcPr>
            <w:tcW w:w="2340" w:type="dxa"/>
            <w:tcBorders>
              <w:top w:val="single" w:sz="8" w:space="0" w:color="auto"/>
              <w:left w:val="single" w:sz="8" w:space="0" w:color="auto"/>
              <w:right w:val="single" w:sz="8" w:space="0" w:color="auto"/>
            </w:tcBorders>
            <w:vAlign w:val="bottom"/>
          </w:tcPr>
          <w:p w14:paraId="685B0E4A" w14:textId="77777777" w:rsidR="00A416BC" w:rsidRPr="00940E07" w:rsidRDefault="00A416BC" w:rsidP="00940E07">
            <w:pPr>
              <w:rPr>
                <w:sz w:val="24"/>
                <w:szCs w:val="24"/>
                <w:lang w:val="kk-KZ"/>
              </w:rPr>
            </w:pPr>
          </w:p>
        </w:tc>
        <w:tc>
          <w:tcPr>
            <w:tcW w:w="1560" w:type="dxa"/>
            <w:tcBorders>
              <w:top w:val="single" w:sz="8" w:space="0" w:color="auto"/>
              <w:right w:val="single" w:sz="8" w:space="0" w:color="auto"/>
            </w:tcBorders>
            <w:vAlign w:val="bottom"/>
          </w:tcPr>
          <w:p w14:paraId="084026F2" w14:textId="77777777" w:rsidR="00A416BC" w:rsidRPr="00940E07" w:rsidRDefault="00A416BC" w:rsidP="00940E07">
            <w:pPr>
              <w:jc w:val="center"/>
              <w:rPr>
                <w:sz w:val="24"/>
                <w:szCs w:val="24"/>
              </w:rPr>
            </w:pPr>
            <w:r w:rsidRPr="00940E07">
              <w:rPr>
                <w:rFonts w:eastAsia="Times New Roman"/>
                <w:sz w:val="24"/>
                <w:szCs w:val="24"/>
              </w:rPr>
              <w:t>Барлық</w:t>
            </w:r>
          </w:p>
        </w:tc>
        <w:tc>
          <w:tcPr>
            <w:tcW w:w="1180" w:type="dxa"/>
            <w:tcBorders>
              <w:top w:val="single" w:sz="8" w:space="0" w:color="auto"/>
              <w:right w:val="single" w:sz="8" w:space="0" w:color="auto"/>
            </w:tcBorders>
            <w:vAlign w:val="bottom"/>
          </w:tcPr>
          <w:p w14:paraId="2022C145" w14:textId="77777777" w:rsidR="00A416BC" w:rsidRPr="00940E07" w:rsidRDefault="00A416BC" w:rsidP="00940E07">
            <w:pPr>
              <w:jc w:val="center"/>
              <w:rPr>
                <w:sz w:val="24"/>
                <w:szCs w:val="24"/>
              </w:rPr>
            </w:pPr>
            <w:r w:rsidRPr="00940E07">
              <w:rPr>
                <w:rFonts w:eastAsia="Times New Roman"/>
                <w:sz w:val="24"/>
                <w:szCs w:val="24"/>
              </w:rPr>
              <w:t>педагог-</w:t>
            </w:r>
          </w:p>
        </w:tc>
        <w:tc>
          <w:tcPr>
            <w:tcW w:w="1660" w:type="dxa"/>
            <w:tcBorders>
              <w:top w:val="single" w:sz="8" w:space="0" w:color="auto"/>
              <w:right w:val="single" w:sz="8" w:space="0" w:color="auto"/>
            </w:tcBorders>
            <w:vAlign w:val="bottom"/>
          </w:tcPr>
          <w:p w14:paraId="705D461C" w14:textId="77777777" w:rsidR="00A416BC" w:rsidRPr="00940E07" w:rsidRDefault="00A416BC" w:rsidP="00940E07">
            <w:pPr>
              <w:jc w:val="center"/>
              <w:rPr>
                <w:sz w:val="24"/>
                <w:szCs w:val="24"/>
              </w:rPr>
            </w:pPr>
            <w:r w:rsidRPr="00940E07">
              <w:rPr>
                <w:rFonts w:eastAsia="Times New Roman"/>
                <w:w w:val="98"/>
                <w:sz w:val="24"/>
                <w:szCs w:val="24"/>
              </w:rPr>
              <w:t>педагог-</w:t>
            </w:r>
          </w:p>
        </w:tc>
        <w:tc>
          <w:tcPr>
            <w:tcW w:w="1640" w:type="dxa"/>
            <w:tcBorders>
              <w:top w:val="single" w:sz="8" w:space="0" w:color="auto"/>
              <w:right w:val="single" w:sz="8" w:space="0" w:color="auto"/>
            </w:tcBorders>
            <w:vAlign w:val="bottom"/>
          </w:tcPr>
          <w:p w14:paraId="45579C67" w14:textId="77777777" w:rsidR="00A416BC" w:rsidRPr="00940E07" w:rsidRDefault="00A416BC" w:rsidP="00940E07">
            <w:pPr>
              <w:jc w:val="center"/>
              <w:rPr>
                <w:sz w:val="24"/>
                <w:szCs w:val="24"/>
              </w:rPr>
            </w:pPr>
            <w:r w:rsidRPr="00940E07">
              <w:rPr>
                <w:rFonts w:eastAsia="Times New Roman"/>
                <w:w w:val="98"/>
                <w:sz w:val="24"/>
                <w:szCs w:val="24"/>
              </w:rPr>
              <w:t>педагог-</w:t>
            </w:r>
          </w:p>
        </w:tc>
        <w:tc>
          <w:tcPr>
            <w:tcW w:w="1640" w:type="dxa"/>
            <w:tcBorders>
              <w:top w:val="single" w:sz="8" w:space="0" w:color="auto"/>
              <w:right w:val="single" w:sz="8" w:space="0" w:color="auto"/>
            </w:tcBorders>
            <w:vAlign w:val="bottom"/>
          </w:tcPr>
          <w:p w14:paraId="4D17FB8D" w14:textId="77777777" w:rsidR="00A416BC" w:rsidRPr="00940E07" w:rsidRDefault="00A416BC" w:rsidP="00940E07">
            <w:pPr>
              <w:jc w:val="center"/>
              <w:rPr>
                <w:sz w:val="24"/>
                <w:szCs w:val="24"/>
              </w:rPr>
            </w:pPr>
            <w:r w:rsidRPr="00940E07">
              <w:rPr>
                <w:rFonts w:eastAsia="Times New Roman"/>
                <w:w w:val="98"/>
                <w:sz w:val="24"/>
                <w:szCs w:val="24"/>
              </w:rPr>
              <w:t>педагог-</w:t>
            </w:r>
          </w:p>
        </w:tc>
      </w:tr>
      <w:tr w:rsidR="00940E07" w:rsidRPr="00940E07" w14:paraId="55FD4833" w14:textId="77777777" w:rsidTr="00A416BC">
        <w:trPr>
          <w:trHeight w:val="255"/>
        </w:trPr>
        <w:tc>
          <w:tcPr>
            <w:tcW w:w="2340" w:type="dxa"/>
            <w:tcBorders>
              <w:left w:val="single" w:sz="8" w:space="0" w:color="auto"/>
              <w:right w:val="single" w:sz="8" w:space="0" w:color="auto"/>
            </w:tcBorders>
            <w:vAlign w:val="bottom"/>
          </w:tcPr>
          <w:p w14:paraId="030E9684" w14:textId="77777777" w:rsidR="00A416BC" w:rsidRPr="00940E07" w:rsidRDefault="00A416BC" w:rsidP="00940E07">
            <w:pPr>
              <w:rPr>
                <w:sz w:val="24"/>
                <w:szCs w:val="24"/>
              </w:rPr>
            </w:pPr>
          </w:p>
        </w:tc>
        <w:tc>
          <w:tcPr>
            <w:tcW w:w="1560" w:type="dxa"/>
            <w:tcBorders>
              <w:right w:val="single" w:sz="8" w:space="0" w:color="auto"/>
            </w:tcBorders>
            <w:vAlign w:val="bottom"/>
          </w:tcPr>
          <w:p w14:paraId="61B0E6EB" w14:textId="77777777" w:rsidR="00A416BC" w:rsidRPr="00940E07" w:rsidRDefault="00A416BC" w:rsidP="00940E07">
            <w:pPr>
              <w:jc w:val="center"/>
              <w:rPr>
                <w:sz w:val="24"/>
                <w:szCs w:val="24"/>
              </w:rPr>
            </w:pPr>
            <w:r w:rsidRPr="00940E07">
              <w:rPr>
                <w:rFonts w:eastAsia="Times New Roman"/>
                <w:w w:val="99"/>
                <w:sz w:val="24"/>
                <w:szCs w:val="24"/>
              </w:rPr>
              <w:t>аттестациядан</w:t>
            </w:r>
          </w:p>
        </w:tc>
        <w:tc>
          <w:tcPr>
            <w:tcW w:w="1180" w:type="dxa"/>
            <w:tcBorders>
              <w:right w:val="single" w:sz="8" w:space="0" w:color="auto"/>
            </w:tcBorders>
            <w:vAlign w:val="bottom"/>
          </w:tcPr>
          <w:p w14:paraId="5A97C294" w14:textId="77777777" w:rsidR="00A416BC" w:rsidRPr="00940E07" w:rsidRDefault="00A416BC" w:rsidP="00940E07">
            <w:pPr>
              <w:jc w:val="center"/>
              <w:rPr>
                <w:sz w:val="24"/>
                <w:szCs w:val="24"/>
              </w:rPr>
            </w:pPr>
            <w:r w:rsidRPr="00940E07">
              <w:rPr>
                <w:rFonts w:eastAsia="Times New Roman"/>
                <w:w w:val="98"/>
                <w:sz w:val="24"/>
                <w:szCs w:val="24"/>
              </w:rPr>
              <w:t>шебер</w:t>
            </w:r>
          </w:p>
        </w:tc>
        <w:tc>
          <w:tcPr>
            <w:tcW w:w="1660" w:type="dxa"/>
            <w:tcBorders>
              <w:right w:val="single" w:sz="8" w:space="0" w:color="auto"/>
            </w:tcBorders>
            <w:vAlign w:val="bottom"/>
          </w:tcPr>
          <w:p w14:paraId="0B108641" w14:textId="77777777" w:rsidR="00A416BC" w:rsidRPr="00940E07" w:rsidRDefault="00A416BC" w:rsidP="00940E07">
            <w:pPr>
              <w:jc w:val="center"/>
              <w:rPr>
                <w:sz w:val="24"/>
                <w:szCs w:val="24"/>
              </w:rPr>
            </w:pPr>
            <w:r w:rsidRPr="00940E07">
              <w:rPr>
                <w:rFonts w:eastAsia="Times New Roman"/>
                <w:w w:val="99"/>
                <w:sz w:val="24"/>
                <w:szCs w:val="24"/>
              </w:rPr>
              <w:t>зерттеуші</w:t>
            </w:r>
          </w:p>
        </w:tc>
        <w:tc>
          <w:tcPr>
            <w:tcW w:w="1640" w:type="dxa"/>
            <w:tcBorders>
              <w:right w:val="single" w:sz="8" w:space="0" w:color="auto"/>
            </w:tcBorders>
            <w:vAlign w:val="bottom"/>
          </w:tcPr>
          <w:p w14:paraId="13FB20F7" w14:textId="77777777" w:rsidR="00A416BC" w:rsidRPr="00940E07" w:rsidRDefault="00A416BC" w:rsidP="00940E07">
            <w:pPr>
              <w:jc w:val="center"/>
              <w:rPr>
                <w:sz w:val="24"/>
                <w:szCs w:val="24"/>
              </w:rPr>
            </w:pPr>
            <w:r w:rsidRPr="00940E07">
              <w:rPr>
                <w:rFonts w:eastAsia="Times New Roman"/>
                <w:sz w:val="24"/>
                <w:szCs w:val="24"/>
              </w:rPr>
              <w:t>сарапшы</w:t>
            </w:r>
          </w:p>
        </w:tc>
        <w:tc>
          <w:tcPr>
            <w:tcW w:w="1640" w:type="dxa"/>
            <w:tcBorders>
              <w:right w:val="single" w:sz="8" w:space="0" w:color="auto"/>
            </w:tcBorders>
            <w:vAlign w:val="bottom"/>
          </w:tcPr>
          <w:p w14:paraId="242C63CC" w14:textId="77777777" w:rsidR="00A416BC" w:rsidRPr="00940E07" w:rsidRDefault="00A416BC" w:rsidP="00940E07">
            <w:pPr>
              <w:jc w:val="center"/>
              <w:rPr>
                <w:sz w:val="24"/>
                <w:szCs w:val="24"/>
              </w:rPr>
            </w:pPr>
            <w:r w:rsidRPr="00940E07">
              <w:rPr>
                <w:rFonts w:eastAsia="Times New Roman"/>
                <w:w w:val="99"/>
                <w:sz w:val="24"/>
                <w:szCs w:val="24"/>
              </w:rPr>
              <w:t>модератор</w:t>
            </w:r>
          </w:p>
        </w:tc>
      </w:tr>
      <w:tr w:rsidR="00940E07" w:rsidRPr="00940E07" w14:paraId="50E622CA" w14:textId="77777777" w:rsidTr="00A416BC">
        <w:trPr>
          <w:trHeight w:val="254"/>
        </w:trPr>
        <w:tc>
          <w:tcPr>
            <w:tcW w:w="2340" w:type="dxa"/>
            <w:tcBorders>
              <w:left w:val="single" w:sz="8" w:space="0" w:color="auto"/>
              <w:right w:val="single" w:sz="8" w:space="0" w:color="auto"/>
            </w:tcBorders>
            <w:vAlign w:val="bottom"/>
          </w:tcPr>
          <w:p w14:paraId="70C7A41E" w14:textId="77777777" w:rsidR="00A416BC" w:rsidRPr="00940E07" w:rsidRDefault="00A416BC" w:rsidP="00940E07">
            <w:pPr>
              <w:rPr>
                <w:sz w:val="24"/>
                <w:szCs w:val="24"/>
              </w:rPr>
            </w:pPr>
          </w:p>
        </w:tc>
        <w:tc>
          <w:tcPr>
            <w:tcW w:w="1560" w:type="dxa"/>
            <w:tcBorders>
              <w:right w:val="single" w:sz="8" w:space="0" w:color="auto"/>
            </w:tcBorders>
            <w:vAlign w:val="bottom"/>
          </w:tcPr>
          <w:p w14:paraId="35EFF9B3" w14:textId="77777777" w:rsidR="00A416BC" w:rsidRPr="00940E07" w:rsidRDefault="00A416BC" w:rsidP="00940E07">
            <w:pPr>
              <w:jc w:val="center"/>
              <w:rPr>
                <w:sz w:val="24"/>
                <w:szCs w:val="24"/>
              </w:rPr>
            </w:pPr>
            <w:r w:rsidRPr="00940E07">
              <w:rPr>
                <w:rFonts w:eastAsia="Times New Roman"/>
                <w:sz w:val="24"/>
                <w:szCs w:val="24"/>
              </w:rPr>
              <w:t>өткен</w:t>
            </w:r>
          </w:p>
        </w:tc>
        <w:tc>
          <w:tcPr>
            <w:tcW w:w="1180" w:type="dxa"/>
            <w:tcBorders>
              <w:right w:val="single" w:sz="8" w:space="0" w:color="auto"/>
            </w:tcBorders>
            <w:vAlign w:val="bottom"/>
          </w:tcPr>
          <w:p w14:paraId="524B29F5" w14:textId="77777777" w:rsidR="00A416BC" w:rsidRPr="00940E07" w:rsidRDefault="00A416BC" w:rsidP="00940E07">
            <w:pPr>
              <w:rPr>
                <w:sz w:val="24"/>
                <w:szCs w:val="24"/>
              </w:rPr>
            </w:pPr>
          </w:p>
        </w:tc>
        <w:tc>
          <w:tcPr>
            <w:tcW w:w="1660" w:type="dxa"/>
            <w:tcBorders>
              <w:right w:val="single" w:sz="8" w:space="0" w:color="auto"/>
            </w:tcBorders>
            <w:vAlign w:val="bottom"/>
          </w:tcPr>
          <w:p w14:paraId="2895855B" w14:textId="77777777" w:rsidR="00A416BC" w:rsidRPr="00940E07" w:rsidRDefault="00A416BC" w:rsidP="00940E07">
            <w:pPr>
              <w:rPr>
                <w:sz w:val="24"/>
                <w:szCs w:val="24"/>
              </w:rPr>
            </w:pPr>
          </w:p>
        </w:tc>
        <w:tc>
          <w:tcPr>
            <w:tcW w:w="1640" w:type="dxa"/>
            <w:tcBorders>
              <w:right w:val="single" w:sz="8" w:space="0" w:color="auto"/>
            </w:tcBorders>
            <w:vAlign w:val="bottom"/>
          </w:tcPr>
          <w:p w14:paraId="0B29B660" w14:textId="77777777" w:rsidR="00A416BC" w:rsidRPr="00940E07" w:rsidRDefault="00A416BC" w:rsidP="00940E07">
            <w:pPr>
              <w:rPr>
                <w:sz w:val="24"/>
                <w:szCs w:val="24"/>
              </w:rPr>
            </w:pPr>
          </w:p>
        </w:tc>
        <w:tc>
          <w:tcPr>
            <w:tcW w:w="1640" w:type="dxa"/>
            <w:tcBorders>
              <w:right w:val="single" w:sz="8" w:space="0" w:color="auto"/>
            </w:tcBorders>
            <w:vAlign w:val="bottom"/>
          </w:tcPr>
          <w:p w14:paraId="5A462AD5" w14:textId="77777777" w:rsidR="00A416BC" w:rsidRPr="00940E07" w:rsidRDefault="00A416BC" w:rsidP="00940E07">
            <w:pPr>
              <w:rPr>
                <w:sz w:val="24"/>
                <w:szCs w:val="24"/>
              </w:rPr>
            </w:pPr>
          </w:p>
        </w:tc>
      </w:tr>
      <w:tr w:rsidR="00940E07" w:rsidRPr="00940E07" w14:paraId="61D82198" w14:textId="77777777" w:rsidTr="00A416BC">
        <w:trPr>
          <w:trHeight w:val="254"/>
        </w:trPr>
        <w:tc>
          <w:tcPr>
            <w:tcW w:w="2340" w:type="dxa"/>
            <w:tcBorders>
              <w:left w:val="single" w:sz="8" w:space="0" w:color="auto"/>
              <w:right w:val="single" w:sz="8" w:space="0" w:color="auto"/>
            </w:tcBorders>
            <w:vAlign w:val="bottom"/>
          </w:tcPr>
          <w:p w14:paraId="27D1916D" w14:textId="77777777" w:rsidR="00A416BC" w:rsidRPr="00940E07" w:rsidRDefault="00A416BC" w:rsidP="00940E07">
            <w:pPr>
              <w:rPr>
                <w:sz w:val="24"/>
                <w:szCs w:val="24"/>
              </w:rPr>
            </w:pPr>
          </w:p>
        </w:tc>
        <w:tc>
          <w:tcPr>
            <w:tcW w:w="1560" w:type="dxa"/>
            <w:tcBorders>
              <w:right w:val="single" w:sz="8" w:space="0" w:color="auto"/>
            </w:tcBorders>
            <w:vAlign w:val="bottom"/>
          </w:tcPr>
          <w:p w14:paraId="2DC4C79C" w14:textId="77777777" w:rsidR="00A416BC" w:rsidRPr="00940E07" w:rsidRDefault="00A416BC" w:rsidP="00940E07">
            <w:pPr>
              <w:jc w:val="center"/>
              <w:rPr>
                <w:sz w:val="24"/>
                <w:szCs w:val="24"/>
              </w:rPr>
            </w:pPr>
            <w:r w:rsidRPr="00940E07">
              <w:rPr>
                <w:rFonts w:eastAsia="Times New Roman"/>
                <w:sz w:val="24"/>
                <w:szCs w:val="24"/>
              </w:rPr>
              <w:t>педагогтер</w:t>
            </w:r>
          </w:p>
        </w:tc>
        <w:tc>
          <w:tcPr>
            <w:tcW w:w="1180" w:type="dxa"/>
            <w:tcBorders>
              <w:right w:val="single" w:sz="8" w:space="0" w:color="auto"/>
            </w:tcBorders>
            <w:vAlign w:val="bottom"/>
          </w:tcPr>
          <w:p w14:paraId="712A6A4F" w14:textId="77777777" w:rsidR="00A416BC" w:rsidRPr="00940E07" w:rsidRDefault="00A416BC" w:rsidP="00940E07">
            <w:pPr>
              <w:rPr>
                <w:sz w:val="24"/>
                <w:szCs w:val="24"/>
              </w:rPr>
            </w:pPr>
          </w:p>
        </w:tc>
        <w:tc>
          <w:tcPr>
            <w:tcW w:w="1660" w:type="dxa"/>
            <w:tcBorders>
              <w:right w:val="single" w:sz="8" w:space="0" w:color="auto"/>
            </w:tcBorders>
            <w:vAlign w:val="bottom"/>
          </w:tcPr>
          <w:p w14:paraId="033D5336" w14:textId="77777777" w:rsidR="00A416BC" w:rsidRPr="00940E07" w:rsidRDefault="00A416BC" w:rsidP="00940E07">
            <w:pPr>
              <w:rPr>
                <w:sz w:val="24"/>
                <w:szCs w:val="24"/>
              </w:rPr>
            </w:pPr>
          </w:p>
        </w:tc>
        <w:tc>
          <w:tcPr>
            <w:tcW w:w="1640" w:type="dxa"/>
            <w:tcBorders>
              <w:right w:val="single" w:sz="8" w:space="0" w:color="auto"/>
            </w:tcBorders>
            <w:vAlign w:val="bottom"/>
          </w:tcPr>
          <w:p w14:paraId="62ADF17E" w14:textId="77777777" w:rsidR="00A416BC" w:rsidRPr="00940E07" w:rsidRDefault="00A416BC" w:rsidP="00940E07">
            <w:pPr>
              <w:rPr>
                <w:sz w:val="24"/>
                <w:szCs w:val="24"/>
              </w:rPr>
            </w:pPr>
          </w:p>
        </w:tc>
        <w:tc>
          <w:tcPr>
            <w:tcW w:w="1640" w:type="dxa"/>
            <w:tcBorders>
              <w:right w:val="single" w:sz="8" w:space="0" w:color="auto"/>
            </w:tcBorders>
            <w:vAlign w:val="bottom"/>
          </w:tcPr>
          <w:p w14:paraId="4616556D" w14:textId="77777777" w:rsidR="00A416BC" w:rsidRPr="00940E07" w:rsidRDefault="00A416BC" w:rsidP="00940E07">
            <w:pPr>
              <w:rPr>
                <w:sz w:val="24"/>
                <w:szCs w:val="24"/>
              </w:rPr>
            </w:pPr>
          </w:p>
        </w:tc>
      </w:tr>
      <w:tr w:rsidR="00940E07" w:rsidRPr="00940E07" w14:paraId="5AC1C622" w14:textId="77777777" w:rsidTr="00A416BC">
        <w:trPr>
          <w:trHeight w:val="253"/>
        </w:trPr>
        <w:tc>
          <w:tcPr>
            <w:tcW w:w="2340" w:type="dxa"/>
            <w:tcBorders>
              <w:left w:val="single" w:sz="8" w:space="0" w:color="auto"/>
              <w:bottom w:val="single" w:sz="8" w:space="0" w:color="auto"/>
              <w:right w:val="single" w:sz="8" w:space="0" w:color="auto"/>
            </w:tcBorders>
            <w:vAlign w:val="bottom"/>
          </w:tcPr>
          <w:p w14:paraId="3B8DACBF" w14:textId="77777777" w:rsidR="00A416BC" w:rsidRPr="00940E07" w:rsidRDefault="00A416BC" w:rsidP="00940E07">
            <w:pPr>
              <w:rPr>
                <w:sz w:val="24"/>
                <w:szCs w:val="24"/>
              </w:rPr>
            </w:pPr>
          </w:p>
        </w:tc>
        <w:tc>
          <w:tcPr>
            <w:tcW w:w="1560" w:type="dxa"/>
            <w:tcBorders>
              <w:bottom w:val="single" w:sz="8" w:space="0" w:color="auto"/>
              <w:right w:val="single" w:sz="8" w:space="0" w:color="auto"/>
            </w:tcBorders>
            <w:vAlign w:val="bottom"/>
          </w:tcPr>
          <w:p w14:paraId="4528DDC6" w14:textId="77777777" w:rsidR="00A416BC" w:rsidRPr="00940E07" w:rsidRDefault="00A416BC" w:rsidP="00940E07">
            <w:pPr>
              <w:spacing w:line="249" w:lineRule="exact"/>
              <w:jc w:val="center"/>
              <w:rPr>
                <w:sz w:val="24"/>
                <w:szCs w:val="24"/>
              </w:rPr>
            </w:pPr>
            <w:r w:rsidRPr="00940E07">
              <w:rPr>
                <w:rFonts w:eastAsia="Times New Roman"/>
                <w:w w:val="99"/>
                <w:sz w:val="24"/>
                <w:szCs w:val="24"/>
              </w:rPr>
              <w:t>саны</w:t>
            </w:r>
          </w:p>
        </w:tc>
        <w:tc>
          <w:tcPr>
            <w:tcW w:w="1180" w:type="dxa"/>
            <w:tcBorders>
              <w:bottom w:val="single" w:sz="8" w:space="0" w:color="auto"/>
              <w:right w:val="single" w:sz="8" w:space="0" w:color="auto"/>
            </w:tcBorders>
            <w:vAlign w:val="bottom"/>
          </w:tcPr>
          <w:p w14:paraId="4BD0CC39" w14:textId="77777777" w:rsidR="00A416BC" w:rsidRPr="00940E07" w:rsidRDefault="00A416BC" w:rsidP="00940E07">
            <w:pPr>
              <w:rPr>
                <w:sz w:val="24"/>
                <w:szCs w:val="24"/>
              </w:rPr>
            </w:pPr>
          </w:p>
        </w:tc>
        <w:tc>
          <w:tcPr>
            <w:tcW w:w="1660" w:type="dxa"/>
            <w:tcBorders>
              <w:bottom w:val="single" w:sz="8" w:space="0" w:color="auto"/>
              <w:right w:val="single" w:sz="8" w:space="0" w:color="auto"/>
            </w:tcBorders>
            <w:vAlign w:val="bottom"/>
          </w:tcPr>
          <w:p w14:paraId="243771A3" w14:textId="77777777" w:rsidR="00A416BC" w:rsidRPr="00940E07" w:rsidRDefault="00A416BC" w:rsidP="00940E07">
            <w:pPr>
              <w:rPr>
                <w:sz w:val="24"/>
                <w:szCs w:val="24"/>
              </w:rPr>
            </w:pPr>
          </w:p>
        </w:tc>
        <w:tc>
          <w:tcPr>
            <w:tcW w:w="1640" w:type="dxa"/>
            <w:tcBorders>
              <w:bottom w:val="single" w:sz="8" w:space="0" w:color="auto"/>
              <w:right w:val="single" w:sz="8" w:space="0" w:color="auto"/>
            </w:tcBorders>
            <w:vAlign w:val="bottom"/>
          </w:tcPr>
          <w:p w14:paraId="7E0F4643" w14:textId="77777777" w:rsidR="00A416BC" w:rsidRPr="00940E07" w:rsidRDefault="00A416BC" w:rsidP="00940E07">
            <w:pPr>
              <w:rPr>
                <w:sz w:val="24"/>
                <w:szCs w:val="24"/>
              </w:rPr>
            </w:pPr>
          </w:p>
        </w:tc>
        <w:tc>
          <w:tcPr>
            <w:tcW w:w="1640" w:type="dxa"/>
            <w:tcBorders>
              <w:bottom w:val="single" w:sz="8" w:space="0" w:color="auto"/>
              <w:right w:val="single" w:sz="8" w:space="0" w:color="auto"/>
            </w:tcBorders>
            <w:vAlign w:val="bottom"/>
          </w:tcPr>
          <w:p w14:paraId="2B07868E" w14:textId="77777777" w:rsidR="00A416BC" w:rsidRPr="00940E07" w:rsidRDefault="00A416BC" w:rsidP="00940E07">
            <w:pPr>
              <w:rPr>
                <w:sz w:val="24"/>
                <w:szCs w:val="24"/>
              </w:rPr>
            </w:pPr>
          </w:p>
        </w:tc>
      </w:tr>
      <w:tr w:rsidR="00940E07" w:rsidRPr="00940E07" w14:paraId="59077BC6" w14:textId="77777777" w:rsidTr="00A416BC">
        <w:trPr>
          <w:trHeight w:val="495"/>
        </w:trPr>
        <w:tc>
          <w:tcPr>
            <w:tcW w:w="2340" w:type="dxa"/>
            <w:tcBorders>
              <w:left w:val="single" w:sz="8" w:space="0" w:color="auto"/>
              <w:right w:val="single" w:sz="8" w:space="0" w:color="auto"/>
            </w:tcBorders>
            <w:vAlign w:val="bottom"/>
          </w:tcPr>
          <w:p w14:paraId="56DAEA4E" w14:textId="77777777" w:rsidR="00A416BC" w:rsidRPr="00940E07" w:rsidRDefault="00A416BC" w:rsidP="00940E07">
            <w:pPr>
              <w:ind w:left="120"/>
              <w:rPr>
                <w:sz w:val="24"/>
                <w:szCs w:val="24"/>
              </w:rPr>
            </w:pPr>
            <w:r w:rsidRPr="00940E07">
              <w:rPr>
                <w:rFonts w:eastAsia="Times New Roman"/>
                <w:sz w:val="24"/>
                <w:szCs w:val="24"/>
              </w:rPr>
              <w:t>2021-2022 оқу жылы</w:t>
            </w:r>
          </w:p>
        </w:tc>
        <w:tc>
          <w:tcPr>
            <w:tcW w:w="1560" w:type="dxa"/>
            <w:tcBorders>
              <w:right w:val="single" w:sz="8" w:space="0" w:color="auto"/>
            </w:tcBorders>
            <w:vAlign w:val="bottom"/>
          </w:tcPr>
          <w:p w14:paraId="275B9804" w14:textId="77777777" w:rsidR="00A416BC" w:rsidRPr="00940E07" w:rsidRDefault="00A416BC" w:rsidP="00940E07">
            <w:pPr>
              <w:jc w:val="center"/>
              <w:rPr>
                <w:sz w:val="24"/>
                <w:szCs w:val="24"/>
                <w:lang w:val="kk-KZ"/>
              </w:rPr>
            </w:pPr>
            <w:r w:rsidRPr="00940E07">
              <w:rPr>
                <w:rFonts w:eastAsia="Times New Roman"/>
                <w:w w:val="99"/>
                <w:sz w:val="24"/>
                <w:szCs w:val="24"/>
              </w:rPr>
              <w:t>3</w:t>
            </w:r>
            <w:r w:rsidRPr="00940E07">
              <w:rPr>
                <w:rFonts w:eastAsia="Times New Roman"/>
                <w:w w:val="99"/>
                <w:sz w:val="24"/>
                <w:szCs w:val="24"/>
                <w:lang w:val="kk-KZ"/>
              </w:rPr>
              <w:t>7</w:t>
            </w:r>
          </w:p>
        </w:tc>
        <w:tc>
          <w:tcPr>
            <w:tcW w:w="1180" w:type="dxa"/>
            <w:tcBorders>
              <w:right w:val="single" w:sz="8" w:space="0" w:color="auto"/>
            </w:tcBorders>
            <w:vAlign w:val="bottom"/>
          </w:tcPr>
          <w:p w14:paraId="7FE39795" w14:textId="77777777" w:rsidR="00A416BC" w:rsidRPr="00940E07" w:rsidRDefault="00A416BC" w:rsidP="00940E07">
            <w:pPr>
              <w:jc w:val="center"/>
              <w:rPr>
                <w:sz w:val="24"/>
                <w:szCs w:val="24"/>
                <w:lang w:val="kk-KZ"/>
              </w:rPr>
            </w:pPr>
            <w:r w:rsidRPr="00940E07">
              <w:rPr>
                <w:rFonts w:eastAsia="Times New Roman"/>
                <w:sz w:val="24"/>
                <w:szCs w:val="24"/>
                <w:lang w:val="kk-KZ"/>
              </w:rPr>
              <w:t>0</w:t>
            </w:r>
          </w:p>
        </w:tc>
        <w:tc>
          <w:tcPr>
            <w:tcW w:w="1660" w:type="dxa"/>
            <w:tcBorders>
              <w:right w:val="single" w:sz="8" w:space="0" w:color="auto"/>
            </w:tcBorders>
            <w:vAlign w:val="bottom"/>
          </w:tcPr>
          <w:p w14:paraId="593B2FEE" w14:textId="77777777" w:rsidR="00A416BC" w:rsidRPr="00940E07" w:rsidRDefault="00A416BC" w:rsidP="00940E07">
            <w:pPr>
              <w:jc w:val="center"/>
              <w:rPr>
                <w:sz w:val="24"/>
                <w:szCs w:val="24"/>
                <w:lang w:val="kk-KZ"/>
              </w:rPr>
            </w:pPr>
            <w:r w:rsidRPr="00940E07">
              <w:rPr>
                <w:rFonts w:eastAsia="Times New Roman"/>
                <w:sz w:val="24"/>
                <w:szCs w:val="24"/>
                <w:lang w:val="kk-KZ"/>
              </w:rPr>
              <w:t>3</w:t>
            </w:r>
          </w:p>
        </w:tc>
        <w:tc>
          <w:tcPr>
            <w:tcW w:w="1640" w:type="dxa"/>
            <w:tcBorders>
              <w:right w:val="single" w:sz="8" w:space="0" w:color="auto"/>
            </w:tcBorders>
            <w:vAlign w:val="bottom"/>
          </w:tcPr>
          <w:p w14:paraId="4EAAA097" w14:textId="77777777" w:rsidR="00A416BC" w:rsidRPr="00940E07" w:rsidRDefault="00A416BC" w:rsidP="00940E07">
            <w:pPr>
              <w:jc w:val="center"/>
              <w:rPr>
                <w:sz w:val="24"/>
                <w:szCs w:val="24"/>
                <w:lang w:val="kk-KZ"/>
              </w:rPr>
            </w:pPr>
            <w:r w:rsidRPr="00940E07">
              <w:rPr>
                <w:sz w:val="24"/>
                <w:szCs w:val="24"/>
                <w:lang w:val="kk-KZ"/>
              </w:rPr>
              <w:t>8</w:t>
            </w:r>
          </w:p>
        </w:tc>
        <w:tc>
          <w:tcPr>
            <w:tcW w:w="1640" w:type="dxa"/>
            <w:tcBorders>
              <w:right w:val="single" w:sz="8" w:space="0" w:color="auto"/>
            </w:tcBorders>
            <w:vAlign w:val="bottom"/>
          </w:tcPr>
          <w:p w14:paraId="02DFA69D" w14:textId="77777777" w:rsidR="00A416BC" w:rsidRPr="00940E07" w:rsidRDefault="00A416BC" w:rsidP="00940E07">
            <w:pPr>
              <w:jc w:val="center"/>
              <w:rPr>
                <w:sz w:val="24"/>
                <w:szCs w:val="24"/>
                <w:lang w:val="kk-KZ"/>
              </w:rPr>
            </w:pPr>
            <w:r w:rsidRPr="00940E07">
              <w:rPr>
                <w:rFonts w:eastAsia="Times New Roman"/>
                <w:sz w:val="24"/>
                <w:szCs w:val="24"/>
                <w:lang w:val="kk-KZ"/>
              </w:rPr>
              <w:t>10</w:t>
            </w:r>
          </w:p>
        </w:tc>
      </w:tr>
      <w:tr w:rsidR="00940E07" w:rsidRPr="00940E07" w14:paraId="22FAEE99" w14:textId="77777777" w:rsidTr="00A416BC">
        <w:trPr>
          <w:trHeight w:val="257"/>
        </w:trPr>
        <w:tc>
          <w:tcPr>
            <w:tcW w:w="2340" w:type="dxa"/>
            <w:tcBorders>
              <w:left w:val="single" w:sz="8" w:space="0" w:color="auto"/>
              <w:bottom w:val="single" w:sz="8" w:space="0" w:color="auto"/>
              <w:right w:val="single" w:sz="8" w:space="0" w:color="auto"/>
            </w:tcBorders>
            <w:vAlign w:val="bottom"/>
          </w:tcPr>
          <w:p w14:paraId="0F243141" w14:textId="77777777" w:rsidR="00A416BC" w:rsidRPr="00940E07" w:rsidRDefault="00A416BC" w:rsidP="00940E07">
            <w:pPr>
              <w:rPr>
                <w:sz w:val="24"/>
                <w:szCs w:val="24"/>
              </w:rPr>
            </w:pPr>
          </w:p>
        </w:tc>
        <w:tc>
          <w:tcPr>
            <w:tcW w:w="1560" w:type="dxa"/>
            <w:tcBorders>
              <w:bottom w:val="single" w:sz="8" w:space="0" w:color="auto"/>
              <w:right w:val="single" w:sz="8" w:space="0" w:color="auto"/>
            </w:tcBorders>
            <w:vAlign w:val="bottom"/>
          </w:tcPr>
          <w:p w14:paraId="7A823851" w14:textId="77777777" w:rsidR="00A416BC" w:rsidRPr="00940E07" w:rsidRDefault="00A416BC" w:rsidP="00940E07">
            <w:pPr>
              <w:rPr>
                <w:sz w:val="24"/>
                <w:szCs w:val="24"/>
              </w:rPr>
            </w:pPr>
          </w:p>
        </w:tc>
        <w:tc>
          <w:tcPr>
            <w:tcW w:w="1180" w:type="dxa"/>
            <w:tcBorders>
              <w:bottom w:val="single" w:sz="8" w:space="0" w:color="auto"/>
              <w:right w:val="single" w:sz="8" w:space="0" w:color="auto"/>
            </w:tcBorders>
            <w:vAlign w:val="bottom"/>
          </w:tcPr>
          <w:p w14:paraId="70B773FC" w14:textId="77777777" w:rsidR="00A416BC" w:rsidRPr="00940E07" w:rsidRDefault="00A416BC" w:rsidP="00940E07">
            <w:pPr>
              <w:rPr>
                <w:sz w:val="24"/>
                <w:szCs w:val="24"/>
              </w:rPr>
            </w:pPr>
          </w:p>
        </w:tc>
        <w:tc>
          <w:tcPr>
            <w:tcW w:w="1660" w:type="dxa"/>
            <w:tcBorders>
              <w:bottom w:val="single" w:sz="8" w:space="0" w:color="auto"/>
              <w:right w:val="single" w:sz="8" w:space="0" w:color="auto"/>
            </w:tcBorders>
            <w:vAlign w:val="bottom"/>
          </w:tcPr>
          <w:p w14:paraId="48E96E6D" w14:textId="77777777" w:rsidR="00A416BC" w:rsidRPr="00940E07" w:rsidRDefault="00A416BC" w:rsidP="00940E07">
            <w:pPr>
              <w:rPr>
                <w:sz w:val="24"/>
                <w:szCs w:val="24"/>
              </w:rPr>
            </w:pPr>
          </w:p>
        </w:tc>
        <w:tc>
          <w:tcPr>
            <w:tcW w:w="1640" w:type="dxa"/>
            <w:tcBorders>
              <w:bottom w:val="single" w:sz="8" w:space="0" w:color="auto"/>
              <w:right w:val="single" w:sz="8" w:space="0" w:color="auto"/>
            </w:tcBorders>
            <w:vAlign w:val="bottom"/>
          </w:tcPr>
          <w:p w14:paraId="3E3E2A62" w14:textId="77777777" w:rsidR="00A416BC" w:rsidRPr="00940E07" w:rsidRDefault="00A416BC" w:rsidP="00940E07">
            <w:pPr>
              <w:rPr>
                <w:sz w:val="24"/>
                <w:szCs w:val="24"/>
              </w:rPr>
            </w:pPr>
          </w:p>
        </w:tc>
        <w:tc>
          <w:tcPr>
            <w:tcW w:w="1640" w:type="dxa"/>
            <w:tcBorders>
              <w:bottom w:val="single" w:sz="8" w:space="0" w:color="auto"/>
              <w:right w:val="single" w:sz="8" w:space="0" w:color="auto"/>
            </w:tcBorders>
            <w:vAlign w:val="bottom"/>
          </w:tcPr>
          <w:p w14:paraId="71ECC2D2" w14:textId="77777777" w:rsidR="00A416BC" w:rsidRPr="00940E07" w:rsidRDefault="00A416BC" w:rsidP="00940E07">
            <w:pPr>
              <w:rPr>
                <w:sz w:val="24"/>
                <w:szCs w:val="24"/>
              </w:rPr>
            </w:pPr>
          </w:p>
        </w:tc>
      </w:tr>
    </w:tbl>
    <w:p w14:paraId="60A5CCCF" w14:textId="77777777" w:rsidR="00A416BC" w:rsidRPr="00940E07" w:rsidRDefault="00A416BC" w:rsidP="00940E07">
      <w:pPr>
        <w:ind w:left="-567"/>
        <w:rPr>
          <w:sz w:val="24"/>
          <w:szCs w:val="24"/>
          <w:lang w:val="kk-KZ"/>
        </w:rPr>
      </w:pPr>
    </w:p>
    <w:p w14:paraId="35F6330A" w14:textId="77777777" w:rsidR="00A416BC" w:rsidRPr="00940E07" w:rsidRDefault="00A416BC" w:rsidP="00940E07">
      <w:pPr>
        <w:ind w:firstLine="720"/>
        <w:jc w:val="both"/>
        <w:rPr>
          <w:rFonts w:eastAsia="Times New Roman"/>
          <w:sz w:val="24"/>
          <w:szCs w:val="24"/>
          <w:lang w:val="kk-KZ"/>
        </w:rPr>
      </w:pPr>
      <w:r w:rsidRPr="00940E07">
        <w:rPr>
          <w:rFonts w:eastAsia="Times New Roman"/>
          <w:b/>
          <w:bCs/>
          <w:sz w:val="24"/>
          <w:szCs w:val="24"/>
          <w:lang w:val="kk-KZ"/>
        </w:rPr>
        <w:t xml:space="preserve">                                             2021-2022 оқу жылы</w:t>
      </w:r>
      <w:r w:rsidRPr="00940E07">
        <w:rPr>
          <w:rFonts w:eastAsia="Times New Roman"/>
          <w:sz w:val="24"/>
          <w:szCs w:val="24"/>
          <w:lang w:val="kk-KZ"/>
        </w:rPr>
        <w:t xml:space="preserve"> </w:t>
      </w:r>
    </w:p>
    <w:p w14:paraId="4110E86A" w14:textId="77777777" w:rsidR="00A416BC" w:rsidRPr="00940E07" w:rsidRDefault="00A416BC" w:rsidP="00940E07">
      <w:pPr>
        <w:ind w:firstLine="720"/>
        <w:jc w:val="both"/>
        <w:rPr>
          <w:sz w:val="24"/>
          <w:szCs w:val="24"/>
          <w:lang w:val="kk-KZ"/>
        </w:rPr>
      </w:pPr>
      <w:r w:rsidRPr="00940E07">
        <w:rPr>
          <w:rFonts w:eastAsia="Times New Roman"/>
          <w:sz w:val="24"/>
          <w:szCs w:val="24"/>
          <w:lang w:val="kk-KZ"/>
        </w:rPr>
        <w:t xml:space="preserve">2021-2022 оқу жылы оқу жылында аудандық </w:t>
      </w:r>
      <w:bookmarkStart w:id="1" w:name="_Hlk106353354"/>
      <w:r w:rsidRPr="00940E07">
        <w:rPr>
          <w:rFonts w:eastAsia="Times New Roman"/>
          <w:sz w:val="24"/>
          <w:szCs w:val="24"/>
          <w:lang w:val="kk-KZ"/>
        </w:rPr>
        <w:t xml:space="preserve">9-11 сынып оқушыларына арналған олимпиаданың аудандық кезең жүлдегері 3 дәрежелі диплом  Мусалимова Айнура, Балтабева </w:t>
      </w:r>
    </w:p>
    <w:p w14:paraId="40B105EC" w14:textId="77777777" w:rsidR="00A416BC" w:rsidRPr="00940E07" w:rsidRDefault="00A416BC" w:rsidP="00940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4"/>
          <w:szCs w:val="24"/>
          <w:lang w:val="kk-KZ"/>
        </w:rPr>
      </w:pPr>
      <w:r w:rsidRPr="00940E07">
        <w:rPr>
          <w:rFonts w:eastAsia="Times New Roman"/>
          <w:sz w:val="24"/>
          <w:szCs w:val="24"/>
          <w:lang w:val="kk-KZ"/>
        </w:rPr>
        <w:t>Мадина.Жұмабекұлы Ақниет,Ельгундинова Мадина,Феримхан Арман,Бижанов Адил,Калькова Дильназ,Нурланов Мадияр</w:t>
      </w:r>
      <w:r w:rsidRPr="00940E07">
        <w:rPr>
          <w:sz w:val="24"/>
          <w:szCs w:val="24"/>
          <w:lang w:val="kk-KZ"/>
        </w:rPr>
        <w:t xml:space="preserve"> </w:t>
      </w:r>
      <w:bookmarkEnd w:id="1"/>
      <w:r w:rsidRPr="00940E07">
        <w:rPr>
          <w:rFonts w:eastAsia="Times New Roman"/>
          <w:sz w:val="24"/>
          <w:szCs w:val="24"/>
          <w:lang w:val="kk-KZ"/>
        </w:rPr>
        <w:t>9-11 сынып оқушыларына арналған олимпиаданың аудандық кезең  жүлдегері 2 дәрежелі диплом Назымбек Данияр. 5-6 сынып оқушыларына арналған  олимпиаданың аудандық кезең жүлдегері 3 дәрежелі диплом  Сагинбаев Тамирлан</w:t>
      </w:r>
    </w:p>
    <w:p w14:paraId="623CF949" w14:textId="77777777" w:rsidR="00A416BC" w:rsidRPr="00940E07" w:rsidRDefault="00A416BC" w:rsidP="00940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4"/>
          <w:szCs w:val="24"/>
          <w:lang w:val="kk-KZ"/>
        </w:rPr>
      </w:pPr>
      <w:bookmarkStart w:id="2" w:name="_Hlk104796654"/>
      <w:r w:rsidRPr="00940E07">
        <w:rPr>
          <w:rFonts w:eastAsia="Times New Roman"/>
          <w:sz w:val="24"/>
          <w:szCs w:val="24"/>
          <w:lang w:val="kk-KZ"/>
        </w:rPr>
        <w:t xml:space="preserve">Аудандық Абай оқуларының </w:t>
      </w:r>
      <w:bookmarkEnd w:id="2"/>
      <w:r w:rsidRPr="00940E07">
        <w:rPr>
          <w:rFonts w:eastAsia="Times New Roman"/>
          <w:sz w:val="24"/>
          <w:szCs w:val="24"/>
          <w:lang w:val="kk-KZ"/>
        </w:rPr>
        <w:t xml:space="preserve">«Жүйріктен жүйрік озар жарысқанда»бағыты бойынша 8 сынып оқушысы Құсман Қыдыралі. Аудандық Абай оқуларының Өлең-сөздін патшасы сөз сарасы» бағыты бойынша 8 сынып оқушысы Қыдырали Құсман.Аудандық «Жарқын болашақә казак тілі олимпиадасының «Сөз шебері» конурсында1 орынға  ия болған  Рахымбек Есманур </w:t>
      </w:r>
      <w:bookmarkStart w:id="3" w:name="_Hlk104801275"/>
      <w:r w:rsidRPr="00940E07">
        <w:rPr>
          <w:rFonts w:eastAsia="Times New Roman"/>
          <w:sz w:val="24"/>
          <w:szCs w:val="24"/>
          <w:lang w:val="kk-KZ"/>
        </w:rPr>
        <w:t>«Менің кіші Отаным»жас тарихшылар 4 Республикалық итилликтуалдық конкурсының аудандық кезеңде 3 орынға ие болған 9 сынып оқушысы: Мусалимова Айнура.</w:t>
      </w:r>
    </w:p>
    <w:p w14:paraId="58345B75" w14:textId="77777777" w:rsidR="00A416BC" w:rsidRPr="00940E07" w:rsidRDefault="00A416BC" w:rsidP="00940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4"/>
          <w:szCs w:val="24"/>
          <w:lang w:val="kk-KZ"/>
        </w:rPr>
      </w:pPr>
      <w:r w:rsidRPr="00940E07">
        <w:rPr>
          <w:rFonts w:eastAsia="Times New Roman"/>
          <w:sz w:val="24"/>
          <w:szCs w:val="24"/>
          <w:lang w:val="kk-KZ"/>
        </w:rPr>
        <w:t>Сыбайлас жемқорлыққа карсы «Патриоттық ұрпақ-ұлт болашағы облыстық эссе байқауының аудандық жүлдегері Сағатбек Нұрдаулет, Мусалимова Айнура</w:t>
      </w:r>
    </w:p>
    <w:p w14:paraId="6BA56D98" w14:textId="77777777" w:rsidR="00A416BC" w:rsidRPr="00940E07" w:rsidRDefault="00A416BC" w:rsidP="00940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4"/>
          <w:szCs w:val="24"/>
          <w:lang w:val="kk-KZ"/>
        </w:rPr>
      </w:pPr>
      <w:r w:rsidRPr="00940E07">
        <w:rPr>
          <w:rFonts w:eastAsia="Times New Roman"/>
          <w:sz w:val="24"/>
          <w:szCs w:val="24"/>
          <w:lang w:val="kk-KZ"/>
        </w:rPr>
        <w:t>9-11 сынып оқушыларына арналған олимпиаданың аудандық кезең жүлдегері 2 дәрежелі диплом Назымбек Данияр Мусалимова А  Республикалық Әбіш оқуларының  3 орын иегерлері Әсетқали Құралай,Тауасқан Аружан.</w:t>
      </w:r>
    </w:p>
    <w:bookmarkEnd w:id="3"/>
    <w:p w14:paraId="446A551B" w14:textId="77777777" w:rsidR="00A416BC" w:rsidRPr="00940E07" w:rsidRDefault="00A416BC" w:rsidP="00940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4"/>
          <w:szCs w:val="24"/>
          <w:lang w:val="kk-KZ"/>
        </w:rPr>
      </w:pPr>
      <w:r w:rsidRPr="00940E07">
        <w:rPr>
          <w:rFonts w:eastAsia="Times New Roman"/>
          <w:sz w:val="24"/>
          <w:szCs w:val="24"/>
          <w:lang w:val="kk-KZ"/>
        </w:rPr>
        <w:t xml:space="preserve">    2021-2022 оқу жылы оқу жылында аудандық 9-11 сынып оқушыларына арналған олимпиаданың аудандық кезең жүлдегері Аудандық 1-7 сыныптар арасында зерттеушілік жұмыстар мен шығармашылық жобалар конкурсында 1орын алған Аубакирова А 8-11 арасында зерттеушілік жұмыстар мен шығармашылық жобалар конкурсында 2 орын алған Күнболат Ш.Рысдаулет А. </w:t>
      </w:r>
    </w:p>
    <w:p w14:paraId="3E4FD46F" w14:textId="77777777" w:rsidR="00A416BC" w:rsidRPr="00940E07" w:rsidRDefault="00A416BC" w:rsidP="00940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4"/>
          <w:szCs w:val="24"/>
          <w:lang w:val="kk-KZ"/>
        </w:rPr>
      </w:pPr>
      <w:bookmarkStart w:id="4" w:name="_Hlk106353177"/>
      <w:r w:rsidRPr="00940E07">
        <w:rPr>
          <w:rFonts w:eastAsia="Times New Roman"/>
          <w:sz w:val="24"/>
          <w:szCs w:val="24"/>
          <w:lang w:val="kk-KZ"/>
        </w:rPr>
        <w:t>2021-2022 оқу жылы облыстық «Ер Едіге» байқауында жатқа орындаған «Тұлпар шағын бәйге алмас» әнімен Мұқамет Қуандық жүлделі ІІ орынға ие болды.</w:t>
      </w:r>
      <w:bookmarkEnd w:id="4"/>
      <w:r w:rsidRPr="00940E07">
        <w:rPr>
          <w:rFonts w:eastAsia="Times New Roman"/>
          <w:sz w:val="24"/>
          <w:szCs w:val="24"/>
          <w:lang w:val="kk-KZ"/>
        </w:rPr>
        <w:t xml:space="preserve">2021-2022 оқу жылы ІІ орын Мұқамет Қуандық «Тұлпар шағын бәйге» облыстық «Ер Едіге» байқауы Сабыбалдинова Е.А.ның Алғыс хаты. «Менің кіші Отаным»жас тарихшылар Республикалық итилликтуалдық конкурсының аудандық кезеңде 2 орынға ие болған 9 сынып оқушысы: Мусалимова Айнура. </w:t>
      </w:r>
    </w:p>
    <w:p w14:paraId="1795882F" w14:textId="77777777" w:rsidR="00A416BC" w:rsidRPr="00940E07" w:rsidRDefault="00A416BC" w:rsidP="00940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4"/>
          <w:szCs w:val="24"/>
          <w:lang w:val="kk-KZ"/>
        </w:rPr>
      </w:pPr>
      <w:r w:rsidRPr="00940E07">
        <w:rPr>
          <w:rFonts w:eastAsia="Times New Roman"/>
          <w:sz w:val="24"/>
          <w:szCs w:val="24"/>
          <w:lang w:val="kk-KZ"/>
        </w:rPr>
        <w:t xml:space="preserve"> Бастауыш сыныптар арасындағы математика пәні олимпиадасының жүлдегері – 2-дәрежелі диплом Сүлеймен Әлия.Халықаралық Пифагор сайысы 3-орын 4-сынып оқушысы Ануарбкеова И, Қасихан Эльдар пони. Халықаралық Пифагор сайысы 3 орын Пони 3 сынып оқушысы Пилягина Мериям, Айжан Жүлде. 2-сынып оқушысы Асқарова Айгерім 3-дәрежелі Дипломға ие болды 2-сынып оқушысы Асқарова Айгерім 3-дәрежелі диплом иегері 1-7-сыныптар арасында ғылыми-зерттеу жұмысы жобасы «Зерде» </w:t>
      </w:r>
    </w:p>
    <w:p w14:paraId="5E962F17" w14:textId="77777777" w:rsidR="00A416BC" w:rsidRPr="00940E07" w:rsidRDefault="00A416BC" w:rsidP="00940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kk-KZ"/>
        </w:rPr>
      </w:pPr>
      <w:r w:rsidRPr="00940E07">
        <w:rPr>
          <w:rFonts w:eastAsia="Times New Roman"/>
          <w:sz w:val="24"/>
          <w:szCs w:val="24"/>
          <w:lang w:val="kk-KZ"/>
        </w:rPr>
        <w:t xml:space="preserve">    Бастауыш сынып математикасы бойынша олимпиада жеңімпазы 7 математикалық турнирдің 3-сынып дипломанты 2-сынып оқушысы Асқарова Айгерім Республикалық олимпиада жеңімпазы белгісі. Сынып жетекшісі Шакирова Алғыс хатпен марапатталды. қазақ халқының тарихы «Ұлы даланың жеті елі» 6-сынып оқушысы Таласпаев А, Халықаралық бастауыш олимпиадасының жүлдегері Қазақ тілінен 1-орын 3-сынып оқушысы Пилягина М, олимпиада жеңімпазы. Ы Алтынсарин . атындағы дарынды балаларға арналған облыстық қазақ мектеп-интернатының 60 жылдығына арналған. 3 орын 4 сынып оқушысы Сүлеймен Әлия .Ы.Алтынсарин атындағы облыстық дарынды балаларға арналған қазақ мектеп-интернатының 60 жылдығына арналған олимпиада жеңімпазы Ержанов Гулсим А 3 дәрежелі диплом дайындағаны үшін алғыс хат. Таласпаев А</w:t>
      </w:r>
      <w:bookmarkStart w:id="5" w:name="_Hlk106353268"/>
      <w:r w:rsidRPr="00940E07">
        <w:rPr>
          <w:rFonts w:eastAsia="Times New Roman"/>
          <w:sz w:val="24"/>
          <w:szCs w:val="24"/>
          <w:lang w:val="kk-KZ"/>
        </w:rPr>
        <w:t>.Жас тарихшының белгісін 10-сынып оқушысы Кенжебек А.  2-10-сынып</w:t>
      </w:r>
      <w:bookmarkEnd w:id="5"/>
      <w:r w:rsidRPr="00940E07">
        <w:rPr>
          <w:rFonts w:eastAsia="Times New Roman"/>
          <w:sz w:val="24"/>
          <w:szCs w:val="24"/>
          <w:lang w:val="kk-KZ"/>
        </w:rPr>
        <w:t>, 3-сынып 4. 4-сынып оқушылары «Ақбота» интеллектуалдық марафонының жеңімпазы атанды.Ертіс таланты Абай оқулары 3-орын 8-сынып оқушысы Асқаров Е.</w:t>
      </w:r>
      <w:r w:rsidRPr="00940E07">
        <w:rPr>
          <w:sz w:val="24"/>
          <w:szCs w:val="24"/>
          <w:lang w:val="kk-KZ"/>
        </w:rPr>
        <w:t>Халық аралық Ақбота инелектуалды жарыста 1-4 сыныптар арасында   25  оқушы 1-3 орындарға ие болды.2021-2022 оқу жылында мұғалімдер арасында да жетістіктер болды.Шакаргалиева З.Р обл көлеміндеөз тәжірибесін бөлісті. «Қазақ тілі мен әдебиеті және тарих сабақтарындам функциональды сауаттылығын арттырудың тиімділігі»</w:t>
      </w:r>
      <w:bookmarkStart w:id="6" w:name="_Hlk106353293"/>
      <w:r w:rsidRPr="00940E07">
        <w:rPr>
          <w:sz w:val="24"/>
          <w:szCs w:val="24"/>
          <w:lang w:val="kk-KZ"/>
        </w:rPr>
        <w:t>Тарих ата Республикалық қашықтық олимпиадын жүлдегерлеріКалықова Дильназ,</w:t>
      </w:r>
      <w:bookmarkEnd w:id="6"/>
      <w:r w:rsidRPr="00940E07">
        <w:rPr>
          <w:sz w:val="24"/>
          <w:szCs w:val="24"/>
          <w:lang w:val="kk-KZ"/>
        </w:rPr>
        <w:t>Кайкенов А, Скакова  А.Күнболат. Тарих ата Республикалық қашықтық олимпиадын 5-9 сыныптар арасында 10  оқушы жүлдегерлер болды.</w:t>
      </w:r>
    </w:p>
    <w:p w14:paraId="42997227" w14:textId="77777777" w:rsidR="00A416BC" w:rsidRPr="00940E07" w:rsidRDefault="00A416BC" w:rsidP="00940E07">
      <w:pPr>
        <w:spacing w:line="239" w:lineRule="auto"/>
        <w:ind w:left="7" w:firstLine="721"/>
        <w:jc w:val="both"/>
        <w:rPr>
          <w:rFonts w:eastAsia="Times New Roman"/>
          <w:sz w:val="24"/>
          <w:szCs w:val="24"/>
          <w:lang w:val="kk-KZ"/>
        </w:rPr>
      </w:pPr>
      <w:r w:rsidRPr="00940E07">
        <w:rPr>
          <w:sz w:val="24"/>
          <w:szCs w:val="24"/>
          <w:lang w:val="kk-KZ"/>
        </w:rPr>
        <w:lastRenderedPageBreak/>
        <w:t xml:space="preserve">Кемеңгер ұстаз КИО мұғалімдер олимпиадасында 2 дәрежелі Әлиева Акмарал ,Ержанова Гулнар,Ержанова Гулсим,Тургенбеков Берик 1 орын.Диплом 1 дәрежелі Ержанова Гулнар Ағылшын тілі пәнінен 4 халықаралық білім саласы қызметкерлері мен мұғалімдерге арналған педогогикалық олипиада.Диплом 1 дәрежелі Республикалық ғылым мен білімді қолдау Тіл,өнер білім орталығы ұйымдастырылған Ағылшын тілі пәні бойынша Батай Азиза,Тауасқан Аружан.1 дәрежелі диплом Ағылшын тілі пәні бойынша Камилов Дархан.Кайкенв Ақнияз.Диплом 1 дәрежелі Ержанова Гулнар Лучший каучинг-2021 1 дәрежелі диплом . </w:t>
      </w:r>
    </w:p>
    <w:p w14:paraId="7FAFC8F3" w14:textId="63C841C4" w:rsidR="00A416BC" w:rsidRPr="00940E07" w:rsidRDefault="00157E8A" w:rsidP="00940E07">
      <w:pPr>
        <w:numPr>
          <w:ilvl w:val="0"/>
          <w:numId w:val="6"/>
        </w:numPr>
        <w:tabs>
          <w:tab w:val="left" w:pos="1268"/>
        </w:tabs>
        <w:spacing w:line="234" w:lineRule="auto"/>
        <w:ind w:left="120" w:right="140" w:firstLine="714"/>
        <w:rPr>
          <w:rFonts w:eastAsia="Times New Roman"/>
          <w:b/>
          <w:bCs/>
          <w:sz w:val="24"/>
          <w:szCs w:val="24"/>
          <w:lang w:val="kk-KZ"/>
        </w:rPr>
      </w:pPr>
      <w:r w:rsidRPr="00940E07">
        <w:rPr>
          <w:rFonts w:eastAsia="Times New Roman"/>
          <w:b/>
          <w:bCs/>
          <w:sz w:val="24"/>
          <w:szCs w:val="24"/>
          <w:lang w:val="kk-KZ"/>
        </w:rPr>
        <w:t>кемінде үш жылда бір рет басшы кадрлардың, педагогтердің біліктілігін арттыру туралы мәліметтер:</w:t>
      </w:r>
    </w:p>
    <w:p w14:paraId="118C09A8" w14:textId="785279BD" w:rsidR="00A416BC" w:rsidRPr="00940E07" w:rsidRDefault="00A416BC" w:rsidP="00940E07">
      <w:pPr>
        <w:ind w:left="-567"/>
        <w:rPr>
          <w:rFonts w:eastAsia="Times New Roman"/>
          <w:sz w:val="24"/>
          <w:szCs w:val="24"/>
          <w:lang w:val="kk-KZ"/>
        </w:rPr>
      </w:pPr>
      <w:r w:rsidRPr="00940E07">
        <w:rPr>
          <w:rFonts w:eastAsia="Times New Roman"/>
          <w:b/>
          <w:bCs/>
          <w:sz w:val="24"/>
          <w:szCs w:val="24"/>
          <w:lang w:val="kk-KZ"/>
        </w:rPr>
        <w:t xml:space="preserve">      </w:t>
      </w:r>
      <w:r w:rsidR="00157E8A" w:rsidRPr="00940E07">
        <w:rPr>
          <w:rFonts w:eastAsia="Times New Roman"/>
          <w:b/>
          <w:bCs/>
          <w:sz w:val="24"/>
          <w:szCs w:val="24"/>
          <w:lang w:val="kk-KZ"/>
        </w:rPr>
        <w:t xml:space="preserve">  </w:t>
      </w:r>
      <w:r w:rsidRPr="00940E07">
        <w:rPr>
          <w:rFonts w:eastAsia="Times New Roman"/>
          <w:b/>
          <w:bCs/>
          <w:sz w:val="24"/>
          <w:szCs w:val="24"/>
          <w:lang w:val="kk-KZ"/>
        </w:rPr>
        <w:t xml:space="preserve"> 2021-2022 оқу жылында </w:t>
      </w:r>
      <w:r w:rsidRPr="00940E07">
        <w:rPr>
          <w:rFonts w:eastAsia="Times New Roman"/>
          <w:sz w:val="24"/>
          <w:szCs w:val="24"/>
          <w:lang w:val="kk-KZ"/>
        </w:rPr>
        <w:t>басшы және басшының</w:t>
      </w:r>
      <w:r w:rsidRPr="00940E07">
        <w:rPr>
          <w:rFonts w:eastAsia="Times New Roman"/>
          <w:b/>
          <w:bCs/>
          <w:sz w:val="24"/>
          <w:szCs w:val="24"/>
          <w:lang w:val="kk-KZ"/>
        </w:rPr>
        <w:t xml:space="preserve"> </w:t>
      </w:r>
      <w:r w:rsidRPr="00940E07">
        <w:rPr>
          <w:rFonts w:eastAsia="Times New Roman"/>
          <w:sz w:val="24"/>
          <w:szCs w:val="24"/>
          <w:lang w:val="kk-KZ"/>
        </w:rPr>
        <w:t>4</w:t>
      </w:r>
      <w:r w:rsidRPr="00940E07">
        <w:rPr>
          <w:rFonts w:eastAsia="Times New Roman"/>
          <w:b/>
          <w:bCs/>
          <w:sz w:val="24"/>
          <w:szCs w:val="24"/>
          <w:lang w:val="kk-KZ"/>
        </w:rPr>
        <w:t xml:space="preserve"> </w:t>
      </w:r>
      <w:r w:rsidRPr="00940E07">
        <w:rPr>
          <w:rFonts w:eastAsia="Times New Roman"/>
          <w:sz w:val="24"/>
          <w:szCs w:val="24"/>
          <w:lang w:val="kk-KZ"/>
        </w:rPr>
        <w:t>орынбасары қызмет</w:t>
      </w:r>
      <w:r w:rsidRPr="00940E07">
        <w:rPr>
          <w:rFonts w:eastAsia="Times New Roman"/>
          <w:b/>
          <w:bCs/>
          <w:sz w:val="24"/>
          <w:szCs w:val="24"/>
          <w:lang w:val="kk-KZ"/>
        </w:rPr>
        <w:t xml:space="preserve"> </w:t>
      </w:r>
      <w:r w:rsidRPr="00940E07">
        <w:rPr>
          <w:rFonts w:eastAsia="Times New Roman"/>
          <w:sz w:val="24"/>
          <w:szCs w:val="24"/>
          <w:lang w:val="kk-KZ"/>
        </w:rPr>
        <w:t>атқарды.</w:t>
      </w:r>
    </w:p>
    <w:p w14:paraId="728DF68E" w14:textId="77777777" w:rsidR="00157E8A" w:rsidRPr="00940E07" w:rsidRDefault="00157E8A" w:rsidP="00940E07">
      <w:pPr>
        <w:ind w:left="-567"/>
        <w:rPr>
          <w:sz w:val="24"/>
          <w:szCs w:val="24"/>
          <w:lang w:val="kk-KZ"/>
        </w:rPr>
      </w:pPr>
    </w:p>
    <w:p w14:paraId="6ADA5175" w14:textId="77777777" w:rsidR="00157E8A" w:rsidRPr="00940E07" w:rsidRDefault="00157E8A" w:rsidP="00940E07">
      <w:pPr>
        <w:ind w:left="-567"/>
        <w:rPr>
          <w:sz w:val="24"/>
          <w:szCs w:val="24"/>
          <w:lang w:val="kk-KZ"/>
        </w:rPr>
      </w:pPr>
      <w:r w:rsidRPr="00940E07">
        <w:rPr>
          <w:sz w:val="24"/>
          <w:szCs w:val="24"/>
          <w:lang w:val="kk-KZ"/>
        </w:rPr>
        <w:t xml:space="preserve">            З.Р Шакаргалиева  « Жаңарту шеңберінде» №009327 « Педогогикалық қызметтердің цифрлық     </w:t>
      </w:r>
    </w:p>
    <w:p w14:paraId="26F74BC2" w14:textId="77777777" w:rsidR="00B07B45" w:rsidRPr="00940E07" w:rsidRDefault="00157E8A" w:rsidP="00940E07">
      <w:pPr>
        <w:ind w:left="-567"/>
        <w:rPr>
          <w:sz w:val="24"/>
          <w:szCs w:val="24"/>
          <w:lang w:val="kk-KZ"/>
        </w:rPr>
      </w:pPr>
      <w:r w:rsidRPr="00940E07">
        <w:rPr>
          <w:sz w:val="24"/>
          <w:szCs w:val="24"/>
          <w:lang w:val="kk-KZ"/>
        </w:rPr>
        <w:t xml:space="preserve">           Сауаттылығын қалыптастыру нег</w:t>
      </w:r>
      <w:r w:rsidR="0063221D" w:rsidRPr="00940E07">
        <w:rPr>
          <w:sz w:val="24"/>
          <w:szCs w:val="24"/>
          <w:lang w:val="kk-KZ"/>
        </w:rPr>
        <w:t>і</w:t>
      </w:r>
      <w:r w:rsidRPr="00940E07">
        <w:rPr>
          <w:sz w:val="24"/>
          <w:szCs w:val="24"/>
          <w:lang w:val="kk-KZ"/>
        </w:rPr>
        <w:t>здері»</w:t>
      </w:r>
      <w:r w:rsidR="0063221D" w:rsidRPr="00940E07">
        <w:rPr>
          <w:sz w:val="24"/>
          <w:szCs w:val="24"/>
          <w:lang w:val="kk-KZ"/>
        </w:rPr>
        <w:t xml:space="preserve"> 2021 ж, </w:t>
      </w:r>
      <w:r w:rsidR="00B07B45" w:rsidRPr="00940E07">
        <w:rPr>
          <w:sz w:val="24"/>
          <w:szCs w:val="24"/>
          <w:lang w:val="kk-KZ"/>
        </w:rPr>
        <w:t xml:space="preserve">А.А Исенова «Білім берудің мазмұнын жаңарту»  </w:t>
      </w:r>
    </w:p>
    <w:p w14:paraId="6D95CE0C" w14:textId="77777777" w:rsidR="00BA5674" w:rsidRPr="00940E07" w:rsidRDefault="00B07B45" w:rsidP="00940E07">
      <w:pPr>
        <w:ind w:left="-567"/>
        <w:rPr>
          <w:sz w:val="24"/>
          <w:szCs w:val="24"/>
          <w:lang w:val="kk-KZ"/>
        </w:rPr>
      </w:pPr>
      <w:r w:rsidRPr="00940E07">
        <w:rPr>
          <w:sz w:val="24"/>
          <w:szCs w:val="24"/>
          <w:lang w:val="kk-KZ"/>
        </w:rPr>
        <w:t xml:space="preserve">           №0358062 2021 ж,</w:t>
      </w:r>
      <w:r w:rsidR="00BA5674" w:rsidRPr="00940E07">
        <w:rPr>
          <w:sz w:val="24"/>
          <w:szCs w:val="24"/>
          <w:lang w:val="kk-KZ"/>
        </w:rPr>
        <w:t xml:space="preserve"> Ж.А </w:t>
      </w:r>
      <w:r w:rsidRPr="00940E07">
        <w:rPr>
          <w:sz w:val="24"/>
          <w:szCs w:val="24"/>
          <w:lang w:val="kk-KZ"/>
        </w:rPr>
        <w:t>Шакирова.</w:t>
      </w:r>
      <w:r w:rsidR="00BA5674" w:rsidRPr="00940E07">
        <w:rPr>
          <w:sz w:val="24"/>
          <w:szCs w:val="24"/>
          <w:lang w:val="kk-KZ"/>
        </w:rPr>
        <w:t xml:space="preserve">А.К </w:t>
      </w:r>
      <w:r w:rsidRPr="00940E07">
        <w:rPr>
          <w:sz w:val="24"/>
          <w:szCs w:val="24"/>
          <w:lang w:val="kk-KZ"/>
        </w:rPr>
        <w:t>Жандаулетова,</w:t>
      </w:r>
      <w:r w:rsidR="00BA5674" w:rsidRPr="00940E07">
        <w:rPr>
          <w:sz w:val="24"/>
          <w:szCs w:val="24"/>
          <w:lang w:val="kk-KZ"/>
        </w:rPr>
        <w:t xml:space="preserve">А.А </w:t>
      </w:r>
      <w:r w:rsidRPr="00940E07">
        <w:rPr>
          <w:sz w:val="24"/>
          <w:szCs w:val="24"/>
          <w:lang w:val="kk-KZ"/>
        </w:rPr>
        <w:t xml:space="preserve">Исенова, </w:t>
      </w:r>
      <w:r w:rsidR="00BA5674" w:rsidRPr="00940E07">
        <w:rPr>
          <w:sz w:val="24"/>
          <w:szCs w:val="24"/>
          <w:lang w:val="kk-KZ"/>
        </w:rPr>
        <w:t xml:space="preserve">А,Ж </w:t>
      </w:r>
      <w:r w:rsidRPr="00940E07">
        <w:rPr>
          <w:sz w:val="24"/>
          <w:szCs w:val="24"/>
          <w:lang w:val="kk-KZ"/>
        </w:rPr>
        <w:t>Джалбырова,</w:t>
      </w:r>
      <w:r w:rsidR="00BA5674" w:rsidRPr="00940E07">
        <w:rPr>
          <w:sz w:val="24"/>
          <w:szCs w:val="24"/>
          <w:lang w:val="kk-KZ"/>
        </w:rPr>
        <w:t xml:space="preserve">Д.К </w:t>
      </w:r>
      <w:r w:rsidRPr="00940E07">
        <w:rPr>
          <w:sz w:val="24"/>
          <w:szCs w:val="24"/>
          <w:lang w:val="kk-KZ"/>
        </w:rPr>
        <w:t xml:space="preserve">Рахманова, </w:t>
      </w:r>
      <w:r w:rsidR="00BA5674" w:rsidRPr="00940E07">
        <w:rPr>
          <w:sz w:val="24"/>
          <w:szCs w:val="24"/>
          <w:lang w:val="kk-KZ"/>
        </w:rPr>
        <w:t xml:space="preserve"> </w:t>
      </w:r>
    </w:p>
    <w:p w14:paraId="21CF4402" w14:textId="77777777" w:rsidR="00BA5674" w:rsidRPr="00940E07" w:rsidRDefault="00BA5674" w:rsidP="00940E07">
      <w:pPr>
        <w:ind w:left="-567"/>
        <w:rPr>
          <w:sz w:val="24"/>
          <w:szCs w:val="24"/>
          <w:lang w:val="kk-KZ"/>
        </w:rPr>
      </w:pPr>
      <w:r w:rsidRPr="00940E07">
        <w:rPr>
          <w:sz w:val="24"/>
          <w:szCs w:val="24"/>
          <w:lang w:val="kk-KZ"/>
        </w:rPr>
        <w:t xml:space="preserve">            Т.Р </w:t>
      </w:r>
      <w:r w:rsidR="00B07B45" w:rsidRPr="00940E07">
        <w:rPr>
          <w:sz w:val="24"/>
          <w:szCs w:val="24"/>
          <w:lang w:val="kk-KZ"/>
        </w:rPr>
        <w:t>Қосыбаева,</w:t>
      </w:r>
      <w:r w:rsidRPr="00940E07">
        <w:rPr>
          <w:sz w:val="24"/>
          <w:szCs w:val="24"/>
          <w:lang w:val="kk-KZ"/>
        </w:rPr>
        <w:t xml:space="preserve"> А.К Әлиева Д. К  Мусалимов, Б.АТурганбеков, Н.К Қосыбаев,Г.Б Ержанова.Г.Б </w:t>
      </w:r>
    </w:p>
    <w:p w14:paraId="54BEE4D7" w14:textId="2B1CC286" w:rsidR="00157E8A" w:rsidRPr="00940E07" w:rsidRDefault="00BA5674" w:rsidP="00940E07">
      <w:pPr>
        <w:ind w:left="-567"/>
        <w:rPr>
          <w:sz w:val="24"/>
          <w:szCs w:val="24"/>
          <w:lang w:val="kk-KZ"/>
        </w:rPr>
      </w:pPr>
      <w:r w:rsidRPr="00940E07">
        <w:rPr>
          <w:sz w:val="24"/>
          <w:szCs w:val="24"/>
          <w:lang w:val="kk-KZ"/>
        </w:rPr>
        <w:t xml:space="preserve">             Ержанова.З.Р Шакаргалиева, Л.Т Асанова,Е.С Асанов,А.Махаббат </w:t>
      </w:r>
      <w:r w:rsidR="006500AA" w:rsidRPr="00940E07">
        <w:rPr>
          <w:sz w:val="24"/>
          <w:szCs w:val="24"/>
          <w:lang w:val="kk-KZ"/>
        </w:rPr>
        <w:t>қашықтықтан курс өтті.</w:t>
      </w:r>
    </w:p>
    <w:p w14:paraId="7ABFFB1B" w14:textId="77777777" w:rsidR="00A416BC" w:rsidRPr="00940E07" w:rsidRDefault="00A416BC" w:rsidP="00940E07">
      <w:pPr>
        <w:ind w:left="-567"/>
        <w:rPr>
          <w:sz w:val="24"/>
          <w:szCs w:val="24"/>
          <w:lang w:val="kk-KZ"/>
        </w:rPr>
      </w:pPr>
    </w:p>
    <w:tbl>
      <w:tblPr>
        <w:tblW w:w="0" w:type="auto"/>
        <w:tblInd w:w="70" w:type="dxa"/>
        <w:tblLayout w:type="fixed"/>
        <w:tblCellMar>
          <w:left w:w="0" w:type="dxa"/>
          <w:right w:w="0" w:type="dxa"/>
        </w:tblCellMar>
        <w:tblLook w:val="04A0" w:firstRow="1" w:lastRow="0" w:firstColumn="1" w:lastColumn="0" w:noHBand="0" w:noVBand="1"/>
      </w:tblPr>
      <w:tblGrid>
        <w:gridCol w:w="2080"/>
        <w:gridCol w:w="1540"/>
        <w:gridCol w:w="1460"/>
        <w:gridCol w:w="1420"/>
        <w:gridCol w:w="1440"/>
        <w:gridCol w:w="1660"/>
      </w:tblGrid>
      <w:tr w:rsidR="00940E07" w:rsidRPr="00940E07" w14:paraId="308BD49B" w14:textId="77777777" w:rsidTr="00D641ED">
        <w:trPr>
          <w:trHeight w:val="257"/>
        </w:trPr>
        <w:tc>
          <w:tcPr>
            <w:tcW w:w="2080" w:type="dxa"/>
            <w:tcBorders>
              <w:top w:val="single" w:sz="8" w:space="0" w:color="auto"/>
              <w:left w:val="single" w:sz="8" w:space="0" w:color="auto"/>
              <w:right w:val="single" w:sz="8" w:space="0" w:color="auto"/>
            </w:tcBorders>
            <w:vAlign w:val="bottom"/>
          </w:tcPr>
          <w:p w14:paraId="059D23CB" w14:textId="77777777" w:rsidR="00A416BC" w:rsidRPr="00940E07" w:rsidRDefault="00A416BC" w:rsidP="00940E07">
            <w:pPr>
              <w:rPr>
                <w:sz w:val="24"/>
                <w:szCs w:val="24"/>
                <w:lang w:val="kk-KZ"/>
              </w:rPr>
            </w:pPr>
          </w:p>
        </w:tc>
        <w:tc>
          <w:tcPr>
            <w:tcW w:w="1540" w:type="dxa"/>
            <w:tcBorders>
              <w:top w:val="single" w:sz="8" w:space="0" w:color="auto"/>
              <w:right w:val="single" w:sz="8" w:space="0" w:color="auto"/>
            </w:tcBorders>
            <w:vAlign w:val="bottom"/>
          </w:tcPr>
          <w:p w14:paraId="7872C68F" w14:textId="77777777" w:rsidR="00A416BC" w:rsidRPr="00940E07" w:rsidRDefault="00A416BC" w:rsidP="00940E07">
            <w:pPr>
              <w:jc w:val="center"/>
              <w:rPr>
                <w:sz w:val="24"/>
                <w:szCs w:val="24"/>
              </w:rPr>
            </w:pPr>
            <w:r w:rsidRPr="00940E07">
              <w:rPr>
                <w:rFonts w:eastAsia="Times New Roman"/>
                <w:sz w:val="24"/>
                <w:szCs w:val="24"/>
              </w:rPr>
              <w:t>Жалпы</w:t>
            </w:r>
          </w:p>
        </w:tc>
        <w:tc>
          <w:tcPr>
            <w:tcW w:w="1460" w:type="dxa"/>
            <w:tcBorders>
              <w:top w:val="single" w:sz="8" w:space="0" w:color="auto"/>
              <w:right w:val="single" w:sz="8" w:space="0" w:color="auto"/>
            </w:tcBorders>
            <w:vAlign w:val="bottom"/>
          </w:tcPr>
          <w:p w14:paraId="66385568" w14:textId="77777777" w:rsidR="00A416BC" w:rsidRPr="00940E07" w:rsidRDefault="00A416BC" w:rsidP="00940E07">
            <w:pPr>
              <w:jc w:val="center"/>
              <w:rPr>
                <w:sz w:val="24"/>
                <w:szCs w:val="24"/>
              </w:rPr>
            </w:pPr>
            <w:r w:rsidRPr="00940E07">
              <w:rPr>
                <w:rFonts w:eastAsia="Times New Roman"/>
                <w:sz w:val="24"/>
                <w:szCs w:val="24"/>
              </w:rPr>
              <w:t>Курстан</w:t>
            </w:r>
          </w:p>
        </w:tc>
        <w:tc>
          <w:tcPr>
            <w:tcW w:w="1420" w:type="dxa"/>
            <w:tcBorders>
              <w:top w:val="single" w:sz="8" w:space="0" w:color="auto"/>
              <w:right w:val="single" w:sz="8" w:space="0" w:color="auto"/>
            </w:tcBorders>
            <w:vAlign w:val="bottom"/>
          </w:tcPr>
          <w:p w14:paraId="1A31618F" w14:textId="77777777" w:rsidR="00A416BC" w:rsidRPr="00940E07" w:rsidRDefault="00A416BC" w:rsidP="00940E07">
            <w:pPr>
              <w:jc w:val="center"/>
              <w:rPr>
                <w:sz w:val="24"/>
                <w:szCs w:val="24"/>
              </w:rPr>
            </w:pPr>
            <w:r w:rsidRPr="00940E07">
              <w:rPr>
                <w:rFonts w:eastAsia="Times New Roman"/>
                <w:w w:val="99"/>
                <w:sz w:val="24"/>
                <w:szCs w:val="24"/>
              </w:rPr>
              <w:t>Үлесі %</w:t>
            </w:r>
          </w:p>
        </w:tc>
        <w:tc>
          <w:tcPr>
            <w:tcW w:w="1440" w:type="dxa"/>
            <w:tcBorders>
              <w:top w:val="single" w:sz="8" w:space="0" w:color="auto"/>
              <w:right w:val="single" w:sz="8" w:space="0" w:color="auto"/>
            </w:tcBorders>
            <w:vAlign w:val="bottom"/>
          </w:tcPr>
          <w:p w14:paraId="73785834" w14:textId="77777777" w:rsidR="00A416BC" w:rsidRPr="00940E07" w:rsidRDefault="00A416BC" w:rsidP="00940E07">
            <w:pPr>
              <w:jc w:val="center"/>
              <w:rPr>
                <w:sz w:val="24"/>
                <w:szCs w:val="24"/>
              </w:rPr>
            </w:pPr>
            <w:r w:rsidRPr="00940E07">
              <w:rPr>
                <w:rFonts w:eastAsia="Times New Roman"/>
                <w:sz w:val="24"/>
                <w:szCs w:val="24"/>
              </w:rPr>
              <w:t>Курспен</w:t>
            </w:r>
          </w:p>
        </w:tc>
        <w:tc>
          <w:tcPr>
            <w:tcW w:w="1660" w:type="dxa"/>
            <w:tcBorders>
              <w:top w:val="single" w:sz="8" w:space="0" w:color="auto"/>
              <w:right w:val="single" w:sz="8" w:space="0" w:color="auto"/>
            </w:tcBorders>
            <w:vAlign w:val="bottom"/>
          </w:tcPr>
          <w:p w14:paraId="6ADCB800" w14:textId="77777777" w:rsidR="00A416BC" w:rsidRPr="00940E07" w:rsidRDefault="00A416BC" w:rsidP="00940E07">
            <w:pPr>
              <w:jc w:val="center"/>
              <w:rPr>
                <w:sz w:val="24"/>
                <w:szCs w:val="24"/>
              </w:rPr>
            </w:pPr>
            <w:r w:rsidRPr="00940E07">
              <w:rPr>
                <w:rFonts w:eastAsia="Times New Roman"/>
                <w:w w:val="97"/>
                <w:sz w:val="24"/>
                <w:szCs w:val="24"/>
              </w:rPr>
              <w:t>Курспен</w:t>
            </w:r>
          </w:p>
        </w:tc>
      </w:tr>
      <w:tr w:rsidR="00940E07" w:rsidRPr="00940E07" w14:paraId="3D13CC30" w14:textId="77777777" w:rsidTr="00D641ED">
        <w:trPr>
          <w:trHeight w:val="254"/>
        </w:trPr>
        <w:tc>
          <w:tcPr>
            <w:tcW w:w="2080" w:type="dxa"/>
            <w:tcBorders>
              <w:left w:val="single" w:sz="8" w:space="0" w:color="auto"/>
              <w:right w:val="single" w:sz="8" w:space="0" w:color="auto"/>
            </w:tcBorders>
            <w:vAlign w:val="bottom"/>
          </w:tcPr>
          <w:p w14:paraId="7F681AD7" w14:textId="77777777" w:rsidR="00A416BC" w:rsidRPr="00940E07" w:rsidRDefault="00A416BC" w:rsidP="00940E07">
            <w:pPr>
              <w:rPr>
                <w:sz w:val="24"/>
                <w:szCs w:val="24"/>
              </w:rPr>
            </w:pPr>
          </w:p>
        </w:tc>
        <w:tc>
          <w:tcPr>
            <w:tcW w:w="1540" w:type="dxa"/>
            <w:tcBorders>
              <w:right w:val="single" w:sz="8" w:space="0" w:color="auto"/>
            </w:tcBorders>
            <w:vAlign w:val="bottom"/>
          </w:tcPr>
          <w:p w14:paraId="57DAB6D2" w14:textId="77777777" w:rsidR="00A416BC" w:rsidRPr="00940E07" w:rsidRDefault="00A416BC" w:rsidP="00940E07">
            <w:pPr>
              <w:jc w:val="center"/>
              <w:rPr>
                <w:sz w:val="24"/>
                <w:szCs w:val="24"/>
              </w:rPr>
            </w:pPr>
            <w:r w:rsidRPr="00940E07">
              <w:rPr>
                <w:rFonts w:eastAsia="Times New Roman"/>
                <w:sz w:val="24"/>
                <w:szCs w:val="24"/>
              </w:rPr>
              <w:t>педагогтар</w:t>
            </w:r>
          </w:p>
        </w:tc>
        <w:tc>
          <w:tcPr>
            <w:tcW w:w="1460" w:type="dxa"/>
            <w:tcBorders>
              <w:right w:val="single" w:sz="8" w:space="0" w:color="auto"/>
            </w:tcBorders>
            <w:vAlign w:val="bottom"/>
          </w:tcPr>
          <w:p w14:paraId="7CA474EC" w14:textId="77777777" w:rsidR="00A416BC" w:rsidRPr="00940E07" w:rsidRDefault="00A416BC" w:rsidP="00940E07">
            <w:pPr>
              <w:jc w:val="center"/>
              <w:rPr>
                <w:sz w:val="24"/>
                <w:szCs w:val="24"/>
              </w:rPr>
            </w:pPr>
            <w:r w:rsidRPr="00940E07">
              <w:rPr>
                <w:rFonts w:eastAsia="Times New Roman"/>
                <w:sz w:val="24"/>
                <w:szCs w:val="24"/>
              </w:rPr>
              <w:t>өткендер</w:t>
            </w:r>
          </w:p>
        </w:tc>
        <w:tc>
          <w:tcPr>
            <w:tcW w:w="1420" w:type="dxa"/>
            <w:tcBorders>
              <w:right w:val="single" w:sz="8" w:space="0" w:color="auto"/>
            </w:tcBorders>
            <w:vAlign w:val="bottom"/>
          </w:tcPr>
          <w:p w14:paraId="4C266B62" w14:textId="77777777" w:rsidR="00A416BC" w:rsidRPr="00940E07" w:rsidRDefault="00A416BC" w:rsidP="00940E07">
            <w:pPr>
              <w:rPr>
                <w:sz w:val="24"/>
                <w:szCs w:val="24"/>
              </w:rPr>
            </w:pPr>
          </w:p>
        </w:tc>
        <w:tc>
          <w:tcPr>
            <w:tcW w:w="1440" w:type="dxa"/>
            <w:tcBorders>
              <w:right w:val="single" w:sz="8" w:space="0" w:color="auto"/>
            </w:tcBorders>
            <w:vAlign w:val="bottom"/>
          </w:tcPr>
          <w:p w14:paraId="78F26CEF" w14:textId="77777777" w:rsidR="00A416BC" w:rsidRPr="00940E07" w:rsidRDefault="00A416BC" w:rsidP="00940E07">
            <w:pPr>
              <w:jc w:val="center"/>
              <w:rPr>
                <w:sz w:val="24"/>
                <w:szCs w:val="24"/>
              </w:rPr>
            </w:pPr>
            <w:r w:rsidRPr="00940E07">
              <w:rPr>
                <w:rFonts w:eastAsia="Times New Roman"/>
                <w:w w:val="99"/>
                <w:sz w:val="24"/>
                <w:szCs w:val="24"/>
              </w:rPr>
              <w:t>қамтылған</w:t>
            </w:r>
          </w:p>
        </w:tc>
        <w:tc>
          <w:tcPr>
            <w:tcW w:w="1660" w:type="dxa"/>
            <w:tcBorders>
              <w:right w:val="single" w:sz="8" w:space="0" w:color="auto"/>
            </w:tcBorders>
            <w:vAlign w:val="bottom"/>
          </w:tcPr>
          <w:p w14:paraId="074A00F8" w14:textId="77777777" w:rsidR="00A416BC" w:rsidRPr="00940E07" w:rsidRDefault="00A416BC" w:rsidP="00940E07">
            <w:pPr>
              <w:jc w:val="center"/>
              <w:rPr>
                <w:sz w:val="24"/>
                <w:szCs w:val="24"/>
              </w:rPr>
            </w:pPr>
            <w:r w:rsidRPr="00940E07">
              <w:rPr>
                <w:rFonts w:eastAsia="Times New Roman"/>
                <w:w w:val="99"/>
                <w:sz w:val="24"/>
                <w:szCs w:val="24"/>
              </w:rPr>
              <w:t>қамтылмаған</w:t>
            </w:r>
          </w:p>
        </w:tc>
      </w:tr>
      <w:tr w:rsidR="00940E07" w:rsidRPr="00940E07" w14:paraId="22BCB239" w14:textId="77777777" w:rsidTr="00D641ED">
        <w:trPr>
          <w:trHeight w:val="255"/>
        </w:trPr>
        <w:tc>
          <w:tcPr>
            <w:tcW w:w="2080" w:type="dxa"/>
            <w:tcBorders>
              <w:left w:val="single" w:sz="8" w:space="0" w:color="auto"/>
              <w:right w:val="single" w:sz="8" w:space="0" w:color="auto"/>
            </w:tcBorders>
            <w:vAlign w:val="bottom"/>
          </w:tcPr>
          <w:p w14:paraId="3B8D19B7" w14:textId="77777777" w:rsidR="00A416BC" w:rsidRPr="00940E07" w:rsidRDefault="00A416BC" w:rsidP="00940E07">
            <w:pPr>
              <w:rPr>
                <w:sz w:val="24"/>
                <w:szCs w:val="24"/>
              </w:rPr>
            </w:pPr>
          </w:p>
        </w:tc>
        <w:tc>
          <w:tcPr>
            <w:tcW w:w="1540" w:type="dxa"/>
            <w:tcBorders>
              <w:right w:val="single" w:sz="8" w:space="0" w:color="auto"/>
            </w:tcBorders>
            <w:vAlign w:val="bottom"/>
          </w:tcPr>
          <w:p w14:paraId="2F2057E0" w14:textId="77777777" w:rsidR="00A416BC" w:rsidRPr="00940E07" w:rsidRDefault="00A416BC" w:rsidP="00940E07">
            <w:pPr>
              <w:jc w:val="center"/>
              <w:rPr>
                <w:sz w:val="24"/>
                <w:szCs w:val="24"/>
              </w:rPr>
            </w:pPr>
            <w:r w:rsidRPr="00940E07">
              <w:rPr>
                <w:rFonts w:eastAsia="Times New Roman"/>
                <w:w w:val="99"/>
                <w:sz w:val="24"/>
                <w:szCs w:val="24"/>
              </w:rPr>
              <w:t>саны</w:t>
            </w:r>
          </w:p>
        </w:tc>
        <w:tc>
          <w:tcPr>
            <w:tcW w:w="1460" w:type="dxa"/>
            <w:tcBorders>
              <w:right w:val="single" w:sz="8" w:space="0" w:color="auto"/>
            </w:tcBorders>
            <w:vAlign w:val="bottom"/>
          </w:tcPr>
          <w:p w14:paraId="06D7F06A" w14:textId="77777777" w:rsidR="00A416BC" w:rsidRPr="00940E07" w:rsidRDefault="00A416BC" w:rsidP="00940E07">
            <w:pPr>
              <w:jc w:val="center"/>
              <w:rPr>
                <w:sz w:val="24"/>
                <w:szCs w:val="24"/>
              </w:rPr>
            </w:pPr>
            <w:r w:rsidRPr="00940E07">
              <w:rPr>
                <w:rFonts w:eastAsia="Times New Roman"/>
                <w:w w:val="99"/>
                <w:sz w:val="24"/>
                <w:szCs w:val="24"/>
              </w:rPr>
              <w:t>саны</w:t>
            </w:r>
          </w:p>
        </w:tc>
        <w:tc>
          <w:tcPr>
            <w:tcW w:w="1420" w:type="dxa"/>
            <w:tcBorders>
              <w:right w:val="single" w:sz="8" w:space="0" w:color="auto"/>
            </w:tcBorders>
            <w:vAlign w:val="bottom"/>
          </w:tcPr>
          <w:p w14:paraId="252EC34A" w14:textId="77777777" w:rsidR="00A416BC" w:rsidRPr="00940E07" w:rsidRDefault="00A416BC" w:rsidP="00940E07">
            <w:pPr>
              <w:rPr>
                <w:sz w:val="24"/>
                <w:szCs w:val="24"/>
              </w:rPr>
            </w:pPr>
          </w:p>
        </w:tc>
        <w:tc>
          <w:tcPr>
            <w:tcW w:w="1440" w:type="dxa"/>
            <w:tcBorders>
              <w:right w:val="single" w:sz="8" w:space="0" w:color="auto"/>
            </w:tcBorders>
            <w:vAlign w:val="bottom"/>
          </w:tcPr>
          <w:p w14:paraId="0E06AAE1" w14:textId="77777777" w:rsidR="00A416BC" w:rsidRPr="00940E07" w:rsidRDefault="00A416BC" w:rsidP="00940E07">
            <w:pPr>
              <w:jc w:val="center"/>
              <w:rPr>
                <w:sz w:val="24"/>
                <w:szCs w:val="24"/>
              </w:rPr>
            </w:pPr>
            <w:r w:rsidRPr="00940E07">
              <w:rPr>
                <w:rFonts w:eastAsia="Times New Roman"/>
                <w:w w:val="98"/>
                <w:sz w:val="24"/>
                <w:szCs w:val="24"/>
              </w:rPr>
              <w:t>педагогтер</w:t>
            </w:r>
          </w:p>
        </w:tc>
        <w:tc>
          <w:tcPr>
            <w:tcW w:w="1660" w:type="dxa"/>
            <w:tcBorders>
              <w:right w:val="single" w:sz="8" w:space="0" w:color="auto"/>
            </w:tcBorders>
            <w:vAlign w:val="bottom"/>
          </w:tcPr>
          <w:p w14:paraId="30D627AC" w14:textId="77777777" w:rsidR="00A416BC" w:rsidRPr="00940E07" w:rsidRDefault="00A416BC" w:rsidP="00940E07">
            <w:pPr>
              <w:jc w:val="center"/>
              <w:rPr>
                <w:sz w:val="24"/>
                <w:szCs w:val="24"/>
              </w:rPr>
            </w:pPr>
            <w:r w:rsidRPr="00940E07">
              <w:rPr>
                <w:rFonts w:eastAsia="Times New Roman"/>
                <w:sz w:val="24"/>
                <w:szCs w:val="24"/>
              </w:rPr>
              <w:t>педагогтер</w:t>
            </w:r>
          </w:p>
        </w:tc>
      </w:tr>
      <w:tr w:rsidR="00940E07" w:rsidRPr="00940E07" w14:paraId="6F992B68" w14:textId="77777777" w:rsidTr="00D641ED">
        <w:trPr>
          <w:trHeight w:val="253"/>
        </w:trPr>
        <w:tc>
          <w:tcPr>
            <w:tcW w:w="2080" w:type="dxa"/>
            <w:tcBorders>
              <w:left w:val="single" w:sz="8" w:space="0" w:color="auto"/>
              <w:bottom w:val="single" w:sz="8" w:space="0" w:color="auto"/>
              <w:right w:val="single" w:sz="8" w:space="0" w:color="auto"/>
            </w:tcBorders>
            <w:vAlign w:val="bottom"/>
          </w:tcPr>
          <w:p w14:paraId="3C0E0C26" w14:textId="77777777" w:rsidR="00A416BC" w:rsidRPr="00940E07" w:rsidRDefault="00A416BC" w:rsidP="00940E07">
            <w:pPr>
              <w:rPr>
                <w:sz w:val="24"/>
                <w:szCs w:val="24"/>
              </w:rPr>
            </w:pPr>
          </w:p>
        </w:tc>
        <w:tc>
          <w:tcPr>
            <w:tcW w:w="1540" w:type="dxa"/>
            <w:tcBorders>
              <w:bottom w:val="single" w:sz="8" w:space="0" w:color="auto"/>
              <w:right w:val="single" w:sz="8" w:space="0" w:color="auto"/>
            </w:tcBorders>
            <w:vAlign w:val="bottom"/>
          </w:tcPr>
          <w:p w14:paraId="01F4E6AC" w14:textId="77777777" w:rsidR="00A416BC" w:rsidRPr="00940E07" w:rsidRDefault="00A416BC" w:rsidP="00940E07">
            <w:pPr>
              <w:rPr>
                <w:sz w:val="24"/>
                <w:szCs w:val="24"/>
              </w:rPr>
            </w:pPr>
          </w:p>
        </w:tc>
        <w:tc>
          <w:tcPr>
            <w:tcW w:w="1460" w:type="dxa"/>
            <w:tcBorders>
              <w:bottom w:val="single" w:sz="8" w:space="0" w:color="auto"/>
              <w:right w:val="single" w:sz="8" w:space="0" w:color="auto"/>
            </w:tcBorders>
            <w:vAlign w:val="bottom"/>
          </w:tcPr>
          <w:p w14:paraId="2B42184C" w14:textId="77777777" w:rsidR="00A416BC" w:rsidRPr="00940E07" w:rsidRDefault="00A416BC" w:rsidP="00940E07">
            <w:pPr>
              <w:rPr>
                <w:sz w:val="24"/>
                <w:szCs w:val="24"/>
              </w:rPr>
            </w:pPr>
          </w:p>
        </w:tc>
        <w:tc>
          <w:tcPr>
            <w:tcW w:w="1420" w:type="dxa"/>
            <w:tcBorders>
              <w:bottom w:val="single" w:sz="8" w:space="0" w:color="auto"/>
              <w:right w:val="single" w:sz="8" w:space="0" w:color="auto"/>
            </w:tcBorders>
            <w:vAlign w:val="bottom"/>
          </w:tcPr>
          <w:p w14:paraId="21AADDDA" w14:textId="77777777" w:rsidR="00A416BC" w:rsidRPr="00940E07" w:rsidRDefault="00A416BC" w:rsidP="00940E07">
            <w:pPr>
              <w:rPr>
                <w:sz w:val="24"/>
                <w:szCs w:val="24"/>
              </w:rPr>
            </w:pPr>
          </w:p>
        </w:tc>
        <w:tc>
          <w:tcPr>
            <w:tcW w:w="1440" w:type="dxa"/>
            <w:tcBorders>
              <w:bottom w:val="single" w:sz="8" w:space="0" w:color="auto"/>
              <w:right w:val="single" w:sz="8" w:space="0" w:color="auto"/>
            </w:tcBorders>
            <w:vAlign w:val="bottom"/>
          </w:tcPr>
          <w:p w14:paraId="330DAE31" w14:textId="77777777" w:rsidR="00A416BC" w:rsidRPr="00940E07" w:rsidRDefault="00A416BC" w:rsidP="00940E07">
            <w:pPr>
              <w:spacing w:line="249" w:lineRule="exact"/>
              <w:jc w:val="center"/>
              <w:rPr>
                <w:sz w:val="24"/>
                <w:szCs w:val="24"/>
              </w:rPr>
            </w:pPr>
            <w:r w:rsidRPr="00940E07">
              <w:rPr>
                <w:rFonts w:eastAsia="Times New Roman"/>
                <w:sz w:val="24"/>
                <w:szCs w:val="24"/>
              </w:rPr>
              <w:t>үлесі</w:t>
            </w:r>
          </w:p>
        </w:tc>
        <w:tc>
          <w:tcPr>
            <w:tcW w:w="1660" w:type="dxa"/>
            <w:tcBorders>
              <w:bottom w:val="single" w:sz="8" w:space="0" w:color="auto"/>
              <w:right w:val="single" w:sz="8" w:space="0" w:color="auto"/>
            </w:tcBorders>
            <w:vAlign w:val="bottom"/>
          </w:tcPr>
          <w:p w14:paraId="2EE057E8" w14:textId="77777777" w:rsidR="00A416BC" w:rsidRPr="00940E07" w:rsidRDefault="00A416BC" w:rsidP="00940E07">
            <w:pPr>
              <w:spacing w:line="249" w:lineRule="exact"/>
              <w:jc w:val="center"/>
              <w:rPr>
                <w:sz w:val="24"/>
                <w:szCs w:val="24"/>
              </w:rPr>
            </w:pPr>
            <w:r w:rsidRPr="00940E07">
              <w:rPr>
                <w:rFonts w:eastAsia="Times New Roman"/>
                <w:sz w:val="24"/>
                <w:szCs w:val="24"/>
              </w:rPr>
              <w:t>үлесі</w:t>
            </w:r>
          </w:p>
        </w:tc>
      </w:tr>
      <w:tr w:rsidR="00940E07" w:rsidRPr="00940E07" w14:paraId="667F903E" w14:textId="77777777" w:rsidTr="00D641ED">
        <w:trPr>
          <w:trHeight w:val="264"/>
        </w:trPr>
        <w:tc>
          <w:tcPr>
            <w:tcW w:w="2080" w:type="dxa"/>
            <w:tcBorders>
              <w:left w:val="single" w:sz="8" w:space="0" w:color="auto"/>
              <w:right w:val="single" w:sz="8" w:space="0" w:color="auto"/>
            </w:tcBorders>
            <w:vAlign w:val="bottom"/>
          </w:tcPr>
          <w:p w14:paraId="597B3A7F" w14:textId="77777777" w:rsidR="00A416BC" w:rsidRPr="00940E07" w:rsidRDefault="00A416BC" w:rsidP="00940E07">
            <w:pPr>
              <w:spacing w:line="264" w:lineRule="exact"/>
              <w:ind w:left="120"/>
              <w:rPr>
                <w:sz w:val="24"/>
                <w:szCs w:val="24"/>
              </w:rPr>
            </w:pPr>
            <w:r w:rsidRPr="00940E07">
              <w:rPr>
                <w:rFonts w:eastAsia="Times New Roman"/>
                <w:sz w:val="24"/>
                <w:szCs w:val="24"/>
              </w:rPr>
              <w:t>2021-2022 оқу</w:t>
            </w:r>
          </w:p>
        </w:tc>
        <w:tc>
          <w:tcPr>
            <w:tcW w:w="1540" w:type="dxa"/>
            <w:tcBorders>
              <w:right w:val="single" w:sz="8" w:space="0" w:color="auto"/>
            </w:tcBorders>
            <w:vAlign w:val="bottom"/>
          </w:tcPr>
          <w:p w14:paraId="678010F9" w14:textId="7CA02E24" w:rsidR="00A416BC" w:rsidRPr="00940E07" w:rsidRDefault="00A416BC" w:rsidP="00940E07">
            <w:pPr>
              <w:spacing w:line="242" w:lineRule="exact"/>
              <w:jc w:val="center"/>
              <w:rPr>
                <w:sz w:val="24"/>
                <w:szCs w:val="24"/>
                <w:lang w:val="kk-KZ"/>
              </w:rPr>
            </w:pPr>
            <w:r w:rsidRPr="00940E07">
              <w:rPr>
                <w:rFonts w:eastAsia="Times New Roman"/>
                <w:w w:val="96"/>
                <w:sz w:val="24"/>
                <w:szCs w:val="24"/>
                <w:lang w:val="kk-KZ"/>
              </w:rPr>
              <w:t>37</w:t>
            </w:r>
          </w:p>
        </w:tc>
        <w:tc>
          <w:tcPr>
            <w:tcW w:w="1460" w:type="dxa"/>
            <w:tcBorders>
              <w:right w:val="single" w:sz="8" w:space="0" w:color="auto"/>
            </w:tcBorders>
            <w:vAlign w:val="bottom"/>
          </w:tcPr>
          <w:p w14:paraId="3717FD72" w14:textId="16B58AFB" w:rsidR="00A416BC" w:rsidRPr="00940E07" w:rsidRDefault="00A416BC" w:rsidP="00940E07">
            <w:pPr>
              <w:spacing w:line="242" w:lineRule="exact"/>
              <w:rPr>
                <w:sz w:val="24"/>
                <w:szCs w:val="24"/>
                <w:lang w:val="kk-KZ"/>
              </w:rPr>
            </w:pPr>
          </w:p>
        </w:tc>
        <w:tc>
          <w:tcPr>
            <w:tcW w:w="1420" w:type="dxa"/>
            <w:tcBorders>
              <w:right w:val="single" w:sz="8" w:space="0" w:color="auto"/>
            </w:tcBorders>
            <w:vAlign w:val="bottom"/>
          </w:tcPr>
          <w:p w14:paraId="2E62C1DA" w14:textId="0BA7392D" w:rsidR="00A416BC" w:rsidRPr="00940E07" w:rsidRDefault="00A416BC" w:rsidP="00940E07">
            <w:pPr>
              <w:spacing w:line="242" w:lineRule="exact"/>
              <w:rPr>
                <w:sz w:val="24"/>
                <w:szCs w:val="24"/>
                <w:lang w:val="kk-KZ"/>
              </w:rPr>
            </w:pPr>
          </w:p>
        </w:tc>
        <w:tc>
          <w:tcPr>
            <w:tcW w:w="1440" w:type="dxa"/>
            <w:tcBorders>
              <w:right w:val="single" w:sz="8" w:space="0" w:color="auto"/>
            </w:tcBorders>
            <w:vAlign w:val="bottom"/>
          </w:tcPr>
          <w:p w14:paraId="1DB38DF5" w14:textId="3525DD8A" w:rsidR="00A416BC" w:rsidRPr="00940E07" w:rsidRDefault="00A416BC" w:rsidP="00940E07">
            <w:pPr>
              <w:spacing w:line="242" w:lineRule="exact"/>
              <w:rPr>
                <w:sz w:val="24"/>
                <w:szCs w:val="24"/>
                <w:lang w:val="kk-KZ"/>
              </w:rPr>
            </w:pPr>
          </w:p>
        </w:tc>
        <w:tc>
          <w:tcPr>
            <w:tcW w:w="1660" w:type="dxa"/>
            <w:tcBorders>
              <w:right w:val="single" w:sz="8" w:space="0" w:color="auto"/>
            </w:tcBorders>
            <w:vAlign w:val="bottom"/>
          </w:tcPr>
          <w:p w14:paraId="0C59A79B" w14:textId="09E17F42" w:rsidR="00A416BC" w:rsidRPr="00940E07" w:rsidRDefault="00A416BC" w:rsidP="00940E07">
            <w:pPr>
              <w:spacing w:line="242" w:lineRule="exact"/>
              <w:rPr>
                <w:sz w:val="24"/>
                <w:szCs w:val="24"/>
                <w:lang w:val="kk-KZ"/>
              </w:rPr>
            </w:pPr>
          </w:p>
        </w:tc>
      </w:tr>
      <w:tr w:rsidR="00A416BC" w:rsidRPr="00940E07" w14:paraId="4B12BBA9" w14:textId="77777777" w:rsidTr="00D641ED">
        <w:trPr>
          <w:trHeight w:val="280"/>
        </w:trPr>
        <w:tc>
          <w:tcPr>
            <w:tcW w:w="2080" w:type="dxa"/>
            <w:tcBorders>
              <w:left w:val="single" w:sz="8" w:space="0" w:color="auto"/>
              <w:bottom w:val="single" w:sz="8" w:space="0" w:color="auto"/>
              <w:right w:val="single" w:sz="8" w:space="0" w:color="auto"/>
            </w:tcBorders>
            <w:vAlign w:val="bottom"/>
          </w:tcPr>
          <w:p w14:paraId="46CD776F" w14:textId="77777777" w:rsidR="00A416BC" w:rsidRPr="00940E07" w:rsidRDefault="00A416BC" w:rsidP="00940E07">
            <w:pPr>
              <w:spacing w:line="273" w:lineRule="exact"/>
              <w:ind w:left="120"/>
              <w:rPr>
                <w:sz w:val="24"/>
                <w:szCs w:val="24"/>
              </w:rPr>
            </w:pPr>
            <w:r w:rsidRPr="00940E07">
              <w:rPr>
                <w:rFonts w:eastAsia="Times New Roman"/>
                <w:sz w:val="24"/>
                <w:szCs w:val="24"/>
              </w:rPr>
              <w:t>жылы</w:t>
            </w:r>
          </w:p>
        </w:tc>
        <w:tc>
          <w:tcPr>
            <w:tcW w:w="1540" w:type="dxa"/>
            <w:tcBorders>
              <w:bottom w:val="single" w:sz="8" w:space="0" w:color="auto"/>
              <w:right w:val="single" w:sz="8" w:space="0" w:color="auto"/>
            </w:tcBorders>
            <w:vAlign w:val="bottom"/>
          </w:tcPr>
          <w:p w14:paraId="536BC027" w14:textId="77777777" w:rsidR="00A416BC" w:rsidRPr="00940E07" w:rsidRDefault="00A416BC" w:rsidP="00940E07">
            <w:pPr>
              <w:rPr>
                <w:sz w:val="24"/>
                <w:szCs w:val="24"/>
              </w:rPr>
            </w:pPr>
          </w:p>
        </w:tc>
        <w:tc>
          <w:tcPr>
            <w:tcW w:w="1460" w:type="dxa"/>
            <w:tcBorders>
              <w:bottom w:val="single" w:sz="8" w:space="0" w:color="auto"/>
              <w:right w:val="single" w:sz="8" w:space="0" w:color="auto"/>
            </w:tcBorders>
            <w:vAlign w:val="bottom"/>
          </w:tcPr>
          <w:p w14:paraId="67B78869" w14:textId="77777777" w:rsidR="00A416BC" w:rsidRPr="00940E07" w:rsidRDefault="00A416BC" w:rsidP="00940E07">
            <w:pPr>
              <w:rPr>
                <w:sz w:val="24"/>
                <w:szCs w:val="24"/>
              </w:rPr>
            </w:pPr>
          </w:p>
        </w:tc>
        <w:tc>
          <w:tcPr>
            <w:tcW w:w="1420" w:type="dxa"/>
            <w:tcBorders>
              <w:bottom w:val="single" w:sz="8" w:space="0" w:color="auto"/>
              <w:right w:val="single" w:sz="8" w:space="0" w:color="auto"/>
            </w:tcBorders>
            <w:vAlign w:val="bottom"/>
          </w:tcPr>
          <w:p w14:paraId="06F901BC" w14:textId="77777777" w:rsidR="00A416BC" w:rsidRPr="00940E07" w:rsidRDefault="00A416BC" w:rsidP="00940E07">
            <w:pPr>
              <w:rPr>
                <w:sz w:val="24"/>
                <w:szCs w:val="24"/>
              </w:rPr>
            </w:pPr>
          </w:p>
        </w:tc>
        <w:tc>
          <w:tcPr>
            <w:tcW w:w="1440" w:type="dxa"/>
            <w:tcBorders>
              <w:bottom w:val="single" w:sz="8" w:space="0" w:color="auto"/>
              <w:right w:val="single" w:sz="8" w:space="0" w:color="auto"/>
            </w:tcBorders>
            <w:vAlign w:val="bottom"/>
          </w:tcPr>
          <w:p w14:paraId="19C437C1" w14:textId="77777777" w:rsidR="00A416BC" w:rsidRPr="00940E07" w:rsidRDefault="00A416BC" w:rsidP="00940E07">
            <w:pPr>
              <w:rPr>
                <w:sz w:val="24"/>
                <w:szCs w:val="24"/>
              </w:rPr>
            </w:pPr>
          </w:p>
        </w:tc>
        <w:tc>
          <w:tcPr>
            <w:tcW w:w="1660" w:type="dxa"/>
            <w:tcBorders>
              <w:bottom w:val="single" w:sz="8" w:space="0" w:color="auto"/>
              <w:right w:val="single" w:sz="8" w:space="0" w:color="auto"/>
            </w:tcBorders>
            <w:vAlign w:val="bottom"/>
          </w:tcPr>
          <w:p w14:paraId="179BB245" w14:textId="77777777" w:rsidR="00A416BC" w:rsidRPr="00940E07" w:rsidRDefault="00A416BC" w:rsidP="00940E07">
            <w:pPr>
              <w:rPr>
                <w:sz w:val="24"/>
                <w:szCs w:val="24"/>
              </w:rPr>
            </w:pPr>
          </w:p>
        </w:tc>
      </w:tr>
    </w:tbl>
    <w:p w14:paraId="5A98CDD5" w14:textId="77777777" w:rsidR="00A416BC" w:rsidRPr="00940E07" w:rsidRDefault="00A416BC" w:rsidP="00940E07">
      <w:pPr>
        <w:ind w:left="-567"/>
        <w:rPr>
          <w:sz w:val="24"/>
          <w:szCs w:val="24"/>
          <w:lang w:val="kk-KZ"/>
        </w:rPr>
      </w:pPr>
    </w:p>
    <w:p w14:paraId="3375BCB6" w14:textId="77777777" w:rsidR="006500AA" w:rsidRPr="00940E07" w:rsidRDefault="006500AA" w:rsidP="00940E07">
      <w:pPr>
        <w:numPr>
          <w:ilvl w:val="0"/>
          <w:numId w:val="7"/>
        </w:numPr>
        <w:tabs>
          <w:tab w:val="left" w:pos="1080"/>
        </w:tabs>
        <w:ind w:left="1080" w:hanging="366"/>
        <w:rPr>
          <w:rFonts w:eastAsia="Times New Roman"/>
          <w:b/>
          <w:bCs/>
          <w:sz w:val="24"/>
          <w:szCs w:val="24"/>
        </w:rPr>
      </w:pPr>
      <w:r w:rsidRPr="00940E07">
        <w:rPr>
          <w:rFonts w:eastAsia="Times New Roman"/>
          <w:b/>
          <w:bCs/>
          <w:sz w:val="24"/>
          <w:szCs w:val="24"/>
        </w:rPr>
        <w:t>Білім алушылар контингенті:</w:t>
      </w:r>
    </w:p>
    <w:p w14:paraId="46D56836" w14:textId="77777777" w:rsidR="006500AA" w:rsidRPr="00940E07" w:rsidRDefault="006500AA" w:rsidP="00940E07">
      <w:pPr>
        <w:numPr>
          <w:ilvl w:val="0"/>
          <w:numId w:val="8"/>
        </w:numPr>
        <w:tabs>
          <w:tab w:val="left" w:pos="284"/>
        </w:tabs>
        <w:ind w:left="993" w:hanging="366"/>
        <w:rPr>
          <w:rFonts w:eastAsia="Times New Roman"/>
          <w:b/>
          <w:bCs/>
          <w:sz w:val="24"/>
          <w:szCs w:val="24"/>
        </w:rPr>
      </w:pPr>
      <w:r w:rsidRPr="00940E07">
        <w:rPr>
          <w:rFonts w:eastAsia="Times New Roman"/>
          <w:b/>
          <w:bCs/>
          <w:sz w:val="24"/>
          <w:szCs w:val="24"/>
        </w:rPr>
        <w:t>деңгейлер бойынша, оның ішінде ерекше білім беру қажеттіліктері</w:t>
      </w:r>
    </w:p>
    <w:p w14:paraId="6E01F81E" w14:textId="77777777" w:rsidR="006500AA" w:rsidRPr="00940E07" w:rsidRDefault="006500AA" w:rsidP="00940E07">
      <w:pPr>
        <w:ind w:left="1080"/>
        <w:rPr>
          <w:sz w:val="24"/>
          <w:szCs w:val="24"/>
          <w:lang w:val="kk-KZ"/>
        </w:rPr>
      </w:pPr>
      <w:r w:rsidRPr="00940E07">
        <w:rPr>
          <w:rFonts w:eastAsia="Times New Roman"/>
          <w:b/>
          <w:bCs/>
          <w:sz w:val="24"/>
          <w:szCs w:val="24"/>
        </w:rPr>
        <w:t>бар білім алушылар контингенті туралы мәліметтер:</w:t>
      </w:r>
      <w:r w:rsidRPr="00940E07">
        <w:rPr>
          <w:sz w:val="24"/>
          <w:szCs w:val="24"/>
          <w:lang w:val="kk-KZ"/>
        </w:rPr>
        <w:t xml:space="preserve">  </w:t>
      </w:r>
    </w:p>
    <w:p w14:paraId="4356A7C6" w14:textId="3913B9BC" w:rsidR="00055D50" w:rsidRPr="00940E07" w:rsidRDefault="006500AA" w:rsidP="00940E07">
      <w:pPr>
        <w:rPr>
          <w:sz w:val="24"/>
          <w:szCs w:val="24"/>
          <w:lang w:val="kk-KZ"/>
        </w:rPr>
      </w:pPr>
      <w:r w:rsidRPr="00940E07">
        <w:rPr>
          <w:sz w:val="24"/>
          <w:szCs w:val="24"/>
          <w:lang w:val="kk-KZ"/>
        </w:rPr>
        <w:t>2021-2022 оқу жылында қыркүйек айында 186 оқушы</w:t>
      </w:r>
      <w:r w:rsidR="00055D50" w:rsidRPr="00940E07">
        <w:rPr>
          <w:sz w:val="24"/>
          <w:szCs w:val="24"/>
          <w:lang w:val="kk-KZ"/>
        </w:rPr>
        <w:t xml:space="preserve"> Мектебімізде жыл аяғында 176 оқушы болды. Жыл аяғында 23 үздік 61 екпінді оқушы болды.</w:t>
      </w:r>
    </w:p>
    <w:p w14:paraId="5877E563" w14:textId="79AB6CC0" w:rsidR="00055D50" w:rsidRPr="00940E07" w:rsidRDefault="00055D50" w:rsidP="00940E07">
      <w:pPr>
        <w:rPr>
          <w:b/>
          <w:bCs/>
          <w:sz w:val="24"/>
          <w:szCs w:val="24"/>
          <w:lang w:val="kk-KZ"/>
        </w:rPr>
      </w:pPr>
      <w:r w:rsidRPr="00940E07">
        <w:rPr>
          <w:sz w:val="24"/>
          <w:szCs w:val="24"/>
          <w:lang w:val="kk-KZ"/>
        </w:rPr>
        <w:t xml:space="preserve">                                           </w:t>
      </w:r>
      <w:r w:rsidRPr="00940E07">
        <w:rPr>
          <w:b/>
          <w:bCs/>
          <w:sz w:val="24"/>
          <w:szCs w:val="24"/>
          <w:lang w:val="kk-KZ"/>
        </w:rPr>
        <w:t>2021-2022 оқу жылында келген оқушылар</w:t>
      </w:r>
    </w:p>
    <w:tbl>
      <w:tblPr>
        <w:tblW w:w="10490" w:type="dxa"/>
        <w:tblInd w:w="-289" w:type="dxa"/>
        <w:tblLook w:val="04A0" w:firstRow="1" w:lastRow="0" w:firstColumn="1" w:lastColumn="0" w:noHBand="0" w:noVBand="1"/>
      </w:tblPr>
      <w:tblGrid>
        <w:gridCol w:w="596"/>
        <w:gridCol w:w="1094"/>
        <w:gridCol w:w="1515"/>
        <w:gridCol w:w="1317"/>
        <w:gridCol w:w="1143"/>
        <w:gridCol w:w="967"/>
        <w:gridCol w:w="1320"/>
        <w:gridCol w:w="1093"/>
        <w:gridCol w:w="2126"/>
      </w:tblGrid>
      <w:tr w:rsidR="00940E07" w:rsidRPr="00940E07" w14:paraId="34FAE22A" w14:textId="77777777" w:rsidTr="00D641ED">
        <w:trPr>
          <w:trHeight w:val="747"/>
        </w:trPr>
        <w:tc>
          <w:tcPr>
            <w:tcW w:w="596" w:type="dxa"/>
            <w:tcBorders>
              <w:top w:val="single" w:sz="4" w:space="0" w:color="auto"/>
              <w:left w:val="single" w:sz="4" w:space="0" w:color="auto"/>
              <w:bottom w:val="single" w:sz="4" w:space="0" w:color="auto"/>
              <w:right w:val="single" w:sz="4" w:space="0" w:color="auto"/>
            </w:tcBorders>
            <w:shd w:val="clear" w:color="auto" w:fill="auto"/>
            <w:hideMark/>
          </w:tcPr>
          <w:p w14:paraId="0AA7DC89" w14:textId="77777777" w:rsidR="00055D50" w:rsidRPr="00940E07" w:rsidRDefault="00055D50" w:rsidP="00940E07">
            <w:pPr>
              <w:jc w:val="center"/>
              <w:rPr>
                <w:rFonts w:eastAsia="Times New Roman"/>
                <w:b/>
                <w:bCs/>
                <w:sz w:val="24"/>
                <w:szCs w:val="24"/>
              </w:rPr>
            </w:pPr>
            <w:r w:rsidRPr="00940E07">
              <w:rPr>
                <w:rFonts w:eastAsia="Times New Roman"/>
                <w:b/>
                <w:bCs/>
                <w:sz w:val="24"/>
                <w:szCs w:val="24"/>
                <w:lang w:val="kk-KZ"/>
              </w:rPr>
              <w:t>№</w:t>
            </w:r>
          </w:p>
        </w:tc>
        <w:tc>
          <w:tcPr>
            <w:tcW w:w="1058" w:type="dxa"/>
            <w:tcBorders>
              <w:top w:val="single" w:sz="4" w:space="0" w:color="auto"/>
              <w:left w:val="single" w:sz="8" w:space="0" w:color="auto"/>
              <w:bottom w:val="single" w:sz="4" w:space="0" w:color="auto"/>
              <w:right w:val="single" w:sz="8" w:space="0" w:color="auto"/>
            </w:tcBorders>
            <w:shd w:val="clear" w:color="auto" w:fill="auto"/>
            <w:hideMark/>
          </w:tcPr>
          <w:p w14:paraId="64C437E1" w14:textId="77777777" w:rsidR="00055D50" w:rsidRPr="00940E07" w:rsidRDefault="00055D50" w:rsidP="00940E07">
            <w:pPr>
              <w:jc w:val="center"/>
              <w:rPr>
                <w:rFonts w:eastAsia="Times New Roman"/>
                <w:b/>
                <w:bCs/>
                <w:sz w:val="24"/>
                <w:szCs w:val="24"/>
              </w:rPr>
            </w:pPr>
            <w:r w:rsidRPr="00940E07">
              <w:rPr>
                <w:rFonts w:eastAsia="Times New Roman"/>
                <w:b/>
                <w:bCs/>
                <w:sz w:val="24"/>
                <w:szCs w:val="24"/>
                <w:lang w:val="kk-KZ"/>
              </w:rPr>
              <w:t xml:space="preserve">Мектеп атауы </w:t>
            </w:r>
          </w:p>
        </w:tc>
        <w:tc>
          <w:tcPr>
            <w:tcW w:w="1299" w:type="dxa"/>
            <w:tcBorders>
              <w:top w:val="single" w:sz="4" w:space="0" w:color="auto"/>
              <w:left w:val="nil"/>
              <w:bottom w:val="single" w:sz="4" w:space="0" w:color="auto"/>
              <w:right w:val="single" w:sz="8" w:space="0" w:color="auto"/>
            </w:tcBorders>
            <w:shd w:val="clear" w:color="auto" w:fill="auto"/>
            <w:hideMark/>
          </w:tcPr>
          <w:p w14:paraId="56A090D9" w14:textId="77777777" w:rsidR="00055D50" w:rsidRPr="00940E07" w:rsidRDefault="00055D50" w:rsidP="00940E07">
            <w:pPr>
              <w:jc w:val="center"/>
              <w:rPr>
                <w:rFonts w:eastAsia="Times New Roman"/>
                <w:b/>
                <w:bCs/>
                <w:sz w:val="24"/>
                <w:szCs w:val="24"/>
              </w:rPr>
            </w:pPr>
            <w:r w:rsidRPr="00940E07">
              <w:rPr>
                <w:rFonts w:eastAsia="Times New Roman"/>
                <w:b/>
                <w:bCs/>
                <w:sz w:val="24"/>
                <w:szCs w:val="24"/>
                <w:lang w:val="kk-KZ"/>
              </w:rPr>
              <w:t>Оқушыңың аты жөні</w:t>
            </w:r>
          </w:p>
        </w:tc>
        <w:tc>
          <w:tcPr>
            <w:tcW w:w="1317" w:type="dxa"/>
            <w:tcBorders>
              <w:top w:val="single" w:sz="4" w:space="0" w:color="auto"/>
              <w:left w:val="nil"/>
              <w:bottom w:val="single" w:sz="4" w:space="0" w:color="auto"/>
              <w:right w:val="single" w:sz="8" w:space="0" w:color="auto"/>
            </w:tcBorders>
            <w:shd w:val="clear" w:color="auto" w:fill="auto"/>
            <w:hideMark/>
          </w:tcPr>
          <w:p w14:paraId="68E1B410" w14:textId="77777777" w:rsidR="00055D50" w:rsidRPr="00940E07" w:rsidRDefault="00055D50" w:rsidP="00940E07">
            <w:pPr>
              <w:jc w:val="center"/>
              <w:rPr>
                <w:rFonts w:eastAsia="Times New Roman"/>
                <w:b/>
                <w:bCs/>
                <w:sz w:val="24"/>
                <w:szCs w:val="24"/>
              </w:rPr>
            </w:pPr>
            <w:r w:rsidRPr="00940E07">
              <w:rPr>
                <w:rFonts w:eastAsia="Times New Roman"/>
                <w:b/>
                <w:bCs/>
                <w:sz w:val="24"/>
                <w:szCs w:val="24"/>
                <w:lang w:val="kk-KZ"/>
              </w:rPr>
              <w:t>Туған жылдары</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35C5C4D8" w14:textId="77777777" w:rsidR="00055D50" w:rsidRPr="00940E07" w:rsidRDefault="00055D50" w:rsidP="00940E07">
            <w:pPr>
              <w:jc w:val="center"/>
              <w:rPr>
                <w:rFonts w:eastAsia="Times New Roman"/>
                <w:b/>
                <w:bCs/>
                <w:sz w:val="24"/>
                <w:szCs w:val="24"/>
              </w:rPr>
            </w:pPr>
            <w:r w:rsidRPr="00940E07">
              <w:rPr>
                <w:rFonts w:eastAsia="Times New Roman"/>
                <w:b/>
                <w:bCs/>
                <w:sz w:val="24"/>
                <w:szCs w:val="24"/>
                <w:lang w:val="kk-KZ"/>
              </w:rPr>
              <w:t>сыныбы</w:t>
            </w:r>
          </w:p>
        </w:tc>
        <w:tc>
          <w:tcPr>
            <w:tcW w:w="915" w:type="dxa"/>
            <w:tcBorders>
              <w:top w:val="single" w:sz="4" w:space="0" w:color="auto"/>
              <w:left w:val="nil"/>
              <w:bottom w:val="single" w:sz="4" w:space="0" w:color="auto"/>
              <w:right w:val="single" w:sz="4" w:space="0" w:color="auto"/>
            </w:tcBorders>
            <w:shd w:val="clear" w:color="auto" w:fill="auto"/>
            <w:hideMark/>
          </w:tcPr>
          <w:p w14:paraId="7F1D760C" w14:textId="77777777" w:rsidR="00055D50" w:rsidRPr="00940E07" w:rsidRDefault="00055D50" w:rsidP="00940E07">
            <w:pPr>
              <w:jc w:val="center"/>
              <w:rPr>
                <w:rFonts w:eastAsia="Times New Roman"/>
                <w:b/>
                <w:bCs/>
                <w:sz w:val="24"/>
                <w:szCs w:val="24"/>
              </w:rPr>
            </w:pPr>
            <w:r w:rsidRPr="00940E07">
              <w:rPr>
                <w:rFonts w:eastAsia="Times New Roman"/>
                <w:b/>
                <w:bCs/>
                <w:sz w:val="24"/>
                <w:szCs w:val="24"/>
                <w:lang w:val="kk-KZ"/>
              </w:rPr>
              <w:t>Оқыту тілі</w:t>
            </w:r>
          </w:p>
        </w:tc>
        <w:tc>
          <w:tcPr>
            <w:tcW w:w="1206" w:type="dxa"/>
            <w:tcBorders>
              <w:top w:val="single" w:sz="4" w:space="0" w:color="auto"/>
              <w:left w:val="nil"/>
              <w:bottom w:val="nil"/>
              <w:right w:val="single" w:sz="4" w:space="0" w:color="auto"/>
            </w:tcBorders>
            <w:shd w:val="clear" w:color="auto" w:fill="auto"/>
            <w:vAlign w:val="center"/>
            <w:hideMark/>
          </w:tcPr>
          <w:p w14:paraId="2846938F" w14:textId="77777777" w:rsidR="00055D50" w:rsidRPr="00940E07" w:rsidRDefault="00055D50" w:rsidP="00940E07">
            <w:pPr>
              <w:jc w:val="center"/>
              <w:rPr>
                <w:rFonts w:eastAsia="Times New Roman"/>
                <w:b/>
                <w:bCs/>
                <w:sz w:val="24"/>
                <w:szCs w:val="24"/>
              </w:rPr>
            </w:pPr>
            <w:r w:rsidRPr="00940E07">
              <w:rPr>
                <w:rFonts w:eastAsia="Times New Roman"/>
                <w:b/>
                <w:bCs/>
                <w:sz w:val="24"/>
                <w:szCs w:val="24"/>
              </w:rPr>
              <w:t>Дата прибытия</w:t>
            </w:r>
          </w:p>
        </w:tc>
        <w:tc>
          <w:tcPr>
            <w:tcW w:w="954" w:type="dxa"/>
            <w:tcBorders>
              <w:top w:val="single" w:sz="4" w:space="0" w:color="auto"/>
              <w:left w:val="nil"/>
              <w:bottom w:val="nil"/>
              <w:right w:val="single" w:sz="4" w:space="0" w:color="auto"/>
            </w:tcBorders>
            <w:shd w:val="clear" w:color="auto" w:fill="auto"/>
            <w:vAlign w:val="center"/>
            <w:hideMark/>
          </w:tcPr>
          <w:p w14:paraId="3697AFB0" w14:textId="77777777" w:rsidR="00055D50" w:rsidRPr="00940E07" w:rsidRDefault="00055D50" w:rsidP="00940E07">
            <w:pPr>
              <w:jc w:val="center"/>
              <w:rPr>
                <w:rFonts w:eastAsia="Times New Roman"/>
                <w:b/>
                <w:bCs/>
                <w:sz w:val="24"/>
                <w:szCs w:val="24"/>
                <w:lang w:val="kk-KZ"/>
              </w:rPr>
            </w:pPr>
            <w:r w:rsidRPr="00940E07">
              <w:rPr>
                <w:rFonts w:eastAsia="Times New Roman"/>
                <w:b/>
                <w:bCs/>
                <w:sz w:val="24"/>
                <w:szCs w:val="24"/>
                <w:lang w:val="kk-KZ"/>
              </w:rPr>
              <w:t>Бұйрық №</w:t>
            </w:r>
          </w:p>
        </w:tc>
        <w:tc>
          <w:tcPr>
            <w:tcW w:w="2126" w:type="dxa"/>
            <w:tcBorders>
              <w:top w:val="single" w:sz="4" w:space="0" w:color="auto"/>
              <w:left w:val="nil"/>
              <w:bottom w:val="nil"/>
              <w:right w:val="single" w:sz="4" w:space="0" w:color="auto"/>
            </w:tcBorders>
            <w:shd w:val="clear" w:color="auto" w:fill="auto"/>
            <w:vAlign w:val="center"/>
            <w:hideMark/>
          </w:tcPr>
          <w:p w14:paraId="743BCB80" w14:textId="77777777" w:rsidR="00055D50" w:rsidRPr="00940E07" w:rsidRDefault="00055D50" w:rsidP="00940E07">
            <w:pPr>
              <w:jc w:val="center"/>
              <w:rPr>
                <w:rFonts w:eastAsia="Times New Roman"/>
                <w:b/>
                <w:bCs/>
                <w:sz w:val="24"/>
                <w:szCs w:val="24"/>
                <w:lang w:val="kk-KZ"/>
              </w:rPr>
            </w:pPr>
            <w:r w:rsidRPr="00940E07">
              <w:rPr>
                <w:rFonts w:eastAsia="Times New Roman"/>
                <w:b/>
                <w:bCs/>
                <w:sz w:val="24"/>
                <w:szCs w:val="24"/>
                <w:lang w:val="kk-KZ"/>
              </w:rPr>
              <w:t>Қайдан келді</w:t>
            </w:r>
          </w:p>
        </w:tc>
      </w:tr>
      <w:tr w:rsidR="00940E07" w:rsidRPr="00940E07" w14:paraId="2508E732" w14:textId="77777777" w:rsidTr="00D641ED">
        <w:trPr>
          <w:trHeight w:val="87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3380E" w14:textId="77777777" w:rsidR="00055D50" w:rsidRPr="00940E07" w:rsidRDefault="00055D50" w:rsidP="00940E07">
            <w:pPr>
              <w:jc w:val="center"/>
              <w:rPr>
                <w:rFonts w:eastAsia="Times New Roman"/>
                <w:sz w:val="24"/>
                <w:szCs w:val="24"/>
              </w:rPr>
            </w:pPr>
            <w:r w:rsidRPr="00940E07">
              <w:rPr>
                <w:rFonts w:eastAsia="Times New Roman"/>
                <w:sz w:val="24"/>
                <w:szCs w:val="24"/>
              </w:rPr>
              <w:t>1</w:t>
            </w:r>
          </w:p>
        </w:tc>
        <w:tc>
          <w:tcPr>
            <w:tcW w:w="1058" w:type="dxa"/>
            <w:tcBorders>
              <w:top w:val="nil"/>
              <w:left w:val="nil"/>
              <w:bottom w:val="single" w:sz="4" w:space="0" w:color="auto"/>
              <w:right w:val="single" w:sz="4" w:space="0" w:color="auto"/>
            </w:tcBorders>
            <w:shd w:val="clear" w:color="000000" w:fill="FFFFFF"/>
          </w:tcPr>
          <w:p w14:paraId="374A3FE9" w14:textId="77777777" w:rsidR="00055D50" w:rsidRPr="00940E07" w:rsidRDefault="00055D50" w:rsidP="00940E07">
            <w:pPr>
              <w:rPr>
                <w:rFonts w:eastAsia="Times New Roman"/>
                <w:sz w:val="24"/>
                <w:szCs w:val="24"/>
              </w:rPr>
            </w:pPr>
            <w:r w:rsidRPr="00940E07">
              <w:rPr>
                <w:sz w:val="24"/>
                <w:szCs w:val="24"/>
              </w:rPr>
              <w:t>№3 Успен ЖОББМ</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3682AAC8" w14:textId="77777777" w:rsidR="00055D50" w:rsidRPr="00940E07" w:rsidRDefault="00055D50" w:rsidP="00940E07">
            <w:pPr>
              <w:jc w:val="center"/>
              <w:rPr>
                <w:rFonts w:eastAsia="Times New Roman"/>
                <w:sz w:val="24"/>
                <w:szCs w:val="24"/>
              </w:rPr>
            </w:pPr>
            <w:r w:rsidRPr="00940E07">
              <w:rPr>
                <w:rFonts w:eastAsia="Times New Roman"/>
                <w:sz w:val="24"/>
                <w:szCs w:val="24"/>
              </w:rPr>
              <w:t>Сагимбаев Тамерлан Муратович</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4DDE8C07" w14:textId="77777777" w:rsidR="00055D50" w:rsidRPr="00940E07" w:rsidRDefault="00055D50" w:rsidP="00940E07">
            <w:pPr>
              <w:rPr>
                <w:rFonts w:eastAsia="Times New Roman"/>
                <w:sz w:val="24"/>
                <w:szCs w:val="24"/>
              </w:rPr>
            </w:pPr>
            <w:r w:rsidRPr="00940E07">
              <w:rPr>
                <w:rFonts w:eastAsia="Times New Roman"/>
                <w:sz w:val="24"/>
                <w:szCs w:val="24"/>
              </w:rPr>
              <w:t>16.01.2010</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14:paraId="6DAECC6B" w14:textId="77777777" w:rsidR="00055D50" w:rsidRPr="00940E07" w:rsidRDefault="00055D50" w:rsidP="00940E07">
            <w:pPr>
              <w:jc w:val="center"/>
              <w:rPr>
                <w:rFonts w:eastAsia="Times New Roman"/>
                <w:sz w:val="24"/>
                <w:szCs w:val="24"/>
              </w:rPr>
            </w:pPr>
            <w:r w:rsidRPr="00940E07">
              <w:rPr>
                <w:rFonts w:eastAsia="Times New Roman"/>
                <w:sz w:val="24"/>
                <w:szCs w:val="24"/>
              </w:rPr>
              <w:t>6</w:t>
            </w:r>
          </w:p>
        </w:tc>
        <w:tc>
          <w:tcPr>
            <w:tcW w:w="915" w:type="dxa"/>
            <w:tcBorders>
              <w:top w:val="single" w:sz="4" w:space="0" w:color="auto"/>
              <w:left w:val="nil"/>
              <w:bottom w:val="single" w:sz="4" w:space="0" w:color="auto"/>
              <w:right w:val="single" w:sz="4" w:space="0" w:color="auto"/>
            </w:tcBorders>
            <w:shd w:val="clear" w:color="auto" w:fill="auto"/>
            <w:vAlign w:val="center"/>
            <w:hideMark/>
          </w:tcPr>
          <w:p w14:paraId="65E529F1" w14:textId="77777777" w:rsidR="00055D50" w:rsidRPr="00940E07" w:rsidRDefault="00055D50" w:rsidP="00940E07">
            <w:pPr>
              <w:rPr>
                <w:rFonts w:eastAsia="Times New Roman"/>
                <w:sz w:val="24"/>
                <w:szCs w:val="24"/>
              </w:rPr>
            </w:pPr>
            <w:r w:rsidRPr="00940E07">
              <w:rPr>
                <w:rFonts w:eastAsia="Times New Roman"/>
                <w:sz w:val="24"/>
                <w:szCs w:val="24"/>
              </w:rPr>
              <w:t xml:space="preserve">каз </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14:paraId="2386F32C" w14:textId="77777777" w:rsidR="00055D50" w:rsidRPr="00940E07" w:rsidRDefault="00055D50" w:rsidP="00940E07">
            <w:pPr>
              <w:rPr>
                <w:rFonts w:eastAsia="Times New Roman"/>
                <w:sz w:val="24"/>
                <w:szCs w:val="24"/>
              </w:rPr>
            </w:pPr>
            <w:r w:rsidRPr="00940E07">
              <w:rPr>
                <w:rFonts w:eastAsia="Times New Roman"/>
                <w:sz w:val="24"/>
                <w:szCs w:val="24"/>
              </w:rPr>
              <w:t>08.11.2021</w:t>
            </w:r>
          </w:p>
        </w:tc>
        <w:tc>
          <w:tcPr>
            <w:tcW w:w="954" w:type="dxa"/>
            <w:tcBorders>
              <w:top w:val="single" w:sz="4" w:space="0" w:color="auto"/>
              <w:left w:val="nil"/>
              <w:bottom w:val="single" w:sz="4" w:space="0" w:color="auto"/>
              <w:right w:val="nil"/>
            </w:tcBorders>
            <w:shd w:val="clear" w:color="auto" w:fill="auto"/>
            <w:noWrap/>
            <w:vAlign w:val="bottom"/>
            <w:hideMark/>
          </w:tcPr>
          <w:p w14:paraId="0B2B92B0" w14:textId="77777777" w:rsidR="00055D50" w:rsidRPr="00940E07" w:rsidRDefault="00055D50" w:rsidP="00940E07">
            <w:pPr>
              <w:rPr>
                <w:rFonts w:eastAsia="Times New Roman"/>
                <w:sz w:val="24"/>
                <w:szCs w:val="24"/>
              </w:rPr>
            </w:pPr>
            <w:r w:rsidRPr="00940E07">
              <w:rPr>
                <w:rFonts w:eastAsia="Times New Roman"/>
                <w:sz w:val="24"/>
                <w:szCs w:val="24"/>
              </w:rPr>
              <w:t>№ 1-04/175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72A27" w14:textId="77777777" w:rsidR="00055D50" w:rsidRPr="00940E07" w:rsidRDefault="00055D50" w:rsidP="00940E07">
            <w:pPr>
              <w:rPr>
                <w:rFonts w:eastAsia="Times New Roman"/>
                <w:sz w:val="24"/>
                <w:szCs w:val="24"/>
              </w:rPr>
            </w:pPr>
            <w:r w:rsidRPr="00940E07">
              <w:rPr>
                <w:rFonts w:eastAsia="Times New Roman"/>
                <w:sz w:val="24"/>
                <w:szCs w:val="24"/>
              </w:rPr>
              <w:t>г.Павлодар гимназия им. Ы.Алтынсарина</w:t>
            </w:r>
          </w:p>
        </w:tc>
      </w:tr>
      <w:tr w:rsidR="00940E07" w:rsidRPr="00940E07" w14:paraId="27E591C3" w14:textId="77777777" w:rsidTr="00D641ED">
        <w:trPr>
          <w:trHeight w:val="586"/>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619A3883" w14:textId="77777777" w:rsidR="00055D50" w:rsidRPr="00940E07" w:rsidRDefault="00055D50" w:rsidP="00940E07">
            <w:pPr>
              <w:jc w:val="right"/>
              <w:rPr>
                <w:rFonts w:eastAsia="Times New Roman"/>
                <w:sz w:val="24"/>
                <w:szCs w:val="24"/>
              </w:rPr>
            </w:pPr>
            <w:r w:rsidRPr="00940E07">
              <w:rPr>
                <w:rFonts w:eastAsia="Times New Roman"/>
                <w:sz w:val="24"/>
                <w:szCs w:val="24"/>
              </w:rPr>
              <w:t>2</w:t>
            </w:r>
          </w:p>
        </w:tc>
        <w:tc>
          <w:tcPr>
            <w:tcW w:w="1058" w:type="dxa"/>
            <w:tcBorders>
              <w:top w:val="nil"/>
              <w:left w:val="nil"/>
              <w:bottom w:val="single" w:sz="4" w:space="0" w:color="auto"/>
              <w:right w:val="single" w:sz="4" w:space="0" w:color="auto"/>
            </w:tcBorders>
            <w:shd w:val="clear" w:color="000000" w:fill="FFFFFF"/>
          </w:tcPr>
          <w:p w14:paraId="7476E123" w14:textId="77777777" w:rsidR="00055D50" w:rsidRPr="00940E07" w:rsidRDefault="00055D50" w:rsidP="00940E07">
            <w:pPr>
              <w:rPr>
                <w:rFonts w:eastAsia="Times New Roman"/>
                <w:sz w:val="24"/>
                <w:szCs w:val="24"/>
              </w:rPr>
            </w:pPr>
            <w:r w:rsidRPr="00940E07">
              <w:rPr>
                <w:sz w:val="24"/>
                <w:szCs w:val="24"/>
              </w:rPr>
              <w:t>№3 Успен ЖОББМ</w:t>
            </w:r>
          </w:p>
        </w:tc>
        <w:tc>
          <w:tcPr>
            <w:tcW w:w="1299" w:type="dxa"/>
            <w:tcBorders>
              <w:top w:val="nil"/>
              <w:left w:val="nil"/>
              <w:bottom w:val="nil"/>
              <w:right w:val="single" w:sz="4" w:space="0" w:color="auto"/>
            </w:tcBorders>
            <w:shd w:val="clear" w:color="auto" w:fill="auto"/>
            <w:vAlign w:val="center"/>
            <w:hideMark/>
          </w:tcPr>
          <w:p w14:paraId="0FA7FCF8" w14:textId="77777777" w:rsidR="00055D50" w:rsidRPr="00940E07" w:rsidRDefault="00055D50" w:rsidP="00940E07">
            <w:pPr>
              <w:jc w:val="center"/>
              <w:rPr>
                <w:rFonts w:eastAsia="Times New Roman"/>
                <w:sz w:val="24"/>
                <w:szCs w:val="24"/>
              </w:rPr>
            </w:pPr>
            <w:r w:rsidRPr="00940E07">
              <w:rPr>
                <w:rFonts w:eastAsia="Times New Roman"/>
                <w:sz w:val="24"/>
                <w:szCs w:val="24"/>
              </w:rPr>
              <w:t>Ержанова Айлы Азаматовна</w:t>
            </w:r>
          </w:p>
        </w:tc>
        <w:tc>
          <w:tcPr>
            <w:tcW w:w="1317" w:type="dxa"/>
            <w:tcBorders>
              <w:top w:val="nil"/>
              <w:left w:val="nil"/>
              <w:bottom w:val="nil"/>
              <w:right w:val="single" w:sz="4" w:space="0" w:color="auto"/>
            </w:tcBorders>
            <w:shd w:val="clear" w:color="auto" w:fill="auto"/>
            <w:vAlign w:val="center"/>
            <w:hideMark/>
          </w:tcPr>
          <w:p w14:paraId="3AA0764F" w14:textId="77777777" w:rsidR="00055D50" w:rsidRPr="00940E07" w:rsidRDefault="00055D50" w:rsidP="00940E07">
            <w:pPr>
              <w:rPr>
                <w:rFonts w:eastAsia="Times New Roman"/>
                <w:sz w:val="24"/>
                <w:szCs w:val="24"/>
              </w:rPr>
            </w:pPr>
            <w:r w:rsidRPr="00940E07">
              <w:rPr>
                <w:rFonts w:eastAsia="Times New Roman"/>
                <w:sz w:val="24"/>
                <w:szCs w:val="24"/>
              </w:rPr>
              <w:t>11.04.2010</w:t>
            </w:r>
          </w:p>
        </w:tc>
        <w:tc>
          <w:tcPr>
            <w:tcW w:w="1019" w:type="dxa"/>
            <w:tcBorders>
              <w:top w:val="nil"/>
              <w:left w:val="nil"/>
              <w:bottom w:val="nil"/>
              <w:right w:val="single" w:sz="4" w:space="0" w:color="auto"/>
            </w:tcBorders>
            <w:shd w:val="clear" w:color="auto" w:fill="auto"/>
            <w:vAlign w:val="center"/>
            <w:hideMark/>
          </w:tcPr>
          <w:p w14:paraId="38E781BA" w14:textId="77777777" w:rsidR="00055D50" w:rsidRPr="00940E07" w:rsidRDefault="00055D50" w:rsidP="00940E07">
            <w:pPr>
              <w:jc w:val="center"/>
              <w:rPr>
                <w:rFonts w:eastAsia="Times New Roman"/>
                <w:sz w:val="24"/>
                <w:szCs w:val="24"/>
              </w:rPr>
            </w:pPr>
            <w:r w:rsidRPr="00940E07">
              <w:rPr>
                <w:rFonts w:eastAsia="Times New Roman"/>
                <w:sz w:val="24"/>
                <w:szCs w:val="24"/>
              </w:rPr>
              <w:t>6</w:t>
            </w:r>
          </w:p>
        </w:tc>
        <w:tc>
          <w:tcPr>
            <w:tcW w:w="915" w:type="dxa"/>
            <w:tcBorders>
              <w:top w:val="nil"/>
              <w:left w:val="nil"/>
              <w:bottom w:val="nil"/>
              <w:right w:val="single" w:sz="4" w:space="0" w:color="auto"/>
            </w:tcBorders>
            <w:shd w:val="clear" w:color="auto" w:fill="auto"/>
            <w:noWrap/>
            <w:vAlign w:val="center"/>
            <w:hideMark/>
          </w:tcPr>
          <w:p w14:paraId="24688BEC" w14:textId="77777777" w:rsidR="00055D50" w:rsidRPr="00940E07" w:rsidRDefault="00055D50" w:rsidP="00940E07">
            <w:pPr>
              <w:jc w:val="center"/>
              <w:rPr>
                <w:rFonts w:eastAsia="Times New Roman"/>
                <w:sz w:val="24"/>
                <w:szCs w:val="24"/>
              </w:rPr>
            </w:pPr>
            <w:r w:rsidRPr="00940E07">
              <w:rPr>
                <w:rFonts w:eastAsia="Times New Roman"/>
                <w:sz w:val="24"/>
                <w:szCs w:val="24"/>
              </w:rPr>
              <w:t>каз</w:t>
            </w:r>
          </w:p>
        </w:tc>
        <w:tc>
          <w:tcPr>
            <w:tcW w:w="1206" w:type="dxa"/>
            <w:tcBorders>
              <w:top w:val="nil"/>
              <w:left w:val="nil"/>
              <w:bottom w:val="nil"/>
              <w:right w:val="single" w:sz="4" w:space="0" w:color="auto"/>
            </w:tcBorders>
            <w:shd w:val="clear" w:color="auto" w:fill="auto"/>
            <w:vAlign w:val="center"/>
            <w:hideMark/>
          </w:tcPr>
          <w:p w14:paraId="59CC9DEC" w14:textId="77777777" w:rsidR="00055D50" w:rsidRPr="00940E07" w:rsidRDefault="00055D50" w:rsidP="00940E07">
            <w:pPr>
              <w:jc w:val="center"/>
              <w:rPr>
                <w:rFonts w:eastAsia="Times New Roman"/>
                <w:sz w:val="24"/>
                <w:szCs w:val="24"/>
              </w:rPr>
            </w:pPr>
            <w:r w:rsidRPr="00940E07">
              <w:rPr>
                <w:rFonts w:eastAsia="Times New Roman"/>
                <w:sz w:val="24"/>
                <w:szCs w:val="24"/>
              </w:rPr>
              <w:t xml:space="preserve">  14.01.22</w:t>
            </w:r>
          </w:p>
        </w:tc>
        <w:tc>
          <w:tcPr>
            <w:tcW w:w="954" w:type="dxa"/>
            <w:tcBorders>
              <w:top w:val="nil"/>
              <w:left w:val="nil"/>
              <w:bottom w:val="nil"/>
              <w:right w:val="single" w:sz="4" w:space="0" w:color="auto"/>
            </w:tcBorders>
            <w:shd w:val="clear" w:color="auto" w:fill="auto"/>
            <w:vAlign w:val="center"/>
            <w:hideMark/>
          </w:tcPr>
          <w:p w14:paraId="19D341A0" w14:textId="77777777" w:rsidR="00055D50" w:rsidRPr="00940E07" w:rsidRDefault="00055D50" w:rsidP="00940E07">
            <w:pPr>
              <w:rPr>
                <w:rFonts w:eastAsia="Times New Roman"/>
                <w:sz w:val="24"/>
                <w:szCs w:val="24"/>
              </w:rPr>
            </w:pPr>
            <w:r w:rsidRPr="00940E07">
              <w:rPr>
                <w:rFonts w:eastAsia="Times New Roman"/>
                <w:sz w:val="24"/>
                <w:szCs w:val="24"/>
              </w:rPr>
              <w:t>№1-04/1</w:t>
            </w:r>
          </w:p>
        </w:tc>
        <w:tc>
          <w:tcPr>
            <w:tcW w:w="2126" w:type="dxa"/>
            <w:tcBorders>
              <w:top w:val="nil"/>
              <w:left w:val="nil"/>
              <w:bottom w:val="nil"/>
              <w:right w:val="nil"/>
            </w:tcBorders>
            <w:shd w:val="clear" w:color="auto" w:fill="auto"/>
            <w:noWrap/>
            <w:vAlign w:val="bottom"/>
            <w:hideMark/>
          </w:tcPr>
          <w:p w14:paraId="58895743" w14:textId="77777777" w:rsidR="00055D50" w:rsidRPr="00940E07" w:rsidRDefault="00055D50" w:rsidP="00940E07">
            <w:pPr>
              <w:rPr>
                <w:rFonts w:eastAsia="Times New Roman"/>
                <w:sz w:val="24"/>
                <w:szCs w:val="24"/>
              </w:rPr>
            </w:pPr>
            <w:r w:rsidRPr="00940E07">
              <w:rPr>
                <w:rFonts w:eastAsia="Times New Roman"/>
                <w:sz w:val="24"/>
                <w:szCs w:val="24"/>
              </w:rPr>
              <w:t>Ақсу қ. №2 мектеп</w:t>
            </w:r>
          </w:p>
        </w:tc>
      </w:tr>
      <w:tr w:rsidR="00940E07" w:rsidRPr="00940E07" w14:paraId="708B5839" w14:textId="77777777" w:rsidTr="00D641ED">
        <w:trPr>
          <w:trHeight w:val="835"/>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2D15B950" w14:textId="77777777" w:rsidR="00055D50" w:rsidRPr="00940E07" w:rsidRDefault="00055D50" w:rsidP="00940E07">
            <w:pPr>
              <w:jc w:val="right"/>
              <w:rPr>
                <w:rFonts w:eastAsia="Times New Roman"/>
                <w:sz w:val="24"/>
                <w:szCs w:val="24"/>
              </w:rPr>
            </w:pPr>
            <w:r w:rsidRPr="00940E07">
              <w:rPr>
                <w:rFonts w:eastAsia="Times New Roman"/>
                <w:sz w:val="24"/>
                <w:szCs w:val="24"/>
              </w:rPr>
              <w:t>3</w:t>
            </w:r>
          </w:p>
        </w:tc>
        <w:tc>
          <w:tcPr>
            <w:tcW w:w="1058" w:type="dxa"/>
            <w:tcBorders>
              <w:top w:val="nil"/>
              <w:left w:val="nil"/>
              <w:bottom w:val="single" w:sz="4" w:space="0" w:color="auto"/>
              <w:right w:val="single" w:sz="4" w:space="0" w:color="auto"/>
            </w:tcBorders>
            <w:shd w:val="clear" w:color="000000" w:fill="FFFFFF"/>
          </w:tcPr>
          <w:p w14:paraId="3572F2E0" w14:textId="77777777" w:rsidR="00055D50" w:rsidRPr="00940E07" w:rsidRDefault="00055D50" w:rsidP="00940E07">
            <w:pPr>
              <w:rPr>
                <w:rFonts w:eastAsia="Times New Roman"/>
                <w:sz w:val="24"/>
                <w:szCs w:val="24"/>
              </w:rPr>
            </w:pPr>
            <w:r w:rsidRPr="00940E07">
              <w:rPr>
                <w:sz w:val="24"/>
                <w:szCs w:val="24"/>
              </w:rPr>
              <w:t>№3 Успен ЖОББМ</w:t>
            </w:r>
          </w:p>
        </w:tc>
        <w:tc>
          <w:tcPr>
            <w:tcW w:w="1299" w:type="dxa"/>
            <w:tcBorders>
              <w:top w:val="single" w:sz="4" w:space="0" w:color="auto"/>
              <w:left w:val="nil"/>
              <w:bottom w:val="single" w:sz="4" w:space="0" w:color="auto"/>
              <w:right w:val="single" w:sz="4" w:space="0" w:color="auto"/>
            </w:tcBorders>
            <w:shd w:val="clear" w:color="auto" w:fill="auto"/>
            <w:hideMark/>
          </w:tcPr>
          <w:p w14:paraId="15DC59CA" w14:textId="77777777" w:rsidR="00055D50" w:rsidRPr="00940E07" w:rsidRDefault="00055D50" w:rsidP="00940E07">
            <w:pPr>
              <w:jc w:val="center"/>
              <w:rPr>
                <w:rFonts w:eastAsia="Times New Roman"/>
                <w:sz w:val="24"/>
                <w:szCs w:val="24"/>
              </w:rPr>
            </w:pPr>
            <w:r w:rsidRPr="00940E07">
              <w:rPr>
                <w:rFonts w:eastAsia="Times New Roman"/>
                <w:sz w:val="24"/>
                <w:szCs w:val="24"/>
              </w:rPr>
              <w:t>Сапш Әлияр</w:t>
            </w:r>
          </w:p>
        </w:tc>
        <w:tc>
          <w:tcPr>
            <w:tcW w:w="1317" w:type="dxa"/>
            <w:tcBorders>
              <w:top w:val="single" w:sz="4" w:space="0" w:color="auto"/>
              <w:left w:val="nil"/>
              <w:bottom w:val="single" w:sz="4" w:space="0" w:color="auto"/>
              <w:right w:val="single" w:sz="4" w:space="0" w:color="auto"/>
            </w:tcBorders>
            <w:shd w:val="clear" w:color="auto" w:fill="auto"/>
            <w:noWrap/>
            <w:hideMark/>
          </w:tcPr>
          <w:p w14:paraId="416D48C3" w14:textId="77777777" w:rsidR="00055D50" w:rsidRPr="00940E07" w:rsidRDefault="00055D50" w:rsidP="00940E07">
            <w:pPr>
              <w:rPr>
                <w:rFonts w:eastAsia="Times New Roman"/>
                <w:sz w:val="24"/>
                <w:szCs w:val="24"/>
              </w:rPr>
            </w:pPr>
            <w:r w:rsidRPr="00940E07">
              <w:rPr>
                <w:rFonts w:eastAsia="Times New Roman"/>
                <w:sz w:val="24"/>
                <w:szCs w:val="24"/>
              </w:rPr>
              <w:t>25.03.2011</w:t>
            </w:r>
          </w:p>
        </w:tc>
        <w:tc>
          <w:tcPr>
            <w:tcW w:w="1019" w:type="dxa"/>
            <w:tcBorders>
              <w:top w:val="single" w:sz="4" w:space="0" w:color="auto"/>
              <w:left w:val="nil"/>
              <w:bottom w:val="single" w:sz="4" w:space="0" w:color="auto"/>
              <w:right w:val="single" w:sz="4" w:space="0" w:color="auto"/>
            </w:tcBorders>
            <w:shd w:val="clear" w:color="auto" w:fill="auto"/>
            <w:hideMark/>
          </w:tcPr>
          <w:p w14:paraId="188D4B64" w14:textId="77777777" w:rsidR="00055D50" w:rsidRPr="00940E07" w:rsidRDefault="00055D50" w:rsidP="00940E07">
            <w:pPr>
              <w:jc w:val="center"/>
              <w:rPr>
                <w:rFonts w:eastAsia="Times New Roman"/>
                <w:sz w:val="24"/>
                <w:szCs w:val="24"/>
              </w:rPr>
            </w:pPr>
            <w:r w:rsidRPr="00940E07">
              <w:rPr>
                <w:rFonts w:eastAsia="Times New Roman"/>
                <w:sz w:val="24"/>
                <w:szCs w:val="24"/>
              </w:rPr>
              <w:t>5</w:t>
            </w:r>
          </w:p>
        </w:tc>
        <w:tc>
          <w:tcPr>
            <w:tcW w:w="915" w:type="dxa"/>
            <w:tcBorders>
              <w:top w:val="single" w:sz="4" w:space="0" w:color="auto"/>
              <w:left w:val="nil"/>
              <w:bottom w:val="single" w:sz="4" w:space="0" w:color="auto"/>
              <w:right w:val="single" w:sz="4" w:space="0" w:color="auto"/>
            </w:tcBorders>
            <w:shd w:val="clear" w:color="auto" w:fill="auto"/>
            <w:noWrap/>
            <w:hideMark/>
          </w:tcPr>
          <w:p w14:paraId="7F91FA0A" w14:textId="77777777" w:rsidR="00055D50" w:rsidRPr="00940E07" w:rsidRDefault="00055D50" w:rsidP="00940E07">
            <w:pPr>
              <w:jc w:val="center"/>
              <w:rPr>
                <w:rFonts w:eastAsia="Times New Roman"/>
                <w:sz w:val="24"/>
                <w:szCs w:val="24"/>
              </w:rPr>
            </w:pPr>
            <w:r w:rsidRPr="00940E07">
              <w:rPr>
                <w:rFonts w:eastAsia="Times New Roman"/>
                <w:sz w:val="24"/>
                <w:szCs w:val="24"/>
              </w:rPr>
              <w:t>каз</w:t>
            </w:r>
          </w:p>
        </w:tc>
        <w:tc>
          <w:tcPr>
            <w:tcW w:w="1206" w:type="dxa"/>
            <w:tcBorders>
              <w:top w:val="single" w:sz="4" w:space="0" w:color="auto"/>
              <w:left w:val="nil"/>
              <w:bottom w:val="single" w:sz="4" w:space="0" w:color="auto"/>
              <w:right w:val="single" w:sz="4" w:space="0" w:color="auto"/>
            </w:tcBorders>
            <w:shd w:val="clear" w:color="auto" w:fill="auto"/>
            <w:hideMark/>
          </w:tcPr>
          <w:p w14:paraId="1E32531C" w14:textId="77777777" w:rsidR="00055D50" w:rsidRPr="00940E07" w:rsidRDefault="00055D50" w:rsidP="00940E07">
            <w:pPr>
              <w:rPr>
                <w:rFonts w:eastAsia="Times New Roman"/>
                <w:sz w:val="24"/>
                <w:szCs w:val="24"/>
              </w:rPr>
            </w:pPr>
            <w:r w:rsidRPr="00940E07">
              <w:rPr>
                <w:rFonts w:eastAsia="Times New Roman"/>
                <w:sz w:val="24"/>
                <w:szCs w:val="24"/>
              </w:rPr>
              <w:t>08.02,2022</w:t>
            </w:r>
          </w:p>
        </w:tc>
        <w:tc>
          <w:tcPr>
            <w:tcW w:w="954" w:type="dxa"/>
            <w:tcBorders>
              <w:top w:val="single" w:sz="4" w:space="0" w:color="auto"/>
              <w:left w:val="nil"/>
              <w:bottom w:val="single" w:sz="4" w:space="0" w:color="auto"/>
              <w:right w:val="single" w:sz="4" w:space="0" w:color="auto"/>
            </w:tcBorders>
            <w:shd w:val="clear" w:color="auto" w:fill="auto"/>
            <w:hideMark/>
          </w:tcPr>
          <w:p w14:paraId="0BAB2E38" w14:textId="77777777" w:rsidR="00055D50" w:rsidRPr="00940E07" w:rsidRDefault="00055D50" w:rsidP="00940E07">
            <w:pPr>
              <w:rPr>
                <w:rFonts w:eastAsia="Times New Roman"/>
                <w:sz w:val="24"/>
                <w:szCs w:val="24"/>
              </w:rPr>
            </w:pPr>
            <w:r w:rsidRPr="00940E07">
              <w:rPr>
                <w:rFonts w:eastAsia="Times New Roman"/>
                <w:sz w:val="24"/>
                <w:szCs w:val="24"/>
              </w:rPr>
              <w:t>№1-04/5</w:t>
            </w:r>
          </w:p>
        </w:tc>
        <w:tc>
          <w:tcPr>
            <w:tcW w:w="2126" w:type="dxa"/>
            <w:tcBorders>
              <w:top w:val="single" w:sz="4" w:space="0" w:color="auto"/>
              <w:left w:val="nil"/>
              <w:bottom w:val="single" w:sz="4" w:space="0" w:color="auto"/>
              <w:right w:val="single" w:sz="4" w:space="0" w:color="auto"/>
            </w:tcBorders>
            <w:shd w:val="clear" w:color="auto" w:fill="auto"/>
            <w:hideMark/>
          </w:tcPr>
          <w:p w14:paraId="4118D40A" w14:textId="77777777" w:rsidR="00055D50" w:rsidRPr="00940E07" w:rsidRDefault="00055D50" w:rsidP="00940E07">
            <w:pPr>
              <w:rPr>
                <w:rFonts w:eastAsia="Times New Roman"/>
                <w:sz w:val="24"/>
                <w:szCs w:val="24"/>
              </w:rPr>
            </w:pPr>
            <w:r w:rsidRPr="00940E07">
              <w:rPr>
                <w:rFonts w:eastAsia="Times New Roman"/>
                <w:sz w:val="24"/>
                <w:szCs w:val="24"/>
              </w:rPr>
              <w:t>«Ы.Алтынсарин атындағы дарынды балаларға арналған облыстық қазақ гимназия-интернаты» ММ</w:t>
            </w:r>
          </w:p>
        </w:tc>
      </w:tr>
    </w:tbl>
    <w:p w14:paraId="011A315A" w14:textId="77777777" w:rsidR="00A416BC" w:rsidRPr="00940E07" w:rsidRDefault="00A416BC" w:rsidP="00940E07">
      <w:pPr>
        <w:ind w:left="-567"/>
        <w:rPr>
          <w:sz w:val="24"/>
          <w:szCs w:val="24"/>
        </w:rPr>
      </w:pPr>
    </w:p>
    <w:p w14:paraId="4BDFD1A7" w14:textId="77777777" w:rsidR="00055D50" w:rsidRPr="00940E07" w:rsidRDefault="00055D50" w:rsidP="00940E07">
      <w:pPr>
        <w:rPr>
          <w:b/>
          <w:bCs/>
          <w:sz w:val="24"/>
          <w:szCs w:val="24"/>
          <w:lang w:val="kk-KZ"/>
        </w:rPr>
      </w:pPr>
      <w:r w:rsidRPr="00940E07">
        <w:rPr>
          <w:b/>
          <w:bCs/>
          <w:sz w:val="24"/>
          <w:szCs w:val="24"/>
          <w:lang w:val="kk-KZ"/>
        </w:rPr>
        <w:t xml:space="preserve">                                     2021-2022 оқу жылындағы  кеткен  оқылардың тізімі</w:t>
      </w:r>
    </w:p>
    <w:p w14:paraId="647AC63D" w14:textId="77777777" w:rsidR="00055D50" w:rsidRPr="00940E07" w:rsidRDefault="00055D50" w:rsidP="00940E07">
      <w:pPr>
        <w:rPr>
          <w:sz w:val="24"/>
          <w:szCs w:val="24"/>
          <w:lang w:val="kk-KZ"/>
        </w:rPr>
      </w:pPr>
    </w:p>
    <w:tbl>
      <w:tblPr>
        <w:tblW w:w="10490" w:type="dxa"/>
        <w:tblInd w:w="-10" w:type="dxa"/>
        <w:tblLook w:val="04A0" w:firstRow="1" w:lastRow="0" w:firstColumn="1" w:lastColumn="0" w:noHBand="0" w:noVBand="1"/>
      </w:tblPr>
      <w:tblGrid>
        <w:gridCol w:w="1051"/>
        <w:gridCol w:w="1515"/>
        <w:gridCol w:w="1596"/>
        <w:gridCol w:w="1296"/>
        <w:gridCol w:w="967"/>
        <w:gridCol w:w="1320"/>
        <w:gridCol w:w="1296"/>
        <w:gridCol w:w="1092"/>
        <w:gridCol w:w="2969"/>
      </w:tblGrid>
      <w:tr w:rsidR="00940E07" w:rsidRPr="00940E07" w14:paraId="004A44A0" w14:textId="77777777" w:rsidTr="00055D50">
        <w:trPr>
          <w:trHeight w:val="810"/>
        </w:trPr>
        <w:tc>
          <w:tcPr>
            <w:tcW w:w="813" w:type="dxa"/>
            <w:tcBorders>
              <w:top w:val="single" w:sz="4" w:space="0" w:color="auto"/>
              <w:left w:val="single" w:sz="8" w:space="0" w:color="auto"/>
              <w:bottom w:val="single" w:sz="4" w:space="0" w:color="auto"/>
              <w:right w:val="single" w:sz="8" w:space="0" w:color="auto"/>
            </w:tcBorders>
            <w:shd w:val="clear" w:color="auto" w:fill="auto"/>
            <w:noWrap/>
            <w:hideMark/>
          </w:tcPr>
          <w:p w14:paraId="5513F271" w14:textId="77777777" w:rsidR="00055D50" w:rsidRPr="00940E07" w:rsidRDefault="00055D50" w:rsidP="00940E07">
            <w:pPr>
              <w:rPr>
                <w:rFonts w:eastAsia="Times New Roman"/>
                <w:sz w:val="24"/>
                <w:szCs w:val="24"/>
                <w:lang w:val="kk-KZ"/>
              </w:rPr>
            </w:pPr>
            <w:r w:rsidRPr="00940E07">
              <w:rPr>
                <w:rFonts w:eastAsia="Times New Roman"/>
                <w:b/>
                <w:bCs/>
                <w:sz w:val="24"/>
                <w:szCs w:val="24"/>
                <w:lang w:val="kk-KZ"/>
              </w:rPr>
              <w:t xml:space="preserve">Мектеп атауы </w:t>
            </w:r>
          </w:p>
        </w:tc>
        <w:tc>
          <w:tcPr>
            <w:tcW w:w="1146" w:type="dxa"/>
            <w:tcBorders>
              <w:top w:val="single" w:sz="4" w:space="0" w:color="auto"/>
              <w:left w:val="nil"/>
              <w:bottom w:val="single" w:sz="4" w:space="0" w:color="auto"/>
              <w:right w:val="single" w:sz="8" w:space="0" w:color="auto"/>
            </w:tcBorders>
            <w:shd w:val="clear" w:color="auto" w:fill="auto"/>
            <w:noWrap/>
            <w:hideMark/>
          </w:tcPr>
          <w:p w14:paraId="7948C28C" w14:textId="77777777" w:rsidR="00055D50" w:rsidRPr="00940E07" w:rsidRDefault="00055D50" w:rsidP="00940E07">
            <w:pPr>
              <w:jc w:val="center"/>
              <w:rPr>
                <w:rFonts w:eastAsia="Times New Roman"/>
                <w:b/>
                <w:bCs/>
                <w:sz w:val="24"/>
                <w:szCs w:val="24"/>
              </w:rPr>
            </w:pPr>
            <w:r w:rsidRPr="00940E07">
              <w:rPr>
                <w:rFonts w:eastAsia="Times New Roman"/>
                <w:b/>
                <w:bCs/>
                <w:sz w:val="24"/>
                <w:szCs w:val="24"/>
              </w:rPr>
              <w:t>Оқушыңың аты жөні</w:t>
            </w:r>
          </w:p>
        </w:tc>
        <w:tc>
          <w:tcPr>
            <w:tcW w:w="1204" w:type="dxa"/>
            <w:tcBorders>
              <w:top w:val="single" w:sz="4" w:space="0" w:color="auto"/>
              <w:left w:val="nil"/>
              <w:bottom w:val="single" w:sz="4" w:space="0" w:color="auto"/>
              <w:right w:val="single" w:sz="8" w:space="0" w:color="auto"/>
            </w:tcBorders>
            <w:shd w:val="clear" w:color="auto" w:fill="auto"/>
          </w:tcPr>
          <w:p w14:paraId="775C6B78" w14:textId="77777777" w:rsidR="00055D50" w:rsidRPr="00940E07" w:rsidRDefault="00055D50" w:rsidP="00940E07">
            <w:pPr>
              <w:jc w:val="center"/>
              <w:rPr>
                <w:rFonts w:eastAsia="Times New Roman"/>
                <w:b/>
                <w:bCs/>
                <w:sz w:val="24"/>
                <w:szCs w:val="24"/>
              </w:rPr>
            </w:pPr>
            <w:r w:rsidRPr="00940E07">
              <w:rPr>
                <w:rFonts w:eastAsia="Times New Roman"/>
                <w:b/>
                <w:bCs/>
                <w:sz w:val="24"/>
                <w:szCs w:val="24"/>
                <w:lang w:val="kk-KZ"/>
              </w:rPr>
              <w:t>Туған жылдары</w:t>
            </w:r>
          </w:p>
        </w:tc>
        <w:tc>
          <w:tcPr>
            <w:tcW w:w="1000" w:type="dxa"/>
            <w:tcBorders>
              <w:top w:val="single" w:sz="4" w:space="0" w:color="auto"/>
              <w:left w:val="single" w:sz="4" w:space="0" w:color="auto"/>
              <w:bottom w:val="single" w:sz="4" w:space="0" w:color="auto"/>
              <w:right w:val="single" w:sz="4" w:space="0" w:color="auto"/>
            </w:tcBorders>
            <w:shd w:val="clear" w:color="auto" w:fill="auto"/>
          </w:tcPr>
          <w:p w14:paraId="2F93C91D" w14:textId="77777777" w:rsidR="00055D50" w:rsidRPr="00940E07" w:rsidRDefault="00055D50" w:rsidP="00940E07">
            <w:pPr>
              <w:jc w:val="center"/>
              <w:rPr>
                <w:rFonts w:eastAsia="Times New Roman"/>
                <w:b/>
                <w:bCs/>
                <w:sz w:val="24"/>
                <w:szCs w:val="24"/>
              </w:rPr>
            </w:pPr>
            <w:r w:rsidRPr="00940E07">
              <w:rPr>
                <w:rFonts w:eastAsia="Times New Roman"/>
                <w:b/>
                <w:bCs/>
                <w:sz w:val="24"/>
                <w:szCs w:val="24"/>
                <w:lang w:val="kk-KZ"/>
              </w:rPr>
              <w:t>сыныбы</w:t>
            </w:r>
          </w:p>
        </w:tc>
        <w:tc>
          <w:tcPr>
            <w:tcW w:w="754" w:type="dxa"/>
            <w:tcBorders>
              <w:top w:val="single" w:sz="4" w:space="0" w:color="auto"/>
              <w:left w:val="nil"/>
              <w:bottom w:val="single" w:sz="4" w:space="0" w:color="auto"/>
              <w:right w:val="single" w:sz="4" w:space="0" w:color="auto"/>
            </w:tcBorders>
            <w:shd w:val="clear" w:color="auto" w:fill="auto"/>
          </w:tcPr>
          <w:p w14:paraId="53973460" w14:textId="77777777" w:rsidR="00055D50" w:rsidRPr="00940E07" w:rsidRDefault="00055D50" w:rsidP="00940E07">
            <w:pPr>
              <w:jc w:val="center"/>
              <w:rPr>
                <w:rFonts w:eastAsia="Times New Roman"/>
                <w:b/>
                <w:bCs/>
                <w:sz w:val="24"/>
                <w:szCs w:val="24"/>
              </w:rPr>
            </w:pPr>
            <w:r w:rsidRPr="00940E07">
              <w:rPr>
                <w:rFonts w:eastAsia="Times New Roman"/>
                <w:b/>
                <w:bCs/>
                <w:sz w:val="24"/>
                <w:szCs w:val="24"/>
                <w:lang w:val="kk-KZ"/>
              </w:rPr>
              <w:t>Оқыту тілі</w:t>
            </w:r>
          </w:p>
        </w:tc>
        <w:tc>
          <w:tcPr>
            <w:tcW w:w="1007" w:type="dxa"/>
            <w:tcBorders>
              <w:top w:val="single" w:sz="4" w:space="0" w:color="auto"/>
              <w:left w:val="nil"/>
              <w:bottom w:val="nil"/>
              <w:right w:val="single" w:sz="4" w:space="0" w:color="auto"/>
            </w:tcBorders>
            <w:shd w:val="clear" w:color="auto" w:fill="auto"/>
            <w:vAlign w:val="center"/>
          </w:tcPr>
          <w:p w14:paraId="6AC134B8" w14:textId="77777777" w:rsidR="00055D50" w:rsidRPr="00940E07" w:rsidRDefault="00055D50" w:rsidP="00940E07">
            <w:pPr>
              <w:jc w:val="center"/>
              <w:rPr>
                <w:rFonts w:eastAsia="Times New Roman"/>
                <w:b/>
                <w:bCs/>
                <w:sz w:val="24"/>
                <w:szCs w:val="24"/>
              </w:rPr>
            </w:pPr>
            <w:r w:rsidRPr="00940E07">
              <w:rPr>
                <w:rFonts w:eastAsia="Times New Roman"/>
                <w:b/>
                <w:bCs/>
                <w:sz w:val="24"/>
                <w:szCs w:val="24"/>
              </w:rPr>
              <w:t>Дата прибытия</w:t>
            </w:r>
          </w:p>
        </w:tc>
        <w:tc>
          <w:tcPr>
            <w:tcW w:w="1133" w:type="dxa"/>
            <w:tcBorders>
              <w:top w:val="single" w:sz="4" w:space="0" w:color="auto"/>
              <w:left w:val="nil"/>
              <w:bottom w:val="nil"/>
              <w:right w:val="single" w:sz="4" w:space="0" w:color="auto"/>
            </w:tcBorders>
            <w:shd w:val="clear" w:color="auto" w:fill="auto"/>
            <w:vAlign w:val="center"/>
          </w:tcPr>
          <w:p w14:paraId="11105BA0" w14:textId="77777777" w:rsidR="00055D50" w:rsidRPr="00940E07" w:rsidRDefault="00055D50" w:rsidP="00940E07">
            <w:pPr>
              <w:jc w:val="center"/>
              <w:rPr>
                <w:rFonts w:eastAsia="Times New Roman"/>
                <w:b/>
                <w:bCs/>
                <w:sz w:val="24"/>
                <w:szCs w:val="24"/>
              </w:rPr>
            </w:pPr>
            <w:r w:rsidRPr="00940E07">
              <w:rPr>
                <w:rFonts w:eastAsia="Times New Roman"/>
                <w:b/>
                <w:bCs/>
                <w:sz w:val="24"/>
                <w:szCs w:val="24"/>
                <w:lang w:val="kk-KZ"/>
              </w:rPr>
              <w:t>Бұйрық №</w:t>
            </w:r>
          </w:p>
        </w:tc>
        <w:tc>
          <w:tcPr>
            <w:tcW w:w="1092" w:type="dxa"/>
            <w:tcBorders>
              <w:top w:val="single" w:sz="4" w:space="0" w:color="auto"/>
              <w:left w:val="nil"/>
              <w:bottom w:val="nil"/>
              <w:right w:val="single" w:sz="4" w:space="0" w:color="auto"/>
            </w:tcBorders>
            <w:shd w:val="clear" w:color="auto" w:fill="auto"/>
            <w:vAlign w:val="center"/>
          </w:tcPr>
          <w:p w14:paraId="3B97C85D" w14:textId="77777777" w:rsidR="00055D50" w:rsidRPr="00940E07" w:rsidRDefault="00055D50" w:rsidP="00940E07">
            <w:pPr>
              <w:jc w:val="center"/>
              <w:rPr>
                <w:rFonts w:eastAsia="Times New Roman"/>
                <w:b/>
                <w:bCs/>
                <w:sz w:val="24"/>
                <w:szCs w:val="24"/>
              </w:rPr>
            </w:pPr>
            <w:r w:rsidRPr="00940E07">
              <w:rPr>
                <w:rFonts w:eastAsia="Times New Roman"/>
                <w:b/>
                <w:bCs/>
                <w:sz w:val="24"/>
                <w:szCs w:val="24"/>
                <w:lang w:val="kk-KZ"/>
              </w:rPr>
              <w:t>Қайдан келді</w:t>
            </w:r>
          </w:p>
        </w:tc>
        <w:tc>
          <w:tcPr>
            <w:tcW w:w="2341" w:type="dxa"/>
            <w:tcBorders>
              <w:top w:val="single" w:sz="4" w:space="0" w:color="auto"/>
              <w:left w:val="single" w:sz="8" w:space="0" w:color="auto"/>
              <w:bottom w:val="single" w:sz="4" w:space="0" w:color="auto"/>
              <w:right w:val="single" w:sz="8" w:space="0" w:color="auto"/>
            </w:tcBorders>
            <w:shd w:val="clear" w:color="auto" w:fill="auto"/>
          </w:tcPr>
          <w:p w14:paraId="48EE7D50" w14:textId="77777777" w:rsidR="00055D50" w:rsidRPr="00940E07" w:rsidRDefault="00055D50" w:rsidP="00940E07">
            <w:pPr>
              <w:jc w:val="center"/>
              <w:rPr>
                <w:rFonts w:eastAsia="Times New Roman"/>
                <w:b/>
                <w:bCs/>
                <w:sz w:val="24"/>
                <w:szCs w:val="24"/>
              </w:rPr>
            </w:pPr>
            <w:r w:rsidRPr="00940E07">
              <w:rPr>
                <w:rFonts w:eastAsia="Times New Roman"/>
                <w:b/>
                <w:bCs/>
                <w:sz w:val="24"/>
                <w:szCs w:val="24"/>
                <w:lang w:val="kk-KZ"/>
              </w:rPr>
              <w:t xml:space="preserve">Мектеп атауы </w:t>
            </w:r>
          </w:p>
        </w:tc>
      </w:tr>
      <w:tr w:rsidR="00940E07" w:rsidRPr="00940E07" w14:paraId="7FED3592" w14:textId="77777777" w:rsidTr="00055D50">
        <w:trPr>
          <w:trHeight w:val="572"/>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76A71" w14:textId="77777777" w:rsidR="00055D50" w:rsidRPr="00940E07" w:rsidRDefault="00055D50" w:rsidP="00940E07">
            <w:pPr>
              <w:jc w:val="center"/>
              <w:rPr>
                <w:rFonts w:eastAsia="Times New Roman"/>
                <w:b/>
                <w:bCs/>
                <w:sz w:val="24"/>
                <w:szCs w:val="24"/>
              </w:rPr>
            </w:pPr>
            <w:r w:rsidRPr="00940E07">
              <w:rPr>
                <w:rFonts w:eastAsia="Times New Roman"/>
                <w:b/>
                <w:bCs/>
                <w:sz w:val="24"/>
                <w:szCs w:val="24"/>
              </w:rPr>
              <w:t>1</w:t>
            </w:r>
          </w:p>
        </w:tc>
        <w:tc>
          <w:tcPr>
            <w:tcW w:w="1146" w:type="dxa"/>
            <w:tcBorders>
              <w:top w:val="nil"/>
              <w:left w:val="single" w:sz="8" w:space="0" w:color="auto"/>
              <w:bottom w:val="single" w:sz="8" w:space="0" w:color="auto"/>
              <w:right w:val="single" w:sz="8" w:space="0" w:color="auto"/>
            </w:tcBorders>
            <w:shd w:val="clear" w:color="auto" w:fill="auto"/>
            <w:hideMark/>
          </w:tcPr>
          <w:p w14:paraId="34FB535C" w14:textId="77777777" w:rsidR="00055D50" w:rsidRPr="00940E07" w:rsidRDefault="00055D50" w:rsidP="00940E07">
            <w:pPr>
              <w:jc w:val="center"/>
              <w:rPr>
                <w:rFonts w:eastAsia="Times New Roman"/>
                <w:b/>
                <w:bCs/>
                <w:sz w:val="24"/>
                <w:szCs w:val="24"/>
              </w:rPr>
            </w:pPr>
            <w:r w:rsidRPr="00940E07">
              <w:rPr>
                <w:sz w:val="24"/>
                <w:szCs w:val="24"/>
              </w:rPr>
              <w:t>3 Успен ЖОББМ</w:t>
            </w:r>
          </w:p>
        </w:tc>
        <w:tc>
          <w:tcPr>
            <w:tcW w:w="1204" w:type="dxa"/>
            <w:tcBorders>
              <w:top w:val="single" w:sz="8" w:space="0" w:color="auto"/>
              <w:left w:val="single" w:sz="8" w:space="0" w:color="auto"/>
              <w:bottom w:val="single" w:sz="8" w:space="0" w:color="auto"/>
              <w:right w:val="single" w:sz="8" w:space="0" w:color="auto"/>
            </w:tcBorders>
            <w:shd w:val="clear" w:color="auto" w:fill="auto"/>
            <w:hideMark/>
          </w:tcPr>
          <w:p w14:paraId="28B9BE46" w14:textId="77777777" w:rsidR="00055D50" w:rsidRPr="00940E07" w:rsidRDefault="00055D50" w:rsidP="00940E07">
            <w:pPr>
              <w:rPr>
                <w:rFonts w:eastAsia="Times New Roman"/>
                <w:sz w:val="24"/>
                <w:szCs w:val="24"/>
              </w:rPr>
            </w:pPr>
            <w:r w:rsidRPr="00940E07">
              <w:rPr>
                <w:rFonts w:eastAsia="Times New Roman"/>
                <w:sz w:val="24"/>
                <w:szCs w:val="24"/>
              </w:rPr>
              <w:t>Салоуат Шап</w:t>
            </w:r>
            <w:r w:rsidRPr="00940E07">
              <w:rPr>
                <w:rFonts w:eastAsia="Times New Roman"/>
                <w:sz w:val="24"/>
                <w:szCs w:val="24"/>
                <w:lang w:val="kk-KZ"/>
              </w:rPr>
              <w:t>а</w:t>
            </w:r>
            <w:r w:rsidRPr="00940E07">
              <w:rPr>
                <w:rFonts w:eastAsia="Times New Roman"/>
                <w:sz w:val="24"/>
                <w:szCs w:val="24"/>
              </w:rPr>
              <w:t>ғат</w:t>
            </w:r>
          </w:p>
        </w:tc>
        <w:tc>
          <w:tcPr>
            <w:tcW w:w="1000" w:type="dxa"/>
            <w:tcBorders>
              <w:top w:val="single" w:sz="8" w:space="0" w:color="auto"/>
              <w:left w:val="nil"/>
              <w:bottom w:val="single" w:sz="8" w:space="0" w:color="auto"/>
              <w:right w:val="single" w:sz="8" w:space="0" w:color="auto"/>
            </w:tcBorders>
            <w:shd w:val="clear" w:color="auto" w:fill="auto"/>
            <w:hideMark/>
          </w:tcPr>
          <w:p w14:paraId="78C552B3" w14:textId="77777777" w:rsidR="00055D50" w:rsidRPr="00940E07" w:rsidRDefault="00055D50" w:rsidP="00940E07">
            <w:pPr>
              <w:rPr>
                <w:rFonts w:eastAsia="Times New Roman"/>
                <w:sz w:val="24"/>
                <w:szCs w:val="24"/>
              </w:rPr>
            </w:pPr>
            <w:r w:rsidRPr="00940E07">
              <w:rPr>
                <w:rFonts w:eastAsia="Times New Roman"/>
                <w:sz w:val="24"/>
                <w:szCs w:val="24"/>
              </w:rPr>
              <w:t>22.08.2010</w:t>
            </w:r>
          </w:p>
        </w:tc>
        <w:tc>
          <w:tcPr>
            <w:tcW w:w="754" w:type="dxa"/>
            <w:tcBorders>
              <w:top w:val="single" w:sz="8" w:space="0" w:color="auto"/>
              <w:left w:val="nil"/>
              <w:bottom w:val="single" w:sz="8" w:space="0" w:color="auto"/>
              <w:right w:val="single" w:sz="8" w:space="0" w:color="auto"/>
            </w:tcBorders>
            <w:shd w:val="clear" w:color="auto" w:fill="auto"/>
            <w:hideMark/>
          </w:tcPr>
          <w:p w14:paraId="4502A3F9" w14:textId="77777777" w:rsidR="00055D50" w:rsidRPr="00940E07" w:rsidRDefault="00055D50" w:rsidP="00940E07">
            <w:pPr>
              <w:rPr>
                <w:rFonts w:eastAsia="Times New Roman"/>
                <w:sz w:val="24"/>
                <w:szCs w:val="24"/>
              </w:rPr>
            </w:pPr>
            <w:r w:rsidRPr="00940E07">
              <w:rPr>
                <w:rFonts w:eastAsia="Times New Roman"/>
                <w:sz w:val="24"/>
                <w:szCs w:val="24"/>
              </w:rPr>
              <w:t>5</w:t>
            </w:r>
          </w:p>
        </w:tc>
        <w:tc>
          <w:tcPr>
            <w:tcW w:w="1007" w:type="dxa"/>
            <w:tcBorders>
              <w:top w:val="nil"/>
              <w:left w:val="single" w:sz="4" w:space="0" w:color="auto"/>
              <w:bottom w:val="single" w:sz="4" w:space="0" w:color="auto"/>
              <w:right w:val="single" w:sz="4" w:space="0" w:color="auto"/>
            </w:tcBorders>
            <w:shd w:val="clear" w:color="auto" w:fill="auto"/>
            <w:hideMark/>
          </w:tcPr>
          <w:p w14:paraId="1159668B" w14:textId="77777777" w:rsidR="00055D50" w:rsidRPr="00940E07" w:rsidRDefault="00055D50" w:rsidP="00940E07">
            <w:pPr>
              <w:jc w:val="center"/>
              <w:rPr>
                <w:rFonts w:eastAsia="Times New Roman"/>
                <w:sz w:val="24"/>
                <w:szCs w:val="24"/>
              </w:rPr>
            </w:pPr>
            <w:r w:rsidRPr="00940E07">
              <w:rPr>
                <w:rFonts w:eastAsia="Times New Roman"/>
                <w:sz w:val="24"/>
                <w:szCs w:val="24"/>
              </w:rPr>
              <w:t>каз</w:t>
            </w:r>
          </w:p>
        </w:tc>
        <w:tc>
          <w:tcPr>
            <w:tcW w:w="1133" w:type="dxa"/>
            <w:tcBorders>
              <w:top w:val="single" w:sz="8" w:space="0" w:color="auto"/>
              <w:left w:val="single" w:sz="8" w:space="0" w:color="auto"/>
              <w:bottom w:val="single" w:sz="8" w:space="0" w:color="auto"/>
              <w:right w:val="single" w:sz="8" w:space="0" w:color="auto"/>
            </w:tcBorders>
            <w:shd w:val="clear" w:color="auto" w:fill="auto"/>
            <w:hideMark/>
          </w:tcPr>
          <w:p w14:paraId="2DBFA93B" w14:textId="77777777" w:rsidR="00055D50" w:rsidRPr="00940E07" w:rsidRDefault="00055D50" w:rsidP="00940E07">
            <w:pPr>
              <w:jc w:val="center"/>
              <w:rPr>
                <w:rFonts w:eastAsia="Times New Roman"/>
                <w:sz w:val="24"/>
                <w:szCs w:val="24"/>
              </w:rPr>
            </w:pPr>
            <w:r w:rsidRPr="00940E07">
              <w:rPr>
                <w:rFonts w:eastAsia="Times New Roman"/>
                <w:sz w:val="24"/>
                <w:szCs w:val="24"/>
              </w:rPr>
              <w:t>19.10.2021</w:t>
            </w:r>
          </w:p>
        </w:tc>
        <w:tc>
          <w:tcPr>
            <w:tcW w:w="1092" w:type="dxa"/>
            <w:tcBorders>
              <w:top w:val="single" w:sz="8" w:space="0" w:color="auto"/>
              <w:left w:val="nil"/>
              <w:bottom w:val="single" w:sz="8" w:space="0" w:color="auto"/>
              <w:right w:val="single" w:sz="8" w:space="0" w:color="auto"/>
            </w:tcBorders>
            <w:shd w:val="clear" w:color="auto" w:fill="auto"/>
            <w:hideMark/>
          </w:tcPr>
          <w:p w14:paraId="2CCC01E5" w14:textId="77777777" w:rsidR="00055D50" w:rsidRPr="00940E07" w:rsidRDefault="00055D50" w:rsidP="00940E07">
            <w:pPr>
              <w:jc w:val="center"/>
              <w:rPr>
                <w:rFonts w:eastAsia="Times New Roman"/>
                <w:sz w:val="24"/>
                <w:szCs w:val="24"/>
              </w:rPr>
            </w:pPr>
            <w:r w:rsidRPr="00940E07">
              <w:rPr>
                <w:rFonts w:eastAsia="Times New Roman"/>
                <w:sz w:val="24"/>
                <w:szCs w:val="24"/>
              </w:rPr>
              <w:t>№ 1-04/170</w:t>
            </w:r>
          </w:p>
        </w:tc>
        <w:tc>
          <w:tcPr>
            <w:tcW w:w="2341" w:type="dxa"/>
            <w:tcBorders>
              <w:top w:val="single" w:sz="8" w:space="0" w:color="auto"/>
              <w:left w:val="nil"/>
              <w:bottom w:val="single" w:sz="8" w:space="0" w:color="auto"/>
              <w:right w:val="single" w:sz="8" w:space="0" w:color="auto"/>
            </w:tcBorders>
            <w:shd w:val="clear" w:color="auto" w:fill="auto"/>
            <w:hideMark/>
          </w:tcPr>
          <w:p w14:paraId="29717048" w14:textId="77777777" w:rsidR="00055D50" w:rsidRPr="00940E07" w:rsidRDefault="00055D50" w:rsidP="00940E07">
            <w:pPr>
              <w:rPr>
                <w:rFonts w:eastAsia="Times New Roman"/>
                <w:sz w:val="24"/>
                <w:szCs w:val="24"/>
              </w:rPr>
            </w:pPr>
            <w:r w:rsidRPr="00940E07">
              <w:rPr>
                <w:rFonts w:eastAsia="Times New Roman"/>
                <w:sz w:val="24"/>
                <w:szCs w:val="24"/>
              </w:rPr>
              <w:t>Успен ауданы Белоусов мектебіне</w:t>
            </w:r>
          </w:p>
        </w:tc>
      </w:tr>
      <w:tr w:rsidR="00940E07" w:rsidRPr="00940E07" w14:paraId="18AEA2F0" w14:textId="77777777" w:rsidTr="00055D50">
        <w:trPr>
          <w:trHeight w:val="572"/>
        </w:trPr>
        <w:tc>
          <w:tcPr>
            <w:tcW w:w="813" w:type="dxa"/>
            <w:tcBorders>
              <w:top w:val="nil"/>
              <w:left w:val="single" w:sz="4" w:space="0" w:color="auto"/>
              <w:bottom w:val="single" w:sz="4" w:space="0" w:color="auto"/>
              <w:right w:val="single" w:sz="4" w:space="0" w:color="auto"/>
            </w:tcBorders>
            <w:shd w:val="clear" w:color="auto" w:fill="auto"/>
            <w:noWrap/>
            <w:hideMark/>
          </w:tcPr>
          <w:p w14:paraId="4A2D23D1" w14:textId="77777777" w:rsidR="00055D50" w:rsidRPr="00940E07" w:rsidRDefault="00055D50" w:rsidP="00940E07">
            <w:pPr>
              <w:jc w:val="center"/>
              <w:rPr>
                <w:rFonts w:eastAsia="Times New Roman"/>
                <w:sz w:val="24"/>
                <w:szCs w:val="24"/>
              </w:rPr>
            </w:pPr>
            <w:r w:rsidRPr="00940E07">
              <w:rPr>
                <w:rFonts w:eastAsia="Times New Roman"/>
                <w:sz w:val="24"/>
                <w:szCs w:val="24"/>
              </w:rPr>
              <w:t>2</w:t>
            </w:r>
          </w:p>
        </w:tc>
        <w:tc>
          <w:tcPr>
            <w:tcW w:w="1146" w:type="dxa"/>
            <w:tcBorders>
              <w:top w:val="nil"/>
              <w:left w:val="single" w:sz="8" w:space="0" w:color="auto"/>
              <w:bottom w:val="single" w:sz="8" w:space="0" w:color="auto"/>
              <w:right w:val="single" w:sz="8" w:space="0" w:color="auto"/>
            </w:tcBorders>
            <w:shd w:val="clear" w:color="auto" w:fill="auto"/>
            <w:hideMark/>
          </w:tcPr>
          <w:p w14:paraId="40C3D37B" w14:textId="77777777" w:rsidR="00055D50" w:rsidRPr="00940E07" w:rsidRDefault="00055D50" w:rsidP="00940E07">
            <w:pPr>
              <w:rPr>
                <w:rFonts w:eastAsia="Times New Roman"/>
                <w:sz w:val="24"/>
                <w:szCs w:val="24"/>
              </w:rPr>
            </w:pPr>
            <w:r w:rsidRPr="00940E07">
              <w:rPr>
                <w:sz w:val="24"/>
                <w:szCs w:val="24"/>
              </w:rPr>
              <w:t>3 Успен ЖОББМ</w:t>
            </w:r>
          </w:p>
        </w:tc>
        <w:tc>
          <w:tcPr>
            <w:tcW w:w="1204" w:type="dxa"/>
            <w:tcBorders>
              <w:top w:val="nil"/>
              <w:left w:val="nil"/>
              <w:bottom w:val="nil"/>
              <w:right w:val="single" w:sz="8" w:space="0" w:color="auto"/>
            </w:tcBorders>
            <w:shd w:val="clear" w:color="auto" w:fill="auto"/>
            <w:hideMark/>
          </w:tcPr>
          <w:p w14:paraId="3394E542" w14:textId="77777777" w:rsidR="00055D50" w:rsidRPr="00940E07" w:rsidRDefault="00055D50" w:rsidP="00940E07">
            <w:pPr>
              <w:rPr>
                <w:rFonts w:eastAsia="Times New Roman"/>
                <w:sz w:val="24"/>
                <w:szCs w:val="24"/>
              </w:rPr>
            </w:pPr>
            <w:r w:rsidRPr="00940E07">
              <w:rPr>
                <w:rFonts w:eastAsia="Times New Roman"/>
                <w:sz w:val="24"/>
                <w:szCs w:val="24"/>
              </w:rPr>
              <w:t>Салоуат Аяжан</w:t>
            </w:r>
          </w:p>
        </w:tc>
        <w:tc>
          <w:tcPr>
            <w:tcW w:w="1000" w:type="dxa"/>
            <w:tcBorders>
              <w:top w:val="nil"/>
              <w:left w:val="nil"/>
              <w:bottom w:val="nil"/>
              <w:right w:val="single" w:sz="8" w:space="0" w:color="auto"/>
            </w:tcBorders>
            <w:shd w:val="clear" w:color="auto" w:fill="auto"/>
            <w:hideMark/>
          </w:tcPr>
          <w:p w14:paraId="722BEB11" w14:textId="77777777" w:rsidR="00055D50" w:rsidRPr="00940E07" w:rsidRDefault="00055D50" w:rsidP="00940E07">
            <w:pPr>
              <w:rPr>
                <w:rFonts w:eastAsia="Times New Roman"/>
                <w:sz w:val="24"/>
                <w:szCs w:val="24"/>
              </w:rPr>
            </w:pPr>
            <w:r w:rsidRPr="00940E07">
              <w:rPr>
                <w:rFonts w:eastAsia="Times New Roman"/>
                <w:sz w:val="24"/>
                <w:szCs w:val="24"/>
              </w:rPr>
              <w:t>03.09.2011</w:t>
            </w:r>
          </w:p>
        </w:tc>
        <w:tc>
          <w:tcPr>
            <w:tcW w:w="754" w:type="dxa"/>
            <w:tcBorders>
              <w:top w:val="nil"/>
              <w:left w:val="nil"/>
              <w:bottom w:val="nil"/>
              <w:right w:val="single" w:sz="8" w:space="0" w:color="auto"/>
            </w:tcBorders>
            <w:shd w:val="clear" w:color="auto" w:fill="auto"/>
            <w:hideMark/>
          </w:tcPr>
          <w:p w14:paraId="19E5E011" w14:textId="77777777" w:rsidR="00055D50" w:rsidRPr="00940E07" w:rsidRDefault="00055D50" w:rsidP="00940E07">
            <w:pPr>
              <w:rPr>
                <w:rFonts w:eastAsia="Times New Roman"/>
                <w:sz w:val="24"/>
                <w:szCs w:val="24"/>
              </w:rPr>
            </w:pPr>
            <w:r w:rsidRPr="00940E07">
              <w:rPr>
                <w:rFonts w:eastAsia="Times New Roman"/>
                <w:sz w:val="24"/>
                <w:szCs w:val="24"/>
              </w:rPr>
              <w:t>5</w:t>
            </w:r>
          </w:p>
        </w:tc>
        <w:tc>
          <w:tcPr>
            <w:tcW w:w="1007" w:type="dxa"/>
            <w:tcBorders>
              <w:top w:val="nil"/>
              <w:left w:val="single" w:sz="4" w:space="0" w:color="auto"/>
              <w:bottom w:val="nil"/>
              <w:right w:val="single" w:sz="4" w:space="0" w:color="auto"/>
            </w:tcBorders>
            <w:shd w:val="clear" w:color="auto" w:fill="auto"/>
            <w:noWrap/>
            <w:hideMark/>
          </w:tcPr>
          <w:p w14:paraId="22D1AD71" w14:textId="77777777" w:rsidR="00055D50" w:rsidRPr="00940E07" w:rsidRDefault="00055D50" w:rsidP="00940E07">
            <w:pPr>
              <w:jc w:val="center"/>
              <w:rPr>
                <w:rFonts w:eastAsia="Times New Roman"/>
                <w:sz w:val="24"/>
                <w:szCs w:val="24"/>
              </w:rPr>
            </w:pPr>
            <w:r w:rsidRPr="00940E07">
              <w:rPr>
                <w:rFonts w:eastAsia="Times New Roman"/>
                <w:sz w:val="24"/>
                <w:szCs w:val="24"/>
              </w:rPr>
              <w:t>каз</w:t>
            </w:r>
          </w:p>
        </w:tc>
        <w:tc>
          <w:tcPr>
            <w:tcW w:w="1133" w:type="dxa"/>
            <w:tcBorders>
              <w:top w:val="nil"/>
              <w:left w:val="single" w:sz="8" w:space="0" w:color="auto"/>
              <w:bottom w:val="nil"/>
              <w:right w:val="single" w:sz="8" w:space="0" w:color="auto"/>
            </w:tcBorders>
            <w:shd w:val="clear" w:color="auto" w:fill="auto"/>
            <w:hideMark/>
          </w:tcPr>
          <w:p w14:paraId="60F7838B" w14:textId="77777777" w:rsidR="00055D50" w:rsidRPr="00940E07" w:rsidRDefault="00055D50" w:rsidP="00940E07">
            <w:pPr>
              <w:jc w:val="center"/>
              <w:rPr>
                <w:rFonts w:eastAsia="Times New Roman"/>
                <w:sz w:val="24"/>
                <w:szCs w:val="24"/>
              </w:rPr>
            </w:pPr>
            <w:r w:rsidRPr="00940E07">
              <w:rPr>
                <w:rFonts w:eastAsia="Times New Roman"/>
                <w:sz w:val="24"/>
                <w:szCs w:val="24"/>
              </w:rPr>
              <w:t>19.10.2021</w:t>
            </w:r>
          </w:p>
        </w:tc>
        <w:tc>
          <w:tcPr>
            <w:tcW w:w="1092" w:type="dxa"/>
            <w:tcBorders>
              <w:top w:val="nil"/>
              <w:left w:val="nil"/>
              <w:bottom w:val="nil"/>
              <w:right w:val="single" w:sz="8" w:space="0" w:color="auto"/>
            </w:tcBorders>
            <w:shd w:val="clear" w:color="auto" w:fill="auto"/>
            <w:hideMark/>
          </w:tcPr>
          <w:p w14:paraId="127E4DE1" w14:textId="77777777" w:rsidR="00055D50" w:rsidRPr="00940E07" w:rsidRDefault="00055D50" w:rsidP="00940E07">
            <w:pPr>
              <w:jc w:val="center"/>
              <w:rPr>
                <w:rFonts w:eastAsia="Times New Roman"/>
                <w:sz w:val="24"/>
                <w:szCs w:val="24"/>
              </w:rPr>
            </w:pPr>
            <w:r w:rsidRPr="00940E07">
              <w:rPr>
                <w:rFonts w:eastAsia="Times New Roman"/>
                <w:sz w:val="24"/>
                <w:szCs w:val="24"/>
              </w:rPr>
              <w:t>№ 1-04/171</w:t>
            </w:r>
          </w:p>
        </w:tc>
        <w:tc>
          <w:tcPr>
            <w:tcW w:w="2341" w:type="dxa"/>
            <w:tcBorders>
              <w:top w:val="nil"/>
              <w:left w:val="nil"/>
              <w:bottom w:val="nil"/>
              <w:right w:val="single" w:sz="8" w:space="0" w:color="auto"/>
            </w:tcBorders>
            <w:shd w:val="clear" w:color="auto" w:fill="auto"/>
            <w:hideMark/>
          </w:tcPr>
          <w:p w14:paraId="127E772D" w14:textId="77777777" w:rsidR="00055D50" w:rsidRPr="00940E07" w:rsidRDefault="00055D50" w:rsidP="00940E07">
            <w:pPr>
              <w:rPr>
                <w:rFonts w:eastAsia="Times New Roman"/>
                <w:sz w:val="24"/>
                <w:szCs w:val="24"/>
              </w:rPr>
            </w:pPr>
            <w:r w:rsidRPr="00940E07">
              <w:rPr>
                <w:rFonts w:eastAsia="Times New Roman"/>
                <w:sz w:val="24"/>
                <w:szCs w:val="24"/>
              </w:rPr>
              <w:t>Успен ауданы Белоусов мектебіне</w:t>
            </w:r>
          </w:p>
        </w:tc>
      </w:tr>
      <w:tr w:rsidR="00940E07" w:rsidRPr="00940E07" w14:paraId="345FE9A5" w14:textId="77777777" w:rsidTr="00055D50">
        <w:trPr>
          <w:trHeight w:val="572"/>
        </w:trPr>
        <w:tc>
          <w:tcPr>
            <w:tcW w:w="813" w:type="dxa"/>
            <w:tcBorders>
              <w:top w:val="nil"/>
              <w:left w:val="single" w:sz="4" w:space="0" w:color="auto"/>
              <w:bottom w:val="single" w:sz="4" w:space="0" w:color="auto"/>
              <w:right w:val="single" w:sz="4" w:space="0" w:color="auto"/>
            </w:tcBorders>
            <w:shd w:val="clear" w:color="auto" w:fill="auto"/>
            <w:noWrap/>
            <w:hideMark/>
          </w:tcPr>
          <w:p w14:paraId="7EAD7D64" w14:textId="77777777" w:rsidR="00055D50" w:rsidRPr="00940E07" w:rsidRDefault="00055D50" w:rsidP="00940E07">
            <w:pPr>
              <w:jc w:val="center"/>
              <w:rPr>
                <w:rFonts w:eastAsia="Times New Roman"/>
                <w:sz w:val="24"/>
                <w:szCs w:val="24"/>
              </w:rPr>
            </w:pPr>
            <w:r w:rsidRPr="00940E07">
              <w:rPr>
                <w:rFonts w:eastAsia="Times New Roman"/>
                <w:sz w:val="24"/>
                <w:szCs w:val="24"/>
              </w:rPr>
              <w:t>3</w:t>
            </w:r>
          </w:p>
        </w:tc>
        <w:tc>
          <w:tcPr>
            <w:tcW w:w="1146" w:type="dxa"/>
            <w:tcBorders>
              <w:top w:val="nil"/>
              <w:left w:val="single" w:sz="8" w:space="0" w:color="auto"/>
              <w:bottom w:val="single" w:sz="8" w:space="0" w:color="auto"/>
              <w:right w:val="single" w:sz="8" w:space="0" w:color="auto"/>
            </w:tcBorders>
            <w:shd w:val="clear" w:color="auto" w:fill="auto"/>
            <w:hideMark/>
          </w:tcPr>
          <w:p w14:paraId="60B06BF9" w14:textId="77777777" w:rsidR="00055D50" w:rsidRPr="00940E07" w:rsidRDefault="00055D50" w:rsidP="00940E07">
            <w:pPr>
              <w:rPr>
                <w:rFonts w:eastAsia="Times New Roman"/>
                <w:sz w:val="24"/>
                <w:szCs w:val="24"/>
              </w:rPr>
            </w:pPr>
            <w:r w:rsidRPr="00940E07">
              <w:rPr>
                <w:sz w:val="24"/>
                <w:szCs w:val="24"/>
              </w:rPr>
              <w:t>3 Успен ЖОББМ</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14:paraId="6B2B1907" w14:textId="77777777" w:rsidR="00055D50" w:rsidRPr="00940E07" w:rsidRDefault="00055D50" w:rsidP="00940E07">
            <w:pPr>
              <w:rPr>
                <w:rFonts w:eastAsia="Times New Roman"/>
                <w:sz w:val="24"/>
                <w:szCs w:val="24"/>
              </w:rPr>
            </w:pPr>
            <w:r w:rsidRPr="00940E07">
              <w:rPr>
                <w:rFonts w:eastAsia="Times New Roman"/>
                <w:sz w:val="24"/>
                <w:szCs w:val="24"/>
              </w:rPr>
              <w:t>Салоуат Аяла</w:t>
            </w:r>
          </w:p>
        </w:tc>
        <w:tc>
          <w:tcPr>
            <w:tcW w:w="1000" w:type="dxa"/>
            <w:tcBorders>
              <w:top w:val="single" w:sz="4" w:space="0" w:color="auto"/>
              <w:left w:val="nil"/>
              <w:bottom w:val="single" w:sz="4" w:space="0" w:color="auto"/>
              <w:right w:val="single" w:sz="4" w:space="0" w:color="auto"/>
            </w:tcBorders>
            <w:shd w:val="clear" w:color="auto" w:fill="auto"/>
            <w:hideMark/>
          </w:tcPr>
          <w:p w14:paraId="6F6C1F1F" w14:textId="77777777" w:rsidR="00055D50" w:rsidRPr="00940E07" w:rsidRDefault="00055D50" w:rsidP="00940E07">
            <w:pPr>
              <w:rPr>
                <w:rFonts w:eastAsia="Times New Roman"/>
                <w:sz w:val="24"/>
                <w:szCs w:val="24"/>
              </w:rPr>
            </w:pPr>
            <w:r w:rsidRPr="00940E07">
              <w:rPr>
                <w:rFonts w:eastAsia="Times New Roman"/>
                <w:sz w:val="24"/>
                <w:szCs w:val="24"/>
              </w:rPr>
              <w:t>18.03.2013</w:t>
            </w:r>
          </w:p>
        </w:tc>
        <w:tc>
          <w:tcPr>
            <w:tcW w:w="754" w:type="dxa"/>
            <w:tcBorders>
              <w:top w:val="single" w:sz="4" w:space="0" w:color="auto"/>
              <w:left w:val="nil"/>
              <w:bottom w:val="single" w:sz="4" w:space="0" w:color="auto"/>
              <w:right w:val="single" w:sz="4" w:space="0" w:color="auto"/>
            </w:tcBorders>
            <w:shd w:val="clear" w:color="auto" w:fill="auto"/>
            <w:hideMark/>
          </w:tcPr>
          <w:p w14:paraId="21F2D296" w14:textId="77777777" w:rsidR="00055D50" w:rsidRPr="00940E07" w:rsidRDefault="00055D50" w:rsidP="00940E07">
            <w:pPr>
              <w:rPr>
                <w:rFonts w:eastAsia="Times New Roman"/>
                <w:sz w:val="24"/>
                <w:szCs w:val="24"/>
              </w:rPr>
            </w:pPr>
            <w:r w:rsidRPr="00940E07">
              <w:rPr>
                <w:rFonts w:eastAsia="Times New Roman"/>
                <w:sz w:val="24"/>
                <w:szCs w:val="24"/>
              </w:rPr>
              <w:t>3</w:t>
            </w:r>
          </w:p>
        </w:tc>
        <w:tc>
          <w:tcPr>
            <w:tcW w:w="1007" w:type="dxa"/>
            <w:tcBorders>
              <w:top w:val="single" w:sz="4" w:space="0" w:color="auto"/>
              <w:left w:val="nil"/>
              <w:bottom w:val="single" w:sz="4" w:space="0" w:color="auto"/>
              <w:right w:val="single" w:sz="4" w:space="0" w:color="auto"/>
            </w:tcBorders>
            <w:shd w:val="clear" w:color="auto" w:fill="auto"/>
            <w:hideMark/>
          </w:tcPr>
          <w:p w14:paraId="7B8594BD" w14:textId="77777777" w:rsidR="00055D50" w:rsidRPr="00940E07" w:rsidRDefault="00055D50" w:rsidP="00940E07">
            <w:pPr>
              <w:jc w:val="center"/>
              <w:rPr>
                <w:rFonts w:eastAsia="Times New Roman"/>
                <w:sz w:val="24"/>
                <w:szCs w:val="24"/>
              </w:rPr>
            </w:pPr>
            <w:r w:rsidRPr="00940E07">
              <w:rPr>
                <w:rFonts w:eastAsia="Times New Roman"/>
                <w:sz w:val="24"/>
                <w:szCs w:val="24"/>
              </w:rPr>
              <w:t>каз</w:t>
            </w:r>
          </w:p>
        </w:tc>
        <w:tc>
          <w:tcPr>
            <w:tcW w:w="1133" w:type="dxa"/>
            <w:tcBorders>
              <w:top w:val="single" w:sz="4" w:space="0" w:color="auto"/>
              <w:left w:val="nil"/>
              <w:bottom w:val="single" w:sz="4" w:space="0" w:color="auto"/>
              <w:right w:val="single" w:sz="4" w:space="0" w:color="auto"/>
            </w:tcBorders>
            <w:shd w:val="clear" w:color="auto" w:fill="auto"/>
            <w:hideMark/>
          </w:tcPr>
          <w:p w14:paraId="4EA8051B" w14:textId="77777777" w:rsidR="00055D50" w:rsidRPr="00940E07" w:rsidRDefault="00055D50" w:rsidP="00940E07">
            <w:pPr>
              <w:jc w:val="center"/>
              <w:rPr>
                <w:rFonts w:eastAsia="Times New Roman"/>
                <w:sz w:val="24"/>
                <w:szCs w:val="24"/>
              </w:rPr>
            </w:pPr>
            <w:r w:rsidRPr="00940E07">
              <w:rPr>
                <w:rFonts w:eastAsia="Times New Roman"/>
                <w:sz w:val="24"/>
                <w:szCs w:val="24"/>
              </w:rPr>
              <w:t>19.10.2021</w:t>
            </w:r>
          </w:p>
        </w:tc>
        <w:tc>
          <w:tcPr>
            <w:tcW w:w="1092" w:type="dxa"/>
            <w:tcBorders>
              <w:top w:val="single" w:sz="4" w:space="0" w:color="auto"/>
              <w:left w:val="nil"/>
              <w:bottom w:val="single" w:sz="4" w:space="0" w:color="auto"/>
              <w:right w:val="single" w:sz="4" w:space="0" w:color="auto"/>
            </w:tcBorders>
            <w:shd w:val="clear" w:color="auto" w:fill="auto"/>
            <w:hideMark/>
          </w:tcPr>
          <w:p w14:paraId="1ED8ACC2" w14:textId="77777777" w:rsidR="00055D50" w:rsidRPr="00940E07" w:rsidRDefault="00055D50" w:rsidP="00940E07">
            <w:pPr>
              <w:jc w:val="center"/>
              <w:rPr>
                <w:rFonts w:eastAsia="Times New Roman"/>
                <w:sz w:val="24"/>
                <w:szCs w:val="24"/>
              </w:rPr>
            </w:pPr>
            <w:r w:rsidRPr="00940E07">
              <w:rPr>
                <w:rFonts w:eastAsia="Times New Roman"/>
                <w:sz w:val="24"/>
                <w:szCs w:val="24"/>
              </w:rPr>
              <w:t>№ 1-04/172</w:t>
            </w:r>
          </w:p>
        </w:tc>
        <w:tc>
          <w:tcPr>
            <w:tcW w:w="2341" w:type="dxa"/>
            <w:tcBorders>
              <w:top w:val="single" w:sz="4" w:space="0" w:color="auto"/>
              <w:left w:val="nil"/>
              <w:bottom w:val="single" w:sz="4" w:space="0" w:color="auto"/>
              <w:right w:val="single" w:sz="4" w:space="0" w:color="auto"/>
            </w:tcBorders>
            <w:shd w:val="clear" w:color="auto" w:fill="auto"/>
            <w:hideMark/>
          </w:tcPr>
          <w:p w14:paraId="7968610B" w14:textId="77777777" w:rsidR="00055D50" w:rsidRPr="00940E07" w:rsidRDefault="00055D50" w:rsidP="00940E07">
            <w:pPr>
              <w:rPr>
                <w:rFonts w:eastAsia="Times New Roman"/>
                <w:sz w:val="24"/>
                <w:szCs w:val="24"/>
              </w:rPr>
            </w:pPr>
            <w:r w:rsidRPr="00940E07">
              <w:rPr>
                <w:rFonts w:eastAsia="Times New Roman"/>
                <w:sz w:val="24"/>
                <w:szCs w:val="24"/>
              </w:rPr>
              <w:t>Успен ауданы Белоусов мектебіне</w:t>
            </w:r>
          </w:p>
        </w:tc>
      </w:tr>
      <w:tr w:rsidR="00940E07" w:rsidRPr="00940E07" w14:paraId="23778055" w14:textId="77777777" w:rsidTr="00055D50">
        <w:trPr>
          <w:trHeight w:val="572"/>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14:paraId="5E932227" w14:textId="77777777" w:rsidR="00055D50" w:rsidRPr="00940E07" w:rsidRDefault="00055D50" w:rsidP="00940E07">
            <w:pPr>
              <w:jc w:val="center"/>
              <w:rPr>
                <w:rFonts w:eastAsia="Times New Roman"/>
                <w:sz w:val="24"/>
                <w:szCs w:val="24"/>
              </w:rPr>
            </w:pPr>
            <w:r w:rsidRPr="00940E07">
              <w:rPr>
                <w:rFonts w:eastAsia="Times New Roman"/>
                <w:sz w:val="24"/>
                <w:szCs w:val="24"/>
              </w:rPr>
              <w:t>4</w:t>
            </w:r>
          </w:p>
        </w:tc>
        <w:tc>
          <w:tcPr>
            <w:tcW w:w="1146" w:type="dxa"/>
            <w:tcBorders>
              <w:top w:val="nil"/>
              <w:left w:val="single" w:sz="8" w:space="0" w:color="auto"/>
              <w:bottom w:val="nil"/>
              <w:right w:val="single" w:sz="8" w:space="0" w:color="auto"/>
            </w:tcBorders>
            <w:shd w:val="clear" w:color="auto" w:fill="auto"/>
            <w:hideMark/>
          </w:tcPr>
          <w:p w14:paraId="4D920962" w14:textId="77777777" w:rsidR="00055D50" w:rsidRPr="00940E07" w:rsidRDefault="00055D50" w:rsidP="00940E07">
            <w:pPr>
              <w:rPr>
                <w:rFonts w:eastAsia="Times New Roman"/>
                <w:sz w:val="24"/>
                <w:szCs w:val="24"/>
              </w:rPr>
            </w:pPr>
            <w:r w:rsidRPr="00940E07">
              <w:rPr>
                <w:sz w:val="24"/>
                <w:szCs w:val="24"/>
              </w:rPr>
              <w:t>3 Успен ЖОББМ</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767EDEEC" w14:textId="77777777" w:rsidR="00055D50" w:rsidRPr="00940E07" w:rsidRDefault="00055D50" w:rsidP="00940E07">
            <w:pPr>
              <w:rPr>
                <w:rFonts w:eastAsia="Times New Roman"/>
                <w:sz w:val="24"/>
                <w:szCs w:val="24"/>
              </w:rPr>
            </w:pPr>
            <w:r w:rsidRPr="00940E07">
              <w:rPr>
                <w:rFonts w:eastAsia="Times New Roman"/>
                <w:sz w:val="24"/>
                <w:szCs w:val="24"/>
              </w:rPr>
              <w:t>Сәдуақас Әрсен Құсайынұлы</w:t>
            </w:r>
          </w:p>
        </w:tc>
        <w:tc>
          <w:tcPr>
            <w:tcW w:w="10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C3AFA45" w14:textId="77777777" w:rsidR="00055D50" w:rsidRPr="00940E07" w:rsidRDefault="00055D50" w:rsidP="00940E07">
            <w:pPr>
              <w:rPr>
                <w:rFonts w:eastAsia="Times New Roman"/>
                <w:sz w:val="24"/>
                <w:szCs w:val="24"/>
              </w:rPr>
            </w:pPr>
            <w:r w:rsidRPr="00940E07">
              <w:rPr>
                <w:rFonts w:eastAsia="Times New Roman"/>
                <w:sz w:val="24"/>
                <w:szCs w:val="24"/>
              </w:rPr>
              <w:t>12.05.2012</w:t>
            </w:r>
          </w:p>
        </w:tc>
        <w:tc>
          <w:tcPr>
            <w:tcW w:w="754" w:type="dxa"/>
            <w:tcBorders>
              <w:top w:val="nil"/>
              <w:left w:val="single" w:sz="4" w:space="0" w:color="auto"/>
              <w:bottom w:val="single" w:sz="4" w:space="0" w:color="auto"/>
              <w:right w:val="single" w:sz="4" w:space="0" w:color="auto"/>
            </w:tcBorders>
            <w:shd w:val="clear" w:color="auto" w:fill="auto"/>
            <w:noWrap/>
            <w:vAlign w:val="center"/>
            <w:hideMark/>
          </w:tcPr>
          <w:p w14:paraId="7DA010B0" w14:textId="77777777" w:rsidR="00055D50" w:rsidRPr="00940E07" w:rsidRDefault="00055D50" w:rsidP="00940E07">
            <w:pPr>
              <w:rPr>
                <w:rFonts w:eastAsia="Times New Roman"/>
                <w:sz w:val="24"/>
                <w:szCs w:val="24"/>
              </w:rPr>
            </w:pPr>
            <w:r w:rsidRPr="00940E07">
              <w:rPr>
                <w:rFonts w:eastAsia="Times New Roman"/>
                <w:sz w:val="24"/>
                <w:szCs w:val="24"/>
              </w:rPr>
              <w:t>4</w:t>
            </w:r>
          </w:p>
        </w:tc>
        <w:tc>
          <w:tcPr>
            <w:tcW w:w="1007" w:type="dxa"/>
            <w:tcBorders>
              <w:top w:val="nil"/>
              <w:left w:val="nil"/>
              <w:bottom w:val="single" w:sz="4" w:space="0" w:color="auto"/>
              <w:right w:val="single" w:sz="4" w:space="0" w:color="auto"/>
            </w:tcBorders>
            <w:shd w:val="clear" w:color="auto" w:fill="auto"/>
            <w:noWrap/>
            <w:vAlign w:val="center"/>
            <w:hideMark/>
          </w:tcPr>
          <w:p w14:paraId="00AD383C" w14:textId="77777777" w:rsidR="00055D50" w:rsidRPr="00940E07" w:rsidRDefault="00055D50" w:rsidP="00940E07">
            <w:pPr>
              <w:jc w:val="center"/>
              <w:rPr>
                <w:rFonts w:eastAsia="Times New Roman"/>
                <w:sz w:val="24"/>
                <w:szCs w:val="24"/>
              </w:rPr>
            </w:pPr>
            <w:r w:rsidRPr="00940E07">
              <w:rPr>
                <w:rFonts w:eastAsia="Times New Roman"/>
                <w:sz w:val="24"/>
                <w:szCs w:val="24"/>
              </w:rPr>
              <w:t>госуд</w:t>
            </w:r>
          </w:p>
        </w:tc>
        <w:tc>
          <w:tcPr>
            <w:tcW w:w="1133" w:type="dxa"/>
            <w:tcBorders>
              <w:top w:val="nil"/>
              <w:left w:val="nil"/>
              <w:bottom w:val="single" w:sz="4" w:space="0" w:color="auto"/>
              <w:right w:val="single" w:sz="4" w:space="0" w:color="auto"/>
            </w:tcBorders>
            <w:shd w:val="clear" w:color="auto" w:fill="auto"/>
            <w:noWrap/>
            <w:vAlign w:val="bottom"/>
            <w:hideMark/>
          </w:tcPr>
          <w:p w14:paraId="105318DC" w14:textId="77777777" w:rsidR="00055D50" w:rsidRPr="00940E07" w:rsidRDefault="00055D50" w:rsidP="00940E07">
            <w:pPr>
              <w:jc w:val="right"/>
              <w:rPr>
                <w:rFonts w:eastAsia="Times New Roman"/>
                <w:sz w:val="24"/>
                <w:szCs w:val="24"/>
              </w:rPr>
            </w:pPr>
            <w:r w:rsidRPr="00940E07">
              <w:rPr>
                <w:rFonts w:eastAsia="Times New Roman"/>
                <w:sz w:val="24"/>
                <w:szCs w:val="24"/>
              </w:rPr>
              <w:t>08.11.2021</w:t>
            </w:r>
          </w:p>
        </w:tc>
        <w:tc>
          <w:tcPr>
            <w:tcW w:w="1092" w:type="dxa"/>
            <w:tcBorders>
              <w:top w:val="nil"/>
              <w:left w:val="nil"/>
              <w:bottom w:val="single" w:sz="4" w:space="0" w:color="auto"/>
              <w:right w:val="single" w:sz="4" w:space="0" w:color="auto"/>
            </w:tcBorders>
            <w:shd w:val="clear" w:color="auto" w:fill="auto"/>
            <w:noWrap/>
            <w:vAlign w:val="bottom"/>
            <w:hideMark/>
          </w:tcPr>
          <w:p w14:paraId="5EED7934" w14:textId="77777777" w:rsidR="00055D50" w:rsidRPr="00940E07" w:rsidRDefault="00055D50" w:rsidP="00940E07">
            <w:pPr>
              <w:rPr>
                <w:rFonts w:eastAsia="Times New Roman"/>
                <w:sz w:val="24"/>
                <w:szCs w:val="24"/>
              </w:rPr>
            </w:pPr>
            <w:r w:rsidRPr="00940E07">
              <w:rPr>
                <w:rFonts w:eastAsia="Times New Roman"/>
                <w:sz w:val="24"/>
                <w:szCs w:val="24"/>
              </w:rPr>
              <w:t>№ 1-04/173</w:t>
            </w:r>
          </w:p>
        </w:tc>
        <w:tc>
          <w:tcPr>
            <w:tcW w:w="2341" w:type="dxa"/>
            <w:tcBorders>
              <w:top w:val="nil"/>
              <w:left w:val="nil"/>
              <w:bottom w:val="single" w:sz="4" w:space="0" w:color="auto"/>
              <w:right w:val="single" w:sz="4" w:space="0" w:color="auto"/>
            </w:tcBorders>
            <w:shd w:val="clear" w:color="auto" w:fill="auto"/>
            <w:vAlign w:val="center"/>
            <w:hideMark/>
          </w:tcPr>
          <w:p w14:paraId="574F9798" w14:textId="77777777" w:rsidR="00055D50" w:rsidRPr="00940E07" w:rsidRDefault="00055D50" w:rsidP="00940E07">
            <w:pPr>
              <w:rPr>
                <w:rFonts w:eastAsia="Times New Roman"/>
                <w:sz w:val="24"/>
                <w:szCs w:val="24"/>
              </w:rPr>
            </w:pPr>
            <w:r w:rsidRPr="00940E07">
              <w:rPr>
                <w:rFonts w:eastAsia="Times New Roman"/>
                <w:sz w:val="24"/>
                <w:szCs w:val="24"/>
              </w:rPr>
              <w:t>г.Павлодар школа им.Б.Момышұлы</w:t>
            </w:r>
          </w:p>
        </w:tc>
      </w:tr>
      <w:tr w:rsidR="00940E07" w:rsidRPr="00940E07" w14:paraId="6FBE3B69" w14:textId="77777777" w:rsidTr="00055D50">
        <w:trPr>
          <w:trHeight w:val="572"/>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14:paraId="3A82F5C0" w14:textId="77777777" w:rsidR="00055D50" w:rsidRPr="00940E07" w:rsidRDefault="00055D50" w:rsidP="00940E07">
            <w:pPr>
              <w:jc w:val="center"/>
              <w:rPr>
                <w:rFonts w:eastAsia="Times New Roman"/>
                <w:sz w:val="24"/>
                <w:szCs w:val="24"/>
              </w:rPr>
            </w:pPr>
            <w:r w:rsidRPr="00940E07">
              <w:rPr>
                <w:rFonts w:eastAsia="Times New Roman"/>
                <w:sz w:val="24"/>
                <w:szCs w:val="24"/>
              </w:rPr>
              <w:t>5</w:t>
            </w:r>
          </w:p>
        </w:tc>
        <w:tc>
          <w:tcPr>
            <w:tcW w:w="1146" w:type="dxa"/>
            <w:tcBorders>
              <w:top w:val="single" w:sz="4" w:space="0" w:color="auto"/>
              <w:left w:val="nil"/>
              <w:bottom w:val="single" w:sz="4" w:space="0" w:color="auto"/>
              <w:right w:val="single" w:sz="4" w:space="0" w:color="auto"/>
            </w:tcBorders>
            <w:shd w:val="clear" w:color="auto" w:fill="auto"/>
            <w:hideMark/>
          </w:tcPr>
          <w:p w14:paraId="4D1A9B6B" w14:textId="77777777" w:rsidR="00055D50" w:rsidRPr="00940E07" w:rsidRDefault="00055D50" w:rsidP="00940E07">
            <w:pPr>
              <w:rPr>
                <w:rFonts w:eastAsia="Times New Roman"/>
                <w:sz w:val="24"/>
                <w:szCs w:val="24"/>
              </w:rPr>
            </w:pPr>
            <w:r w:rsidRPr="00940E07">
              <w:rPr>
                <w:sz w:val="24"/>
                <w:szCs w:val="24"/>
              </w:rPr>
              <w:t>3 Успен ЖОББМ</w:t>
            </w:r>
          </w:p>
        </w:tc>
        <w:tc>
          <w:tcPr>
            <w:tcW w:w="120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C93B74" w14:textId="77777777" w:rsidR="00055D50" w:rsidRPr="00940E07" w:rsidRDefault="00055D50" w:rsidP="00940E07">
            <w:pPr>
              <w:rPr>
                <w:rFonts w:eastAsia="Times New Roman"/>
                <w:sz w:val="24"/>
                <w:szCs w:val="24"/>
              </w:rPr>
            </w:pPr>
            <w:r w:rsidRPr="00940E07">
              <w:rPr>
                <w:rFonts w:eastAsia="Times New Roman"/>
                <w:sz w:val="24"/>
                <w:szCs w:val="24"/>
              </w:rPr>
              <w:t>Жұмаш Жәнібек</w:t>
            </w:r>
          </w:p>
        </w:tc>
        <w:tc>
          <w:tcPr>
            <w:tcW w:w="1000" w:type="dxa"/>
            <w:tcBorders>
              <w:top w:val="nil"/>
              <w:left w:val="nil"/>
              <w:bottom w:val="single" w:sz="8" w:space="0" w:color="auto"/>
              <w:right w:val="single" w:sz="8" w:space="0" w:color="auto"/>
            </w:tcBorders>
            <w:shd w:val="clear" w:color="auto" w:fill="auto"/>
            <w:vAlign w:val="center"/>
            <w:hideMark/>
          </w:tcPr>
          <w:p w14:paraId="12FA93FB" w14:textId="77777777" w:rsidR="00055D50" w:rsidRPr="00940E07" w:rsidRDefault="00055D50" w:rsidP="00940E07">
            <w:pPr>
              <w:rPr>
                <w:rFonts w:eastAsia="Times New Roman"/>
                <w:sz w:val="24"/>
                <w:szCs w:val="24"/>
              </w:rPr>
            </w:pPr>
            <w:r w:rsidRPr="00940E07">
              <w:rPr>
                <w:rFonts w:eastAsia="Times New Roman"/>
                <w:sz w:val="24"/>
                <w:szCs w:val="24"/>
              </w:rPr>
              <w:t>30.10.2007</w:t>
            </w:r>
          </w:p>
        </w:tc>
        <w:tc>
          <w:tcPr>
            <w:tcW w:w="754" w:type="dxa"/>
            <w:tcBorders>
              <w:top w:val="nil"/>
              <w:left w:val="single" w:sz="4" w:space="0" w:color="auto"/>
              <w:bottom w:val="single" w:sz="4" w:space="0" w:color="auto"/>
              <w:right w:val="single" w:sz="4" w:space="0" w:color="auto"/>
            </w:tcBorders>
            <w:shd w:val="clear" w:color="auto" w:fill="auto"/>
            <w:noWrap/>
            <w:vAlign w:val="center"/>
            <w:hideMark/>
          </w:tcPr>
          <w:p w14:paraId="320BB88F" w14:textId="77777777" w:rsidR="00055D50" w:rsidRPr="00940E07" w:rsidRDefault="00055D50" w:rsidP="00940E07">
            <w:pPr>
              <w:rPr>
                <w:rFonts w:eastAsia="Times New Roman"/>
                <w:sz w:val="24"/>
                <w:szCs w:val="24"/>
              </w:rPr>
            </w:pPr>
            <w:r w:rsidRPr="00940E07">
              <w:rPr>
                <w:rFonts w:eastAsia="Times New Roman"/>
                <w:sz w:val="24"/>
                <w:szCs w:val="24"/>
              </w:rPr>
              <w:t>7</w:t>
            </w:r>
          </w:p>
        </w:tc>
        <w:tc>
          <w:tcPr>
            <w:tcW w:w="1007" w:type="dxa"/>
            <w:tcBorders>
              <w:top w:val="nil"/>
              <w:left w:val="nil"/>
              <w:bottom w:val="single" w:sz="4" w:space="0" w:color="auto"/>
              <w:right w:val="single" w:sz="4" w:space="0" w:color="auto"/>
            </w:tcBorders>
            <w:shd w:val="clear" w:color="auto" w:fill="auto"/>
            <w:noWrap/>
            <w:vAlign w:val="center"/>
            <w:hideMark/>
          </w:tcPr>
          <w:p w14:paraId="06B41E85" w14:textId="77777777" w:rsidR="00055D50" w:rsidRPr="00940E07" w:rsidRDefault="00055D50" w:rsidP="00940E07">
            <w:pPr>
              <w:jc w:val="center"/>
              <w:rPr>
                <w:rFonts w:eastAsia="Times New Roman"/>
                <w:sz w:val="24"/>
                <w:szCs w:val="24"/>
              </w:rPr>
            </w:pPr>
            <w:r w:rsidRPr="00940E07">
              <w:rPr>
                <w:rFonts w:eastAsia="Times New Roman"/>
                <w:sz w:val="24"/>
                <w:szCs w:val="24"/>
              </w:rPr>
              <w:t>госуд</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037C41" w14:textId="77777777" w:rsidR="00055D50" w:rsidRPr="00940E07" w:rsidRDefault="00055D50" w:rsidP="00940E07">
            <w:pPr>
              <w:jc w:val="right"/>
              <w:rPr>
                <w:rFonts w:eastAsia="Times New Roman"/>
                <w:sz w:val="24"/>
                <w:szCs w:val="24"/>
              </w:rPr>
            </w:pPr>
            <w:r w:rsidRPr="00940E07">
              <w:rPr>
                <w:rFonts w:eastAsia="Times New Roman"/>
                <w:sz w:val="24"/>
                <w:szCs w:val="24"/>
              </w:rPr>
              <w:t>08.11.2021</w:t>
            </w:r>
          </w:p>
        </w:tc>
        <w:tc>
          <w:tcPr>
            <w:tcW w:w="1092" w:type="dxa"/>
            <w:tcBorders>
              <w:top w:val="single" w:sz="8" w:space="0" w:color="auto"/>
              <w:left w:val="nil"/>
              <w:bottom w:val="single" w:sz="8" w:space="0" w:color="auto"/>
              <w:right w:val="single" w:sz="8" w:space="0" w:color="auto"/>
            </w:tcBorders>
            <w:shd w:val="clear" w:color="auto" w:fill="auto"/>
            <w:vAlign w:val="center"/>
            <w:hideMark/>
          </w:tcPr>
          <w:p w14:paraId="6BC29C55" w14:textId="77777777" w:rsidR="00055D50" w:rsidRPr="00940E07" w:rsidRDefault="00055D50" w:rsidP="00940E07">
            <w:pPr>
              <w:rPr>
                <w:rFonts w:eastAsia="Times New Roman"/>
                <w:sz w:val="24"/>
                <w:szCs w:val="24"/>
              </w:rPr>
            </w:pPr>
            <w:r w:rsidRPr="00940E07">
              <w:rPr>
                <w:rFonts w:eastAsia="Times New Roman"/>
                <w:sz w:val="24"/>
                <w:szCs w:val="24"/>
              </w:rPr>
              <w:t>№ 1-04/174</w:t>
            </w:r>
          </w:p>
        </w:tc>
        <w:tc>
          <w:tcPr>
            <w:tcW w:w="2341" w:type="dxa"/>
            <w:tcBorders>
              <w:top w:val="single" w:sz="8" w:space="0" w:color="auto"/>
              <w:left w:val="nil"/>
              <w:bottom w:val="single" w:sz="8" w:space="0" w:color="auto"/>
              <w:right w:val="single" w:sz="8" w:space="0" w:color="auto"/>
            </w:tcBorders>
            <w:shd w:val="clear" w:color="auto" w:fill="auto"/>
            <w:vAlign w:val="center"/>
            <w:hideMark/>
          </w:tcPr>
          <w:p w14:paraId="23F4571A" w14:textId="77777777" w:rsidR="00055D50" w:rsidRPr="00940E07" w:rsidRDefault="00055D50" w:rsidP="00940E07">
            <w:pPr>
              <w:rPr>
                <w:rFonts w:eastAsia="Times New Roman"/>
                <w:sz w:val="24"/>
                <w:szCs w:val="24"/>
              </w:rPr>
            </w:pPr>
            <w:r w:rsidRPr="00940E07">
              <w:rPr>
                <w:rFonts w:eastAsia="Times New Roman"/>
                <w:sz w:val="24"/>
                <w:szCs w:val="24"/>
              </w:rPr>
              <w:t>Успенский район КГУ "Белоусовская СОШ"</w:t>
            </w:r>
          </w:p>
        </w:tc>
      </w:tr>
      <w:tr w:rsidR="00940E07" w:rsidRPr="00940E07" w14:paraId="0F48E820" w14:textId="77777777" w:rsidTr="00055D50">
        <w:trPr>
          <w:trHeight w:val="572"/>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14:paraId="6FFA2979" w14:textId="77777777" w:rsidR="00055D50" w:rsidRPr="00940E07" w:rsidRDefault="00055D50" w:rsidP="00940E07">
            <w:pPr>
              <w:jc w:val="center"/>
              <w:rPr>
                <w:rFonts w:eastAsia="Times New Roman"/>
                <w:sz w:val="24"/>
                <w:szCs w:val="24"/>
              </w:rPr>
            </w:pPr>
            <w:r w:rsidRPr="00940E07">
              <w:rPr>
                <w:rFonts w:eastAsia="Times New Roman"/>
                <w:sz w:val="24"/>
                <w:szCs w:val="24"/>
              </w:rPr>
              <w:t>6</w:t>
            </w:r>
          </w:p>
        </w:tc>
        <w:tc>
          <w:tcPr>
            <w:tcW w:w="1146" w:type="dxa"/>
            <w:tcBorders>
              <w:top w:val="nil"/>
              <w:left w:val="nil"/>
              <w:bottom w:val="single" w:sz="4" w:space="0" w:color="auto"/>
              <w:right w:val="single" w:sz="4" w:space="0" w:color="auto"/>
            </w:tcBorders>
            <w:shd w:val="clear" w:color="auto" w:fill="auto"/>
            <w:hideMark/>
          </w:tcPr>
          <w:p w14:paraId="6B15EA62" w14:textId="77777777" w:rsidR="00055D50" w:rsidRPr="00940E07" w:rsidRDefault="00055D50" w:rsidP="00940E07">
            <w:pPr>
              <w:rPr>
                <w:rFonts w:eastAsia="Times New Roman"/>
                <w:sz w:val="24"/>
                <w:szCs w:val="24"/>
              </w:rPr>
            </w:pPr>
            <w:r w:rsidRPr="00940E07">
              <w:rPr>
                <w:sz w:val="24"/>
                <w:szCs w:val="24"/>
              </w:rPr>
              <w:t>3 Успен ЖОББМ</w:t>
            </w:r>
          </w:p>
        </w:tc>
        <w:tc>
          <w:tcPr>
            <w:tcW w:w="1204" w:type="dxa"/>
            <w:tcBorders>
              <w:top w:val="nil"/>
              <w:left w:val="single" w:sz="8" w:space="0" w:color="auto"/>
              <w:bottom w:val="single" w:sz="8" w:space="0" w:color="auto"/>
              <w:right w:val="single" w:sz="8" w:space="0" w:color="auto"/>
            </w:tcBorders>
            <w:shd w:val="clear" w:color="auto" w:fill="auto"/>
            <w:vAlign w:val="center"/>
            <w:hideMark/>
          </w:tcPr>
          <w:p w14:paraId="42CDB34D" w14:textId="77777777" w:rsidR="00055D50" w:rsidRPr="00940E07" w:rsidRDefault="00055D50" w:rsidP="00940E07">
            <w:pPr>
              <w:rPr>
                <w:rFonts w:eastAsia="Times New Roman"/>
                <w:sz w:val="24"/>
                <w:szCs w:val="24"/>
              </w:rPr>
            </w:pPr>
            <w:r w:rsidRPr="00940E07">
              <w:rPr>
                <w:rFonts w:eastAsia="Times New Roman"/>
                <w:sz w:val="24"/>
                <w:szCs w:val="24"/>
              </w:rPr>
              <w:t>Жангазинов Алимжан</w:t>
            </w:r>
          </w:p>
        </w:tc>
        <w:tc>
          <w:tcPr>
            <w:tcW w:w="1000" w:type="dxa"/>
            <w:tcBorders>
              <w:top w:val="nil"/>
              <w:left w:val="nil"/>
              <w:bottom w:val="single" w:sz="8" w:space="0" w:color="auto"/>
              <w:right w:val="single" w:sz="8" w:space="0" w:color="auto"/>
            </w:tcBorders>
            <w:shd w:val="clear" w:color="auto" w:fill="auto"/>
            <w:vAlign w:val="center"/>
            <w:hideMark/>
          </w:tcPr>
          <w:p w14:paraId="68647AFE" w14:textId="77777777" w:rsidR="00055D50" w:rsidRPr="00940E07" w:rsidRDefault="00055D50" w:rsidP="00940E07">
            <w:pPr>
              <w:rPr>
                <w:rFonts w:eastAsia="Times New Roman"/>
                <w:sz w:val="24"/>
                <w:szCs w:val="24"/>
              </w:rPr>
            </w:pPr>
            <w:r w:rsidRPr="00940E07">
              <w:rPr>
                <w:rFonts w:eastAsia="Times New Roman"/>
                <w:sz w:val="24"/>
                <w:szCs w:val="24"/>
              </w:rPr>
              <w:t>22.05.2011</w:t>
            </w:r>
          </w:p>
        </w:tc>
        <w:tc>
          <w:tcPr>
            <w:tcW w:w="754" w:type="dxa"/>
            <w:tcBorders>
              <w:top w:val="nil"/>
              <w:left w:val="single" w:sz="4" w:space="0" w:color="auto"/>
              <w:bottom w:val="single" w:sz="4" w:space="0" w:color="auto"/>
              <w:right w:val="single" w:sz="4" w:space="0" w:color="auto"/>
            </w:tcBorders>
            <w:shd w:val="clear" w:color="auto" w:fill="auto"/>
            <w:noWrap/>
            <w:vAlign w:val="center"/>
            <w:hideMark/>
          </w:tcPr>
          <w:p w14:paraId="71CF634C" w14:textId="77777777" w:rsidR="00055D50" w:rsidRPr="00940E07" w:rsidRDefault="00055D50" w:rsidP="00940E07">
            <w:pPr>
              <w:rPr>
                <w:rFonts w:eastAsia="Times New Roman"/>
                <w:sz w:val="24"/>
                <w:szCs w:val="24"/>
              </w:rPr>
            </w:pPr>
            <w:r w:rsidRPr="00940E07">
              <w:rPr>
                <w:rFonts w:eastAsia="Times New Roman"/>
                <w:sz w:val="24"/>
                <w:szCs w:val="24"/>
              </w:rPr>
              <w:t>4</w:t>
            </w:r>
          </w:p>
        </w:tc>
        <w:tc>
          <w:tcPr>
            <w:tcW w:w="1007" w:type="dxa"/>
            <w:tcBorders>
              <w:top w:val="nil"/>
              <w:left w:val="nil"/>
              <w:bottom w:val="single" w:sz="4" w:space="0" w:color="auto"/>
              <w:right w:val="single" w:sz="4" w:space="0" w:color="auto"/>
            </w:tcBorders>
            <w:shd w:val="clear" w:color="auto" w:fill="auto"/>
            <w:noWrap/>
            <w:vAlign w:val="center"/>
            <w:hideMark/>
          </w:tcPr>
          <w:p w14:paraId="3C215292" w14:textId="77777777" w:rsidR="00055D50" w:rsidRPr="00940E07" w:rsidRDefault="00055D50" w:rsidP="00940E07">
            <w:pPr>
              <w:jc w:val="center"/>
              <w:rPr>
                <w:rFonts w:eastAsia="Times New Roman"/>
                <w:sz w:val="24"/>
                <w:szCs w:val="24"/>
              </w:rPr>
            </w:pPr>
            <w:r w:rsidRPr="00940E07">
              <w:rPr>
                <w:rFonts w:eastAsia="Times New Roman"/>
                <w:sz w:val="24"/>
                <w:szCs w:val="24"/>
              </w:rPr>
              <w:t>госуд</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5697D88" w14:textId="77777777" w:rsidR="00055D50" w:rsidRPr="00940E07" w:rsidRDefault="00055D50" w:rsidP="00940E07">
            <w:pPr>
              <w:jc w:val="right"/>
              <w:rPr>
                <w:rFonts w:eastAsia="Times New Roman"/>
                <w:sz w:val="24"/>
                <w:szCs w:val="24"/>
              </w:rPr>
            </w:pPr>
            <w:r w:rsidRPr="00940E07">
              <w:rPr>
                <w:rFonts w:eastAsia="Times New Roman"/>
                <w:sz w:val="24"/>
                <w:szCs w:val="24"/>
              </w:rPr>
              <w:t>13.12.2021</w:t>
            </w:r>
          </w:p>
        </w:tc>
        <w:tc>
          <w:tcPr>
            <w:tcW w:w="1092" w:type="dxa"/>
            <w:tcBorders>
              <w:top w:val="nil"/>
              <w:left w:val="nil"/>
              <w:bottom w:val="single" w:sz="8" w:space="0" w:color="auto"/>
              <w:right w:val="single" w:sz="8" w:space="0" w:color="auto"/>
            </w:tcBorders>
            <w:shd w:val="clear" w:color="auto" w:fill="auto"/>
            <w:vAlign w:val="center"/>
            <w:hideMark/>
          </w:tcPr>
          <w:p w14:paraId="1B01CA16" w14:textId="77777777" w:rsidR="00055D50" w:rsidRPr="00940E07" w:rsidRDefault="00055D50" w:rsidP="00940E07">
            <w:pPr>
              <w:rPr>
                <w:rFonts w:eastAsia="Times New Roman"/>
                <w:sz w:val="24"/>
                <w:szCs w:val="24"/>
              </w:rPr>
            </w:pPr>
            <w:r w:rsidRPr="00940E07">
              <w:rPr>
                <w:rFonts w:eastAsia="Times New Roman"/>
                <w:sz w:val="24"/>
                <w:szCs w:val="24"/>
              </w:rPr>
              <w:t>№ 1-04/176</w:t>
            </w:r>
          </w:p>
        </w:tc>
        <w:tc>
          <w:tcPr>
            <w:tcW w:w="2341" w:type="dxa"/>
            <w:tcBorders>
              <w:top w:val="nil"/>
              <w:left w:val="nil"/>
              <w:bottom w:val="nil"/>
              <w:right w:val="single" w:sz="8" w:space="0" w:color="auto"/>
            </w:tcBorders>
            <w:shd w:val="clear" w:color="auto" w:fill="auto"/>
            <w:vAlign w:val="center"/>
            <w:hideMark/>
          </w:tcPr>
          <w:p w14:paraId="2EB27540" w14:textId="77777777" w:rsidR="00055D50" w:rsidRPr="00940E07" w:rsidRDefault="00055D50" w:rsidP="00940E07">
            <w:pPr>
              <w:rPr>
                <w:rFonts w:eastAsia="Times New Roman"/>
                <w:sz w:val="24"/>
                <w:szCs w:val="24"/>
              </w:rPr>
            </w:pPr>
            <w:r w:rsidRPr="00940E07">
              <w:rPr>
                <w:rFonts w:eastAsia="Times New Roman"/>
                <w:sz w:val="24"/>
                <w:szCs w:val="24"/>
              </w:rPr>
              <w:t xml:space="preserve">КГУ«Специализированная школа -интернат№5» </w:t>
            </w:r>
          </w:p>
        </w:tc>
      </w:tr>
      <w:tr w:rsidR="00940E07" w:rsidRPr="00940E07" w14:paraId="38AB9C59" w14:textId="77777777" w:rsidTr="00055D50">
        <w:trPr>
          <w:trHeight w:val="558"/>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14:paraId="7AFDDF39" w14:textId="77777777" w:rsidR="00055D50" w:rsidRPr="00940E07" w:rsidRDefault="00055D50" w:rsidP="00940E07">
            <w:pPr>
              <w:jc w:val="center"/>
              <w:rPr>
                <w:rFonts w:eastAsia="Times New Roman"/>
                <w:sz w:val="24"/>
                <w:szCs w:val="24"/>
              </w:rPr>
            </w:pPr>
            <w:r w:rsidRPr="00940E07">
              <w:rPr>
                <w:rFonts w:eastAsia="Times New Roman"/>
                <w:sz w:val="24"/>
                <w:szCs w:val="24"/>
              </w:rPr>
              <w:t>7</w:t>
            </w:r>
          </w:p>
        </w:tc>
        <w:tc>
          <w:tcPr>
            <w:tcW w:w="1146" w:type="dxa"/>
            <w:tcBorders>
              <w:top w:val="nil"/>
              <w:left w:val="nil"/>
              <w:bottom w:val="single" w:sz="4" w:space="0" w:color="auto"/>
              <w:right w:val="single" w:sz="4" w:space="0" w:color="auto"/>
            </w:tcBorders>
            <w:shd w:val="clear" w:color="auto" w:fill="auto"/>
            <w:hideMark/>
          </w:tcPr>
          <w:p w14:paraId="78699879" w14:textId="77777777" w:rsidR="00055D50" w:rsidRPr="00940E07" w:rsidRDefault="00055D50" w:rsidP="00940E07">
            <w:pPr>
              <w:rPr>
                <w:rFonts w:eastAsia="Times New Roman"/>
                <w:sz w:val="24"/>
                <w:szCs w:val="24"/>
              </w:rPr>
            </w:pPr>
            <w:r w:rsidRPr="00940E07">
              <w:rPr>
                <w:sz w:val="24"/>
                <w:szCs w:val="24"/>
              </w:rPr>
              <w:t>3 Успен ЖОББМ</w:t>
            </w:r>
          </w:p>
        </w:tc>
        <w:tc>
          <w:tcPr>
            <w:tcW w:w="1204" w:type="dxa"/>
            <w:tcBorders>
              <w:top w:val="single" w:sz="4" w:space="0" w:color="auto"/>
              <w:left w:val="nil"/>
              <w:bottom w:val="single" w:sz="4" w:space="0" w:color="auto"/>
              <w:right w:val="nil"/>
            </w:tcBorders>
            <w:shd w:val="clear" w:color="000000" w:fill="FFFFFF"/>
            <w:vAlign w:val="bottom"/>
            <w:hideMark/>
          </w:tcPr>
          <w:p w14:paraId="060B4316" w14:textId="77777777" w:rsidR="00055D50" w:rsidRPr="00940E07" w:rsidRDefault="00055D50" w:rsidP="00940E07">
            <w:pPr>
              <w:rPr>
                <w:rFonts w:eastAsia="Times New Roman"/>
                <w:sz w:val="24"/>
                <w:szCs w:val="24"/>
              </w:rPr>
            </w:pPr>
            <w:r w:rsidRPr="00940E07">
              <w:rPr>
                <w:rFonts w:eastAsia="Times New Roman"/>
                <w:sz w:val="24"/>
                <w:szCs w:val="24"/>
              </w:rPr>
              <w:t>Назымбекова Зухра  Асхатовна</w:t>
            </w:r>
          </w:p>
        </w:tc>
        <w:tc>
          <w:tcPr>
            <w:tcW w:w="1000" w:type="dxa"/>
            <w:tcBorders>
              <w:top w:val="single" w:sz="4" w:space="0" w:color="auto"/>
              <w:left w:val="single" w:sz="4" w:space="0" w:color="auto"/>
              <w:bottom w:val="single" w:sz="4" w:space="0" w:color="auto"/>
              <w:right w:val="single" w:sz="4" w:space="0" w:color="auto"/>
            </w:tcBorders>
            <w:shd w:val="clear" w:color="auto" w:fill="auto"/>
            <w:hideMark/>
          </w:tcPr>
          <w:p w14:paraId="79195078" w14:textId="77777777" w:rsidR="00055D50" w:rsidRPr="00940E07" w:rsidRDefault="00055D50" w:rsidP="00940E07">
            <w:pPr>
              <w:rPr>
                <w:rFonts w:eastAsia="Times New Roman"/>
                <w:sz w:val="24"/>
                <w:szCs w:val="24"/>
              </w:rPr>
            </w:pPr>
            <w:r w:rsidRPr="00940E07">
              <w:rPr>
                <w:rFonts w:eastAsia="Times New Roman"/>
                <w:sz w:val="24"/>
                <w:szCs w:val="24"/>
              </w:rPr>
              <w:t>19.07.2011</w:t>
            </w:r>
          </w:p>
        </w:tc>
        <w:tc>
          <w:tcPr>
            <w:tcW w:w="754" w:type="dxa"/>
            <w:tcBorders>
              <w:top w:val="nil"/>
              <w:left w:val="nil"/>
              <w:bottom w:val="single" w:sz="4" w:space="0" w:color="auto"/>
              <w:right w:val="single" w:sz="4" w:space="0" w:color="auto"/>
            </w:tcBorders>
            <w:shd w:val="clear" w:color="auto" w:fill="auto"/>
            <w:noWrap/>
            <w:vAlign w:val="bottom"/>
            <w:hideMark/>
          </w:tcPr>
          <w:p w14:paraId="5B31159C" w14:textId="77777777" w:rsidR="00055D50" w:rsidRPr="00940E07" w:rsidRDefault="00055D50" w:rsidP="00940E07">
            <w:pPr>
              <w:rPr>
                <w:rFonts w:eastAsia="Times New Roman"/>
                <w:sz w:val="24"/>
                <w:szCs w:val="24"/>
              </w:rPr>
            </w:pPr>
            <w:r w:rsidRPr="00940E07">
              <w:rPr>
                <w:rFonts w:eastAsia="Times New Roman"/>
                <w:sz w:val="24"/>
                <w:szCs w:val="24"/>
              </w:rPr>
              <w:t>4</w:t>
            </w:r>
          </w:p>
        </w:tc>
        <w:tc>
          <w:tcPr>
            <w:tcW w:w="1007" w:type="dxa"/>
            <w:tcBorders>
              <w:top w:val="nil"/>
              <w:left w:val="nil"/>
              <w:bottom w:val="single" w:sz="4" w:space="0" w:color="auto"/>
              <w:right w:val="single" w:sz="4" w:space="0" w:color="auto"/>
            </w:tcBorders>
            <w:shd w:val="clear" w:color="auto" w:fill="auto"/>
            <w:noWrap/>
            <w:vAlign w:val="center"/>
            <w:hideMark/>
          </w:tcPr>
          <w:p w14:paraId="0516F1FE" w14:textId="77777777" w:rsidR="00055D50" w:rsidRPr="00940E07" w:rsidRDefault="00055D50" w:rsidP="00940E07">
            <w:pPr>
              <w:jc w:val="center"/>
              <w:rPr>
                <w:rFonts w:eastAsia="Times New Roman"/>
                <w:sz w:val="24"/>
                <w:szCs w:val="24"/>
              </w:rPr>
            </w:pPr>
            <w:r w:rsidRPr="00940E07">
              <w:rPr>
                <w:rFonts w:eastAsia="Times New Roman"/>
                <w:sz w:val="24"/>
                <w:szCs w:val="24"/>
              </w:rPr>
              <w:t>каз</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14:paraId="5C4E5B76" w14:textId="77777777" w:rsidR="00055D50" w:rsidRPr="00940E07" w:rsidRDefault="00055D50" w:rsidP="00940E07">
            <w:pPr>
              <w:jc w:val="right"/>
              <w:rPr>
                <w:rFonts w:eastAsia="Times New Roman"/>
                <w:sz w:val="24"/>
                <w:szCs w:val="24"/>
              </w:rPr>
            </w:pPr>
            <w:r w:rsidRPr="00940E07">
              <w:rPr>
                <w:rFonts w:eastAsia="Times New Roman"/>
                <w:sz w:val="24"/>
                <w:szCs w:val="24"/>
              </w:rPr>
              <w:t>06.01.2022</w:t>
            </w:r>
          </w:p>
        </w:tc>
        <w:tc>
          <w:tcPr>
            <w:tcW w:w="1092" w:type="dxa"/>
            <w:tcBorders>
              <w:top w:val="single" w:sz="4" w:space="0" w:color="auto"/>
              <w:left w:val="nil"/>
              <w:bottom w:val="single" w:sz="4" w:space="0" w:color="auto"/>
              <w:right w:val="single" w:sz="4" w:space="0" w:color="auto"/>
            </w:tcBorders>
            <w:shd w:val="clear" w:color="auto" w:fill="auto"/>
            <w:noWrap/>
            <w:vAlign w:val="center"/>
            <w:hideMark/>
          </w:tcPr>
          <w:p w14:paraId="4517B4EE" w14:textId="77777777" w:rsidR="00055D50" w:rsidRPr="00940E07" w:rsidRDefault="00055D50" w:rsidP="00940E07">
            <w:pPr>
              <w:jc w:val="center"/>
              <w:rPr>
                <w:rFonts w:eastAsia="Times New Roman"/>
                <w:sz w:val="24"/>
                <w:szCs w:val="24"/>
              </w:rPr>
            </w:pPr>
            <w:r w:rsidRPr="00940E07">
              <w:rPr>
                <w:rFonts w:eastAsia="Times New Roman"/>
                <w:sz w:val="24"/>
                <w:szCs w:val="24"/>
              </w:rPr>
              <w:t>№1-04/179</w:t>
            </w:r>
          </w:p>
        </w:tc>
        <w:tc>
          <w:tcPr>
            <w:tcW w:w="2341" w:type="dxa"/>
            <w:tcBorders>
              <w:top w:val="single" w:sz="4" w:space="0" w:color="auto"/>
              <w:left w:val="nil"/>
              <w:bottom w:val="single" w:sz="4" w:space="0" w:color="auto"/>
              <w:right w:val="single" w:sz="4" w:space="0" w:color="auto"/>
            </w:tcBorders>
            <w:shd w:val="clear" w:color="auto" w:fill="auto"/>
            <w:noWrap/>
            <w:vAlign w:val="center"/>
            <w:hideMark/>
          </w:tcPr>
          <w:p w14:paraId="3984D9FD" w14:textId="77777777" w:rsidR="00055D50" w:rsidRPr="00940E07" w:rsidRDefault="00055D50" w:rsidP="00940E07">
            <w:pPr>
              <w:rPr>
                <w:rFonts w:eastAsia="Times New Roman"/>
                <w:sz w:val="24"/>
                <w:szCs w:val="24"/>
              </w:rPr>
            </w:pPr>
            <w:r w:rsidRPr="00940E07">
              <w:rPr>
                <w:rFonts w:eastAsia="Times New Roman"/>
                <w:sz w:val="24"/>
                <w:szCs w:val="24"/>
              </w:rPr>
              <w:t>Павлодар қ №28 мектеп</w:t>
            </w:r>
          </w:p>
        </w:tc>
      </w:tr>
      <w:tr w:rsidR="00940E07" w:rsidRPr="00940E07" w14:paraId="4BF03215" w14:textId="77777777" w:rsidTr="00055D50">
        <w:trPr>
          <w:trHeight w:val="558"/>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14:paraId="2A99C937" w14:textId="77777777" w:rsidR="00055D50" w:rsidRPr="00940E07" w:rsidRDefault="00055D50" w:rsidP="00940E07">
            <w:pPr>
              <w:jc w:val="center"/>
              <w:rPr>
                <w:rFonts w:eastAsia="Times New Roman"/>
                <w:sz w:val="24"/>
                <w:szCs w:val="24"/>
              </w:rPr>
            </w:pPr>
            <w:r w:rsidRPr="00940E07">
              <w:rPr>
                <w:rFonts w:eastAsia="Times New Roman"/>
                <w:sz w:val="24"/>
                <w:szCs w:val="24"/>
              </w:rPr>
              <w:t>8</w:t>
            </w:r>
          </w:p>
        </w:tc>
        <w:tc>
          <w:tcPr>
            <w:tcW w:w="1146" w:type="dxa"/>
            <w:tcBorders>
              <w:top w:val="nil"/>
              <w:left w:val="nil"/>
              <w:bottom w:val="single" w:sz="4" w:space="0" w:color="auto"/>
              <w:right w:val="single" w:sz="4" w:space="0" w:color="auto"/>
            </w:tcBorders>
            <w:shd w:val="clear" w:color="auto" w:fill="auto"/>
            <w:hideMark/>
          </w:tcPr>
          <w:p w14:paraId="68C91660" w14:textId="77777777" w:rsidR="00055D50" w:rsidRPr="00940E07" w:rsidRDefault="00055D50" w:rsidP="00940E07">
            <w:pPr>
              <w:rPr>
                <w:rFonts w:eastAsia="Times New Roman"/>
                <w:sz w:val="24"/>
                <w:szCs w:val="24"/>
              </w:rPr>
            </w:pPr>
            <w:r w:rsidRPr="00940E07">
              <w:rPr>
                <w:sz w:val="24"/>
                <w:szCs w:val="24"/>
              </w:rPr>
              <w:t>3 Успен ЖОББМ</w:t>
            </w:r>
          </w:p>
        </w:tc>
        <w:tc>
          <w:tcPr>
            <w:tcW w:w="1204" w:type="dxa"/>
            <w:tcBorders>
              <w:top w:val="nil"/>
              <w:left w:val="nil"/>
              <w:bottom w:val="single" w:sz="4" w:space="0" w:color="auto"/>
              <w:right w:val="single" w:sz="4" w:space="0" w:color="auto"/>
            </w:tcBorders>
            <w:shd w:val="clear" w:color="auto" w:fill="auto"/>
            <w:vAlign w:val="center"/>
            <w:hideMark/>
          </w:tcPr>
          <w:p w14:paraId="056C4116" w14:textId="77777777" w:rsidR="00055D50" w:rsidRPr="00940E07" w:rsidRDefault="00055D50" w:rsidP="00940E07">
            <w:pPr>
              <w:rPr>
                <w:rFonts w:eastAsia="Times New Roman"/>
                <w:sz w:val="24"/>
                <w:szCs w:val="24"/>
              </w:rPr>
            </w:pPr>
            <w:r w:rsidRPr="00940E07">
              <w:rPr>
                <w:rFonts w:eastAsia="Times New Roman"/>
                <w:sz w:val="24"/>
                <w:szCs w:val="24"/>
              </w:rPr>
              <w:t>Нурмуханова Акбота Чингисовна</w:t>
            </w:r>
          </w:p>
        </w:tc>
        <w:tc>
          <w:tcPr>
            <w:tcW w:w="1000" w:type="dxa"/>
            <w:tcBorders>
              <w:top w:val="nil"/>
              <w:left w:val="nil"/>
              <w:bottom w:val="single" w:sz="4" w:space="0" w:color="auto"/>
              <w:right w:val="single" w:sz="4" w:space="0" w:color="auto"/>
            </w:tcBorders>
            <w:shd w:val="clear" w:color="auto" w:fill="auto"/>
            <w:hideMark/>
          </w:tcPr>
          <w:p w14:paraId="2509A529" w14:textId="77777777" w:rsidR="00055D50" w:rsidRPr="00940E07" w:rsidRDefault="00055D50" w:rsidP="00940E07">
            <w:pPr>
              <w:rPr>
                <w:rFonts w:eastAsia="Times New Roman"/>
                <w:sz w:val="24"/>
                <w:szCs w:val="24"/>
              </w:rPr>
            </w:pPr>
            <w:r w:rsidRPr="00940E07">
              <w:rPr>
                <w:rFonts w:eastAsia="Times New Roman"/>
                <w:sz w:val="24"/>
                <w:szCs w:val="24"/>
              </w:rPr>
              <w:t>06.10.2009</w:t>
            </w:r>
          </w:p>
        </w:tc>
        <w:tc>
          <w:tcPr>
            <w:tcW w:w="754" w:type="dxa"/>
            <w:tcBorders>
              <w:top w:val="nil"/>
              <w:left w:val="nil"/>
              <w:bottom w:val="single" w:sz="4" w:space="0" w:color="auto"/>
              <w:right w:val="single" w:sz="4" w:space="0" w:color="auto"/>
            </w:tcBorders>
            <w:shd w:val="clear" w:color="auto" w:fill="auto"/>
            <w:noWrap/>
            <w:vAlign w:val="bottom"/>
            <w:hideMark/>
          </w:tcPr>
          <w:p w14:paraId="7E11EA43" w14:textId="77777777" w:rsidR="00055D50" w:rsidRPr="00940E07" w:rsidRDefault="00055D50" w:rsidP="00940E07">
            <w:pPr>
              <w:rPr>
                <w:rFonts w:eastAsia="Times New Roman"/>
                <w:sz w:val="24"/>
                <w:szCs w:val="24"/>
              </w:rPr>
            </w:pPr>
            <w:r w:rsidRPr="00940E07">
              <w:rPr>
                <w:rFonts w:eastAsia="Times New Roman"/>
                <w:sz w:val="24"/>
                <w:szCs w:val="24"/>
              </w:rPr>
              <w:t>6</w:t>
            </w:r>
          </w:p>
        </w:tc>
        <w:tc>
          <w:tcPr>
            <w:tcW w:w="1007" w:type="dxa"/>
            <w:tcBorders>
              <w:top w:val="nil"/>
              <w:left w:val="nil"/>
              <w:bottom w:val="single" w:sz="4" w:space="0" w:color="auto"/>
              <w:right w:val="single" w:sz="4" w:space="0" w:color="auto"/>
            </w:tcBorders>
            <w:shd w:val="clear" w:color="auto" w:fill="auto"/>
            <w:noWrap/>
            <w:vAlign w:val="center"/>
            <w:hideMark/>
          </w:tcPr>
          <w:p w14:paraId="1054FA6A" w14:textId="77777777" w:rsidR="00055D50" w:rsidRPr="00940E07" w:rsidRDefault="00055D50" w:rsidP="00940E07">
            <w:pPr>
              <w:jc w:val="center"/>
              <w:rPr>
                <w:rFonts w:eastAsia="Times New Roman"/>
                <w:sz w:val="24"/>
                <w:szCs w:val="24"/>
              </w:rPr>
            </w:pPr>
            <w:r w:rsidRPr="00940E07">
              <w:rPr>
                <w:rFonts w:eastAsia="Times New Roman"/>
                <w:sz w:val="24"/>
                <w:szCs w:val="24"/>
              </w:rPr>
              <w:t>каз</w:t>
            </w:r>
          </w:p>
        </w:tc>
        <w:tc>
          <w:tcPr>
            <w:tcW w:w="1133" w:type="dxa"/>
            <w:tcBorders>
              <w:top w:val="nil"/>
              <w:left w:val="nil"/>
              <w:bottom w:val="single" w:sz="4" w:space="0" w:color="auto"/>
              <w:right w:val="single" w:sz="4" w:space="0" w:color="auto"/>
            </w:tcBorders>
            <w:shd w:val="clear" w:color="auto" w:fill="auto"/>
            <w:vAlign w:val="center"/>
            <w:hideMark/>
          </w:tcPr>
          <w:p w14:paraId="2717618B" w14:textId="77777777" w:rsidR="00055D50" w:rsidRPr="00940E07" w:rsidRDefault="00055D50" w:rsidP="00940E07">
            <w:pPr>
              <w:jc w:val="center"/>
              <w:rPr>
                <w:rFonts w:eastAsia="Times New Roman"/>
                <w:sz w:val="24"/>
                <w:szCs w:val="24"/>
              </w:rPr>
            </w:pPr>
            <w:r w:rsidRPr="00940E07">
              <w:rPr>
                <w:rFonts w:eastAsia="Times New Roman"/>
                <w:sz w:val="24"/>
                <w:szCs w:val="24"/>
              </w:rPr>
              <w:t xml:space="preserve"> 25.01.22</w:t>
            </w:r>
          </w:p>
        </w:tc>
        <w:tc>
          <w:tcPr>
            <w:tcW w:w="1092" w:type="dxa"/>
            <w:tcBorders>
              <w:top w:val="nil"/>
              <w:left w:val="nil"/>
              <w:bottom w:val="single" w:sz="4" w:space="0" w:color="auto"/>
              <w:right w:val="single" w:sz="4" w:space="0" w:color="auto"/>
            </w:tcBorders>
            <w:shd w:val="clear" w:color="auto" w:fill="auto"/>
            <w:noWrap/>
            <w:vAlign w:val="center"/>
            <w:hideMark/>
          </w:tcPr>
          <w:p w14:paraId="4705CB57" w14:textId="77777777" w:rsidR="00055D50" w:rsidRPr="00940E07" w:rsidRDefault="00055D50" w:rsidP="00940E07">
            <w:pPr>
              <w:rPr>
                <w:rFonts w:eastAsia="Times New Roman"/>
                <w:sz w:val="24"/>
                <w:szCs w:val="24"/>
              </w:rPr>
            </w:pPr>
            <w:r w:rsidRPr="00940E07">
              <w:rPr>
                <w:rFonts w:eastAsia="Times New Roman"/>
                <w:sz w:val="24"/>
                <w:szCs w:val="24"/>
              </w:rPr>
              <w:t xml:space="preserve">№1-04/4 </w:t>
            </w:r>
          </w:p>
        </w:tc>
        <w:tc>
          <w:tcPr>
            <w:tcW w:w="2341" w:type="dxa"/>
            <w:tcBorders>
              <w:top w:val="nil"/>
              <w:left w:val="nil"/>
              <w:bottom w:val="single" w:sz="4" w:space="0" w:color="auto"/>
              <w:right w:val="single" w:sz="4" w:space="0" w:color="auto"/>
            </w:tcBorders>
            <w:shd w:val="clear" w:color="auto" w:fill="auto"/>
            <w:noWrap/>
            <w:vAlign w:val="bottom"/>
            <w:hideMark/>
          </w:tcPr>
          <w:p w14:paraId="4456AB23" w14:textId="77777777" w:rsidR="00055D50" w:rsidRPr="00940E07" w:rsidRDefault="00055D50" w:rsidP="00940E07">
            <w:pPr>
              <w:rPr>
                <w:rFonts w:eastAsia="Times New Roman"/>
                <w:sz w:val="24"/>
                <w:szCs w:val="24"/>
              </w:rPr>
            </w:pPr>
            <w:r w:rsidRPr="00940E07">
              <w:rPr>
                <w:rFonts w:eastAsia="Times New Roman"/>
                <w:sz w:val="24"/>
                <w:szCs w:val="24"/>
              </w:rPr>
              <w:t>Астана қ. №72 мектеп - лицей</w:t>
            </w:r>
          </w:p>
        </w:tc>
      </w:tr>
      <w:tr w:rsidR="00940E07" w:rsidRPr="00940E07" w14:paraId="685E0284" w14:textId="77777777" w:rsidTr="00055D50">
        <w:trPr>
          <w:trHeight w:val="558"/>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14:paraId="58BE3DB3" w14:textId="77777777" w:rsidR="00055D50" w:rsidRPr="00940E07" w:rsidRDefault="00055D50" w:rsidP="00940E07">
            <w:pPr>
              <w:jc w:val="center"/>
              <w:rPr>
                <w:rFonts w:eastAsia="Times New Roman"/>
                <w:sz w:val="24"/>
                <w:szCs w:val="24"/>
              </w:rPr>
            </w:pPr>
            <w:r w:rsidRPr="00940E07">
              <w:rPr>
                <w:rFonts w:eastAsia="Times New Roman"/>
                <w:sz w:val="24"/>
                <w:szCs w:val="24"/>
              </w:rPr>
              <w:t>9</w:t>
            </w:r>
          </w:p>
        </w:tc>
        <w:tc>
          <w:tcPr>
            <w:tcW w:w="1146" w:type="dxa"/>
            <w:tcBorders>
              <w:top w:val="nil"/>
              <w:left w:val="nil"/>
              <w:bottom w:val="single" w:sz="4" w:space="0" w:color="auto"/>
              <w:right w:val="single" w:sz="4" w:space="0" w:color="auto"/>
            </w:tcBorders>
            <w:shd w:val="clear" w:color="auto" w:fill="auto"/>
            <w:hideMark/>
          </w:tcPr>
          <w:p w14:paraId="1551CF5A" w14:textId="77777777" w:rsidR="00055D50" w:rsidRPr="00940E07" w:rsidRDefault="00055D50" w:rsidP="00940E07">
            <w:pPr>
              <w:rPr>
                <w:rFonts w:eastAsia="Times New Roman"/>
                <w:sz w:val="24"/>
                <w:szCs w:val="24"/>
              </w:rPr>
            </w:pPr>
            <w:r w:rsidRPr="00940E07">
              <w:rPr>
                <w:sz w:val="24"/>
                <w:szCs w:val="24"/>
              </w:rPr>
              <w:t>3 Успен ЖОББМ</w:t>
            </w:r>
          </w:p>
        </w:tc>
        <w:tc>
          <w:tcPr>
            <w:tcW w:w="1204" w:type="dxa"/>
            <w:tcBorders>
              <w:top w:val="nil"/>
              <w:left w:val="nil"/>
              <w:bottom w:val="single" w:sz="4" w:space="0" w:color="auto"/>
              <w:right w:val="single" w:sz="4" w:space="0" w:color="auto"/>
            </w:tcBorders>
            <w:shd w:val="clear" w:color="000000" w:fill="FFFFFF"/>
            <w:vAlign w:val="bottom"/>
            <w:hideMark/>
          </w:tcPr>
          <w:p w14:paraId="7E8C6291" w14:textId="77777777" w:rsidR="00055D50" w:rsidRPr="00940E07" w:rsidRDefault="00055D50" w:rsidP="00940E07">
            <w:pPr>
              <w:rPr>
                <w:rFonts w:eastAsia="Times New Roman"/>
                <w:sz w:val="24"/>
                <w:szCs w:val="24"/>
              </w:rPr>
            </w:pPr>
            <w:r w:rsidRPr="00940E07">
              <w:rPr>
                <w:rFonts w:eastAsia="Times New Roman"/>
                <w:sz w:val="24"/>
                <w:szCs w:val="24"/>
              </w:rPr>
              <w:t>Кебек Нүрәлі</w:t>
            </w:r>
          </w:p>
        </w:tc>
        <w:tc>
          <w:tcPr>
            <w:tcW w:w="1000" w:type="dxa"/>
            <w:tcBorders>
              <w:top w:val="nil"/>
              <w:left w:val="nil"/>
              <w:bottom w:val="single" w:sz="4" w:space="0" w:color="auto"/>
              <w:right w:val="single" w:sz="4" w:space="0" w:color="auto"/>
            </w:tcBorders>
            <w:shd w:val="clear" w:color="auto" w:fill="auto"/>
            <w:noWrap/>
            <w:hideMark/>
          </w:tcPr>
          <w:p w14:paraId="6AAE61B0" w14:textId="77777777" w:rsidR="00055D50" w:rsidRPr="00940E07" w:rsidRDefault="00055D50" w:rsidP="00940E07">
            <w:pPr>
              <w:rPr>
                <w:rFonts w:eastAsia="Times New Roman"/>
                <w:sz w:val="24"/>
                <w:szCs w:val="24"/>
              </w:rPr>
            </w:pPr>
            <w:r w:rsidRPr="00940E07">
              <w:rPr>
                <w:rFonts w:eastAsia="Times New Roman"/>
                <w:sz w:val="24"/>
                <w:szCs w:val="24"/>
              </w:rPr>
              <w:t>16.11.2011</w:t>
            </w:r>
          </w:p>
        </w:tc>
        <w:tc>
          <w:tcPr>
            <w:tcW w:w="754" w:type="dxa"/>
            <w:tcBorders>
              <w:top w:val="nil"/>
              <w:left w:val="nil"/>
              <w:bottom w:val="single" w:sz="4" w:space="0" w:color="auto"/>
              <w:right w:val="single" w:sz="4" w:space="0" w:color="auto"/>
            </w:tcBorders>
            <w:shd w:val="clear" w:color="auto" w:fill="auto"/>
            <w:noWrap/>
            <w:vAlign w:val="bottom"/>
            <w:hideMark/>
          </w:tcPr>
          <w:p w14:paraId="3EE69772" w14:textId="77777777" w:rsidR="00055D50" w:rsidRPr="00940E07" w:rsidRDefault="00055D50" w:rsidP="00940E07">
            <w:pPr>
              <w:rPr>
                <w:rFonts w:eastAsia="Times New Roman"/>
                <w:sz w:val="24"/>
                <w:szCs w:val="24"/>
              </w:rPr>
            </w:pPr>
            <w:r w:rsidRPr="00940E07">
              <w:rPr>
                <w:rFonts w:eastAsia="Times New Roman"/>
                <w:sz w:val="24"/>
                <w:szCs w:val="24"/>
              </w:rPr>
              <w:t>4</w:t>
            </w:r>
          </w:p>
        </w:tc>
        <w:tc>
          <w:tcPr>
            <w:tcW w:w="1007" w:type="dxa"/>
            <w:tcBorders>
              <w:top w:val="nil"/>
              <w:left w:val="nil"/>
              <w:bottom w:val="single" w:sz="4" w:space="0" w:color="auto"/>
              <w:right w:val="single" w:sz="4" w:space="0" w:color="auto"/>
            </w:tcBorders>
            <w:shd w:val="clear" w:color="auto" w:fill="auto"/>
            <w:noWrap/>
            <w:vAlign w:val="center"/>
            <w:hideMark/>
          </w:tcPr>
          <w:p w14:paraId="2F4CC994" w14:textId="77777777" w:rsidR="00055D50" w:rsidRPr="00940E07" w:rsidRDefault="00055D50" w:rsidP="00940E07">
            <w:pPr>
              <w:jc w:val="center"/>
              <w:rPr>
                <w:rFonts w:eastAsia="Times New Roman"/>
                <w:sz w:val="24"/>
                <w:szCs w:val="24"/>
              </w:rPr>
            </w:pPr>
            <w:r w:rsidRPr="00940E07">
              <w:rPr>
                <w:rFonts w:eastAsia="Times New Roman"/>
                <w:sz w:val="24"/>
                <w:szCs w:val="24"/>
              </w:rPr>
              <w:t>каз</w:t>
            </w:r>
          </w:p>
        </w:tc>
        <w:tc>
          <w:tcPr>
            <w:tcW w:w="1133" w:type="dxa"/>
            <w:tcBorders>
              <w:top w:val="nil"/>
              <w:left w:val="nil"/>
              <w:bottom w:val="single" w:sz="4" w:space="0" w:color="auto"/>
              <w:right w:val="single" w:sz="4" w:space="0" w:color="auto"/>
            </w:tcBorders>
            <w:shd w:val="clear" w:color="auto" w:fill="auto"/>
            <w:vAlign w:val="center"/>
            <w:hideMark/>
          </w:tcPr>
          <w:p w14:paraId="2FDE1273" w14:textId="77777777" w:rsidR="00055D50" w:rsidRPr="00940E07" w:rsidRDefault="00055D50" w:rsidP="00940E07">
            <w:pPr>
              <w:jc w:val="center"/>
              <w:rPr>
                <w:rFonts w:eastAsia="Times New Roman"/>
                <w:sz w:val="24"/>
                <w:szCs w:val="24"/>
              </w:rPr>
            </w:pPr>
            <w:r w:rsidRPr="00940E07">
              <w:rPr>
                <w:rFonts w:eastAsia="Times New Roman"/>
                <w:sz w:val="24"/>
                <w:szCs w:val="24"/>
              </w:rPr>
              <w:t xml:space="preserve"> 25.01.22</w:t>
            </w:r>
          </w:p>
        </w:tc>
        <w:tc>
          <w:tcPr>
            <w:tcW w:w="1092" w:type="dxa"/>
            <w:tcBorders>
              <w:top w:val="nil"/>
              <w:left w:val="nil"/>
              <w:bottom w:val="single" w:sz="4" w:space="0" w:color="auto"/>
              <w:right w:val="single" w:sz="4" w:space="0" w:color="auto"/>
            </w:tcBorders>
            <w:shd w:val="clear" w:color="auto" w:fill="auto"/>
            <w:noWrap/>
            <w:vAlign w:val="center"/>
            <w:hideMark/>
          </w:tcPr>
          <w:p w14:paraId="75769DE4" w14:textId="77777777" w:rsidR="00055D50" w:rsidRPr="00940E07" w:rsidRDefault="00055D50" w:rsidP="00940E07">
            <w:pPr>
              <w:rPr>
                <w:rFonts w:eastAsia="Times New Roman"/>
                <w:sz w:val="24"/>
                <w:szCs w:val="24"/>
              </w:rPr>
            </w:pPr>
            <w:r w:rsidRPr="00940E07">
              <w:rPr>
                <w:rFonts w:eastAsia="Times New Roman"/>
                <w:sz w:val="24"/>
                <w:szCs w:val="24"/>
              </w:rPr>
              <w:t xml:space="preserve">№1-04/3 </w:t>
            </w:r>
          </w:p>
        </w:tc>
        <w:tc>
          <w:tcPr>
            <w:tcW w:w="2341" w:type="dxa"/>
            <w:tcBorders>
              <w:top w:val="nil"/>
              <w:left w:val="nil"/>
              <w:bottom w:val="single" w:sz="4" w:space="0" w:color="auto"/>
              <w:right w:val="single" w:sz="4" w:space="0" w:color="auto"/>
            </w:tcBorders>
            <w:shd w:val="clear" w:color="auto" w:fill="auto"/>
            <w:noWrap/>
            <w:vAlign w:val="bottom"/>
            <w:hideMark/>
          </w:tcPr>
          <w:p w14:paraId="6294250B" w14:textId="77777777" w:rsidR="00055D50" w:rsidRPr="00940E07" w:rsidRDefault="00055D50" w:rsidP="00940E07">
            <w:pPr>
              <w:rPr>
                <w:rFonts w:eastAsia="Times New Roman"/>
                <w:sz w:val="24"/>
                <w:szCs w:val="24"/>
              </w:rPr>
            </w:pPr>
            <w:r w:rsidRPr="00940E07">
              <w:rPr>
                <w:rFonts w:eastAsia="Times New Roman"/>
                <w:sz w:val="24"/>
                <w:szCs w:val="24"/>
              </w:rPr>
              <w:t>Астана қ. №72 мектеп - лицей</w:t>
            </w:r>
          </w:p>
        </w:tc>
      </w:tr>
      <w:tr w:rsidR="00940E07" w:rsidRPr="00940E07" w14:paraId="3E3BEEFC" w14:textId="77777777" w:rsidTr="00055D50">
        <w:trPr>
          <w:trHeight w:val="558"/>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14:paraId="799374E4" w14:textId="77777777" w:rsidR="00055D50" w:rsidRPr="00940E07" w:rsidRDefault="00055D50" w:rsidP="00940E07">
            <w:pPr>
              <w:jc w:val="center"/>
              <w:rPr>
                <w:rFonts w:eastAsia="Times New Roman"/>
                <w:sz w:val="24"/>
                <w:szCs w:val="24"/>
              </w:rPr>
            </w:pPr>
            <w:r w:rsidRPr="00940E07">
              <w:rPr>
                <w:rFonts w:eastAsia="Times New Roman"/>
                <w:sz w:val="24"/>
                <w:szCs w:val="24"/>
              </w:rPr>
              <w:t>10</w:t>
            </w:r>
          </w:p>
        </w:tc>
        <w:tc>
          <w:tcPr>
            <w:tcW w:w="1146" w:type="dxa"/>
            <w:tcBorders>
              <w:top w:val="nil"/>
              <w:left w:val="nil"/>
              <w:bottom w:val="single" w:sz="4" w:space="0" w:color="auto"/>
              <w:right w:val="single" w:sz="4" w:space="0" w:color="auto"/>
            </w:tcBorders>
            <w:shd w:val="clear" w:color="auto" w:fill="auto"/>
            <w:hideMark/>
          </w:tcPr>
          <w:p w14:paraId="28F84118" w14:textId="77777777" w:rsidR="00055D50" w:rsidRPr="00940E07" w:rsidRDefault="00055D50" w:rsidP="00940E07">
            <w:pPr>
              <w:rPr>
                <w:rFonts w:eastAsia="Times New Roman"/>
                <w:sz w:val="24"/>
                <w:szCs w:val="24"/>
              </w:rPr>
            </w:pPr>
            <w:r w:rsidRPr="00940E07">
              <w:rPr>
                <w:sz w:val="24"/>
                <w:szCs w:val="24"/>
              </w:rPr>
              <w:t>3 Успен ЖОББМ</w:t>
            </w:r>
          </w:p>
        </w:tc>
        <w:tc>
          <w:tcPr>
            <w:tcW w:w="1204" w:type="dxa"/>
            <w:tcBorders>
              <w:top w:val="nil"/>
              <w:left w:val="nil"/>
              <w:bottom w:val="single" w:sz="4" w:space="0" w:color="auto"/>
              <w:right w:val="single" w:sz="4" w:space="0" w:color="auto"/>
            </w:tcBorders>
            <w:shd w:val="clear" w:color="auto" w:fill="auto"/>
            <w:vAlign w:val="center"/>
            <w:hideMark/>
          </w:tcPr>
          <w:p w14:paraId="56E60FB5" w14:textId="77777777" w:rsidR="00055D50" w:rsidRPr="00940E07" w:rsidRDefault="00055D50" w:rsidP="00940E07">
            <w:pPr>
              <w:rPr>
                <w:rFonts w:eastAsia="Times New Roman"/>
                <w:sz w:val="24"/>
                <w:szCs w:val="24"/>
              </w:rPr>
            </w:pPr>
            <w:r w:rsidRPr="00940E07">
              <w:rPr>
                <w:rFonts w:eastAsia="Times New Roman"/>
                <w:sz w:val="24"/>
                <w:szCs w:val="24"/>
              </w:rPr>
              <w:t>Аубакирова Алема Мейрамовна</w:t>
            </w:r>
          </w:p>
        </w:tc>
        <w:tc>
          <w:tcPr>
            <w:tcW w:w="1000" w:type="dxa"/>
            <w:tcBorders>
              <w:top w:val="nil"/>
              <w:left w:val="nil"/>
              <w:bottom w:val="single" w:sz="4" w:space="0" w:color="auto"/>
              <w:right w:val="single" w:sz="4" w:space="0" w:color="auto"/>
            </w:tcBorders>
            <w:shd w:val="clear" w:color="auto" w:fill="auto"/>
            <w:hideMark/>
          </w:tcPr>
          <w:p w14:paraId="52F5725D" w14:textId="77777777" w:rsidR="00055D50" w:rsidRPr="00940E07" w:rsidRDefault="00055D50" w:rsidP="00940E07">
            <w:pPr>
              <w:rPr>
                <w:rFonts w:eastAsia="Times New Roman"/>
                <w:sz w:val="24"/>
                <w:szCs w:val="24"/>
              </w:rPr>
            </w:pPr>
            <w:r w:rsidRPr="00940E07">
              <w:rPr>
                <w:rFonts w:eastAsia="Times New Roman"/>
                <w:sz w:val="24"/>
                <w:szCs w:val="24"/>
              </w:rPr>
              <w:t>29.09.2010</w:t>
            </w:r>
          </w:p>
        </w:tc>
        <w:tc>
          <w:tcPr>
            <w:tcW w:w="754" w:type="dxa"/>
            <w:tcBorders>
              <w:top w:val="nil"/>
              <w:left w:val="nil"/>
              <w:bottom w:val="single" w:sz="4" w:space="0" w:color="auto"/>
              <w:right w:val="single" w:sz="4" w:space="0" w:color="auto"/>
            </w:tcBorders>
            <w:shd w:val="clear" w:color="auto" w:fill="auto"/>
            <w:noWrap/>
            <w:vAlign w:val="bottom"/>
            <w:hideMark/>
          </w:tcPr>
          <w:p w14:paraId="2D312AEF" w14:textId="77777777" w:rsidR="00055D50" w:rsidRPr="00940E07" w:rsidRDefault="00055D50" w:rsidP="00940E07">
            <w:pPr>
              <w:rPr>
                <w:rFonts w:eastAsia="Times New Roman"/>
                <w:sz w:val="24"/>
                <w:szCs w:val="24"/>
              </w:rPr>
            </w:pPr>
            <w:r w:rsidRPr="00940E07">
              <w:rPr>
                <w:rFonts w:eastAsia="Times New Roman"/>
                <w:sz w:val="24"/>
                <w:szCs w:val="24"/>
              </w:rPr>
              <w:t>6</w:t>
            </w:r>
          </w:p>
        </w:tc>
        <w:tc>
          <w:tcPr>
            <w:tcW w:w="1007" w:type="dxa"/>
            <w:tcBorders>
              <w:top w:val="nil"/>
              <w:left w:val="nil"/>
              <w:bottom w:val="single" w:sz="4" w:space="0" w:color="auto"/>
              <w:right w:val="single" w:sz="4" w:space="0" w:color="auto"/>
            </w:tcBorders>
            <w:shd w:val="clear" w:color="auto" w:fill="auto"/>
            <w:noWrap/>
            <w:vAlign w:val="center"/>
            <w:hideMark/>
          </w:tcPr>
          <w:p w14:paraId="5248E1CC" w14:textId="77777777" w:rsidR="00055D50" w:rsidRPr="00940E07" w:rsidRDefault="00055D50" w:rsidP="00940E07">
            <w:pPr>
              <w:jc w:val="center"/>
              <w:rPr>
                <w:rFonts w:eastAsia="Times New Roman"/>
                <w:sz w:val="24"/>
                <w:szCs w:val="24"/>
              </w:rPr>
            </w:pPr>
            <w:r w:rsidRPr="00940E07">
              <w:rPr>
                <w:rFonts w:eastAsia="Times New Roman"/>
                <w:sz w:val="24"/>
                <w:szCs w:val="24"/>
              </w:rPr>
              <w:t>каз</w:t>
            </w:r>
          </w:p>
        </w:tc>
        <w:tc>
          <w:tcPr>
            <w:tcW w:w="1133" w:type="dxa"/>
            <w:tcBorders>
              <w:top w:val="nil"/>
              <w:left w:val="nil"/>
              <w:bottom w:val="single" w:sz="4" w:space="0" w:color="auto"/>
              <w:right w:val="single" w:sz="4" w:space="0" w:color="auto"/>
            </w:tcBorders>
            <w:shd w:val="clear" w:color="auto" w:fill="auto"/>
            <w:noWrap/>
            <w:vAlign w:val="center"/>
            <w:hideMark/>
          </w:tcPr>
          <w:p w14:paraId="510B3A2E" w14:textId="77777777" w:rsidR="00055D50" w:rsidRPr="00940E07" w:rsidRDefault="00055D50" w:rsidP="00940E07">
            <w:pPr>
              <w:jc w:val="right"/>
              <w:rPr>
                <w:rFonts w:eastAsia="Times New Roman"/>
                <w:sz w:val="24"/>
                <w:szCs w:val="24"/>
              </w:rPr>
            </w:pPr>
            <w:r w:rsidRPr="00940E07">
              <w:rPr>
                <w:rFonts w:eastAsia="Times New Roman"/>
                <w:sz w:val="24"/>
                <w:szCs w:val="24"/>
              </w:rPr>
              <w:t>01.03.2022</w:t>
            </w:r>
          </w:p>
        </w:tc>
        <w:tc>
          <w:tcPr>
            <w:tcW w:w="1092" w:type="dxa"/>
            <w:tcBorders>
              <w:top w:val="nil"/>
              <w:left w:val="nil"/>
              <w:bottom w:val="single" w:sz="4" w:space="0" w:color="auto"/>
              <w:right w:val="single" w:sz="4" w:space="0" w:color="auto"/>
            </w:tcBorders>
            <w:shd w:val="clear" w:color="auto" w:fill="auto"/>
            <w:noWrap/>
            <w:vAlign w:val="center"/>
            <w:hideMark/>
          </w:tcPr>
          <w:p w14:paraId="36C3E635" w14:textId="77777777" w:rsidR="00055D50" w:rsidRPr="00940E07" w:rsidRDefault="00055D50" w:rsidP="00940E07">
            <w:pPr>
              <w:rPr>
                <w:rFonts w:eastAsia="Times New Roman"/>
                <w:sz w:val="24"/>
                <w:szCs w:val="24"/>
              </w:rPr>
            </w:pPr>
            <w:r w:rsidRPr="00940E07">
              <w:rPr>
                <w:rFonts w:eastAsia="Times New Roman"/>
                <w:sz w:val="24"/>
                <w:szCs w:val="24"/>
              </w:rPr>
              <w:t>№1-04/7</w:t>
            </w:r>
          </w:p>
        </w:tc>
        <w:tc>
          <w:tcPr>
            <w:tcW w:w="2341" w:type="dxa"/>
            <w:tcBorders>
              <w:top w:val="nil"/>
              <w:left w:val="nil"/>
              <w:bottom w:val="single" w:sz="4" w:space="0" w:color="auto"/>
              <w:right w:val="single" w:sz="4" w:space="0" w:color="auto"/>
            </w:tcBorders>
            <w:shd w:val="clear" w:color="auto" w:fill="auto"/>
            <w:vAlign w:val="bottom"/>
            <w:hideMark/>
          </w:tcPr>
          <w:p w14:paraId="14633D86" w14:textId="77777777" w:rsidR="00055D50" w:rsidRPr="00940E07" w:rsidRDefault="00055D50" w:rsidP="00940E07">
            <w:pPr>
              <w:rPr>
                <w:rFonts w:eastAsia="Times New Roman"/>
                <w:sz w:val="24"/>
                <w:szCs w:val="24"/>
              </w:rPr>
            </w:pPr>
            <w:r w:rsidRPr="00940E07">
              <w:rPr>
                <w:rFonts w:eastAsia="Times New Roman"/>
                <w:sz w:val="24"/>
                <w:szCs w:val="24"/>
              </w:rPr>
              <w:t>«Спутник станциясының негізгі мектебі» КММ</w:t>
            </w:r>
          </w:p>
        </w:tc>
      </w:tr>
      <w:tr w:rsidR="00940E07" w:rsidRPr="00940E07" w14:paraId="2016D6CF" w14:textId="77777777" w:rsidTr="00055D50">
        <w:trPr>
          <w:trHeight w:val="878"/>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14:paraId="1C4C00F5" w14:textId="77777777" w:rsidR="00055D50" w:rsidRPr="00940E07" w:rsidRDefault="00055D50" w:rsidP="00940E07">
            <w:pPr>
              <w:jc w:val="center"/>
              <w:rPr>
                <w:rFonts w:eastAsia="Times New Roman"/>
                <w:sz w:val="24"/>
                <w:szCs w:val="24"/>
              </w:rPr>
            </w:pPr>
            <w:r w:rsidRPr="00940E07">
              <w:rPr>
                <w:rFonts w:eastAsia="Times New Roman"/>
                <w:sz w:val="24"/>
                <w:szCs w:val="24"/>
              </w:rPr>
              <w:t>11</w:t>
            </w:r>
          </w:p>
        </w:tc>
        <w:tc>
          <w:tcPr>
            <w:tcW w:w="1146" w:type="dxa"/>
            <w:tcBorders>
              <w:top w:val="nil"/>
              <w:left w:val="nil"/>
              <w:bottom w:val="single" w:sz="4" w:space="0" w:color="auto"/>
              <w:right w:val="single" w:sz="4" w:space="0" w:color="auto"/>
            </w:tcBorders>
            <w:shd w:val="clear" w:color="auto" w:fill="auto"/>
            <w:hideMark/>
          </w:tcPr>
          <w:p w14:paraId="2ACD6E74" w14:textId="77777777" w:rsidR="00055D50" w:rsidRPr="00940E07" w:rsidRDefault="00055D50" w:rsidP="00940E07">
            <w:pPr>
              <w:rPr>
                <w:rFonts w:eastAsia="Times New Roman"/>
                <w:sz w:val="24"/>
                <w:szCs w:val="24"/>
              </w:rPr>
            </w:pPr>
            <w:r w:rsidRPr="00940E07">
              <w:rPr>
                <w:sz w:val="24"/>
                <w:szCs w:val="24"/>
              </w:rPr>
              <w:t>3 Успен ЖОББМ</w:t>
            </w:r>
          </w:p>
        </w:tc>
        <w:tc>
          <w:tcPr>
            <w:tcW w:w="1204" w:type="dxa"/>
            <w:tcBorders>
              <w:top w:val="nil"/>
              <w:left w:val="nil"/>
              <w:bottom w:val="single" w:sz="4" w:space="0" w:color="auto"/>
              <w:right w:val="single" w:sz="4" w:space="0" w:color="auto"/>
            </w:tcBorders>
            <w:shd w:val="clear" w:color="000000" w:fill="FFFFFF"/>
            <w:hideMark/>
          </w:tcPr>
          <w:p w14:paraId="26131B81" w14:textId="77777777" w:rsidR="00055D50" w:rsidRPr="00940E07" w:rsidRDefault="00055D50" w:rsidP="00940E07">
            <w:pPr>
              <w:rPr>
                <w:rFonts w:eastAsia="Times New Roman"/>
                <w:sz w:val="24"/>
                <w:szCs w:val="24"/>
              </w:rPr>
            </w:pPr>
            <w:r w:rsidRPr="00940E07">
              <w:rPr>
                <w:rFonts w:eastAsia="Times New Roman"/>
                <w:sz w:val="24"/>
                <w:szCs w:val="24"/>
              </w:rPr>
              <w:t>Аубакирова Амина Мейрамовна</w:t>
            </w:r>
          </w:p>
        </w:tc>
        <w:tc>
          <w:tcPr>
            <w:tcW w:w="1000" w:type="dxa"/>
            <w:tcBorders>
              <w:top w:val="nil"/>
              <w:left w:val="nil"/>
              <w:bottom w:val="single" w:sz="4" w:space="0" w:color="auto"/>
              <w:right w:val="single" w:sz="4" w:space="0" w:color="auto"/>
            </w:tcBorders>
            <w:shd w:val="clear" w:color="000000" w:fill="FFFFFF"/>
            <w:noWrap/>
            <w:hideMark/>
          </w:tcPr>
          <w:p w14:paraId="4612E2A7" w14:textId="77777777" w:rsidR="00055D50" w:rsidRPr="00940E07" w:rsidRDefault="00055D50" w:rsidP="00940E07">
            <w:pPr>
              <w:rPr>
                <w:rFonts w:eastAsia="Times New Roman"/>
                <w:sz w:val="24"/>
                <w:szCs w:val="24"/>
              </w:rPr>
            </w:pPr>
            <w:r w:rsidRPr="00940E07">
              <w:rPr>
                <w:rFonts w:eastAsia="Times New Roman"/>
                <w:sz w:val="24"/>
                <w:szCs w:val="24"/>
              </w:rPr>
              <w:t>10.07.2015</w:t>
            </w:r>
          </w:p>
        </w:tc>
        <w:tc>
          <w:tcPr>
            <w:tcW w:w="754" w:type="dxa"/>
            <w:tcBorders>
              <w:top w:val="nil"/>
              <w:left w:val="nil"/>
              <w:bottom w:val="single" w:sz="4" w:space="0" w:color="auto"/>
              <w:right w:val="single" w:sz="4" w:space="0" w:color="auto"/>
            </w:tcBorders>
            <w:shd w:val="clear" w:color="auto" w:fill="auto"/>
            <w:noWrap/>
            <w:vAlign w:val="bottom"/>
            <w:hideMark/>
          </w:tcPr>
          <w:p w14:paraId="5D8E02BF" w14:textId="77777777" w:rsidR="00055D50" w:rsidRPr="00940E07" w:rsidRDefault="00055D50" w:rsidP="00940E07">
            <w:pPr>
              <w:rPr>
                <w:rFonts w:eastAsia="Times New Roman"/>
                <w:sz w:val="24"/>
                <w:szCs w:val="24"/>
              </w:rPr>
            </w:pPr>
            <w:r w:rsidRPr="00940E07">
              <w:rPr>
                <w:rFonts w:eastAsia="Times New Roman"/>
                <w:sz w:val="24"/>
                <w:szCs w:val="24"/>
              </w:rPr>
              <w:t>1</w:t>
            </w:r>
          </w:p>
        </w:tc>
        <w:tc>
          <w:tcPr>
            <w:tcW w:w="1007" w:type="dxa"/>
            <w:tcBorders>
              <w:top w:val="nil"/>
              <w:left w:val="nil"/>
              <w:bottom w:val="single" w:sz="4" w:space="0" w:color="auto"/>
              <w:right w:val="single" w:sz="4" w:space="0" w:color="auto"/>
            </w:tcBorders>
            <w:shd w:val="clear" w:color="auto" w:fill="auto"/>
            <w:noWrap/>
            <w:vAlign w:val="center"/>
            <w:hideMark/>
          </w:tcPr>
          <w:p w14:paraId="2C0C50AD" w14:textId="77777777" w:rsidR="00055D50" w:rsidRPr="00940E07" w:rsidRDefault="00055D50" w:rsidP="00940E07">
            <w:pPr>
              <w:jc w:val="center"/>
              <w:rPr>
                <w:rFonts w:eastAsia="Times New Roman"/>
                <w:sz w:val="24"/>
                <w:szCs w:val="24"/>
              </w:rPr>
            </w:pPr>
            <w:r w:rsidRPr="00940E07">
              <w:rPr>
                <w:rFonts w:eastAsia="Times New Roman"/>
                <w:sz w:val="24"/>
                <w:szCs w:val="24"/>
              </w:rPr>
              <w:t>каз</w:t>
            </w:r>
          </w:p>
        </w:tc>
        <w:tc>
          <w:tcPr>
            <w:tcW w:w="1133" w:type="dxa"/>
            <w:tcBorders>
              <w:top w:val="nil"/>
              <w:left w:val="nil"/>
              <w:bottom w:val="single" w:sz="4" w:space="0" w:color="auto"/>
              <w:right w:val="single" w:sz="4" w:space="0" w:color="auto"/>
            </w:tcBorders>
            <w:shd w:val="clear" w:color="auto" w:fill="auto"/>
            <w:noWrap/>
            <w:vAlign w:val="center"/>
            <w:hideMark/>
          </w:tcPr>
          <w:p w14:paraId="6F7FB6EA" w14:textId="77777777" w:rsidR="00055D50" w:rsidRPr="00940E07" w:rsidRDefault="00055D50" w:rsidP="00940E07">
            <w:pPr>
              <w:jc w:val="right"/>
              <w:rPr>
                <w:rFonts w:eastAsia="Times New Roman"/>
                <w:sz w:val="24"/>
                <w:szCs w:val="24"/>
              </w:rPr>
            </w:pPr>
            <w:r w:rsidRPr="00940E07">
              <w:rPr>
                <w:rFonts w:eastAsia="Times New Roman"/>
                <w:sz w:val="24"/>
                <w:szCs w:val="24"/>
              </w:rPr>
              <w:t>01.03.2022</w:t>
            </w:r>
          </w:p>
        </w:tc>
        <w:tc>
          <w:tcPr>
            <w:tcW w:w="1092" w:type="dxa"/>
            <w:tcBorders>
              <w:top w:val="nil"/>
              <w:left w:val="nil"/>
              <w:bottom w:val="single" w:sz="4" w:space="0" w:color="auto"/>
              <w:right w:val="single" w:sz="4" w:space="0" w:color="auto"/>
            </w:tcBorders>
            <w:shd w:val="clear" w:color="auto" w:fill="auto"/>
            <w:noWrap/>
            <w:vAlign w:val="center"/>
            <w:hideMark/>
          </w:tcPr>
          <w:p w14:paraId="11992672" w14:textId="77777777" w:rsidR="00055D50" w:rsidRPr="00940E07" w:rsidRDefault="00055D50" w:rsidP="00940E07">
            <w:pPr>
              <w:rPr>
                <w:rFonts w:eastAsia="Times New Roman"/>
                <w:sz w:val="24"/>
                <w:szCs w:val="24"/>
              </w:rPr>
            </w:pPr>
            <w:r w:rsidRPr="00940E07">
              <w:rPr>
                <w:rFonts w:eastAsia="Times New Roman"/>
                <w:sz w:val="24"/>
                <w:szCs w:val="24"/>
              </w:rPr>
              <w:t>№1-04/8</w:t>
            </w:r>
          </w:p>
        </w:tc>
        <w:tc>
          <w:tcPr>
            <w:tcW w:w="2341" w:type="dxa"/>
            <w:tcBorders>
              <w:top w:val="nil"/>
              <w:left w:val="nil"/>
              <w:bottom w:val="single" w:sz="4" w:space="0" w:color="auto"/>
              <w:right w:val="single" w:sz="4" w:space="0" w:color="auto"/>
            </w:tcBorders>
            <w:shd w:val="clear" w:color="auto" w:fill="auto"/>
            <w:vAlign w:val="bottom"/>
            <w:hideMark/>
          </w:tcPr>
          <w:p w14:paraId="3B64AB92" w14:textId="77777777" w:rsidR="00055D50" w:rsidRPr="00940E07" w:rsidRDefault="00055D50" w:rsidP="00940E07">
            <w:pPr>
              <w:rPr>
                <w:rFonts w:eastAsia="Times New Roman"/>
                <w:sz w:val="24"/>
                <w:szCs w:val="24"/>
              </w:rPr>
            </w:pPr>
            <w:r w:rsidRPr="00940E07">
              <w:rPr>
                <w:rFonts w:eastAsia="Times New Roman"/>
                <w:sz w:val="24"/>
                <w:szCs w:val="24"/>
              </w:rPr>
              <w:t>«Спутник станциясының негізгі мектебі» КММ</w:t>
            </w:r>
          </w:p>
        </w:tc>
      </w:tr>
      <w:tr w:rsidR="00940E07" w:rsidRPr="00940E07" w14:paraId="2437B9B0" w14:textId="77777777" w:rsidTr="00055D50">
        <w:trPr>
          <w:trHeight w:val="558"/>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14:paraId="273B83B7" w14:textId="77777777" w:rsidR="00055D50" w:rsidRPr="00940E07" w:rsidRDefault="00055D50" w:rsidP="00940E07">
            <w:pPr>
              <w:jc w:val="center"/>
              <w:rPr>
                <w:rFonts w:eastAsia="Times New Roman"/>
                <w:sz w:val="24"/>
                <w:szCs w:val="24"/>
              </w:rPr>
            </w:pPr>
            <w:r w:rsidRPr="00940E07">
              <w:rPr>
                <w:rFonts w:eastAsia="Times New Roman"/>
                <w:sz w:val="24"/>
                <w:szCs w:val="24"/>
              </w:rPr>
              <w:t>12</w:t>
            </w:r>
          </w:p>
        </w:tc>
        <w:tc>
          <w:tcPr>
            <w:tcW w:w="1146" w:type="dxa"/>
            <w:tcBorders>
              <w:top w:val="nil"/>
              <w:left w:val="nil"/>
              <w:bottom w:val="single" w:sz="4" w:space="0" w:color="auto"/>
              <w:right w:val="single" w:sz="4" w:space="0" w:color="auto"/>
            </w:tcBorders>
            <w:shd w:val="clear" w:color="auto" w:fill="auto"/>
            <w:hideMark/>
          </w:tcPr>
          <w:p w14:paraId="3138C605" w14:textId="77777777" w:rsidR="00055D50" w:rsidRPr="00940E07" w:rsidRDefault="00055D50" w:rsidP="00940E07">
            <w:pPr>
              <w:rPr>
                <w:rFonts w:eastAsia="Times New Roman"/>
                <w:sz w:val="24"/>
                <w:szCs w:val="24"/>
              </w:rPr>
            </w:pPr>
            <w:r w:rsidRPr="00940E07">
              <w:rPr>
                <w:sz w:val="24"/>
                <w:szCs w:val="24"/>
              </w:rPr>
              <w:t>3 Успен ЖОББМ</w:t>
            </w:r>
          </w:p>
        </w:tc>
        <w:tc>
          <w:tcPr>
            <w:tcW w:w="1204" w:type="dxa"/>
            <w:tcBorders>
              <w:top w:val="nil"/>
              <w:left w:val="nil"/>
              <w:bottom w:val="nil"/>
              <w:right w:val="single" w:sz="4" w:space="0" w:color="auto"/>
            </w:tcBorders>
            <w:shd w:val="clear" w:color="auto" w:fill="auto"/>
            <w:vAlign w:val="center"/>
            <w:hideMark/>
          </w:tcPr>
          <w:p w14:paraId="6A116CAE" w14:textId="77777777" w:rsidR="00055D50" w:rsidRPr="00940E07" w:rsidRDefault="00055D50" w:rsidP="00940E07">
            <w:pPr>
              <w:rPr>
                <w:rFonts w:eastAsia="Times New Roman"/>
                <w:sz w:val="24"/>
                <w:szCs w:val="24"/>
              </w:rPr>
            </w:pPr>
            <w:r w:rsidRPr="00940E07">
              <w:rPr>
                <w:rFonts w:eastAsia="Times New Roman"/>
                <w:sz w:val="24"/>
                <w:szCs w:val="24"/>
              </w:rPr>
              <w:t>Ибрай Еңліқ Ерболатқызы</w:t>
            </w:r>
          </w:p>
        </w:tc>
        <w:tc>
          <w:tcPr>
            <w:tcW w:w="1000" w:type="dxa"/>
            <w:tcBorders>
              <w:top w:val="nil"/>
              <w:left w:val="nil"/>
              <w:bottom w:val="nil"/>
              <w:right w:val="single" w:sz="4" w:space="0" w:color="auto"/>
            </w:tcBorders>
            <w:shd w:val="clear" w:color="auto" w:fill="auto"/>
            <w:hideMark/>
          </w:tcPr>
          <w:p w14:paraId="39833843" w14:textId="77777777" w:rsidR="00055D50" w:rsidRPr="00940E07" w:rsidRDefault="00055D50" w:rsidP="00940E07">
            <w:pPr>
              <w:rPr>
                <w:rFonts w:eastAsia="Times New Roman"/>
                <w:sz w:val="24"/>
                <w:szCs w:val="24"/>
              </w:rPr>
            </w:pPr>
            <w:r w:rsidRPr="00940E07">
              <w:rPr>
                <w:rFonts w:eastAsia="Times New Roman"/>
                <w:sz w:val="24"/>
                <w:szCs w:val="24"/>
              </w:rPr>
              <w:t>04.02.2009</w:t>
            </w:r>
          </w:p>
        </w:tc>
        <w:tc>
          <w:tcPr>
            <w:tcW w:w="754" w:type="dxa"/>
            <w:tcBorders>
              <w:top w:val="nil"/>
              <w:left w:val="nil"/>
              <w:bottom w:val="nil"/>
              <w:right w:val="single" w:sz="4" w:space="0" w:color="auto"/>
            </w:tcBorders>
            <w:shd w:val="clear" w:color="auto" w:fill="auto"/>
            <w:noWrap/>
            <w:vAlign w:val="bottom"/>
            <w:hideMark/>
          </w:tcPr>
          <w:p w14:paraId="7A122F23" w14:textId="77777777" w:rsidR="00055D50" w:rsidRPr="00940E07" w:rsidRDefault="00055D50" w:rsidP="00940E07">
            <w:pPr>
              <w:rPr>
                <w:rFonts w:eastAsia="Times New Roman"/>
                <w:sz w:val="24"/>
                <w:szCs w:val="24"/>
              </w:rPr>
            </w:pPr>
            <w:r w:rsidRPr="00940E07">
              <w:rPr>
                <w:rFonts w:eastAsia="Times New Roman"/>
                <w:sz w:val="24"/>
                <w:szCs w:val="24"/>
              </w:rPr>
              <w:t>6</w:t>
            </w:r>
          </w:p>
        </w:tc>
        <w:tc>
          <w:tcPr>
            <w:tcW w:w="1007" w:type="dxa"/>
            <w:tcBorders>
              <w:top w:val="nil"/>
              <w:left w:val="nil"/>
              <w:bottom w:val="nil"/>
              <w:right w:val="single" w:sz="4" w:space="0" w:color="auto"/>
            </w:tcBorders>
            <w:shd w:val="clear" w:color="auto" w:fill="auto"/>
            <w:noWrap/>
            <w:vAlign w:val="center"/>
            <w:hideMark/>
          </w:tcPr>
          <w:p w14:paraId="26A758E3" w14:textId="77777777" w:rsidR="00055D50" w:rsidRPr="00940E07" w:rsidRDefault="00055D50" w:rsidP="00940E07">
            <w:pPr>
              <w:jc w:val="center"/>
              <w:rPr>
                <w:rFonts w:eastAsia="Times New Roman"/>
                <w:sz w:val="24"/>
                <w:szCs w:val="24"/>
              </w:rPr>
            </w:pPr>
            <w:r w:rsidRPr="00940E07">
              <w:rPr>
                <w:rFonts w:eastAsia="Times New Roman"/>
                <w:sz w:val="24"/>
                <w:szCs w:val="24"/>
              </w:rPr>
              <w:t>каз</w:t>
            </w:r>
          </w:p>
        </w:tc>
        <w:tc>
          <w:tcPr>
            <w:tcW w:w="1133" w:type="dxa"/>
            <w:tcBorders>
              <w:top w:val="nil"/>
              <w:left w:val="nil"/>
              <w:bottom w:val="nil"/>
              <w:right w:val="single" w:sz="4" w:space="0" w:color="auto"/>
            </w:tcBorders>
            <w:shd w:val="clear" w:color="auto" w:fill="auto"/>
            <w:noWrap/>
            <w:vAlign w:val="center"/>
            <w:hideMark/>
          </w:tcPr>
          <w:p w14:paraId="7D09CA03" w14:textId="77777777" w:rsidR="00055D50" w:rsidRPr="00940E07" w:rsidRDefault="00055D50" w:rsidP="00940E07">
            <w:pPr>
              <w:jc w:val="right"/>
              <w:rPr>
                <w:rFonts w:eastAsia="Times New Roman"/>
                <w:sz w:val="24"/>
                <w:szCs w:val="24"/>
              </w:rPr>
            </w:pPr>
            <w:r w:rsidRPr="00940E07">
              <w:rPr>
                <w:rFonts w:eastAsia="Times New Roman"/>
                <w:sz w:val="24"/>
                <w:szCs w:val="24"/>
              </w:rPr>
              <w:t>01.03.2022</w:t>
            </w:r>
          </w:p>
        </w:tc>
        <w:tc>
          <w:tcPr>
            <w:tcW w:w="1092" w:type="dxa"/>
            <w:tcBorders>
              <w:top w:val="nil"/>
              <w:left w:val="nil"/>
              <w:bottom w:val="nil"/>
              <w:right w:val="single" w:sz="4" w:space="0" w:color="auto"/>
            </w:tcBorders>
            <w:shd w:val="clear" w:color="auto" w:fill="auto"/>
            <w:noWrap/>
            <w:vAlign w:val="center"/>
            <w:hideMark/>
          </w:tcPr>
          <w:p w14:paraId="7B97D537" w14:textId="77777777" w:rsidR="00055D50" w:rsidRPr="00940E07" w:rsidRDefault="00055D50" w:rsidP="00940E07">
            <w:pPr>
              <w:rPr>
                <w:rFonts w:eastAsia="Times New Roman"/>
                <w:sz w:val="24"/>
                <w:szCs w:val="24"/>
              </w:rPr>
            </w:pPr>
            <w:r w:rsidRPr="00940E07">
              <w:rPr>
                <w:rFonts w:eastAsia="Times New Roman"/>
                <w:sz w:val="24"/>
                <w:szCs w:val="24"/>
              </w:rPr>
              <w:t>№1-04/6</w:t>
            </w:r>
          </w:p>
        </w:tc>
        <w:tc>
          <w:tcPr>
            <w:tcW w:w="2341" w:type="dxa"/>
            <w:tcBorders>
              <w:top w:val="nil"/>
              <w:left w:val="nil"/>
              <w:bottom w:val="nil"/>
              <w:right w:val="single" w:sz="4" w:space="0" w:color="auto"/>
            </w:tcBorders>
            <w:shd w:val="clear" w:color="auto" w:fill="auto"/>
            <w:noWrap/>
            <w:vAlign w:val="bottom"/>
            <w:hideMark/>
          </w:tcPr>
          <w:p w14:paraId="0ADB9033" w14:textId="77777777" w:rsidR="00055D50" w:rsidRPr="00940E07" w:rsidRDefault="00055D50" w:rsidP="00940E07">
            <w:pPr>
              <w:rPr>
                <w:rFonts w:eastAsia="Times New Roman"/>
                <w:sz w:val="24"/>
                <w:szCs w:val="24"/>
              </w:rPr>
            </w:pPr>
            <w:r w:rsidRPr="00940E07">
              <w:rPr>
                <w:rFonts w:eastAsia="Times New Roman"/>
                <w:sz w:val="24"/>
                <w:szCs w:val="24"/>
              </w:rPr>
              <w:t>№5 арнайы мектеп - интернаты</w:t>
            </w:r>
          </w:p>
        </w:tc>
      </w:tr>
      <w:tr w:rsidR="00940E07" w:rsidRPr="00940E07" w14:paraId="1870EDCB" w14:textId="77777777" w:rsidTr="00055D50">
        <w:trPr>
          <w:trHeight w:val="584"/>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14:paraId="08DB6185" w14:textId="77777777" w:rsidR="00055D50" w:rsidRPr="00940E07" w:rsidRDefault="00055D50" w:rsidP="00940E07">
            <w:pPr>
              <w:jc w:val="right"/>
              <w:rPr>
                <w:rFonts w:eastAsia="Times New Roman"/>
                <w:sz w:val="24"/>
                <w:szCs w:val="24"/>
              </w:rPr>
            </w:pPr>
            <w:r w:rsidRPr="00940E07">
              <w:rPr>
                <w:rFonts w:eastAsia="Times New Roman"/>
                <w:sz w:val="24"/>
                <w:szCs w:val="24"/>
              </w:rPr>
              <w:t>13</w:t>
            </w:r>
          </w:p>
        </w:tc>
        <w:tc>
          <w:tcPr>
            <w:tcW w:w="1146" w:type="dxa"/>
            <w:tcBorders>
              <w:top w:val="nil"/>
              <w:left w:val="nil"/>
              <w:bottom w:val="single" w:sz="4" w:space="0" w:color="auto"/>
              <w:right w:val="single" w:sz="4" w:space="0" w:color="auto"/>
            </w:tcBorders>
            <w:shd w:val="clear" w:color="auto" w:fill="auto"/>
            <w:hideMark/>
          </w:tcPr>
          <w:p w14:paraId="6338D0DB" w14:textId="77777777" w:rsidR="00055D50" w:rsidRPr="00940E07" w:rsidRDefault="00055D50" w:rsidP="00940E07">
            <w:pPr>
              <w:rPr>
                <w:rFonts w:eastAsia="Times New Roman"/>
                <w:sz w:val="24"/>
                <w:szCs w:val="24"/>
              </w:rPr>
            </w:pPr>
            <w:r w:rsidRPr="00940E07">
              <w:rPr>
                <w:sz w:val="24"/>
                <w:szCs w:val="24"/>
              </w:rPr>
              <w:t>3 Успен ЖОББМ</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15B13B7A" w14:textId="77777777" w:rsidR="00055D50" w:rsidRPr="00940E07" w:rsidRDefault="00055D50" w:rsidP="00940E07">
            <w:pPr>
              <w:rPr>
                <w:rFonts w:eastAsia="Times New Roman"/>
                <w:sz w:val="24"/>
                <w:szCs w:val="24"/>
              </w:rPr>
            </w:pPr>
            <w:r w:rsidRPr="00940E07">
              <w:rPr>
                <w:rFonts w:eastAsia="Times New Roman"/>
                <w:sz w:val="24"/>
                <w:szCs w:val="24"/>
              </w:rPr>
              <w:t>Шемченко Аделина</w:t>
            </w:r>
          </w:p>
        </w:tc>
        <w:tc>
          <w:tcPr>
            <w:tcW w:w="1000" w:type="dxa"/>
            <w:tcBorders>
              <w:top w:val="single" w:sz="4" w:space="0" w:color="auto"/>
              <w:left w:val="nil"/>
              <w:bottom w:val="single" w:sz="4" w:space="0" w:color="auto"/>
              <w:right w:val="single" w:sz="4" w:space="0" w:color="auto"/>
            </w:tcBorders>
            <w:shd w:val="clear" w:color="auto" w:fill="auto"/>
            <w:hideMark/>
          </w:tcPr>
          <w:p w14:paraId="4B436999" w14:textId="77777777" w:rsidR="00055D50" w:rsidRPr="00940E07" w:rsidRDefault="00055D50" w:rsidP="00940E07">
            <w:pPr>
              <w:rPr>
                <w:rFonts w:eastAsia="Times New Roman"/>
                <w:sz w:val="24"/>
                <w:szCs w:val="24"/>
              </w:rPr>
            </w:pPr>
            <w:r w:rsidRPr="00940E07">
              <w:rPr>
                <w:rFonts w:eastAsia="Times New Roman"/>
                <w:sz w:val="24"/>
                <w:szCs w:val="24"/>
              </w:rPr>
              <w:t>27.04.2015</w:t>
            </w:r>
          </w:p>
        </w:tc>
        <w:tc>
          <w:tcPr>
            <w:tcW w:w="754" w:type="dxa"/>
            <w:tcBorders>
              <w:top w:val="single" w:sz="4" w:space="0" w:color="auto"/>
              <w:left w:val="nil"/>
              <w:bottom w:val="single" w:sz="4" w:space="0" w:color="auto"/>
              <w:right w:val="single" w:sz="4" w:space="0" w:color="auto"/>
            </w:tcBorders>
            <w:shd w:val="clear" w:color="auto" w:fill="auto"/>
            <w:noWrap/>
            <w:vAlign w:val="bottom"/>
            <w:hideMark/>
          </w:tcPr>
          <w:p w14:paraId="7436E7D9" w14:textId="77777777" w:rsidR="00055D50" w:rsidRPr="00940E07" w:rsidRDefault="00055D50" w:rsidP="00940E07">
            <w:pPr>
              <w:rPr>
                <w:rFonts w:eastAsia="Times New Roman"/>
                <w:sz w:val="24"/>
                <w:szCs w:val="24"/>
              </w:rPr>
            </w:pPr>
            <w:r w:rsidRPr="00940E07">
              <w:rPr>
                <w:rFonts w:eastAsia="Times New Roman"/>
                <w:sz w:val="24"/>
                <w:szCs w:val="24"/>
              </w:rPr>
              <w:t>2</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796964CB" w14:textId="77777777" w:rsidR="00055D50" w:rsidRPr="00940E07" w:rsidRDefault="00055D50" w:rsidP="00940E07">
            <w:pPr>
              <w:jc w:val="center"/>
              <w:rPr>
                <w:rFonts w:eastAsia="Times New Roman"/>
                <w:sz w:val="24"/>
                <w:szCs w:val="24"/>
              </w:rPr>
            </w:pPr>
            <w:r w:rsidRPr="00940E07">
              <w:rPr>
                <w:rFonts w:eastAsia="Times New Roman"/>
                <w:sz w:val="24"/>
                <w:szCs w:val="24"/>
              </w:rPr>
              <w:t>каз</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5B4CAE6A" w14:textId="77777777" w:rsidR="00055D50" w:rsidRPr="00940E07" w:rsidRDefault="00055D50" w:rsidP="00940E07">
            <w:pPr>
              <w:jc w:val="right"/>
              <w:rPr>
                <w:rFonts w:eastAsia="Times New Roman"/>
                <w:sz w:val="24"/>
                <w:szCs w:val="24"/>
              </w:rPr>
            </w:pPr>
            <w:r w:rsidRPr="00940E07">
              <w:rPr>
                <w:rFonts w:eastAsia="Times New Roman"/>
                <w:sz w:val="24"/>
                <w:szCs w:val="24"/>
              </w:rPr>
              <w:t>05.01.2022</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14:paraId="27CBFD4A" w14:textId="77777777" w:rsidR="00055D50" w:rsidRPr="00940E07" w:rsidRDefault="00055D50" w:rsidP="00940E07">
            <w:pPr>
              <w:rPr>
                <w:rFonts w:eastAsia="Times New Roman"/>
                <w:sz w:val="24"/>
                <w:szCs w:val="24"/>
              </w:rPr>
            </w:pPr>
            <w:r w:rsidRPr="00940E07">
              <w:rPr>
                <w:rFonts w:eastAsia="Times New Roman"/>
                <w:sz w:val="24"/>
                <w:szCs w:val="24"/>
              </w:rPr>
              <w:t>№1-04/178</w:t>
            </w:r>
          </w:p>
        </w:tc>
        <w:tc>
          <w:tcPr>
            <w:tcW w:w="2341" w:type="dxa"/>
            <w:tcBorders>
              <w:top w:val="single" w:sz="4" w:space="0" w:color="auto"/>
              <w:left w:val="nil"/>
              <w:bottom w:val="single" w:sz="4" w:space="0" w:color="auto"/>
              <w:right w:val="single" w:sz="4" w:space="0" w:color="auto"/>
            </w:tcBorders>
            <w:shd w:val="clear" w:color="auto" w:fill="auto"/>
            <w:noWrap/>
            <w:vAlign w:val="bottom"/>
            <w:hideMark/>
          </w:tcPr>
          <w:p w14:paraId="57C0BF1F" w14:textId="77777777" w:rsidR="00055D50" w:rsidRPr="00940E07" w:rsidRDefault="00055D50" w:rsidP="00940E07">
            <w:pPr>
              <w:rPr>
                <w:rFonts w:eastAsia="Times New Roman"/>
                <w:sz w:val="24"/>
                <w:szCs w:val="24"/>
              </w:rPr>
            </w:pPr>
            <w:r w:rsidRPr="00940E07">
              <w:rPr>
                <w:rFonts w:eastAsia="Times New Roman"/>
                <w:sz w:val="24"/>
                <w:szCs w:val="24"/>
              </w:rPr>
              <w:t>Ресей Федерациясына</w:t>
            </w:r>
          </w:p>
        </w:tc>
      </w:tr>
    </w:tbl>
    <w:p w14:paraId="068B8FED" w14:textId="77777777" w:rsidR="00A416BC" w:rsidRPr="00940E07" w:rsidRDefault="00A416BC" w:rsidP="00940E07">
      <w:pPr>
        <w:rPr>
          <w:sz w:val="24"/>
          <w:szCs w:val="24"/>
          <w:lang w:val="kk-KZ"/>
        </w:rPr>
      </w:pPr>
    </w:p>
    <w:p w14:paraId="5775094A" w14:textId="77777777" w:rsidR="00312AD2" w:rsidRPr="00940E07" w:rsidRDefault="00312AD2" w:rsidP="00940E07">
      <w:pPr>
        <w:rPr>
          <w:sz w:val="24"/>
          <w:szCs w:val="24"/>
          <w:lang w:val="kk-KZ"/>
        </w:rPr>
      </w:pPr>
      <w:r w:rsidRPr="00940E07">
        <w:rPr>
          <w:sz w:val="24"/>
          <w:szCs w:val="24"/>
          <w:lang w:val="kk-KZ"/>
        </w:rPr>
        <w:t xml:space="preserve">  Мектебімізде 2 оқушы үйде оқиды.Асқаров Есмухан көз кемістігіне байланысыты.,Арынгазинова Альбина құлақ кемістігіне байланысты. Арынгазинова Альбинаға биылғы оқу жылының аяғына дейін  үйде оқуға рұхсат берілген.</w:t>
      </w:r>
      <w:r w:rsidRPr="00940E07">
        <w:rPr>
          <w:rFonts w:eastAsia="Times New Roman"/>
          <w:sz w:val="24"/>
          <w:szCs w:val="24"/>
          <w:lang w:val="kk-KZ"/>
        </w:rPr>
        <w:t xml:space="preserve"> Бұл екі оқушы ПМПК комиссия қорытындысы бойынша үйден оқуға шығарылып отыр..</w:t>
      </w:r>
    </w:p>
    <w:p w14:paraId="3FF2435C" w14:textId="77777777" w:rsidR="00312AD2" w:rsidRPr="00940E07" w:rsidRDefault="00312AD2" w:rsidP="00940E07">
      <w:pPr>
        <w:rPr>
          <w:sz w:val="24"/>
          <w:szCs w:val="24"/>
          <w:lang w:val="kk-KZ"/>
        </w:rPr>
      </w:pPr>
    </w:p>
    <w:tbl>
      <w:tblPr>
        <w:tblStyle w:val="10"/>
        <w:tblW w:w="10632" w:type="dxa"/>
        <w:tblInd w:w="-5" w:type="dxa"/>
        <w:tblLook w:val="04A0" w:firstRow="1" w:lastRow="0" w:firstColumn="1" w:lastColumn="0" w:noHBand="0" w:noVBand="1"/>
      </w:tblPr>
      <w:tblGrid>
        <w:gridCol w:w="560"/>
        <w:gridCol w:w="2106"/>
        <w:gridCol w:w="1296"/>
        <w:gridCol w:w="2053"/>
        <w:gridCol w:w="1184"/>
        <w:gridCol w:w="2177"/>
        <w:gridCol w:w="1256"/>
      </w:tblGrid>
      <w:tr w:rsidR="00940E07" w:rsidRPr="00940E07" w14:paraId="7650B3B6" w14:textId="77777777" w:rsidTr="00D641ED">
        <w:tc>
          <w:tcPr>
            <w:tcW w:w="560" w:type="dxa"/>
          </w:tcPr>
          <w:p w14:paraId="4C0EF457" w14:textId="77777777" w:rsidR="00312AD2" w:rsidRPr="00940E07" w:rsidRDefault="00312AD2" w:rsidP="00940E07">
            <w:pPr>
              <w:spacing w:line="0" w:lineRule="atLeast"/>
              <w:jc w:val="center"/>
              <w:rPr>
                <w:bCs/>
                <w:sz w:val="24"/>
                <w:szCs w:val="24"/>
                <w:lang w:val="kk-KZ"/>
              </w:rPr>
            </w:pPr>
            <w:r w:rsidRPr="00940E07">
              <w:rPr>
                <w:bCs/>
                <w:sz w:val="24"/>
                <w:szCs w:val="24"/>
                <w:lang w:val="kk-KZ"/>
              </w:rPr>
              <w:t>№</w:t>
            </w:r>
          </w:p>
        </w:tc>
        <w:tc>
          <w:tcPr>
            <w:tcW w:w="2106" w:type="dxa"/>
          </w:tcPr>
          <w:p w14:paraId="74C0983A" w14:textId="77777777" w:rsidR="00312AD2" w:rsidRPr="00940E07" w:rsidRDefault="00312AD2" w:rsidP="00940E07">
            <w:pPr>
              <w:spacing w:line="0" w:lineRule="atLeast"/>
              <w:jc w:val="center"/>
              <w:rPr>
                <w:bCs/>
                <w:sz w:val="24"/>
                <w:szCs w:val="24"/>
                <w:lang w:val="kk-KZ"/>
              </w:rPr>
            </w:pPr>
            <w:r w:rsidRPr="00940E07">
              <w:rPr>
                <w:bCs/>
                <w:sz w:val="24"/>
                <w:szCs w:val="24"/>
                <w:lang w:val="kk-KZ"/>
              </w:rPr>
              <w:t xml:space="preserve">Аты – жөні </w:t>
            </w:r>
          </w:p>
        </w:tc>
        <w:tc>
          <w:tcPr>
            <w:tcW w:w="1296" w:type="dxa"/>
          </w:tcPr>
          <w:p w14:paraId="1B9CD51F" w14:textId="77777777" w:rsidR="00312AD2" w:rsidRPr="00940E07" w:rsidRDefault="00312AD2" w:rsidP="00940E07">
            <w:pPr>
              <w:spacing w:line="0" w:lineRule="atLeast"/>
              <w:jc w:val="center"/>
              <w:rPr>
                <w:bCs/>
                <w:sz w:val="24"/>
                <w:szCs w:val="24"/>
                <w:lang w:val="kk-KZ"/>
              </w:rPr>
            </w:pPr>
            <w:r w:rsidRPr="00940E07">
              <w:rPr>
                <w:bCs/>
                <w:sz w:val="24"/>
                <w:szCs w:val="24"/>
                <w:lang w:val="kk-KZ"/>
              </w:rPr>
              <w:t>Туған күні</w:t>
            </w:r>
          </w:p>
        </w:tc>
        <w:tc>
          <w:tcPr>
            <w:tcW w:w="2053" w:type="dxa"/>
          </w:tcPr>
          <w:p w14:paraId="6AA8B70A" w14:textId="77777777" w:rsidR="00312AD2" w:rsidRPr="00940E07" w:rsidRDefault="00312AD2" w:rsidP="00940E07">
            <w:pPr>
              <w:spacing w:line="0" w:lineRule="atLeast"/>
              <w:jc w:val="center"/>
              <w:rPr>
                <w:bCs/>
                <w:sz w:val="24"/>
                <w:szCs w:val="24"/>
                <w:lang w:val="kk-KZ"/>
              </w:rPr>
            </w:pPr>
            <w:r w:rsidRPr="00940E07">
              <w:rPr>
                <w:bCs/>
                <w:sz w:val="24"/>
                <w:szCs w:val="24"/>
                <w:lang w:val="kk-KZ"/>
              </w:rPr>
              <w:t>Қорытынды</w:t>
            </w:r>
          </w:p>
        </w:tc>
        <w:tc>
          <w:tcPr>
            <w:tcW w:w="1184" w:type="dxa"/>
          </w:tcPr>
          <w:p w14:paraId="6582DDFC" w14:textId="77777777" w:rsidR="00312AD2" w:rsidRPr="00940E07" w:rsidRDefault="00312AD2" w:rsidP="00940E07">
            <w:pPr>
              <w:spacing w:line="0" w:lineRule="atLeast"/>
              <w:jc w:val="center"/>
              <w:rPr>
                <w:bCs/>
                <w:sz w:val="24"/>
                <w:szCs w:val="24"/>
                <w:lang w:val="kk-KZ"/>
              </w:rPr>
            </w:pPr>
            <w:r w:rsidRPr="00940E07">
              <w:rPr>
                <w:bCs/>
                <w:sz w:val="24"/>
                <w:szCs w:val="24"/>
                <w:lang w:val="kk-KZ"/>
              </w:rPr>
              <w:t xml:space="preserve">Сынып </w:t>
            </w:r>
          </w:p>
        </w:tc>
        <w:tc>
          <w:tcPr>
            <w:tcW w:w="2177" w:type="dxa"/>
          </w:tcPr>
          <w:p w14:paraId="688B0734" w14:textId="77777777" w:rsidR="00312AD2" w:rsidRPr="00940E07" w:rsidRDefault="00312AD2" w:rsidP="00940E07">
            <w:pPr>
              <w:spacing w:line="0" w:lineRule="atLeast"/>
              <w:jc w:val="center"/>
              <w:rPr>
                <w:bCs/>
                <w:sz w:val="24"/>
                <w:szCs w:val="24"/>
                <w:lang w:val="kk-KZ"/>
              </w:rPr>
            </w:pPr>
            <w:r w:rsidRPr="00940E07">
              <w:rPr>
                <w:bCs/>
                <w:sz w:val="24"/>
                <w:szCs w:val="24"/>
                <w:lang w:val="kk-KZ"/>
              </w:rPr>
              <w:t xml:space="preserve">Мекен – жайы </w:t>
            </w:r>
          </w:p>
        </w:tc>
        <w:tc>
          <w:tcPr>
            <w:tcW w:w="1256" w:type="dxa"/>
          </w:tcPr>
          <w:p w14:paraId="38A03CFE" w14:textId="77777777" w:rsidR="00312AD2" w:rsidRPr="00940E07" w:rsidRDefault="00312AD2" w:rsidP="00940E07">
            <w:pPr>
              <w:spacing w:line="0" w:lineRule="atLeast"/>
              <w:jc w:val="center"/>
              <w:rPr>
                <w:bCs/>
                <w:sz w:val="24"/>
                <w:szCs w:val="24"/>
                <w:lang w:val="kk-KZ"/>
              </w:rPr>
            </w:pPr>
            <w:r w:rsidRPr="00940E07">
              <w:rPr>
                <w:bCs/>
                <w:sz w:val="24"/>
                <w:szCs w:val="24"/>
                <w:lang w:val="kk-KZ"/>
              </w:rPr>
              <w:t>Үйден оқыту</w:t>
            </w:r>
          </w:p>
        </w:tc>
      </w:tr>
      <w:tr w:rsidR="00940E07" w:rsidRPr="00940E07" w14:paraId="6919C948" w14:textId="77777777" w:rsidTr="00D641ED">
        <w:tc>
          <w:tcPr>
            <w:tcW w:w="560" w:type="dxa"/>
          </w:tcPr>
          <w:p w14:paraId="110B4C59" w14:textId="77777777" w:rsidR="00312AD2" w:rsidRPr="00940E07" w:rsidRDefault="00312AD2" w:rsidP="00940E07">
            <w:pPr>
              <w:spacing w:line="0" w:lineRule="atLeast"/>
              <w:jc w:val="center"/>
              <w:rPr>
                <w:bCs/>
                <w:sz w:val="24"/>
                <w:szCs w:val="24"/>
                <w:lang w:val="kk-KZ"/>
              </w:rPr>
            </w:pPr>
            <w:r w:rsidRPr="00940E07">
              <w:rPr>
                <w:bCs/>
                <w:sz w:val="24"/>
                <w:szCs w:val="24"/>
                <w:lang w:val="kk-KZ"/>
              </w:rPr>
              <w:t>1</w:t>
            </w:r>
          </w:p>
        </w:tc>
        <w:tc>
          <w:tcPr>
            <w:tcW w:w="2106" w:type="dxa"/>
          </w:tcPr>
          <w:p w14:paraId="797CB64A" w14:textId="77777777" w:rsidR="00312AD2" w:rsidRPr="00940E07" w:rsidRDefault="00312AD2" w:rsidP="00940E07">
            <w:pPr>
              <w:spacing w:line="0" w:lineRule="atLeast"/>
              <w:rPr>
                <w:bCs/>
                <w:sz w:val="24"/>
                <w:szCs w:val="24"/>
                <w:lang w:val="kk-KZ"/>
              </w:rPr>
            </w:pPr>
            <w:r w:rsidRPr="00940E07">
              <w:rPr>
                <w:bCs/>
                <w:sz w:val="24"/>
                <w:szCs w:val="24"/>
                <w:lang w:val="kk-KZ"/>
              </w:rPr>
              <w:t>Альмуратов Нурасыл Бахытбекович</w:t>
            </w:r>
          </w:p>
        </w:tc>
        <w:tc>
          <w:tcPr>
            <w:tcW w:w="1296" w:type="dxa"/>
          </w:tcPr>
          <w:p w14:paraId="406A2B6B" w14:textId="77777777" w:rsidR="00312AD2" w:rsidRPr="00940E07" w:rsidRDefault="00312AD2" w:rsidP="00940E07">
            <w:pPr>
              <w:jc w:val="center"/>
              <w:rPr>
                <w:bCs/>
                <w:sz w:val="24"/>
                <w:szCs w:val="24"/>
              </w:rPr>
            </w:pPr>
            <w:r w:rsidRPr="00940E07">
              <w:rPr>
                <w:bCs/>
                <w:sz w:val="24"/>
                <w:szCs w:val="24"/>
              </w:rPr>
              <w:t>27</w:t>
            </w:r>
            <w:r w:rsidRPr="00940E07">
              <w:rPr>
                <w:bCs/>
                <w:sz w:val="24"/>
                <w:szCs w:val="24"/>
                <w:lang w:val="kk-KZ"/>
              </w:rPr>
              <w:t>.</w:t>
            </w:r>
            <w:r w:rsidRPr="00940E07">
              <w:rPr>
                <w:bCs/>
                <w:sz w:val="24"/>
                <w:szCs w:val="24"/>
              </w:rPr>
              <w:t>12</w:t>
            </w:r>
            <w:r w:rsidRPr="00940E07">
              <w:rPr>
                <w:bCs/>
                <w:sz w:val="24"/>
                <w:szCs w:val="24"/>
                <w:lang w:val="kk-KZ"/>
              </w:rPr>
              <w:t>.20</w:t>
            </w:r>
            <w:r w:rsidRPr="00940E07">
              <w:rPr>
                <w:bCs/>
                <w:sz w:val="24"/>
                <w:szCs w:val="24"/>
              </w:rPr>
              <w:t>12</w:t>
            </w:r>
          </w:p>
          <w:p w14:paraId="44108F7F" w14:textId="77777777" w:rsidR="00312AD2" w:rsidRPr="00940E07" w:rsidRDefault="00312AD2" w:rsidP="00940E07">
            <w:pPr>
              <w:spacing w:line="0" w:lineRule="atLeast"/>
              <w:jc w:val="center"/>
              <w:rPr>
                <w:bCs/>
                <w:sz w:val="24"/>
                <w:szCs w:val="24"/>
                <w:lang w:val="kk-KZ"/>
              </w:rPr>
            </w:pPr>
          </w:p>
        </w:tc>
        <w:tc>
          <w:tcPr>
            <w:tcW w:w="2053" w:type="dxa"/>
          </w:tcPr>
          <w:p w14:paraId="4A5DDCFE" w14:textId="77777777" w:rsidR="00312AD2" w:rsidRPr="00940E07" w:rsidRDefault="00312AD2" w:rsidP="00940E07">
            <w:pPr>
              <w:spacing w:line="0" w:lineRule="atLeast"/>
              <w:jc w:val="center"/>
              <w:rPr>
                <w:bCs/>
                <w:sz w:val="24"/>
                <w:szCs w:val="24"/>
                <w:lang w:val="kk-KZ"/>
              </w:rPr>
            </w:pPr>
            <w:r w:rsidRPr="00940E07">
              <w:rPr>
                <w:bCs/>
                <w:sz w:val="24"/>
                <w:szCs w:val="24"/>
                <w:lang w:val="kk-KZ"/>
              </w:rPr>
              <w:t>Психологиялық дамуының тежелуі</w:t>
            </w:r>
          </w:p>
        </w:tc>
        <w:tc>
          <w:tcPr>
            <w:tcW w:w="1184" w:type="dxa"/>
          </w:tcPr>
          <w:p w14:paraId="0DF3DEA8" w14:textId="77777777" w:rsidR="00312AD2" w:rsidRPr="00940E07" w:rsidRDefault="00312AD2" w:rsidP="00940E07">
            <w:pPr>
              <w:spacing w:line="0" w:lineRule="atLeast"/>
              <w:jc w:val="center"/>
              <w:rPr>
                <w:bCs/>
                <w:sz w:val="24"/>
                <w:szCs w:val="24"/>
                <w:lang w:val="kk-KZ"/>
              </w:rPr>
            </w:pPr>
            <w:r w:rsidRPr="00940E07">
              <w:rPr>
                <w:bCs/>
                <w:sz w:val="24"/>
                <w:szCs w:val="24"/>
                <w:lang w:val="kk-KZ"/>
              </w:rPr>
              <w:t>3</w:t>
            </w:r>
          </w:p>
        </w:tc>
        <w:tc>
          <w:tcPr>
            <w:tcW w:w="2177" w:type="dxa"/>
          </w:tcPr>
          <w:p w14:paraId="5FB19976" w14:textId="77777777" w:rsidR="00312AD2" w:rsidRPr="00940E07" w:rsidRDefault="00312AD2" w:rsidP="00940E07">
            <w:pPr>
              <w:spacing w:line="0" w:lineRule="atLeast"/>
              <w:rPr>
                <w:bCs/>
                <w:sz w:val="24"/>
                <w:szCs w:val="24"/>
                <w:lang w:val="kk-KZ"/>
              </w:rPr>
            </w:pPr>
            <w:r w:rsidRPr="00940E07">
              <w:rPr>
                <w:bCs/>
                <w:sz w:val="24"/>
                <w:szCs w:val="24"/>
              </w:rPr>
              <w:t xml:space="preserve">Юбилейная 5д,кв 1 92-4-83 </w:t>
            </w:r>
          </w:p>
        </w:tc>
        <w:tc>
          <w:tcPr>
            <w:tcW w:w="1256" w:type="dxa"/>
          </w:tcPr>
          <w:p w14:paraId="3B593A2E" w14:textId="77777777" w:rsidR="00312AD2" w:rsidRPr="00940E07" w:rsidRDefault="00312AD2" w:rsidP="00940E07">
            <w:pPr>
              <w:spacing w:line="0" w:lineRule="atLeast"/>
              <w:jc w:val="center"/>
              <w:rPr>
                <w:bCs/>
                <w:sz w:val="24"/>
                <w:szCs w:val="24"/>
                <w:lang w:val="kk-KZ"/>
              </w:rPr>
            </w:pPr>
            <w:r w:rsidRPr="00940E07">
              <w:rPr>
                <w:bCs/>
                <w:sz w:val="24"/>
                <w:szCs w:val="24"/>
                <w:lang w:val="kk-KZ"/>
              </w:rPr>
              <w:t>Жоқ</w:t>
            </w:r>
          </w:p>
        </w:tc>
      </w:tr>
      <w:tr w:rsidR="00940E07" w:rsidRPr="00940E07" w14:paraId="4A79AA51" w14:textId="77777777" w:rsidTr="00D641ED">
        <w:tc>
          <w:tcPr>
            <w:tcW w:w="560" w:type="dxa"/>
          </w:tcPr>
          <w:p w14:paraId="1D4BAF71" w14:textId="77777777" w:rsidR="00312AD2" w:rsidRPr="00940E07" w:rsidRDefault="00312AD2" w:rsidP="00940E07">
            <w:pPr>
              <w:spacing w:line="0" w:lineRule="atLeast"/>
              <w:jc w:val="center"/>
              <w:rPr>
                <w:bCs/>
                <w:sz w:val="24"/>
                <w:szCs w:val="24"/>
                <w:lang w:val="kk-KZ"/>
              </w:rPr>
            </w:pPr>
            <w:r w:rsidRPr="00940E07">
              <w:rPr>
                <w:bCs/>
                <w:sz w:val="24"/>
                <w:szCs w:val="24"/>
                <w:lang w:val="kk-KZ"/>
              </w:rPr>
              <w:t>2</w:t>
            </w:r>
          </w:p>
        </w:tc>
        <w:tc>
          <w:tcPr>
            <w:tcW w:w="2106" w:type="dxa"/>
          </w:tcPr>
          <w:p w14:paraId="7B96452F" w14:textId="77777777" w:rsidR="00312AD2" w:rsidRPr="00940E07" w:rsidRDefault="00312AD2" w:rsidP="00940E07">
            <w:pPr>
              <w:spacing w:line="0" w:lineRule="atLeast"/>
              <w:rPr>
                <w:bCs/>
                <w:sz w:val="24"/>
                <w:szCs w:val="24"/>
                <w:lang w:val="kk-KZ"/>
              </w:rPr>
            </w:pPr>
            <w:r w:rsidRPr="00940E07">
              <w:rPr>
                <w:bCs/>
                <w:sz w:val="24"/>
                <w:szCs w:val="24"/>
                <w:lang w:val="kk-KZ"/>
              </w:rPr>
              <w:t>Султанбаев Нурсултан Канатбекович</w:t>
            </w:r>
          </w:p>
        </w:tc>
        <w:tc>
          <w:tcPr>
            <w:tcW w:w="1296" w:type="dxa"/>
          </w:tcPr>
          <w:p w14:paraId="4EE912AF" w14:textId="77777777" w:rsidR="00312AD2" w:rsidRPr="00940E07" w:rsidRDefault="00312AD2" w:rsidP="00940E07">
            <w:pPr>
              <w:spacing w:line="0" w:lineRule="atLeast"/>
              <w:jc w:val="center"/>
              <w:rPr>
                <w:bCs/>
                <w:sz w:val="24"/>
                <w:szCs w:val="24"/>
                <w:lang w:val="kk-KZ"/>
              </w:rPr>
            </w:pPr>
            <w:r w:rsidRPr="00940E07">
              <w:rPr>
                <w:bCs/>
                <w:sz w:val="24"/>
                <w:szCs w:val="24"/>
                <w:lang w:val="kk-KZ"/>
              </w:rPr>
              <w:t>07.01.2011</w:t>
            </w:r>
          </w:p>
        </w:tc>
        <w:tc>
          <w:tcPr>
            <w:tcW w:w="2053" w:type="dxa"/>
          </w:tcPr>
          <w:p w14:paraId="5E7EB218" w14:textId="77777777" w:rsidR="00312AD2" w:rsidRPr="00940E07" w:rsidRDefault="00312AD2" w:rsidP="00940E07">
            <w:pPr>
              <w:rPr>
                <w:bCs/>
                <w:sz w:val="24"/>
                <w:szCs w:val="24"/>
              </w:rPr>
            </w:pPr>
            <w:r w:rsidRPr="00940E07">
              <w:rPr>
                <w:bCs/>
                <w:sz w:val="24"/>
                <w:szCs w:val="24"/>
                <w:lang w:val="kk-KZ"/>
              </w:rPr>
              <w:t>Психологиялық дамуының тежелуі</w:t>
            </w:r>
          </w:p>
        </w:tc>
        <w:tc>
          <w:tcPr>
            <w:tcW w:w="1184" w:type="dxa"/>
          </w:tcPr>
          <w:p w14:paraId="3D83197C" w14:textId="77777777" w:rsidR="00312AD2" w:rsidRPr="00940E07" w:rsidRDefault="00312AD2" w:rsidP="00940E07">
            <w:pPr>
              <w:spacing w:line="0" w:lineRule="atLeast"/>
              <w:jc w:val="center"/>
              <w:rPr>
                <w:bCs/>
                <w:sz w:val="24"/>
                <w:szCs w:val="24"/>
                <w:lang w:val="kk-KZ"/>
              </w:rPr>
            </w:pPr>
            <w:r w:rsidRPr="00940E07">
              <w:rPr>
                <w:bCs/>
                <w:sz w:val="24"/>
                <w:szCs w:val="24"/>
                <w:lang w:val="kk-KZ"/>
              </w:rPr>
              <w:t>4</w:t>
            </w:r>
          </w:p>
        </w:tc>
        <w:tc>
          <w:tcPr>
            <w:tcW w:w="2177" w:type="dxa"/>
          </w:tcPr>
          <w:p w14:paraId="697590EC" w14:textId="77777777" w:rsidR="00312AD2" w:rsidRPr="00940E07" w:rsidRDefault="00312AD2" w:rsidP="00940E07">
            <w:pPr>
              <w:rPr>
                <w:bCs/>
                <w:sz w:val="24"/>
                <w:szCs w:val="24"/>
              </w:rPr>
            </w:pPr>
            <w:r w:rsidRPr="00940E07">
              <w:rPr>
                <w:bCs/>
                <w:sz w:val="24"/>
                <w:szCs w:val="24"/>
              </w:rPr>
              <w:t>Пролетарская 60, 92387</w:t>
            </w:r>
          </w:p>
          <w:p w14:paraId="5E4596A2" w14:textId="77777777" w:rsidR="00312AD2" w:rsidRPr="00940E07" w:rsidRDefault="00312AD2" w:rsidP="00940E07">
            <w:pPr>
              <w:spacing w:line="0" w:lineRule="atLeast"/>
              <w:rPr>
                <w:bCs/>
                <w:sz w:val="24"/>
                <w:szCs w:val="24"/>
                <w:lang w:val="kk-KZ"/>
              </w:rPr>
            </w:pPr>
          </w:p>
        </w:tc>
        <w:tc>
          <w:tcPr>
            <w:tcW w:w="1256" w:type="dxa"/>
          </w:tcPr>
          <w:p w14:paraId="2EB0AA15" w14:textId="77777777" w:rsidR="00312AD2" w:rsidRPr="00940E07" w:rsidRDefault="00312AD2" w:rsidP="00940E07">
            <w:pPr>
              <w:spacing w:line="0" w:lineRule="atLeast"/>
              <w:jc w:val="center"/>
              <w:rPr>
                <w:bCs/>
                <w:sz w:val="24"/>
                <w:szCs w:val="24"/>
                <w:lang w:val="kk-KZ"/>
              </w:rPr>
            </w:pPr>
            <w:r w:rsidRPr="00940E07">
              <w:rPr>
                <w:bCs/>
                <w:sz w:val="24"/>
                <w:szCs w:val="24"/>
                <w:lang w:val="kk-KZ"/>
              </w:rPr>
              <w:t>Жоқ</w:t>
            </w:r>
          </w:p>
        </w:tc>
      </w:tr>
      <w:tr w:rsidR="00940E07" w:rsidRPr="00940E07" w14:paraId="62715170" w14:textId="77777777" w:rsidTr="00D641ED">
        <w:tc>
          <w:tcPr>
            <w:tcW w:w="560" w:type="dxa"/>
          </w:tcPr>
          <w:p w14:paraId="3887B23A" w14:textId="77777777" w:rsidR="00312AD2" w:rsidRPr="00940E07" w:rsidRDefault="00312AD2" w:rsidP="00940E07">
            <w:pPr>
              <w:spacing w:line="0" w:lineRule="atLeast"/>
              <w:jc w:val="center"/>
              <w:rPr>
                <w:bCs/>
                <w:sz w:val="24"/>
                <w:szCs w:val="24"/>
                <w:lang w:val="kk-KZ"/>
              </w:rPr>
            </w:pPr>
            <w:r w:rsidRPr="00940E07">
              <w:rPr>
                <w:bCs/>
                <w:sz w:val="24"/>
                <w:szCs w:val="24"/>
                <w:lang w:val="kk-KZ"/>
              </w:rPr>
              <w:t>3</w:t>
            </w:r>
          </w:p>
        </w:tc>
        <w:tc>
          <w:tcPr>
            <w:tcW w:w="2106" w:type="dxa"/>
          </w:tcPr>
          <w:p w14:paraId="48CD3BE1" w14:textId="77777777" w:rsidR="00312AD2" w:rsidRPr="00940E07" w:rsidRDefault="00312AD2" w:rsidP="00940E07">
            <w:pPr>
              <w:spacing w:line="0" w:lineRule="atLeast"/>
              <w:rPr>
                <w:bCs/>
                <w:sz w:val="24"/>
                <w:szCs w:val="24"/>
                <w:lang w:val="kk-KZ"/>
              </w:rPr>
            </w:pPr>
            <w:r w:rsidRPr="00940E07">
              <w:rPr>
                <w:bCs/>
                <w:sz w:val="24"/>
                <w:szCs w:val="24"/>
                <w:lang w:val="kk-KZ"/>
              </w:rPr>
              <w:t>Фарукшин Алишер Нурланович</w:t>
            </w:r>
          </w:p>
        </w:tc>
        <w:tc>
          <w:tcPr>
            <w:tcW w:w="1296" w:type="dxa"/>
          </w:tcPr>
          <w:p w14:paraId="047EF44B" w14:textId="77777777" w:rsidR="00312AD2" w:rsidRPr="00940E07" w:rsidRDefault="00312AD2" w:rsidP="00940E07">
            <w:pPr>
              <w:spacing w:line="0" w:lineRule="atLeast"/>
              <w:jc w:val="center"/>
              <w:rPr>
                <w:bCs/>
                <w:sz w:val="24"/>
                <w:szCs w:val="24"/>
                <w:lang w:val="kk-KZ"/>
              </w:rPr>
            </w:pPr>
            <w:r w:rsidRPr="00940E07">
              <w:rPr>
                <w:bCs/>
                <w:sz w:val="24"/>
                <w:szCs w:val="24"/>
                <w:lang w:val="kk-KZ"/>
              </w:rPr>
              <w:t>04.01.2010</w:t>
            </w:r>
          </w:p>
        </w:tc>
        <w:tc>
          <w:tcPr>
            <w:tcW w:w="2053" w:type="dxa"/>
          </w:tcPr>
          <w:p w14:paraId="156E94A6" w14:textId="77777777" w:rsidR="00312AD2" w:rsidRPr="00940E07" w:rsidRDefault="00312AD2" w:rsidP="00940E07">
            <w:pPr>
              <w:rPr>
                <w:bCs/>
                <w:sz w:val="24"/>
                <w:szCs w:val="24"/>
              </w:rPr>
            </w:pPr>
            <w:r w:rsidRPr="00940E07">
              <w:rPr>
                <w:bCs/>
                <w:sz w:val="24"/>
                <w:szCs w:val="24"/>
                <w:lang w:val="kk-KZ"/>
              </w:rPr>
              <w:t>Психологиялық дамуының тежелуі</w:t>
            </w:r>
          </w:p>
        </w:tc>
        <w:tc>
          <w:tcPr>
            <w:tcW w:w="1184" w:type="dxa"/>
          </w:tcPr>
          <w:p w14:paraId="4E496F02" w14:textId="77777777" w:rsidR="00312AD2" w:rsidRPr="00940E07" w:rsidRDefault="00312AD2" w:rsidP="00940E07">
            <w:pPr>
              <w:spacing w:line="0" w:lineRule="atLeast"/>
              <w:jc w:val="center"/>
              <w:rPr>
                <w:bCs/>
                <w:sz w:val="24"/>
                <w:szCs w:val="24"/>
                <w:lang w:val="kk-KZ"/>
              </w:rPr>
            </w:pPr>
            <w:r w:rsidRPr="00940E07">
              <w:rPr>
                <w:bCs/>
                <w:sz w:val="24"/>
                <w:szCs w:val="24"/>
                <w:lang w:val="kk-KZ"/>
              </w:rPr>
              <w:t>5</w:t>
            </w:r>
          </w:p>
        </w:tc>
        <w:tc>
          <w:tcPr>
            <w:tcW w:w="2177" w:type="dxa"/>
          </w:tcPr>
          <w:p w14:paraId="72347D3C" w14:textId="77777777" w:rsidR="00312AD2" w:rsidRPr="00940E07" w:rsidRDefault="00312AD2" w:rsidP="00940E07">
            <w:pPr>
              <w:spacing w:line="0" w:lineRule="atLeast"/>
              <w:rPr>
                <w:bCs/>
                <w:sz w:val="24"/>
                <w:szCs w:val="24"/>
                <w:lang w:val="kk-KZ"/>
              </w:rPr>
            </w:pPr>
            <w:r w:rsidRPr="00940E07">
              <w:rPr>
                <w:bCs/>
                <w:sz w:val="24"/>
                <w:szCs w:val="24"/>
                <w:lang w:val="kk-KZ"/>
              </w:rPr>
              <w:t xml:space="preserve">Гагарина 60  </w:t>
            </w:r>
          </w:p>
        </w:tc>
        <w:tc>
          <w:tcPr>
            <w:tcW w:w="1256" w:type="dxa"/>
          </w:tcPr>
          <w:p w14:paraId="62B55B02" w14:textId="77777777" w:rsidR="00312AD2" w:rsidRPr="00940E07" w:rsidRDefault="00312AD2" w:rsidP="00940E07">
            <w:pPr>
              <w:jc w:val="center"/>
              <w:rPr>
                <w:bCs/>
                <w:sz w:val="24"/>
                <w:szCs w:val="24"/>
              </w:rPr>
            </w:pPr>
            <w:r w:rsidRPr="00940E07">
              <w:rPr>
                <w:bCs/>
                <w:sz w:val="24"/>
                <w:szCs w:val="24"/>
                <w:lang w:val="kk-KZ"/>
              </w:rPr>
              <w:t>Жоқ</w:t>
            </w:r>
          </w:p>
        </w:tc>
      </w:tr>
      <w:tr w:rsidR="00940E07" w:rsidRPr="00940E07" w14:paraId="752309AF" w14:textId="77777777" w:rsidTr="00D641ED">
        <w:tc>
          <w:tcPr>
            <w:tcW w:w="560" w:type="dxa"/>
          </w:tcPr>
          <w:p w14:paraId="304E1D3D" w14:textId="77777777" w:rsidR="00312AD2" w:rsidRPr="00940E07" w:rsidRDefault="00312AD2" w:rsidP="00940E07">
            <w:pPr>
              <w:spacing w:line="0" w:lineRule="atLeast"/>
              <w:jc w:val="center"/>
              <w:rPr>
                <w:bCs/>
                <w:sz w:val="24"/>
                <w:szCs w:val="24"/>
                <w:lang w:val="kk-KZ"/>
              </w:rPr>
            </w:pPr>
            <w:r w:rsidRPr="00940E07">
              <w:rPr>
                <w:bCs/>
                <w:sz w:val="24"/>
                <w:szCs w:val="24"/>
                <w:lang w:val="kk-KZ"/>
              </w:rPr>
              <w:lastRenderedPageBreak/>
              <w:t>4</w:t>
            </w:r>
          </w:p>
        </w:tc>
        <w:tc>
          <w:tcPr>
            <w:tcW w:w="2106" w:type="dxa"/>
          </w:tcPr>
          <w:p w14:paraId="3FC4880C" w14:textId="77777777" w:rsidR="00312AD2" w:rsidRPr="00940E07" w:rsidRDefault="00312AD2" w:rsidP="00940E07">
            <w:pPr>
              <w:spacing w:line="0" w:lineRule="atLeast"/>
              <w:rPr>
                <w:bCs/>
                <w:sz w:val="24"/>
                <w:szCs w:val="24"/>
                <w:lang w:val="kk-KZ"/>
              </w:rPr>
            </w:pPr>
            <w:r w:rsidRPr="00940E07">
              <w:rPr>
                <w:bCs/>
                <w:sz w:val="24"/>
                <w:szCs w:val="24"/>
                <w:lang w:val="kk-KZ"/>
              </w:rPr>
              <w:t>Альмуратов Ерасыл Бахытбекович</w:t>
            </w:r>
          </w:p>
        </w:tc>
        <w:tc>
          <w:tcPr>
            <w:tcW w:w="1296" w:type="dxa"/>
          </w:tcPr>
          <w:p w14:paraId="71A41ADC" w14:textId="77777777" w:rsidR="00312AD2" w:rsidRPr="00940E07" w:rsidRDefault="00312AD2" w:rsidP="00940E07">
            <w:pPr>
              <w:spacing w:line="0" w:lineRule="atLeast"/>
              <w:jc w:val="center"/>
              <w:rPr>
                <w:bCs/>
                <w:sz w:val="24"/>
                <w:szCs w:val="24"/>
                <w:lang w:val="kk-KZ"/>
              </w:rPr>
            </w:pPr>
            <w:r w:rsidRPr="00940E07">
              <w:rPr>
                <w:bCs/>
                <w:sz w:val="24"/>
                <w:szCs w:val="24"/>
                <w:lang w:val="kk-KZ"/>
              </w:rPr>
              <w:t>20.07.2010</w:t>
            </w:r>
          </w:p>
        </w:tc>
        <w:tc>
          <w:tcPr>
            <w:tcW w:w="2053" w:type="dxa"/>
          </w:tcPr>
          <w:p w14:paraId="3FA75658" w14:textId="77777777" w:rsidR="00312AD2" w:rsidRPr="00940E07" w:rsidRDefault="00312AD2" w:rsidP="00940E07">
            <w:pPr>
              <w:rPr>
                <w:bCs/>
                <w:sz w:val="24"/>
                <w:szCs w:val="24"/>
              </w:rPr>
            </w:pPr>
            <w:r w:rsidRPr="00940E07">
              <w:rPr>
                <w:bCs/>
                <w:sz w:val="24"/>
                <w:szCs w:val="24"/>
                <w:lang w:val="kk-KZ"/>
              </w:rPr>
              <w:t>Психологиялық дамуының тежелуі</w:t>
            </w:r>
          </w:p>
        </w:tc>
        <w:tc>
          <w:tcPr>
            <w:tcW w:w="1184" w:type="dxa"/>
          </w:tcPr>
          <w:p w14:paraId="11A84184" w14:textId="77777777" w:rsidR="00312AD2" w:rsidRPr="00940E07" w:rsidRDefault="00312AD2" w:rsidP="00940E07">
            <w:pPr>
              <w:spacing w:line="0" w:lineRule="atLeast"/>
              <w:jc w:val="center"/>
              <w:rPr>
                <w:bCs/>
                <w:sz w:val="24"/>
                <w:szCs w:val="24"/>
                <w:lang w:val="kk-KZ"/>
              </w:rPr>
            </w:pPr>
            <w:r w:rsidRPr="00940E07">
              <w:rPr>
                <w:bCs/>
                <w:sz w:val="24"/>
                <w:szCs w:val="24"/>
                <w:lang w:val="kk-KZ"/>
              </w:rPr>
              <w:t>6</w:t>
            </w:r>
          </w:p>
        </w:tc>
        <w:tc>
          <w:tcPr>
            <w:tcW w:w="2177" w:type="dxa"/>
          </w:tcPr>
          <w:p w14:paraId="7EE62CBB" w14:textId="77777777" w:rsidR="00312AD2" w:rsidRPr="00940E07" w:rsidRDefault="00312AD2" w:rsidP="00940E07">
            <w:pPr>
              <w:spacing w:line="0" w:lineRule="atLeast"/>
              <w:rPr>
                <w:bCs/>
                <w:sz w:val="24"/>
                <w:szCs w:val="24"/>
                <w:lang w:val="kk-KZ"/>
              </w:rPr>
            </w:pPr>
            <w:r w:rsidRPr="00940E07">
              <w:rPr>
                <w:bCs/>
                <w:sz w:val="24"/>
                <w:szCs w:val="24"/>
                <w:lang w:val="kk-KZ"/>
              </w:rPr>
              <w:t>Юбилейная 5д,кв 1 92-4-83</w:t>
            </w:r>
          </w:p>
        </w:tc>
        <w:tc>
          <w:tcPr>
            <w:tcW w:w="1256" w:type="dxa"/>
          </w:tcPr>
          <w:p w14:paraId="5F4F0295" w14:textId="77777777" w:rsidR="00312AD2" w:rsidRPr="00940E07" w:rsidRDefault="00312AD2" w:rsidP="00940E07">
            <w:pPr>
              <w:jc w:val="center"/>
              <w:rPr>
                <w:bCs/>
                <w:sz w:val="24"/>
                <w:szCs w:val="24"/>
              </w:rPr>
            </w:pPr>
            <w:r w:rsidRPr="00940E07">
              <w:rPr>
                <w:bCs/>
                <w:sz w:val="24"/>
                <w:szCs w:val="24"/>
                <w:lang w:val="kk-KZ"/>
              </w:rPr>
              <w:t>Жоқ</w:t>
            </w:r>
          </w:p>
        </w:tc>
      </w:tr>
      <w:tr w:rsidR="00940E07" w:rsidRPr="00940E07" w14:paraId="4BACD4ED" w14:textId="77777777" w:rsidTr="00D641ED">
        <w:tc>
          <w:tcPr>
            <w:tcW w:w="560" w:type="dxa"/>
          </w:tcPr>
          <w:p w14:paraId="5C376C91" w14:textId="77777777" w:rsidR="00312AD2" w:rsidRPr="00940E07" w:rsidRDefault="00312AD2" w:rsidP="00940E07">
            <w:pPr>
              <w:spacing w:line="0" w:lineRule="atLeast"/>
              <w:jc w:val="center"/>
              <w:rPr>
                <w:bCs/>
                <w:sz w:val="24"/>
                <w:szCs w:val="24"/>
                <w:lang w:val="kk-KZ"/>
              </w:rPr>
            </w:pPr>
            <w:r w:rsidRPr="00940E07">
              <w:rPr>
                <w:bCs/>
                <w:sz w:val="24"/>
                <w:szCs w:val="24"/>
                <w:lang w:val="kk-KZ"/>
              </w:rPr>
              <w:t>5</w:t>
            </w:r>
          </w:p>
        </w:tc>
        <w:tc>
          <w:tcPr>
            <w:tcW w:w="2106" w:type="dxa"/>
          </w:tcPr>
          <w:p w14:paraId="554CE964" w14:textId="77777777" w:rsidR="00312AD2" w:rsidRPr="00940E07" w:rsidRDefault="00312AD2" w:rsidP="00940E07">
            <w:pPr>
              <w:spacing w:line="0" w:lineRule="atLeast"/>
              <w:rPr>
                <w:bCs/>
                <w:sz w:val="24"/>
                <w:szCs w:val="24"/>
                <w:lang w:val="kk-KZ"/>
              </w:rPr>
            </w:pPr>
            <w:r w:rsidRPr="00940E07">
              <w:rPr>
                <w:bCs/>
                <w:sz w:val="24"/>
                <w:szCs w:val="24"/>
                <w:lang w:val="kk-KZ"/>
              </w:rPr>
              <w:t>Молдагазинов Алихан Серикович</w:t>
            </w:r>
          </w:p>
        </w:tc>
        <w:tc>
          <w:tcPr>
            <w:tcW w:w="1296" w:type="dxa"/>
          </w:tcPr>
          <w:p w14:paraId="02A27EB1" w14:textId="77777777" w:rsidR="00312AD2" w:rsidRPr="00940E07" w:rsidRDefault="00312AD2" w:rsidP="00940E07">
            <w:pPr>
              <w:spacing w:line="0" w:lineRule="atLeast"/>
              <w:jc w:val="center"/>
              <w:rPr>
                <w:bCs/>
                <w:sz w:val="24"/>
                <w:szCs w:val="24"/>
                <w:lang w:val="kk-KZ"/>
              </w:rPr>
            </w:pPr>
            <w:r w:rsidRPr="00940E07">
              <w:rPr>
                <w:bCs/>
                <w:sz w:val="24"/>
                <w:szCs w:val="24"/>
                <w:lang w:val="kk-KZ"/>
              </w:rPr>
              <w:t>13.12.2011</w:t>
            </w:r>
          </w:p>
        </w:tc>
        <w:tc>
          <w:tcPr>
            <w:tcW w:w="2053" w:type="dxa"/>
          </w:tcPr>
          <w:p w14:paraId="2EE30C37" w14:textId="77777777" w:rsidR="00312AD2" w:rsidRPr="00940E07" w:rsidRDefault="00312AD2" w:rsidP="00940E07">
            <w:pPr>
              <w:rPr>
                <w:bCs/>
                <w:sz w:val="24"/>
                <w:szCs w:val="24"/>
              </w:rPr>
            </w:pPr>
            <w:r w:rsidRPr="00940E07">
              <w:rPr>
                <w:bCs/>
                <w:sz w:val="24"/>
                <w:szCs w:val="24"/>
                <w:lang w:val="kk-KZ"/>
              </w:rPr>
              <w:t>Психологиялық дамуының тежелуі</w:t>
            </w:r>
          </w:p>
        </w:tc>
        <w:tc>
          <w:tcPr>
            <w:tcW w:w="1184" w:type="dxa"/>
          </w:tcPr>
          <w:p w14:paraId="5758717F" w14:textId="77777777" w:rsidR="00312AD2" w:rsidRPr="00940E07" w:rsidRDefault="00312AD2" w:rsidP="00940E07">
            <w:pPr>
              <w:spacing w:line="0" w:lineRule="atLeast"/>
              <w:jc w:val="center"/>
              <w:rPr>
                <w:bCs/>
                <w:sz w:val="24"/>
                <w:szCs w:val="24"/>
                <w:lang w:val="kk-KZ"/>
              </w:rPr>
            </w:pPr>
            <w:r w:rsidRPr="00940E07">
              <w:rPr>
                <w:bCs/>
                <w:sz w:val="24"/>
                <w:szCs w:val="24"/>
                <w:lang w:val="kk-KZ"/>
              </w:rPr>
              <w:t>4</w:t>
            </w:r>
          </w:p>
        </w:tc>
        <w:tc>
          <w:tcPr>
            <w:tcW w:w="2177" w:type="dxa"/>
          </w:tcPr>
          <w:p w14:paraId="77070BF8" w14:textId="77777777" w:rsidR="00312AD2" w:rsidRPr="00940E07" w:rsidRDefault="00312AD2" w:rsidP="00940E07">
            <w:pPr>
              <w:spacing w:line="0" w:lineRule="atLeast"/>
              <w:rPr>
                <w:bCs/>
                <w:sz w:val="24"/>
                <w:szCs w:val="24"/>
                <w:lang w:val="kk-KZ"/>
              </w:rPr>
            </w:pPr>
            <w:r w:rsidRPr="00940E07">
              <w:rPr>
                <w:bCs/>
                <w:sz w:val="24"/>
                <w:szCs w:val="24"/>
                <w:lang w:val="kk-KZ"/>
              </w:rPr>
              <w:t>Ленин к-сі 58</w:t>
            </w:r>
          </w:p>
        </w:tc>
        <w:tc>
          <w:tcPr>
            <w:tcW w:w="1256" w:type="dxa"/>
          </w:tcPr>
          <w:p w14:paraId="64632C71" w14:textId="77777777" w:rsidR="00312AD2" w:rsidRPr="00940E07" w:rsidRDefault="00312AD2" w:rsidP="00940E07">
            <w:pPr>
              <w:jc w:val="center"/>
              <w:rPr>
                <w:bCs/>
                <w:sz w:val="24"/>
                <w:szCs w:val="24"/>
              </w:rPr>
            </w:pPr>
            <w:r w:rsidRPr="00940E07">
              <w:rPr>
                <w:bCs/>
                <w:sz w:val="24"/>
                <w:szCs w:val="24"/>
                <w:lang w:val="kk-KZ"/>
              </w:rPr>
              <w:t>Жоқ</w:t>
            </w:r>
          </w:p>
        </w:tc>
      </w:tr>
      <w:tr w:rsidR="00940E07" w:rsidRPr="00940E07" w14:paraId="38BF108D" w14:textId="77777777" w:rsidTr="00D641ED">
        <w:tc>
          <w:tcPr>
            <w:tcW w:w="560" w:type="dxa"/>
          </w:tcPr>
          <w:p w14:paraId="407154D3" w14:textId="77777777" w:rsidR="00312AD2" w:rsidRPr="00940E07" w:rsidRDefault="00312AD2" w:rsidP="00940E07">
            <w:pPr>
              <w:spacing w:line="0" w:lineRule="atLeast"/>
              <w:jc w:val="center"/>
              <w:rPr>
                <w:bCs/>
                <w:sz w:val="24"/>
                <w:szCs w:val="24"/>
                <w:lang w:val="kk-KZ"/>
              </w:rPr>
            </w:pPr>
            <w:r w:rsidRPr="00940E07">
              <w:rPr>
                <w:bCs/>
                <w:sz w:val="24"/>
                <w:szCs w:val="24"/>
                <w:lang w:val="kk-KZ"/>
              </w:rPr>
              <w:t>6</w:t>
            </w:r>
          </w:p>
        </w:tc>
        <w:tc>
          <w:tcPr>
            <w:tcW w:w="2106" w:type="dxa"/>
          </w:tcPr>
          <w:p w14:paraId="56CFFC7E" w14:textId="77777777" w:rsidR="00312AD2" w:rsidRPr="00940E07" w:rsidRDefault="00312AD2" w:rsidP="00940E07">
            <w:pPr>
              <w:spacing w:line="0" w:lineRule="atLeast"/>
              <w:rPr>
                <w:bCs/>
                <w:sz w:val="24"/>
                <w:szCs w:val="24"/>
                <w:lang w:val="kk-KZ"/>
              </w:rPr>
            </w:pPr>
            <w:r w:rsidRPr="00940E07">
              <w:rPr>
                <w:bCs/>
                <w:sz w:val="24"/>
                <w:szCs w:val="24"/>
                <w:lang w:val="kk-KZ"/>
              </w:rPr>
              <w:t>Аскаров Есмухан Берикболович</w:t>
            </w:r>
          </w:p>
        </w:tc>
        <w:tc>
          <w:tcPr>
            <w:tcW w:w="1296" w:type="dxa"/>
          </w:tcPr>
          <w:p w14:paraId="04163F73" w14:textId="77777777" w:rsidR="00312AD2" w:rsidRPr="00940E07" w:rsidRDefault="00312AD2" w:rsidP="00940E07">
            <w:pPr>
              <w:spacing w:line="0" w:lineRule="atLeast"/>
              <w:jc w:val="center"/>
              <w:rPr>
                <w:bCs/>
                <w:sz w:val="24"/>
                <w:szCs w:val="24"/>
                <w:lang w:val="kk-KZ"/>
              </w:rPr>
            </w:pPr>
            <w:r w:rsidRPr="00940E07">
              <w:rPr>
                <w:bCs/>
                <w:sz w:val="24"/>
                <w:szCs w:val="24"/>
                <w:lang w:val="kk-KZ"/>
              </w:rPr>
              <w:t>03.02.2007</w:t>
            </w:r>
          </w:p>
        </w:tc>
        <w:tc>
          <w:tcPr>
            <w:tcW w:w="2053" w:type="dxa"/>
          </w:tcPr>
          <w:p w14:paraId="648CD1CD" w14:textId="77777777" w:rsidR="00312AD2" w:rsidRPr="00940E07" w:rsidRDefault="00312AD2" w:rsidP="00940E07">
            <w:pPr>
              <w:rPr>
                <w:bCs/>
                <w:sz w:val="24"/>
                <w:szCs w:val="24"/>
              </w:rPr>
            </w:pPr>
            <w:r w:rsidRPr="00940E07">
              <w:rPr>
                <w:bCs/>
                <w:sz w:val="24"/>
                <w:szCs w:val="24"/>
                <w:lang w:val="kk-KZ"/>
              </w:rPr>
              <w:t>Көз кемістігі</w:t>
            </w:r>
          </w:p>
        </w:tc>
        <w:tc>
          <w:tcPr>
            <w:tcW w:w="1184" w:type="dxa"/>
          </w:tcPr>
          <w:p w14:paraId="09599A11" w14:textId="77777777" w:rsidR="00312AD2" w:rsidRPr="00940E07" w:rsidRDefault="00312AD2" w:rsidP="00940E07">
            <w:pPr>
              <w:spacing w:line="0" w:lineRule="atLeast"/>
              <w:jc w:val="center"/>
              <w:rPr>
                <w:bCs/>
                <w:sz w:val="24"/>
                <w:szCs w:val="24"/>
                <w:lang w:val="kk-KZ"/>
              </w:rPr>
            </w:pPr>
            <w:r w:rsidRPr="00940E07">
              <w:rPr>
                <w:bCs/>
                <w:sz w:val="24"/>
                <w:szCs w:val="24"/>
                <w:lang w:val="kk-KZ"/>
              </w:rPr>
              <w:t>8</w:t>
            </w:r>
          </w:p>
        </w:tc>
        <w:tc>
          <w:tcPr>
            <w:tcW w:w="2177" w:type="dxa"/>
          </w:tcPr>
          <w:p w14:paraId="4D782391" w14:textId="77777777" w:rsidR="00312AD2" w:rsidRPr="00940E07" w:rsidRDefault="00312AD2" w:rsidP="00940E07">
            <w:pPr>
              <w:spacing w:line="0" w:lineRule="atLeast"/>
              <w:rPr>
                <w:bCs/>
                <w:sz w:val="24"/>
                <w:szCs w:val="24"/>
                <w:lang w:val="kk-KZ"/>
              </w:rPr>
            </w:pPr>
            <w:r w:rsidRPr="00940E07">
              <w:rPr>
                <w:bCs/>
                <w:sz w:val="24"/>
                <w:szCs w:val="24"/>
                <w:lang w:val="kk-KZ"/>
              </w:rPr>
              <w:t>Абай 7/1</w:t>
            </w:r>
          </w:p>
        </w:tc>
        <w:tc>
          <w:tcPr>
            <w:tcW w:w="1256" w:type="dxa"/>
          </w:tcPr>
          <w:p w14:paraId="14F93DA8" w14:textId="77777777" w:rsidR="00312AD2" w:rsidRPr="00940E07" w:rsidRDefault="00312AD2" w:rsidP="00940E07">
            <w:pPr>
              <w:jc w:val="center"/>
              <w:rPr>
                <w:bCs/>
                <w:sz w:val="24"/>
                <w:szCs w:val="24"/>
              </w:rPr>
            </w:pPr>
            <w:r w:rsidRPr="00940E07">
              <w:rPr>
                <w:bCs/>
                <w:sz w:val="24"/>
                <w:szCs w:val="24"/>
                <w:lang w:val="kk-KZ"/>
              </w:rPr>
              <w:t>+</w:t>
            </w:r>
          </w:p>
        </w:tc>
      </w:tr>
      <w:tr w:rsidR="00940E07" w:rsidRPr="00940E07" w14:paraId="4C83D02D" w14:textId="77777777" w:rsidTr="00D641ED">
        <w:trPr>
          <w:trHeight w:val="510"/>
        </w:trPr>
        <w:tc>
          <w:tcPr>
            <w:tcW w:w="560" w:type="dxa"/>
            <w:tcBorders>
              <w:bottom w:val="single" w:sz="4" w:space="0" w:color="auto"/>
            </w:tcBorders>
          </w:tcPr>
          <w:p w14:paraId="14EAC5BF" w14:textId="77777777" w:rsidR="00312AD2" w:rsidRPr="00940E07" w:rsidRDefault="00312AD2" w:rsidP="00940E07">
            <w:pPr>
              <w:spacing w:line="0" w:lineRule="atLeast"/>
              <w:jc w:val="center"/>
              <w:rPr>
                <w:bCs/>
                <w:sz w:val="24"/>
                <w:szCs w:val="24"/>
                <w:lang w:val="kk-KZ"/>
              </w:rPr>
            </w:pPr>
            <w:r w:rsidRPr="00940E07">
              <w:rPr>
                <w:bCs/>
                <w:sz w:val="24"/>
                <w:szCs w:val="24"/>
                <w:lang w:val="kk-KZ"/>
              </w:rPr>
              <w:t>7</w:t>
            </w:r>
          </w:p>
        </w:tc>
        <w:tc>
          <w:tcPr>
            <w:tcW w:w="2106" w:type="dxa"/>
            <w:tcBorders>
              <w:bottom w:val="single" w:sz="4" w:space="0" w:color="auto"/>
            </w:tcBorders>
          </w:tcPr>
          <w:p w14:paraId="0DB0DFAB" w14:textId="77777777" w:rsidR="00312AD2" w:rsidRPr="00940E07" w:rsidRDefault="00312AD2" w:rsidP="00940E07">
            <w:pPr>
              <w:spacing w:line="0" w:lineRule="atLeast"/>
              <w:rPr>
                <w:bCs/>
                <w:sz w:val="24"/>
                <w:szCs w:val="24"/>
                <w:lang w:val="kk-KZ"/>
              </w:rPr>
            </w:pPr>
            <w:r w:rsidRPr="00940E07">
              <w:rPr>
                <w:bCs/>
                <w:sz w:val="24"/>
                <w:szCs w:val="24"/>
                <w:lang w:val="kk-KZ"/>
              </w:rPr>
              <w:t>Саметай Жасулан Нұрланұлы</w:t>
            </w:r>
          </w:p>
        </w:tc>
        <w:tc>
          <w:tcPr>
            <w:tcW w:w="1296" w:type="dxa"/>
            <w:tcBorders>
              <w:bottom w:val="single" w:sz="4" w:space="0" w:color="auto"/>
            </w:tcBorders>
          </w:tcPr>
          <w:p w14:paraId="55816E33" w14:textId="77777777" w:rsidR="00312AD2" w:rsidRPr="00940E07" w:rsidRDefault="00312AD2" w:rsidP="00940E07">
            <w:pPr>
              <w:spacing w:line="0" w:lineRule="atLeast"/>
              <w:jc w:val="center"/>
              <w:rPr>
                <w:bCs/>
                <w:sz w:val="24"/>
                <w:szCs w:val="24"/>
                <w:lang w:val="kk-KZ"/>
              </w:rPr>
            </w:pPr>
            <w:r w:rsidRPr="00940E07">
              <w:rPr>
                <w:bCs/>
                <w:sz w:val="24"/>
                <w:szCs w:val="24"/>
                <w:lang w:val="kk-KZ"/>
              </w:rPr>
              <w:t>05.06.2014</w:t>
            </w:r>
          </w:p>
        </w:tc>
        <w:tc>
          <w:tcPr>
            <w:tcW w:w="2053" w:type="dxa"/>
            <w:tcBorders>
              <w:bottom w:val="single" w:sz="4" w:space="0" w:color="auto"/>
            </w:tcBorders>
          </w:tcPr>
          <w:p w14:paraId="616D7484" w14:textId="77777777" w:rsidR="00312AD2" w:rsidRPr="00940E07" w:rsidRDefault="00312AD2" w:rsidP="00940E07">
            <w:pPr>
              <w:rPr>
                <w:bCs/>
                <w:sz w:val="24"/>
                <w:szCs w:val="24"/>
                <w:lang w:val="kk-KZ"/>
              </w:rPr>
            </w:pPr>
            <w:r w:rsidRPr="00940E07">
              <w:rPr>
                <w:bCs/>
                <w:sz w:val="24"/>
                <w:szCs w:val="24"/>
                <w:lang w:val="kk-KZ"/>
              </w:rPr>
              <w:t xml:space="preserve">Психологиялық дамуының </w:t>
            </w:r>
          </w:p>
        </w:tc>
        <w:tc>
          <w:tcPr>
            <w:tcW w:w="1184" w:type="dxa"/>
            <w:tcBorders>
              <w:bottom w:val="single" w:sz="4" w:space="0" w:color="auto"/>
            </w:tcBorders>
          </w:tcPr>
          <w:p w14:paraId="3F1BCB90" w14:textId="77777777" w:rsidR="00312AD2" w:rsidRPr="00940E07" w:rsidRDefault="00312AD2" w:rsidP="00940E07">
            <w:pPr>
              <w:spacing w:line="0" w:lineRule="atLeast"/>
              <w:jc w:val="center"/>
              <w:rPr>
                <w:bCs/>
                <w:sz w:val="24"/>
                <w:szCs w:val="24"/>
                <w:lang w:val="kk-KZ"/>
              </w:rPr>
            </w:pPr>
            <w:r w:rsidRPr="00940E07">
              <w:rPr>
                <w:bCs/>
                <w:sz w:val="24"/>
                <w:szCs w:val="24"/>
                <w:lang w:val="kk-KZ"/>
              </w:rPr>
              <w:t>2</w:t>
            </w:r>
          </w:p>
        </w:tc>
        <w:tc>
          <w:tcPr>
            <w:tcW w:w="2177" w:type="dxa"/>
            <w:tcBorders>
              <w:bottom w:val="single" w:sz="4" w:space="0" w:color="auto"/>
            </w:tcBorders>
          </w:tcPr>
          <w:p w14:paraId="285D2476" w14:textId="77777777" w:rsidR="00312AD2" w:rsidRPr="00940E07" w:rsidRDefault="00312AD2" w:rsidP="00940E07">
            <w:pPr>
              <w:rPr>
                <w:bCs/>
                <w:sz w:val="24"/>
                <w:szCs w:val="24"/>
                <w:lang w:val="kk-KZ"/>
              </w:rPr>
            </w:pPr>
            <w:r w:rsidRPr="00940E07">
              <w:rPr>
                <w:bCs/>
                <w:sz w:val="24"/>
                <w:szCs w:val="24"/>
              </w:rPr>
              <w:t>Геринга 32 кв1,91688</w:t>
            </w:r>
          </w:p>
        </w:tc>
        <w:tc>
          <w:tcPr>
            <w:tcW w:w="1256" w:type="dxa"/>
            <w:tcBorders>
              <w:bottom w:val="single" w:sz="4" w:space="0" w:color="auto"/>
            </w:tcBorders>
          </w:tcPr>
          <w:p w14:paraId="184C91D8" w14:textId="77777777" w:rsidR="00312AD2" w:rsidRPr="00940E07" w:rsidRDefault="00312AD2" w:rsidP="00940E07">
            <w:pPr>
              <w:jc w:val="center"/>
              <w:rPr>
                <w:bCs/>
                <w:sz w:val="24"/>
                <w:szCs w:val="24"/>
              </w:rPr>
            </w:pPr>
            <w:r w:rsidRPr="00940E07">
              <w:rPr>
                <w:bCs/>
                <w:sz w:val="24"/>
                <w:szCs w:val="24"/>
                <w:lang w:val="kk-KZ"/>
              </w:rPr>
              <w:t>Жоқ</w:t>
            </w:r>
          </w:p>
        </w:tc>
      </w:tr>
      <w:tr w:rsidR="00940E07" w:rsidRPr="00940E07" w14:paraId="1BEDEA9A" w14:textId="77777777" w:rsidTr="00D641ED">
        <w:trPr>
          <w:trHeight w:val="315"/>
        </w:trPr>
        <w:tc>
          <w:tcPr>
            <w:tcW w:w="560" w:type="dxa"/>
          </w:tcPr>
          <w:p w14:paraId="77D63DD6" w14:textId="77777777" w:rsidR="00312AD2" w:rsidRPr="00940E07" w:rsidRDefault="00312AD2" w:rsidP="00940E07">
            <w:pPr>
              <w:spacing w:line="0" w:lineRule="atLeast"/>
              <w:jc w:val="center"/>
              <w:rPr>
                <w:bCs/>
                <w:sz w:val="24"/>
                <w:szCs w:val="24"/>
                <w:lang w:val="kk-KZ"/>
              </w:rPr>
            </w:pPr>
            <w:r w:rsidRPr="00940E07">
              <w:rPr>
                <w:bCs/>
                <w:sz w:val="24"/>
                <w:szCs w:val="24"/>
                <w:lang w:val="en-US"/>
              </w:rPr>
              <w:t>8</w:t>
            </w:r>
          </w:p>
        </w:tc>
        <w:tc>
          <w:tcPr>
            <w:tcW w:w="2106" w:type="dxa"/>
          </w:tcPr>
          <w:p w14:paraId="710F45BB" w14:textId="77777777" w:rsidR="00312AD2" w:rsidRPr="00940E07" w:rsidRDefault="00312AD2" w:rsidP="00940E07">
            <w:pPr>
              <w:spacing w:line="0" w:lineRule="atLeast"/>
              <w:rPr>
                <w:bCs/>
                <w:sz w:val="24"/>
                <w:szCs w:val="24"/>
                <w:lang w:val="kk-KZ"/>
              </w:rPr>
            </w:pPr>
            <w:r w:rsidRPr="00940E07">
              <w:rPr>
                <w:bCs/>
                <w:sz w:val="24"/>
                <w:szCs w:val="24"/>
                <w:lang w:val="kk-KZ"/>
              </w:rPr>
              <w:t>Арынгазинова Альбина Айтжановна</w:t>
            </w:r>
          </w:p>
        </w:tc>
        <w:tc>
          <w:tcPr>
            <w:tcW w:w="1296" w:type="dxa"/>
          </w:tcPr>
          <w:p w14:paraId="71F31509" w14:textId="77777777" w:rsidR="00312AD2" w:rsidRPr="00940E07" w:rsidRDefault="00312AD2" w:rsidP="00940E07">
            <w:pPr>
              <w:spacing w:line="0" w:lineRule="atLeast"/>
              <w:jc w:val="center"/>
              <w:rPr>
                <w:bCs/>
                <w:sz w:val="24"/>
                <w:szCs w:val="24"/>
                <w:lang w:val="kk-KZ"/>
              </w:rPr>
            </w:pPr>
            <w:r w:rsidRPr="00940E07">
              <w:rPr>
                <w:bCs/>
                <w:sz w:val="24"/>
                <w:szCs w:val="24"/>
                <w:lang w:val="kk-KZ"/>
              </w:rPr>
              <w:t>07.04.2009</w:t>
            </w:r>
          </w:p>
        </w:tc>
        <w:tc>
          <w:tcPr>
            <w:tcW w:w="2053" w:type="dxa"/>
          </w:tcPr>
          <w:p w14:paraId="157AEF16" w14:textId="77777777" w:rsidR="00312AD2" w:rsidRPr="00940E07" w:rsidRDefault="00312AD2" w:rsidP="00940E07">
            <w:pPr>
              <w:rPr>
                <w:bCs/>
                <w:sz w:val="24"/>
                <w:szCs w:val="24"/>
                <w:lang w:val="kk-KZ"/>
              </w:rPr>
            </w:pPr>
            <w:r w:rsidRPr="00940E07">
              <w:rPr>
                <w:bCs/>
                <w:sz w:val="24"/>
                <w:szCs w:val="24"/>
                <w:lang w:val="kk-KZ"/>
              </w:rPr>
              <w:t>Құлақ кемістігі</w:t>
            </w:r>
          </w:p>
        </w:tc>
        <w:tc>
          <w:tcPr>
            <w:tcW w:w="1184" w:type="dxa"/>
          </w:tcPr>
          <w:p w14:paraId="2832D95D" w14:textId="77777777" w:rsidR="00312AD2" w:rsidRPr="00940E07" w:rsidRDefault="00312AD2" w:rsidP="00940E07">
            <w:pPr>
              <w:spacing w:line="0" w:lineRule="atLeast"/>
              <w:jc w:val="center"/>
              <w:rPr>
                <w:bCs/>
                <w:sz w:val="24"/>
                <w:szCs w:val="24"/>
                <w:lang w:val="kk-KZ"/>
              </w:rPr>
            </w:pPr>
            <w:r w:rsidRPr="00940E07">
              <w:rPr>
                <w:bCs/>
                <w:sz w:val="24"/>
                <w:szCs w:val="24"/>
                <w:lang w:val="kk-KZ"/>
              </w:rPr>
              <w:t>6</w:t>
            </w:r>
          </w:p>
        </w:tc>
        <w:tc>
          <w:tcPr>
            <w:tcW w:w="2177" w:type="dxa"/>
          </w:tcPr>
          <w:p w14:paraId="41C98B5E" w14:textId="77777777" w:rsidR="00312AD2" w:rsidRPr="00940E07" w:rsidRDefault="00312AD2" w:rsidP="00940E07">
            <w:pPr>
              <w:spacing w:line="0" w:lineRule="atLeast"/>
              <w:rPr>
                <w:bCs/>
                <w:sz w:val="24"/>
                <w:szCs w:val="24"/>
              </w:rPr>
            </w:pPr>
            <w:r w:rsidRPr="00940E07">
              <w:rPr>
                <w:bCs/>
                <w:sz w:val="24"/>
                <w:szCs w:val="24"/>
                <w:lang w:val="kk-KZ"/>
              </w:rPr>
              <w:t>Шевченко 26</w:t>
            </w:r>
          </w:p>
        </w:tc>
        <w:tc>
          <w:tcPr>
            <w:tcW w:w="1256" w:type="dxa"/>
          </w:tcPr>
          <w:p w14:paraId="6BF47308" w14:textId="77777777" w:rsidR="00312AD2" w:rsidRPr="00940E07" w:rsidRDefault="00312AD2" w:rsidP="00940E07">
            <w:pPr>
              <w:jc w:val="center"/>
              <w:rPr>
                <w:bCs/>
                <w:sz w:val="24"/>
                <w:szCs w:val="24"/>
                <w:lang w:val="kk-KZ"/>
              </w:rPr>
            </w:pPr>
            <w:r w:rsidRPr="00940E07">
              <w:rPr>
                <w:bCs/>
                <w:sz w:val="24"/>
                <w:szCs w:val="24"/>
                <w:lang w:val="kk-KZ"/>
              </w:rPr>
              <w:t>+</w:t>
            </w:r>
          </w:p>
        </w:tc>
      </w:tr>
      <w:tr w:rsidR="00940E07" w:rsidRPr="00940E07" w14:paraId="74FBB740" w14:textId="77777777" w:rsidTr="00D641ED">
        <w:tc>
          <w:tcPr>
            <w:tcW w:w="560" w:type="dxa"/>
          </w:tcPr>
          <w:p w14:paraId="114DD09E" w14:textId="77777777" w:rsidR="00312AD2" w:rsidRPr="00940E07" w:rsidRDefault="00312AD2" w:rsidP="00940E07">
            <w:pPr>
              <w:spacing w:line="0" w:lineRule="atLeast"/>
              <w:jc w:val="center"/>
              <w:rPr>
                <w:bCs/>
                <w:sz w:val="24"/>
                <w:szCs w:val="24"/>
                <w:lang w:val="en-US"/>
              </w:rPr>
            </w:pPr>
            <w:r w:rsidRPr="00940E07">
              <w:rPr>
                <w:bCs/>
                <w:sz w:val="24"/>
                <w:szCs w:val="24"/>
                <w:lang w:val="en-US"/>
              </w:rPr>
              <w:t>9</w:t>
            </w:r>
          </w:p>
        </w:tc>
        <w:tc>
          <w:tcPr>
            <w:tcW w:w="2106" w:type="dxa"/>
          </w:tcPr>
          <w:p w14:paraId="7148F97D" w14:textId="77777777" w:rsidR="00312AD2" w:rsidRPr="00940E07" w:rsidRDefault="00312AD2" w:rsidP="00940E07">
            <w:pPr>
              <w:spacing w:line="0" w:lineRule="atLeast"/>
              <w:rPr>
                <w:bCs/>
                <w:sz w:val="24"/>
                <w:szCs w:val="24"/>
                <w:lang w:val="kk-KZ"/>
              </w:rPr>
            </w:pPr>
            <w:r w:rsidRPr="00940E07">
              <w:rPr>
                <w:bCs/>
                <w:sz w:val="24"/>
                <w:szCs w:val="24"/>
                <w:lang w:val="kk-KZ"/>
              </w:rPr>
              <w:t>Мусагулова Жансель Темиржановна</w:t>
            </w:r>
          </w:p>
        </w:tc>
        <w:tc>
          <w:tcPr>
            <w:tcW w:w="1296" w:type="dxa"/>
          </w:tcPr>
          <w:p w14:paraId="1798242D" w14:textId="77777777" w:rsidR="00312AD2" w:rsidRPr="00940E07" w:rsidRDefault="00312AD2" w:rsidP="00940E07">
            <w:pPr>
              <w:spacing w:line="0" w:lineRule="atLeast"/>
              <w:jc w:val="center"/>
              <w:rPr>
                <w:bCs/>
                <w:sz w:val="24"/>
                <w:szCs w:val="24"/>
                <w:lang w:val="kk-KZ"/>
              </w:rPr>
            </w:pPr>
            <w:r w:rsidRPr="00940E07">
              <w:rPr>
                <w:bCs/>
                <w:sz w:val="24"/>
                <w:szCs w:val="24"/>
                <w:lang w:val="kk-KZ"/>
              </w:rPr>
              <w:t>06.12.2015</w:t>
            </w:r>
          </w:p>
        </w:tc>
        <w:tc>
          <w:tcPr>
            <w:tcW w:w="2053" w:type="dxa"/>
          </w:tcPr>
          <w:p w14:paraId="42B09E40" w14:textId="77777777" w:rsidR="00312AD2" w:rsidRPr="00940E07" w:rsidRDefault="00312AD2" w:rsidP="00940E07">
            <w:pPr>
              <w:rPr>
                <w:bCs/>
                <w:sz w:val="24"/>
                <w:szCs w:val="24"/>
                <w:lang w:val="kk-KZ"/>
              </w:rPr>
            </w:pPr>
            <w:r w:rsidRPr="00940E07">
              <w:rPr>
                <w:bCs/>
                <w:sz w:val="24"/>
                <w:szCs w:val="24"/>
                <w:lang w:val="kk-KZ"/>
              </w:rPr>
              <w:t>Жалпы сөйлеудің дамымауының ІІ кезеңі</w:t>
            </w:r>
          </w:p>
        </w:tc>
        <w:tc>
          <w:tcPr>
            <w:tcW w:w="1184" w:type="dxa"/>
          </w:tcPr>
          <w:p w14:paraId="0CB3D72B" w14:textId="77777777" w:rsidR="00312AD2" w:rsidRPr="00940E07" w:rsidRDefault="00312AD2" w:rsidP="00940E07">
            <w:pPr>
              <w:spacing w:line="0" w:lineRule="atLeast"/>
              <w:jc w:val="center"/>
              <w:rPr>
                <w:bCs/>
                <w:sz w:val="24"/>
                <w:szCs w:val="24"/>
                <w:lang w:val="kk-KZ"/>
              </w:rPr>
            </w:pPr>
            <w:r w:rsidRPr="00940E07">
              <w:rPr>
                <w:bCs/>
                <w:sz w:val="24"/>
                <w:szCs w:val="24"/>
                <w:lang w:val="kk-KZ"/>
              </w:rPr>
              <w:t>0</w:t>
            </w:r>
          </w:p>
        </w:tc>
        <w:tc>
          <w:tcPr>
            <w:tcW w:w="2177" w:type="dxa"/>
          </w:tcPr>
          <w:p w14:paraId="6A523EE5" w14:textId="77777777" w:rsidR="00312AD2" w:rsidRPr="00940E07" w:rsidRDefault="00312AD2" w:rsidP="00940E07">
            <w:pPr>
              <w:spacing w:line="0" w:lineRule="atLeast"/>
              <w:rPr>
                <w:bCs/>
                <w:sz w:val="24"/>
                <w:szCs w:val="24"/>
                <w:lang w:val="kk-KZ"/>
              </w:rPr>
            </w:pPr>
            <w:r w:rsidRPr="00940E07">
              <w:rPr>
                <w:bCs/>
                <w:sz w:val="24"/>
                <w:szCs w:val="24"/>
                <w:lang w:val="kk-KZ"/>
              </w:rPr>
              <w:t xml:space="preserve">Милевского </w:t>
            </w:r>
          </w:p>
        </w:tc>
        <w:tc>
          <w:tcPr>
            <w:tcW w:w="1256" w:type="dxa"/>
          </w:tcPr>
          <w:p w14:paraId="7043D2D2" w14:textId="77777777" w:rsidR="00312AD2" w:rsidRPr="00940E07" w:rsidRDefault="00312AD2" w:rsidP="00940E07">
            <w:pPr>
              <w:jc w:val="center"/>
              <w:rPr>
                <w:bCs/>
                <w:sz w:val="24"/>
                <w:szCs w:val="24"/>
              </w:rPr>
            </w:pPr>
            <w:r w:rsidRPr="00940E07">
              <w:rPr>
                <w:bCs/>
                <w:sz w:val="24"/>
                <w:szCs w:val="24"/>
                <w:lang w:val="kk-KZ"/>
              </w:rPr>
              <w:t>Жоқ</w:t>
            </w:r>
          </w:p>
        </w:tc>
      </w:tr>
      <w:tr w:rsidR="00940E07" w:rsidRPr="00940E07" w14:paraId="749F05F0" w14:textId="77777777" w:rsidTr="00D641ED">
        <w:tc>
          <w:tcPr>
            <w:tcW w:w="560" w:type="dxa"/>
          </w:tcPr>
          <w:p w14:paraId="77B200EB" w14:textId="77777777" w:rsidR="00312AD2" w:rsidRPr="00940E07" w:rsidRDefault="00312AD2" w:rsidP="00940E07">
            <w:pPr>
              <w:spacing w:line="0" w:lineRule="atLeast"/>
              <w:jc w:val="center"/>
              <w:rPr>
                <w:bCs/>
                <w:sz w:val="24"/>
                <w:szCs w:val="24"/>
                <w:lang w:val="kk-KZ"/>
              </w:rPr>
            </w:pPr>
            <w:r w:rsidRPr="00940E07">
              <w:rPr>
                <w:bCs/>
                <w:sz w:val="24"/>
                <w:szCs w:val="24"/>
                <w:lang w:val="kk-KZ"/>
              </w:rPr>
              <w:t>10</w:t>
            </w:r>
          </w:p>
        </w:tc>
        <w:tc>
          <w:tcPr>
            <w:tcW w:w="2106" w:type="dxa"/>
          </w:tcPr>
          <w:p w14:paraId="02DA1C27" w14:textId="77777777" w:rsidR="00312AD2" w:rsidRPr="00940E07" w:rsidRDefault="00312AD2" w:rsidP="00940E07">
            <w:pPr>
              <w:spacing w:line="0" w:lineRule="atLeast"/>
              <w:rPr>
                <w:sz w:val="24"/>
                <w:szCs w:val="24"/>
                <w:lang w:val="kk-KZ"/>
              </w:rPr>
            </w:pPr>
            <w:r w:rsidRPr="00940E07">
              <w:rPr>
                <w:sz w:val="24"/>
                <w:szCs w:val="24"/>
                <w:lang w:val="kk-KZ"/>
              </w:rPr>
              <w:t>Садиева Динара Нуримбетовна</w:t>
            </w:r>
          </w:p>
        </w:tc>
        <w:tc>
          <w:tcPr>
            <w:tcW w:w="1296" w:type="dxa"/>
          </w:tcPr>
          <w:p w14:paraId="0476C37D" w14:textId="77777777" w:rsidR="00312AD2" w:rsidRPr="00940E07" w:rsidRDefault="00312AD2" w:rsidP="00940E07">
            <w:pPr>
              <w:jc w:val="center"/>
              <w:rPr>
                <w:sz w:val="24"/>
                <w:szCs w:val="24"/>
              </w:rPr>
            </w:pPr>
            <w:r w:rsidRPr="00940E07">
              <w:rPr>
                <w:sz w:val="24"/>
                <w:szCs w:val="24"/>
              </w:rPr>
              <w:t>11</w:t>
            </w:r>
            <w:r w:rsidRPr="00940E07">
              <w:rPr>
                <w:sz w:val="24"/>
                <w:szCs w:val="24"/>
                <w:lang w:val="kk-KZ"/>
              </w:rPr>
              <w:t>.</w:t>
            </w:r>
            <w:r w:rsidRPr="00940E07">
              <w:rPr>
                <w:sz w:val="24"/>
                <w:szCs w:val="24"/>
              </w:rPr>
              <w:t>01</w:t>
            </w:r>
            <w:r w:rsidRPr="00940E07">
              <w:rPr>
                <w:sz w:val="24"/>
                <w:szCs w:val="24"/>
                <w:lang w:val="kk-KZ"/>
              </w:rPr>
              <w:t>.20</w:t>
            </w:r>
            <w:r w:rsidRPr="00940E07">
              <w:rPr>
                <w:sz w:val="24"/>
                <w:szCs w:val="24"/>
              </w:rPr>
              <w:t>12</w:t>
            </w:r>
          </w:p>
          <w:p w14:paraId="5B36322E" w14:textId="77777777" w:rsidR="00312AD2" w:rsidRPr="00940E07" w:rsidRDefault="00312AD2" w:rsidP="00940E07">
            <w:pPr>
              <w:spacing w:line="0" w:lineRule="atLeast"/>
              <w:jc w:val="center"/>
              <w:rPr>
                <w:sz w:val="24"/>
                <w:szCs w:val="24"/>
                <w:lang w:val="kk-KZ"/>
              </w:rPr>
            </w:pPr>
          </w:p>
        </w:tc>
        <w:tc>
          <w:tcPr>
            <w:tcW w:w="2053" w:type="dxa"/>
          </w:tcPr>
          <w:p w14:paraId="49300025" w14:textId="77777777" w:rsidR="00312AD2" w:rsidRPr="00940E07" w:rsidRDefault="00312AD2" w:rsidP="00940E07">
            <w:pPr>
              <w:rPr>
                <w:sz w:val="24"/>
                <w:szCs w:val="24"/>
                <w:lang w:val="kk-KZ"/>
              </w:rPr>
            </w:pPr>
            <w:r w:rsidRPr="00940E07">
              <w:rPr>
                <w:sz w:val="24"/>
                <w:szCs w:val="24"/>
                <w:lang w:val="kk-KZ"/>
              </w:rPr>
              <w:t>Психологиялық дамуының тежелуі</w:t>
            </w:r>
          </w:p>
        </w:tc>
        <w:tc>
          <w:tcPr>
            <w:tcW w:w="1184" w:type="dxa"/>
          </w:tcPr>
          <w:p w14:paraId="51825625" w14:textId="77777777" w:rsidR="00312AD2" w:rsidRPr="00940E07" w:rsidRDefault="00312AD2" w:rsidP="00940E07">
            <w:pPr>
              <w:spacing w:line="0" w:lineRule="atLeast"/>
              <w:jc w:val="center"/>
              <w:rPr>
                <w:sz w:val="24"/>
                <w:szCs w:val="24"/>
                <w:lang w:val="kk-KZ"/>
              </w:rPr>
            </w:pPr>
            <w:r w:rsidRPr="00940E07">
              <w:rPr>
                <w:sz w:val="24"/>
                <w:szCs w:val="24"/>
                <w:lang w:val="kk-KZ"/>
              </w:rPr>
              <w:t>3</w:t>
            </w:r>
          </w:p>
        </w:tc>
        <w:tc>
          <w:tcPr>
            <w:tcW w:w="2177" w:type="dxa"/>
          </w:tcPr>
          <w:p w14:paraId="102FA6F5" w14:textId="77777777" w:rsidR="00312AD2" w:rsidRPr="00940E07" w:rsidRDefault="00312AD2" w:rsidP="00940E07">
            <w:pPr>
              <w:jc w:val="center"/>
              <w:rPr>
                <w:sz w:val="24"/>
                <w:szCs w:val="24"/>
              </w:rPr>
            </w:pPr>
            <w:r w:rsidRPr="00940E07">
              <w:rPr>
                <w:sz w:val="24"/>
                <w:szCs w:val="24"/>
              </w:rPr>
              <w:t>Шевченко 24</w:t>
            </w:r>
          </w:p>
          <w:p w14:paraId="0F24AC7F" w14:textId="77777777" w:rsidR="00312AD2" w:rsidRPr="00940E07" w:rsidRDefault="00312AD2" w:rsidP="00940E07">
            <w:pPr>
              <w:spacing w:line="0" w:lineRule="atLeast"/>
              <w:rPr>
                <w:sz w:val="24"/>
                <w:szCs w:val="24"/>
                <w:lang w:val="kk-KZ"/>
              </w:rPr>
            </w:pPr>
          </w:p>
        </w:tc>
        <w:tc>
          <w:tcPr>
            <w:tcW w:w="1256" w:type="dxa"/>
          </w:tcPr>
          <w:p w14:paraId="0CFA2D0D" w14:textId="77777777" w:rsidR="00312AD2" w:rsidRPr="00940E07" w:rsidRDefault="00312AD2" w:rsidP="00940E07">
            <w:pPr>
              <w:jc w:val="center"/>
              <w:rPr>
                <w:sz w:val="24"/>
                <w:szCs w:val="24"/>
              </w:rPr>
            </w:pPr>
            <w:r w:rsidRPr="00940E07">
              <w:rPr>
                <w:sz w:val="24"/>
                <w:szCs w:val="24"/>
                <w:lang w:val="kk-KZ"/>
              </w:rPr>
              <w:t>Жоқ</w:t>
            </w:r>
          </w:p>
        </w:tc>
      </w:tr>
    </w:tbl>
    <w:p w14:paraId="002264A6" w14:textId="77777777" w:rsidR="00A416BC" w:rsidRPr="00940E07" w:rsidRDefault="00A416BC" w:rsidP="00940E07">
      <w:pPr>
        <w:ind w:left="-567"/>
        <w:rPr>
          <w:sz w:val="24"/>
          <w:szCs w:val="24"/>
          <w:lang w:val="kk-KZ"/>
        </w:rPr>
      </w:pPr>
    </w:p>
    <w:p w14:paraId="448970D0" w14:textId="77777777" w:rsidR="00312AD2" w:rsidRPr="00940E07" w:rsidRDefault="00312AD2" w:rsidP="00940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sz w:val="24"/>
          <w:szCs w:val="24"/>
          <w:lang w:val="kk-KZ"/>
        </w:rPr>
      </w:pPr>
      <w:r w:rsidRPr="00940E07">
        <w:rPr>
          <w:rFonts w:eastAsia="Times New Roman"/>
          <w:sz w:val="24"/>
          <w:szCs w:val="24"/>
          <w:lang w:val="kk-KZ"/>
        </w:rPr>
        <w:t xml:space="preserve">              Ибрай Еңлік Ерболатқызы</w:t>
      </w:r>
      <w:r w:rsidRPr="00940E07">
        <w:rPr>
          <w:sz w:val="24"/>
          <w:szCs w:val="24"/>
          <w:lang w:val="kk-KZ"/>
        </w:rPr>
        <w:t xml:space="preserve"> биылғы оқу жылында Павлодар Облысы №5 арнайы мектеп – </w:t>
      </w:r>
    </w:p>
    <w:p w14:paraId="67B9B387" w14:textId="77777777" w:rsidR="00312AD2" w:rsidRPr="00940E07" w:rsidRDefault="00312AD2" w:rsidP="00940E07">
      <w:pPr>
        <w:jc w:val="both"/>
        <w:rPr>
          <w:sz w:val="24"/>
          <w:szCs w:val="24"/>
          <w:lang w:val="kk-KZ"/>
        </w:rPr>
      </w:pPr>
      <w:r w:rsidRPr="00940E07">
        <w:rPr>
          <w:sz w:val="24"/>
          <w:szCs w:val="24"/>
          <w:lang w:val="kk-KZ"/>
        </w:rPr>
        <w:t>интернатына  ауыстырылды.</w:t>
      </w:r>
      <w:r w:rsidRPr="00940E07">
        <w:rPr>
          <w:rFonts w:eastAsia="Times New Roman"/>
          <w:sz w:val="24"/>
          <w:szCs w:val="24"/>
          <w:lang w:val="kk-KZ"/>
        </w:rPr>
        <w:t xml:space="preserve"> Жыл басында әр сыныптың жеке іс қағаздарының толтырылуын және де І- ші және ІІ-ші  оқу жарты жылдығында  0-11 сыныптардың электронды  журналдары қадағалап отырылды, оқушының түгел емес жеке іс-қағаздары сынып жетекшілерге ескерту беріліп түгенделді.Жыл бойына оқушылардың күнделігі тексеріліп жылына екі рет қыркүйек және қаңтарда ақпарламасы жасақталып отырды. Өрескел қателіктер орын алған жоқ. Оқушылар толығымен бағаланып, ата-ана және сынып жетекші қолдары, ескертпелер жазылғаны тексерілді.</w:t>
      </w:r>
      <w:r w:rsidRPr="00940E07">
        <w:rPr>
          <w:sz w:val="24"/>
          <w:szCs w:val="24"/>
          <w:lang w:val="kk-KZ"/>
        </w:rPr>
        <w:t xml:space="preserve">  </w:t>
      </w:r>
    </w:p>
    <w:p w14:paraId="5A292552" w14:textId="77777777" w:rsidR="00312AD2" w:rsidRPr="00940E07" w:rsidRDefault="00312AD2" w:rsidP="00940E07">
      <w:pPr>
        <w:jc w:val="both"/>
        <w:rPr>
          <w:sz w:val="24"/>
          <w:szCs w:val="24"/>
          <w:lang w:val="kk-KZ"/>
        </w:rPr>
      </w:pPr>
    </w:p>
    <w:p w14:paraId="7789AE7A" w14:textId="77777777" w:rsidR="00312AD2" w:rsidRPr="00940E07" w:rsidRDefault="00312AD2" w:rsidP="00940E07">
      <w:pPr>
        <w:rPr>
          <w:b/>
          <w:sz w:val="24"/>
          <w:szCs w:val="24"/>
          <w:lang w:val="en-US"/>
        </w:rPr>
      </w:pPr>
      <w:r w:rsidRPr="00940E07">
        <w:rPr>
          <w:sz w:val="24"/>
          <w:szCs w:val="24"/>
          <w:lang w:val="kk-KZ"/>
        </w:rPr>
        <w:t xml:space="preserve">                                                  </w:t>
      </w:r>
      <w:r w:rsidRPr="00940E07">
        <w:rPr>
          <w:b/>
          <w:sz w:val="24"/>
          <w:szCs w:val="24"/>
          <w:lang w:val="kk-KZ"/>
        </w:rPr>
        <w:t>Оқушылардың білім сапасы</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1589"/>
        <w:gridCol w:w="1588"/>
        <w:gridCol w:w="1323"/>
        <w:gridCol w:w="1275"/>
        <w:gridCol w:w="1560"/>
        <w:gridCol w:w="1275"/>
      </w:tblGrid>
      <w:tr w:rsidR="00940E07" w:rsidRPr="00940E07" w14:paraId="62E812C0" w14:textId="77777777" w:rsidTr="00D641ED">
        <w:tc>
          <w:tcPr>
            <w:tcW w:w="1591" w:type="dxa"/>
          </w:tcPr>
          <w:p w14:paraId="77F7698A" w14:textId="77777777" w:rsidR="00312AD2" w:rsidRPr="00940E07" w:rsidRDefault="00312AD2" w:rsidP="00940E07">
            <w:pPr>
              <w:jc w:val="center"/>
              <w:rPr>
                <w:b/>
                <w:sz w:val="24"/>
                <w:szCs w:val="24"/>
                <w:lang w:val="kk-KZ"/>
              </w:rPr>
            </w:pPr>
            <w:r w:rsidRPr="00940E07">
              <w:rPr>
                <w:b/>
                <w:sz w:val="24"/>
                <w:szCs w:val="24"/>
                <w:lang w:val="kk-KZ"/>
              </w:rPr>
              <w:t>№</w:t>
            </w:r>
          </w:p>
        </w:tc>
        <w:tc>
          <w:tcPr>
            <w:tcW w:w="1589" w:type="dxa"/>
          </w:tcPr>
          <w:p w14:paraId="6998D0A3" w14:textId="77777777" w:rsidR="00312AD2" w:rsidRPr="00940E07" w:rsidRDefault="00312AD2" w:rsidP="00940E07">
            <w:pPr>
              <w:jc w:val="center"/>
              <w:rPr>
                <w:b/>
                <w:sz w:val="24"/>
                <w:szCs w:val="24"/>
                <w:lang w:val="kk-KZ"/>
              </w:rPr>
            </w:pPr>
            <w:r w:rsidRPr="00940E07">
              <w:rPr>
                <w:b/>
                <w:sz w:val="24"/>
                <w:szCs w:val="24"/>
                <w:lang w:val="kk-KZ"/>
              </w:rPr>
              <w:t xml:space="preserve">Сынып </w:t>
            </w:r>
          </w:p>
        </w:tc>
        <w:tc>
          <w:tcPr>
            <w:tcW w:w="1588" w:type="dxa"/>
          </w:tcPr>
          <w:p w14:paraId="2688E0A6" w14:textId="77777777" w:rsidR="00312AD2" w:rsidRPr="00940E07" w:rsidRDefault="00312AD2" w:rsidP="00940E07">
            <w:pPr>
              <w:jc w:val="center"/>
              <w:rPr>
                <w:b/>
                <w:sz w:val="24"/>
                <w:szCs w:val="24"/>
                <w:lang w:val="kk-KZ"/>
              </w:rPr>
            </w:pPr>
            <w:r w:rsidRPr="00940E07">
              <w:rPr>
                <w:b/>
                <w:sz w:val="24"/>
                <w:szCs w:val="24"/>
                <w:lang w:val="kk-KZ"/>
              </w:rPr>
              <w:t>Оқушы саны</w:t>
            </w:r>
          </w:p>
        </w:tc>
        <w:tc>
          <w:tcPr>
            <w:tcW w:w="1323" w:type="dxa"/>
          </w:tcPr>
          <w:p w14:paraId="6C1EF534" w14:textId="77777777" w:rsidR="00312AD2" w:rsidRPr="00940E07" w:rsidRDefault="00312AD2" w:rsidP="00940E07">
            <w:pPr>
              <w:jc w:val="center"/>
              <w:rPr>
                <w:b/>
                <w:sz w:val="24"/>
                <w:szCs w:val="24"/>
                <w:lang w:val="kk-KZ"/>
              </w:rPr>
            </w:pPr>
            <w:r w:rsidRPr="00940E07">
              <w:rPr>
                <w:b/>
                <w:sz w:val="24"/>
                <w:szCs w:val="24"/>
                <w:lang w:val="kk-KZ"/>
              </w:rPr>
              <w:t xml:space="preserve">Үздік </w:t>
            </w:r>
          </w:p>
        </w:tc>
        <w:tc>
          <w:tcPr>
            <w:tcW w:w="1275" w:type="dxa"/>
          </w:tcPr>
          <w:p w14:paraId="7AB1AEDE" w14:textId="77777777" w:rsidR="00312AD2" w:rsidRPr="00940E07" w:rsidRDefault="00312AD2" w:rsidP="00940E07">
            <w:pPr>
              <w:jc w:val="center"/>
              <w:rPr>
                <w:b/>
                <w:sz w:val="24"/>
                <w:szCs w:val="24"/>
                <w:lang w:val="kk-KZ"/>
              </w:rPr>
            </w:pPr>
            <w:r w:rsidRPr="00940E07">
              <w:rPr>
                <w:b/>
                <w:sz w:val="24"/>
                <w:szCs w:val="24"/>
                <w:lang w:val="kk-KZ"/>
              </w:rPr>
              <w:t>екпінді</w:t>
            </w:r>
          </w:p>
        </w:tc>
        <w:tc>
          <w:tcPr>
            <w:tcW w:w="1560" w:type="dxa"/>
          </w:tcPr>
          <w:p w14:paraId="0D8E78E8" w14:textId="77777777" w:rsidR="00312AD2" w:rsidRPr="00940E07" w:rsidRDefault="00312AD2" w:rsidP="00940E07">
            <w:pPr>
              <w:jc w:val="center"/>
              <w:rPr>
                <w:b/>
                <w:sz w:val="24"/>
                <w:szCs w:val="24"/>
                <w:lang w:val="kk-KZ"/>
              </w:rPr>
            </w:pPr>
            <w:r w:rsidRPr="00940E07">
              <w:rPr>
                <w:b/>
                <w:sz w:val="24"/>
                <w:szCs w:val="24"/>
                <w:lang w:val="kk-KZ"/>
              </w:rPr>
              <w:t>Білім сапасы</w:t>
            </w:r>
          </w:p>
        </w:tc>
        <w:tc>
          <w:tcPr>
            <w:tcW w:w="1275" w:type="dxa"/>
          </w:tcPr>
          <w:p w14:paraId="2DC1124E" w14:textId="77777777" w:rsidR="00312AD2" w:rsidRPr="00940E07" w:rsidRDefault="00312AD2" w:rsidP="00940E07">
            <w:pPr>
              <w:rPr>
                <w:b/>
                <w:sz w:val="24"/>
                <w:szCs w:val="24"/>
                <w:lang w:val="kk-KZ"/>
              </w:rPr>
            </w:pPr>
            <w:r w:rsidRPr="00940E07">
              <w:rPr>
                <w:b/>
                <w:sz w:val="24"/>
                <w:szCs w:val="24"/>
                <w:lang w:val="kk-KZ"/>
              </w:rPr>
              <w:t>Үлгерімі</w:t>
            </w:r>
          </w:p>
        </w:tc>
      </w:tr>
      <w:tr w:rsidR="00940E07" w:rsidRPr="00940E07" w14:paraId="2B91E461" w14:textId="77777777" w:rsidTr="00D641ED">
        <w:tc>
          <w:tcPr>
            <w:tcW w:w="1591" w:type="dxa"/>
          </w:tcPr>
          <w:p w14:paraId="7C243679" w14:textId="77777777" w:rsidR="00312AD2" w:rsidRPr="00940E07" w:rsidRDefault="00312AD2" w:rsidP="00940E07">
            <w:pPr>
              <w:jc w:val="center"/>
              <w:rPr>
                <w:sz w:val="24"/>
                <w:szCs w:val="24"/>
                <w:lang w:val="kk-KZ"/>
              </w:rPr>
            </w:pPr>
            <w:r w:rsidRPr="00940E07">
              <w:rPr>
                <w:sz w:val="24"/>
                <w:szCs w:val="24"/>
                <w:lang w:val="kk-KZ"/>
              </w:rPr>
              <w:t>1</w:t>
            </w:r>
          </w:p>
        </w:tc>
        <w:tc>
          <w:tcPr>
            <w:tcW w:w="1589" w:type="dxa"/>
          </w:tcPr>
          <w:p w14:paraId="144AC149" w14:textId="77777777" w:rsidR="00312AD2" w:rsidRPr="00940E07" w:rsidRDefault="00312AD2" w:rsidP="00940E07">
            <w:pPr>
              <w:rPr>
                <w:sz w:val="24"/>
                <w:szCs w:val="24"/>
                <w:lang w:val="kk-KZ"/>
              </w:rPr>
            </w:pPr>
            <w:r w:rsidRPr="00940E07">
              <w:rPr>
                <w:sz w:val="24"/>
                <w:szCs w:val="24"/>
                <w:lang w:val="kk-KZ"/>
              </w:rPr>
              <w:t>1 сынып</w:t>
            </w:r>
          </w:p>
        </w:tc>
        <w:tc>
          <w:tcPr>
            <w:tcW w:w="1588" w:type="dxa"/>
          </w:tcPr>
          <w:p w14:paraId="12E5D4C8" w14:textId="77777777" w:rsidR="00312AD2" w:rsidRPr="00940E07" w:rsidRDefault="00312AD2" w:rsidP="00940E07">
            <w:pPr>
              <w:rPr>
                <w:sz w:val="24"/>
                <w:szCs w:val="24"/>
                <w:lang w:val="kk-KZ"/>
              </w:rPr>
            </w:pPr>
            <w:r w:rsidRPr="00940E07">
              <w:rPr>
                <w:sz w:val="24"/>
                <w:szCs w:val="24"/>
                <w:lang w:val="kk-KZ"/>
              </w:rPr>
              <w:t>17</w:t>
            </w:r>
          </w:p>
        </w:tc>
        <w:tc>
          <w:tcPr>
            <w:tcW w:w="1323" w:type="dxa"/>
          </w:tcPr>
          <w:p w14:paraId="1620A62B" w14:textId="77777777" w:rsidR="00312AD2" w:rsidRPr="00940E07" w:rsidRDefault="00312AD2" w:rsidP="00940E07">
            <w:pPr>
              <w:rPr>
                <w:sz w:val="24"/>
                <w:szCs w:val="24"/>
                <w:lang w:val="kk-KZ"/>
              </w:rPr>
            </w:pPr>
            <w:r w:rsidRPr="00940E07">
              <w:rPr>
                <w:sz w:val="24"/>
                <w:szCs w:val="24"/>
                <w:lang w:val="kk-KZ"/>
              </w:rPr>
              <w:t>0</w:t>
            </w:r>
          </w:p>
        </w:tc>
        <w:tc>
          <w:tcPr>
            <w:tcW w:w="1275" w:type="dxa"/>
          </w:tcPr>
          <w:p w14:paraId="7D938B38" w14:textId="77777777" w:rsidR="00312AD2" w:rsidRPr="00940E07" w:rsidRDefault="00312AD2" w:rsidP="00940E07">
            <w:pPr>
              <w:rPr>
                <w:sz w:val="24"/>
                <w:szCs w:val="24"/>
                <w:lang w:val="kk-KZ"/>
              </w:rPr>
            </w:pPr>
            <w:r w:rsidRPr="00940E07">
              <w:rPr>
                <w:sz w:val="24"/>
                <w:szCs w:val="24"/>
                <w:lang w:val="kk-KZ"/>
              </w:rPr>
              <w:t>0</w:t>
            </w:r>
          </w:p>
        </w:tc>
        <w:tc>
          <w:tcPr>
            <w:tcW w:w="1560" w:type="dxa"/>
          </w:tcPr>
          <w:p w14:paraId="2050EE1D" w14:textId="77777777" w:rsidR="00312AD2" w:rsidRPr="00940E07" w:rsidRDefault="00312AD2" w:rsidP="00940E07">
            <w:pPr>
              <w:rPr>
                <w:sz w:val="24"/>
                <w:szCs w:val="24"/>
                <w:lang w:val="kk-KZ"/>
              </w:rPr>
            </w:pPr>
            <w:r w:rsidRPr="00940E07">
              <w:rPr>
                <w:sz w:val="24"/>
                <w:szCs w:val="24"/>
                <w:lang w:val="kk-KZ"/>
              </w:rPr>
              <w:t>0</w:t>
            </w:r>
          </w:p>
        </w:tc>
        <w:tc>
          <w:tcPr>
            <w:tcW w:w="1275" w:type="dxa"/>
          </w:tcPr>
          <w:p w14:paraId="5BCB914B" w14:textId="77777777" w:rsidR="00312AD2" w:rsidRPr="00940E07" w:rsidRDefault="00312AD2" w:rsidP="00940E07">
            <w:pPr>
              <w:rPr>
                <w:sz w:val="24"/>
                <w:szCs w:val="24"/>
                <w:lang w:val="en-US"/>
              </w:rPr>
            </w:pPr>
            <w:r w:rsidRPr="00940E07">
              <w:rPr>
                <w:sz w:val="24"/>
                <w:szCs w:val="24"/>
                <w:lang w:val="en-US"/>
              </w:rPr>
              <w:t>100%</w:t>
            </w:r>
          </w:p>
        </w:tc>
      </w:tr>
      <w:tr w:rsidR="00940E07" w:rsidRPr="00940E07" w14:paraId="2C3694BD" w14:textId="77777777" w:rsidTr="00D641ED">
        <w:trPr>
          <w:trHeight w:val="445"/>
        </w:trPr>
        <w:tc>
          <w:tcPr>
            <w:tcW w:w="1591" w:type="dxa"/>
          </w:tcPr>
          <w:p w14:paraId="16F339ED" w14:textId="77777777" w:rsidR="00312AD2" w:rsidRPr="00940E07" w:rsidRDefault="00312AD2" w:rsidP="00940E07">
            <w:pPr>
              <w:jc w:val="center"/>
              <w:rPr>
                <w:sz w:val="24"/>
                <w:szCs w:val="24"/>
                <w:lang w:val="kk-KZ"/>
              </w:rPr>
            </w:pPr>
            <w:r w:rsidRPr="00940E07">
              <w:rPr>
                <w:sz w:val="24"/>
                <w:szCs w:val="24"/>
                <w:lang w:val="kk-KZ"/>
              </w:rPr>
              <w:t>2</w:t>
            </w:r>
          </w:p>
        </w:tc>
        <w:tc>
          <w:tcPr>
            <w:tcW w:w="1589" w:type="dxa"/>
          </w:tcPr>
          <w:p w14:paraId="0C020707" w14:textId="77777777" w:rsidR="00312AD2" w:rsidRPr="00940E07" w:rsidRDefault="00312AD2" w:rsidP="00940E07">
            <w:pPr>
              <w:rPr>
                <w:sz w:val="24"/>
                <w:szCs w:val="24"/>
                <w:lang w:val="kk-KZ"/>
              </w:rPr>
            </w:pPr>
            <w:r w:rsidRPr="00940E07">
              <w:rPr>
                <w:sz w:val="24"/>
                <w:szCs w:val="24"/>
                <w:lang w:val="kk-KZ"/>
              </w:rPr>
              <w:t>2 «А»</w:t>
            </w:r>
          </w:p>
        </w:tc>
        <w:tc>
          <w:tcPr>
            <w:tcW w:w="1588" w:type="dxa"/>
          </w:tcPr>
          <w:p w14:paraId="44D4476C" w14:textId="77777777" w:rsidR="00312AD2" w:rsidRPr="00940E07" w:rsidRDefault="00312AD2" w:rsidP="00940E07">
            <w:pPr>
              <w:rPr>
                <w:sz w:val="24"/>
                <w:szCs w:val="24"/>
                <w:lang w:val="kk-KZ"/>
              </w:rPr>
            </w:pPr>
            <w:r w:rsidRPr="00940E07">
              <w:rPr>
                <w:sz w:val="24"/>
                <w:szCs w:val="24"/>
                <w:lang w:val="kk-KZ"/>
              </w:rPr>
              <w:t>16</w:t>
            </w:r>
          </w:p>
        </w:tc>
        <w:tc>
          <w:tcPr>
            <w:tcW w:w="1323" w:type="dxa"/>
          </w:tcPr>
          <w:p w14:paraId="1EC4D6B3" w14:textId="77777777" w:rsidR="00312AD2" w:rsidRPr="00940E07" w:rsidRDefault="00312AD2" w:rsidP="00940E07">
            <w:pPr>
              <w:rPr>
                <w:sz w:val="24"/>
                <w:szCs w:val="24"/>
                <w:lang w:val="kk-KZ"/>
              </w:rPr>
            </w:pPr>
            <w:r w:rsidRPr="00940E07">
              <w:rPr>
                <w:sz w:val="24"/>
                <w:szCs w:val="24"/>
                <w:lang w:val="kk-KZ"/>
              </w:rPr>
              <w:t>3</w:t>
            </w:r>
          </w:p>
        </w:tc>
        <w:tc>
          <w:tcPr>
            <w:tcW w:w="1275" w:type="dxa"/>
          </w:tcPr>
          <w:p w14:paraId="006D4A0D" w14:textId="77777777" w:rsidR="00312AD2" w:rsidRPr="00940E07" w:rsidRDefault="00312AD2" w:rsidP="00940E07">
            <w:pPr>
              <w:rPr>
                <w:sz w:val="24"/>
                <w:szCs w:val="24"/>
                <w:lang w:val="kk-KZ"/>
              </w:rPr>
            </w:pPr>
            <w:r w:rsidRPr="00940E07">
              <w:rPr>
                <w:sz w:val="24"/>
                <w:szCs w:val="24"/>
                <w:lang w:val="kk-KZ"/>
              </w:rPr>
              <w:t>5</w:t>
            </w:r>
          </w:p>
        </w:tc>
        <w:tc>
          <w:tcPr>
            <w:tcW w:w="1560" w:type="dxa"/>
          </w:tcPr>
          <w:p w14:paraId="7BBE90F6" w14:textId="77777777" w:rsidR="00312AD2" w:rsidRPr="00940E07" w:rsidRDefault="00312AD2" w:rsidP="00940E07">
            <w:pPr>
              <w:rPr>
                <w:sz w:val="24"/>
                <w:szCs w:val="24"/>
                <w:lang w:val="kk-KZ"/>
              </w:rPr>
            </w:pPr>
            <w:r w:rsidRPr="00940E07">
              <w:rPr>
                <w:sz w:val="24"/>
                <w:szCs w:val="24"/>
                <w:lang w:val="kk-KZ"/>
              </w:rPr>
              <w:t>50/</w:t>
            </w:r>
          </w:p>
        </w:tc>
        <w:tc>
          <w:tcPr>
            <w:tcW w:w="1275" w:type="dxa"/>
          </w:tcPr>
          <w:p w14:paraId="58CC2F11" w14:textId="77777777" w:rsidR="00312AD2" w:rsidRPr="00940E07" w:rsidRDefault="00312AD2" w:rsidP="00940E07">
            <w:pPr>
              <w:rPr>
                <w:sz w:val="24"/>
                <w:szCs w:val="24"/>
                <w:lang w:val="en-US"/>
              </w:rPr>
            </w:pPr>
            <w:r w:rsidRPr="00940E07">
              <w:rPr>
                <w:sz w:val="24"/>
                <w:szCs w:val="24"/>
                <w:lang w:val="kk-KZ"/>
              </w:rPr>
              <w:t>100</w:t>
            </w:r>
            <w:r w:rsidRPr="00940E07">
              <w:rPr>
                <w:sz w:val="24"/>
                <w:szCs w:val="24"/>
                <w:lang w:val="en-US"/>
              </w:rPr>
              <w:t>%</w:t>
            </w:r>
          </w:p>
        </w:tc>
      </w:tr>
      <w:tr w:rsidR="00940E07" w:rsidRPr="00940E07" w14:paraId="7A5CB156" w14:textId="77777777" w:rsidTr="00D641ED">
        <w:trPr>
          <w:trHeight w:val="270"/>
        </w:trPr>
        <w:tc>
          <w:tcPr>
            <w:tcW w:w="1591" w:type="dxa"/>
          </w:tcPr>
          <w:p w14:paraId="44F4F046" w14:textId="77777777" w:rsidR="00312AD2" w:rsidRPr="00940E07" w:rsidRDefault="00312AD2" w:rsidP="00940E07">
            <w:pPr>
              <w:jc w:val="center"/>
              <w:rPr>
                <w:sz w:val="24"/>
                <w:szCs w:val="24"/>
                <w:lang w:val="kk-KZ"/>
              </w:rPr>
            </w:pPr>
            <w:r w:rsidRPr="00940E07">
              <w:rPr>
                <w:sz w:val="24"/>
                <w:szCs w:val="24"/>
                <w:lang w:val="kk-KZ"/>
              </w:rPr>
              <w:t>3</w:t>
            </w:r>
          </w:p>
        </w:tc>
        <w:tc>
          <w:tcPr>
            <w:tcW w:w="1589" w:type="dxa"/>
          </w:tcPr>
          <w:p w14:paraId="03B29090" w14:textId="77777777" w:rsidR="00312AD2" w:rsidRPr="00940E07" w:rsidRDefault="00312AD2" w:rsidP="00940E07">
            <w:pPr>
              <w:rPr>
                <w:sz w:val="24"/>
                <w:szCs w:val="24"/>
                <w:lang w:val="kk-KZ"/>
              </w:rPr>
            </w:pPr>
            <w:r w:rsidRPr="00940E07">
              <w:rPr>
                <w:sz w:val="24"/>
                <w:szCs w:val="24"/>
                <w:lang w:val="kk-KZ"/>
              </w:rPr>
              <w:t>2 «Ә»</w:t>
            </w:r>
          </w:p>
        </w:tc>
        <w:tc>
          <w:tcPr>
            <w:tcW w:w="1588" w:type="dxa"/>
          </w:tcPr>
          <w:p w14:paraId="7460A3B3" w14:textId="77777777" w:rsidR="00312AD2" w:rsidRPr="00940E07" w:rsidRDefault="00312AD2" w:rsidP="00940E07">
            <w:pPr>
              <w:rPr>
                <w:sz w:val="24"/>
                <w:szCs w:val="24"/>
                <w:lang w:val="kk-KZ"/>
              </w:rPr>
            </w:pPr>
            <w:r w:rsidRPr="00940E07">
              <w:rPr>
                <w:sz w:val="24"/>
                <w:szCs w:val="24"/>
                <w:lang w:val="kk-KZ"/>
              </w:rPr>
              <w:t>11</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A74FD7E" w14:textId="77777777" w:rsidR="00312AD2" w:rsidRPr="00940E07" w:rsidRDefault="00312AD2" w:rsidP="00940E07">
            <w:pPr>
              <w:rPr>
                <w:sz w:val="24"/>
                <w:szCs w:val="24"/>
                <w:lang w:val="kk-KZ"/>
              </w:rPr>
            </w:pPr>
            <w:r w:rsidRPr="00940E07">
              <w:rPr>
                <w:sz w:val="24"/>
                <w:szCs w:val="24"/>
                <w:lang w:val="kk-KZ"/>
              </w:rPr>
              <w:t>4</w:t>
            </w:r>
          </w:p>
        </w:tc>
        <w:tc>
          <w:tcPr>
            <w:tcW w:w="1275" w:type="dxa"/>
          </w:tcPr>
          <w:p w14:paraId="352DA12B" w14:textId="77777777" w:rsidR="00312AD2" w:rsidRPr="00940E07" w:rsidRDefault="00312AD2" w:rsidP="00940E07">
            <w:pPr>
              <w:rPr>
                <w:sz w:val="24"/>
                <w:szCs w:val="24"/>
                <w:lang w:val="kk-KZ"/>
              </w:rPr>
            </w:pPr>
            <w:r w:rsidRPr="00940E07">
              <w:rPr>
                <w:sz w:val="24"/>
                <w:szCs w:val="24"/>
                <w:lang w:val="kk-KZ"/>
              </w:rPr>
              <w:t>5</w:t>
            </w:r>
          </w:p>
        </w:tc>
        <w:tc>
          <w:tcPr>
            <w:tcW w:w="1560" w:type="dxa"/>
          </w:tcPr>
          <w:p w14:paraId="328CB2A8" w14:textId="77777777" w:rsidR="00312AD2" w:rsidRPr="00940E07" w:rsidRDefault="00312AD2" w:rsidP="00940E07">
            <w:pPr>
              <w:rPr>
                <w:sz w:val="24"/>
                <w:szCs w:val="24"/>
                <w:lang w:val="kk-KZ"/>
              </w:rPr>
            </w:pPr>
            <w:r w:rsidRPr="00940E07">
              <w:rPr>
                <w:sz w:val="24"/>
                <w:szCs w:val="24"/>
                <w:lang w:val="kk-KZ"/>
              </w:rPr>
              <w:t>81,/</w:t>
            </w:r>
          </w:p>
        </w:tc>
        <w:tc>
          <w:tcPr>
            <w:tcW w:w="1275" w:type="dxa"/>
          </w:tcPr>
          <w:p w14:paraId="5AAEAE2C" w14:textId="77777777" w:rsidR="00312AD2" w:rsidRPr="00940E07" w:rsidRDefault="00312AD2" w:rsidP="00940E07">
            <w:pPr>
              <w:rPr>
                <w:sz w:val="24"/>
                <w:szCs w:val="24"/>
                <w:lang w:val="kk-KZ"/>
              </w:rPr>
            </w:pPr>
            <w:r w:rsidRPr="00940E07">
              <w:rPr>
                <w:sz w:val="24"/>
                <w:szCs w:val="24"/>
                <w:lang w:val="kk-KZ"/>
              </w:rPr>
              <w:t>100%</w:t>
            </w:r>
          </w:p>
        </w:tc>
      </w:tr>
      <w:tr w:rsidR="00940E07" w:rsidRPr="00940E07" w14:paraId="09BC68CF" w14:textId="77777777" w:rsidTr="00D641ED">
        <w:tc>
          <w:tcPr>
            <w:tcW w:w="1591" w:type="dxa"/>
          </w:tcPr>
          <w:p w14:paraId="510C2AE6" w14:textId="77777777" w:rsidR="00312AD2" w:rsidRPr="00940E07" w:rsidRDefault="00312AD2" w:rsidP="00940E07">
            <w:pPr>
              <w:jc w:val="center"/>
              <w:rPr>
                <w:sz w:val="24"/>
                <w:szCs w:val="24"/>
                <w:lang w:val="kk-KZ"/>
              </w:rPr>
            </w:pPr>
            <w:r w:rsidRPr="00940E07">
              <w:rPr>
                <w:sz w:val="24"/>
                <w:szCs w:val="24"/>
                <w:lang w:val="kk-KZ"/>
              </w:rPr>
              <w:t>4</w:t>
            </w:r>
          </w:p>
        </w:tc>
        <w:tc>
          <w:tcPr>
            <w:tcW w:w="1589" w:type="dxa"/>
          </w:tcPr>
          <w:p w14:paraId="5AD6A0BB" w14:textId="77777777" w:rsidR="00312AD2" w:rsidRPr="00940E07" w:rsidRDefault="00312AD2" w:rsidP="00940E07">
            <w:pPr>
              <w:rPr>
                <w:sz w:val="24"/>
                <w:szCs w:val="24"/>
              </w:rPr>
            </w:pPr>
            <w:r w:rsidRPr="00940E07">
              <w:rPr>
                <w:sz w:val="24"/>
                <w:szCs w:val="24"/>
                <w:lang w:val="kk-KZ"/>
              </w:rPr>
              <w:t>3 сынып</w:t>
            </w:r>
          </w:p>
        </w:tc>
        <w:tc>
          <w:tcPr>
            <w:tcW w:w="1588" w:type="dxa"/>
          </w:tcPr>
          <w:p w14:paraId="76E10457" w14:textId="77777777" w:rsidR="00312AD2" w:rsidRPr="00940E07" w:rsidRDefault="00312AD2" w:rsidP="00940E07">
            <w:pPr>
              <w:rPr>
                <w:sz w:val="24"/>
                <w:szCs w:val="24"/>
                <w:lang w:val="kk-KZ"/>
              </w:rPr>
            </w:pPr>
            <w:r w:rsidRPr="00940E07">
              <w:rPr>
                <w:sz w:val="24"/>
                <w:szCs w:val="24"/>
                <w:lang w:val="kk-KZ"/>
              </w:rPr>
              <w:t>16</w:t>
            </w:r>
          </w:p>
        </w:tc>
        <w:tc>
          <w:tcPr>
            <w:tcW w:w="1323" w:type="dxa"/>
            <w:tcBorders>
              <w:top w:val="nil"/>
              <w:left w:val="single" w:sz="4" w:space="0" w:color="auto"/>
              <w:bottom w:val="single" w:sz="4" w:space="0" w:color="auto"/>
              <w:right w:val="single" w:sz="4" w:space="0" w:color="auto"/>
            </w:tcBorders>
            <w:shd w:val="clear" w:color="auto" w:fill="auto"/>
            <w:vAlign w:val="center"/>
          </w:tcPr>
          <w:p w14:paraId="317078B7" w14:textId="77777777" w:rsidR="00312AD2" w:rsidRPr="00940E07" w:rsidRDefault="00312AD2" w:rsidP="00940E07">
            <w:pPr>
              <w:rPr>
                <w:sz w:val="24"/>
                <w:szCs w:val="24"/>
                <w:lang w:val="kk-KZ"/>
              </w:rPr>
            </w:pPr>
            <w:r w:rsidRPr="00940E07">
              <w:rPr>
                <w:sz w:val="24"/>
                <w:szCs w:val="24"/>
                <w:lang w:val="kk-KZ"/>
              </w:rPr>
              <w:t>3</w:t>
            </w:r>
          </w:p>
        </w:tc>
        <w:tc>
          <w:tcPr>
            <w:tcW w:w="1275" w:type="dxa"/>
          </w:tcPr>
          <w:p w14:paraId="42D3C8BE" w14:textId="77777777" w:rsidR="00312AD2" w:rsidRPr="00940E07" w:rsidRDefault="00312AD2" w:rsidP="00940E07">
            <w:pPr>
              <w:rPr>
                <w:sz w:val="24"/>
                <w:szCs w:val="24"/>
                <w:lang w:val="kk-KZ"/>
              </w:rPr>
            </w:pPr>
            <w:r w:rsidRPr="00940E07">
              <w:rPr>
                <w:sz w:val="24"/>
                <w:szCs w:val="24"/>
                <w:lang w:val="kk-KZ"/>
              </w:rPr>
              <w:t>5</w:t>
            </w:r>
          </w:p>
        </w:tc>
        <w:tc>
          <w:tcPr>
            <w:tcW w:w="1560" w:type="dxa"/>
          </w:tcPr>
          <w:p w14:paraId="51C8E6B5" w14:textId="77777777" w:rsidR="00312AD2" w:rsidRPr="00940E07" w:rsidRDefault="00312AD2" w:rsidP="00940E07">
            <w:pPr>
              <w:rPr>
                <w:sz w:val="24"/>
                <w:szCs w:val="24"/>
                <w:lang w:val="en-US"/>
              </w:rPr>
            </w:pPr>
            <w:r w:rsidRPr="00940E07">
              <w:rPr>
                <w:sz w:val="24"/>
                <w:szCs w:val="24"/>
                <w:lang w:val="en-US"/>
              </w:rPr>
              <w:t>50/</w:t>
            </w:r>
          </w:p>
        </w:tc>
        <w:tc>
          <w:tcPr>
            <w:tcW w:w="1275" w:type="dxa"/>
          </w:tcPr>
          <w:p w14:paraId="234784BF" w14:textId="77777777" w:rsidR="00312AD2" w:rsidRPr="00940E07" w:rsidRDefault="00312AD2" w:rsidP="00940E07">
            <w:pPr>
              <w:rPr>
                <w:sz w:val="24"/>
                <w:szCs w:val="24"/>
                <w:lang w:val="en-US"/>
              </w:rPr>
            </w:pPr>
            <w:r w:rsidRPr="00940E07">
              <w:rPr>
                <w:sz w:val="24"/>
                <w:szCs w:val="24"/>
                <w:lang w:val="kk-KZ"/>
              </w:rPr>
              <w:t>100</w:t>
            </w:r>
            <w:r w:rsidRPr="00940E07">
              <w:rPr>
                <w:sz w:val="24"/>
                <w:szCs w:val="24"/>
                <w:lang w:val="en-US"/>
              </w:rPr>
              <w:t>%</w:t>
            </w:r>
          </w:p>
        </w:tc>
      </w:tr>
      <w:tr w:rsidR="00940E07" w:rsidRPr="00940E07" w14:paraId="6B756FD4" w14:textId="77777777" w:rsidTr="00D641ED">
        <w:tc>
          <w:tcPr>
            <w:tcW w:w="1591" w:type="dxa"/>
          </w:tcPr>
          <w:p w14:paraId="1C0D8360" w14:textId="77777777" w:rsidR="00312AD2" w:rsidRPr="00940E07" w:rsidRDefault="00312AD2" w:rsidP="00940E07">
            <w:pPr>
              <w:jc w:val="center"/>
              <w:rPr>
                <w:sz w:val="24"/>
                <w:szCs w:val="24"/>
                <w:lang w:val="kk-KZ"/>
              </w:rPr>
            </w:pPr>
            <w:r w:rsidRPr="00940E07">
              <w:rPr>
                <w:sz w:val="24"/>
                <w:szCs w:val="24"/>
                <w:lang w:val="kk-KZ"/>
              </w:rPr>
              <w:t>5</w:t>
            </w:r>
          </w:p>
        </w:tc>
        <w:tc>
          <w:tcPr>
            <w:tcW w:w="1589" w:type="dxa"/>
          </w:tcPr>
          <w:p w14:paraId="4D75B9DD" w14:textId="77777777" w:rsidR="00312AD2" w:rsidRPr="00940E07" w:rsidRDefault="00312AD2" w:rsidP="00940E07">
            <w:pPr>
              <w:rPr>
                <w:sz w:val="24"/>
                <w:szCs w:val="24"/>
              </w:rPr>
            </w:pPr>
            <w:r w:rsidRPr="00940E07">
              <w:rPr>
                <w:sz w:val="24"/>
                <w:szCs w:val="24"/>
                <w:lang w:val="kk-KZ"/>
              </w:rPr>
              <w:t>4 сынып</w:t>
            </w:r>
          </w:p>
        </w:tc>
        <w:tc>
          <w:tcPr>
            <w:tcW w:w="1588" w:type="dxa"/>
          </w:tcPr>
          <w:p w14:paraId="386831C5" w14:textId="77777777" w:rsidR="00312AD2" w:rsidRPr="00940E07" w:rsidRDefault="00312AD2" w:rsidP="00940E07">
            <w:pPr>
              <w:rPr>
                <w:sz w:val="24"/>
                <w:szCs w:val="24"/>
                <w:lang w:val="kk-KZ"/>
              </w:rPr>
            </w:pPr>
            <w:r w:rsidRPr="00940E07">
              <w:rPr>
                <w:sz w:val="24"/>
                <w:szCs w:val="24"/>
                <w:lang w:val="kk-KZ"/>
              </w:rPr>
              <w:t>19</w:t>
            </w:r>
          </w:p>
        </w:tc>
        <w:tc>
          <w:tcPr>
            <w:tcW w:w="1323" w:type="dxa"/>
          </w:tcPr>
          <w:p w14:paraId="104A2E48" w14:textId="77777777" w:rsidR="00312AD2" w:rsidRPr="00940E07" w:rsidRDefault="00312AD2" w:rsidP="00940E07">
            <w:pPr>
              <w:rPr>
                <w:sz w:val="24"/>
                <w:szCs w:val="24"/>
                <w:lang w:val="kk-KZ"/>
              </w:rPr>
            </w:pPr>
            <w:r w:rsidRPr="00940E07">
              <w:rPr>
                <w:sz w:val="24"/>
                <w:szCs w:val="24"/>
                <w:lang w:val="kk-KZ"/>
              </w:rPr>
              <w:t>3</w:t>
            </w:r>
          </w:p>
        </w:tc>
        <w:tc>
          <w:tcPr>
            <w:tcW w:w="1275" w:type="dxa"/>
          </w:tcPr>
          <w:p w14:paraId="08DE4039" w14:textId="77777777" w:rsidR="00312AD2" w:rsidRPr="00940E07" w:rsidRDefault="00312AD2" w:rsidP="00940E07">
            <w:pPr>
              <w:rPr>
                <w:sz w:val="24"/>
                <w:szCs w:val="24"/>
                <w:lang w:val="kk-KZ"/>
              </w:rPr>
            </w:pPr>
            <w:r w:rsidRPr="00940E07">
              <w:rPr>
                <w:sz w:val="24"/>
                <w:szCs w:val="24"/>
                <w:lang w:val="kk-KZ"/>
              </w:rPr>
              <w:t>7</w:t>
            </w:r>
          </w:p>
        </w:tc>
        <w:tc>
          <w:tcPr>
            <w:tcW w:w="1560" w:type="dxa"/>
          </w:tcPr>
          <w:p w14:paraId="515289CC" w14:textId="77777777" w:rsidR="00312AD2" w:rsidRPr="00940E07" w:rsidRDefault="00312AD2" w:rsidP="00940E07">
            <w:pPr>
              <w:rPr>
                <w:sz w:val="24"/>
                <w:szCs w:val="24"/>
                <w:lang w:val="kk-KZ"/>
              </w:rPr>
            </w:pPr>
            <w:r w:rsidRPr="00940E07">
              <w:rPr>
                <w:sz w:val="24"/>
                <w:szCs w:val="24"/>
                <w:lang w:val="kk-KZ"/>
              </w:rPr>
              <w:t>52/</w:t>
            </w:r>
          </w:p>
        </w:tc>
        <w:tc>
          <w:tcPr>
            <w:tcW w:w="1275" w:type="dxa"/>
          </w:tcPr>
          <w:p w14:paraId="667D2EB3" w14:textId="77777777" w:rsidR="00312AD2" w:rsidRPr="00940E07" w:rsidRDefault="00312AD2" w:rsidP="00940E07">
            <w:pPr>
              <w:rPr>
                <w:sz w:val="24"/>
                <w:szCs w:val="24"/>
                <w:lang w:val="en-US"/>
              </w:rPr>
            </w:pPr>
            <w:r w:rsidRPr="00940E07">
              <w:rPr>
                <w:sz w:val="24"/>
                <w:szCs w:val="24"/>
                <w:lang w:val="kk-KZ"/>
              </w:rPr>
              <w:t>100</w:t>
            </w:r>
            <w:r w:rsidRPr="00940E07">
              <w:rPr>
                <w:sz w:val="24"/>
                <w:szCs w:val="24"/>
                <w:lang w:val="en-US"/>
              </w:rPr>
              <w:t>%</w:t>
            </w:r>
          </w:p>
        </w:tc>
      </w:tr>
      <w:tr w:rsidR="00940E07" w:rsidRPr="00940E07" w14:paraId="4E94FBF5" w14:textId="77777777" w:rsidTr="00D641ED">
        <w:tc>
          <w:tcPr>
            <w:tcW w:w="1591" w:type="dxa"/>
          </w:tcPr>
          <w:p w14:paraId="134FF9F3" w14:textId="77777777" w:rsidR="00312AD2" w:rsidRPr="00940E07" w:rsidRDefault="00312AD2" w:rsidP="00940E07">
            <w:pPr>
              <w:jc w:val="center"/>
              <w:rPr>
                <w:b/>
                <w:sz w:val="24"/>
                <w:szCs w:val="24"/>
                <w:lang w:val="kk-KZ"/>
              </w:rPr>
            </w:pPr>
            <w:r w:rsidRPr="00940E07">
              <w:rPr>
                <w:b/>
                <w:sz w:val="24"/>
                <w:szCs w:val="24"/>
                <w:lang w:val="kk-KZ"/>
              </w:rPr>
              <w:t>Барлығы</w:t>
            </w:r>
          </w:p>
        </w:tc>
        <w:tc>
          <w:tcPr>
            <w:tcW w:w="1589" w:type="dxa"/>
          </w:tcPr>
          <w:p w14:paraId="7E34A256" w14:textId="77777777" w:rsidR="00312AD2" w:rsidRPr="00940E07" w:rsidRDefault="00312AD2" w:rsidP="00940E07">
            <w:pPr>
              <w:rPr>
                <w:sz w:val="24"/>
                <w:szCs w:val="24"/>
              </w:rPr>
            </w:pPr>
            <w:r w:rsidRPr="00940E07">
              <w:rPr>
                <w:b/>
                <w:sz w:val="24"/>
                <w:szCs w:val="24"/>
                <w:lang w:val="kk-KZ"/>
              </w:rPr>
              <w:t>1-4 сынып</w:t>
            </w:r>
          </w:p>
        </w:tc>
        <w:tc>
          <w:tcPr>
            <w:tcW w:w="1588" w:type="dxa"/>
          </w:tcPr>
          <w:p w14:paraId="4444ACE3" w14:textId="77777777" w:rsidR="00312AD2" w:rsidRPr="00940E07" w:rsidRDefault="00312AD2" w:rsidP="00940E07">
            <w:pPr>
              <w:rPr>
                <w:b/>
                <w:sz w:val="24"/>
                <w:szCs w:val="24"/>
                <w:lang w:val="kk-KZ"/>
              </w:rPr>
            </w:pPr>
            <w:r w:rsidRPr="00940E07">
              <w:rPr>
                <w:b/>
                <w:sz w:val="24"/>
                <w:szCs w:val="24"/>
                <w:lang w:val="kk-KZ"/>
              </w:rPr>
              <w:t>79</w:t>
            </w:r>
          </w:p>
        </w:tc>
        <w:tc>
          <w:tcPr>
            <w:tcW w:w="1323" w:type="dxa"/>
          </w:tcPr>
          <w:p w14:paraId="19A94CD2" w14:textId="77777777" w:rsidR="00312AD2" w:rsidRPr="00940E07" w:rsidRDefault="00312AD2" w:rsidP="00940E07">
            <w:pPr>
              <w:rPr>
                <w:b/>
                <w:sz w:val="24"/>
                <w:szCs w:val="24"/>
                <w:lang w:val="kk-KZ"/>
              </w:rPr>
            </w:pPr>
            <w:r w:rsidRPr="00940E07">
              <w:rPr>
                <w:b/>
                <w:sz w:val="24"/>
                <w:szCs w:val="24"/>
                <w:lang w:val="kk-KZ"/>
              </w:rPr>
              <w:t>13</w:t>
            </w:r>
          </w:p>
        </w:tc>
        <w:tc>
          <w:tcPr>
            <w:tcW w:w="1275" w:type="dxa"/>
          </w:tcPr>
          <w:p w14:paraId="0EF4CB4A" w14:textId="77777777" w:rsidR="00312AD2" w:rsidRPr="00940E07" w:rsidRDefault="00312AD2" w:rsidP="00940E07">
            <w:pPr>
              <w:rPr>
                <w:b/>
                <w:sz w:val="24"/>
                <w:szCs w:val="24"/>
                <w:lang w:val="kk-KZ"/>
              </w:rPr>
            </w:pPr>
            <w:r w:rsidRPr="00940E07">
              <w:rPr>
                <w:b/>
                <w:sz w:val="24"/>
                <w:szCs w:val="24"/>
                <w:lang w:val="kk-KZ"/>
              </w:rPr>
              <w:t>22</w:t>
            </w:r>
          </w:p>
        </w:tc>
        <w:tc>
          <w:tcPr>
            <w:tcW w:w="1560" w:type="dxa"/>
          </w:tcPr>
          <w:p w14:paraId="602795CC" w14:textId="77777777" w:rsidR="00312AD2" w:rsidRPr="00940E07" w:rsidRDefault="00312AD2" w:rsidP="00940E07">
            <w:pPr>
              <w:rPr>
                <w:b/>
                <w:sz w:val="24"/>
                <w:szCs w:val="24"/>
                <w:lang w:val="kk-KZ"/>
              </w:rPr>
            </w:pPr>
            <w:r w:rsidRPr="00940E07">
              <w:rPr>
                <w:b/>
                <w:sz w:val="24"/>
                <w:szCs w:val="24"/>
                <w:lang w:val="kk-KZ"/>
              </w:rPr>
              <w:t>59,6/</w:t>
            </w:r>
          </w:p>
        </w:tc>
        <w:tc>
          <w:tcPr>
            <w:tcW w:w="1275" w:type="dxa"/>
          </w:tcPr>
          <w:p w14:paraId="69AA8AA0" w14:textId="77777777" w:rsidR="00312AD2" w:rsidRPr="00940E07" w:rsidRDefault="00312AD2" w:rsidP="00940E07">
            <w:pPr>
              <w:rPr>
                <w:b/>
                <w:sz w:val="24"/>
                <w:szCs w:val="24"/>
                <w:lang w:val="en-US"/>
              </w:rPr>
            </w:pPr>
            <w:r w:rsidRPr="00940E07">
              <w:rPr>
                <w:b/>
                <w:sz w:val="24"/>
                <w:szCs w:val="24"/>
                <w:lang w:val="kk-KZ"/>
              </w:rPr>
              <w:t>100</w:t>
            </w:r>
            <w:r w:rsidRPr="00940E07">
              <w:rPr>
                <w:b/>
                <w:sz w:val="24"/>
                <w:szCs w:val="24"/>
                <w:lang w:val="en-US"/>
              </w:rPr>
              <w:t>%</w:t>
            </w:r>
          </w:p>
        </w:tc>
      </w:tr>
      <w:tr w:rsidR="00940E07" w:rsidRPr="00940E07" w14:paraId="1228AC98" w14:textId="77777777" w:rsidTr="00D641ED">
        <w:tc>
          <w:tcPr>
            <w:tcW w:w="1591" w:type="dxa"/>
          </w:tcPr>
          <w:p w14:paraId="4492CC0E" w14:textId="77777777" w:rsidR="00312AD2" w:rsidRPr="00940E07" w:rsidRDefault="00312AD2" w:rsidP="00940E07">
            <w:pPr>
              <w:jc w:val="center"/>
              <w:rPr>
                <w:sz w:val="24"/>
                <w:szCs w:val="24"/>
                <w:lang w:val="kk-KZ"/>
              </w:rPr>
            </w:pPr>
            <w:r w:rsidRPr="00940E07">
              <w:rPr>
                <w:sz w:val="24"/>
                <w:szCs w:val="24"/>
                <w:lang w:val="kk-KZ"/>
              </w:rPr>
              <w:t>5</w:t>
            </w:r>
          </w:p>
        </w:tc>
        <w:tc>
          <w:tcPr>
            <w:tcW w:w="1589" w:type="dxa"/>
          </w:tcPr>
          <w:p w14:paraId="4EAB1E0F" w14:textId="77777777" w:rsidR="00312AD2" w:rsidRPr="00940E07" w:rsidRDefault="00312AD2" w:rsidP="00940E07">
            <w:pPr>
              <w:rPr>
                <w:sz w:val="24"/>
                <w:szCs w:val="24"/>
              </w:rPr>
            </w:pPr>
            <w:r w:rsidRPr="00940E07">
              <w:rPr>
                <w:sz w:val="24"/>
                <w:szCs w:val="24"/>
                <w:lang w:val="kk-KZ"/>
              </w:rPr>
              <w:t>5 сынып</w:t>
            </w:r>
          </w:p>
        </w:tc>
        <w:tc>
          <w:tcPr>
            <w:tcW w:w="1588" w:type="dxa"/>
          </w:tcPr>
          <w:p w14:paraId="15AD11A6" w14:textId="77777777" w:rsidR="00312AD2" w:rsidRPr="00940E07" w:rsidRDefault="00312AD2" w:rsidP="00940E07">
            <w:pPr>
              <w:rPr>
                <w:sz w:val="24"/>
                <w:szCs w:val="24"/>
                <w:lang w:val="kk-KZ"/>
              </w:rPr>
            </w:pPr>
            <w:r w:rsidRPr="00940E07">
              <w:rPr>
                <w:sz w:val="24"/>
                <w:szCs w:val="24"/>
                <w:lang w:val="kk-KZ"/>
              </w:rPr>
              <w:t>19</w:t>
            </w:r>
          </w:p>
        </w:tc>
        <w:tc>
          <w:tcPr>
            <w:tcW w:w="1323" w:type="dxa"/>
          </w:tcPr>
          <w:p w14:paraId="2B8ACBDF" w14:textId="77777777" w:rsidR="00312AD2" w:rsidRPr="00940E07" w:rsidRDefault="00312AD2" w:rsidP="00940E07">
            <w:pPr>
              <w:rPr>
                <w:sz w:val="24"/>
                <w:szCs w:val="24"/>
                <w:lang w:val="kk-KZ"/>
              </w:rPr>
            </w:pPr>
            <w:r w:rsidRPr="00940E07">
              <w:rPr>
                <w:sz w:val="24"/>
                <w:szCs w:val="24"/>
                <w:lang w:val="kk-KZ"/>
              </w:rPr>
              <w:t>4</w:t>
            </w:r>
          </w:p>
        </w:tc>
        <w:tc>
          <w:tcPr>
            <w:tcW w:w="1275" w:type="dxa"/>
          </w:tcPr>
          <w:p w14:paraId="06BBF731" w14:textId="77777777" w:rsidR="00312AD2" w:rsidRPr="00940E07" w:rsidRDefault="00312AD2" w:rsidP="00940E07">
            <w:pPr>
              <w:rPr>
                <w:sz w:val="24"/>
                <w:szCs w:val="24"/>
                <w:lang w:val="kk-KZ"/>
              </w:rPr>
            </w:pPr>
            <w:r w:rsidRPr="00940E07">
              <w:rPr>
                <w:sz w:val="24"/>
                <w:szCs w:val="24"/>
                <w:lang w:val="kk-KZ"/>
              </w:rPr>
              <w:t>2</w:t>
            </w:r>
          </w:p>
        </w:tc>
        <w:tc>
          <w:tcPr>
            <w:tcW w:w="1560" w:type="dxa"/>
          </w:tcPr>
          <w:p w14:paraId="7406C9B8" w14:textId="77777777" w:rsidR="00312AD2" w:rsidRPr="00940E07" w:rsidRDefault="00312AD2" w:rsidP="00940E07">
            <w:pPr>
              <w:rPr>
                <w:sz w:val="24"/>
                <w:szCs w:val="24"/>
                <w:lang w:val="kk-KZ"/>
              </w:rPr>
            </w:pPr>
            <w:r w:rsidRPr="00940E07">
              <w:rPr>
                <w:sz w:val="24"/>
                <w:szCs w:val="24"/>
                <w:lang w:val="kk-KZ"/>
              </w:rPr>
              <w:t>31.5</w:t>
            </w:r>
          </w:p>
        </w:tc>
        <w:tc>
          <w:tcPr>
            <w:tcW w:w="1275" w:type="dxa"/>
          </w:tcPr>
          <w:p w14:paraId="43759D84" w14:textId="77777777" w:rsidR="00312AD2" w:rsidRPr="00940E07" w:rsidRDefault="00312AD2" w:rsidP="00940E07">
            <w:pPr>
              <w:rPr>
                <w:sz w:val="24"/>
                <w:szCs w:val="24"/>
                <w:lang w:val="en-US"/>
              </w:rPr>
            </w:pPr>
            <w:r w:rsidRPr="00940E07">
              <w:rPr>
                <w:sz w:val="24"/>
                <w:szCs w:val="24"/>
                <w:lang w:val="kk-KZ"/>
              </w:rPr>
              <w:t>100</w:t>
            </w:r>
            <w:r w:rsidRPr="00940E07">
              <w:rPr>
                <w:sz w:val="24"/>
                <w:szCs w:val="24"/>
                <w:lang w:val="en-US"/>
              </w:rPr>
              <w:t>%</w:t>
            </w:r>
          </w:p>
        </w:tc>
      </w:tr>
      <w:tr w:rsidR="00940E07" w:rsidRPr="00940E07" w14:paraId="6804E11C" w14:textId="77777777" w:rsidTr="00D641ED">
        <w:tc>
          <w:tcPr>
            <w:tcW w:w="1591" w:type="dxa"/>
          </w:tcPr>
          <w:p w14:paraId="3D71FC51" w14:textId="77777777" w:rsidR="00312AD2" w:rsidRPr="00940E07" w:rsidRDefault="00312AD2" w:rsidP="00940E07">
            <w:pPr>
              <w:jc w:val="center"/>
              <w:rPr>
                <w:sz w:val="24"/>
                <w:szCs w:val="24"/>
                <w:lang w:val="kk-KZ"/>
              </w:rPr>
            </w:pPr>
            <w:r w:rsidRPr="00940E07">
              <w:rPr>
                <w:sz w:val="24"/>
                <w:szCs w:val="24"/>
                <w:lang w:val="kk-KZ"/>
              </w:rPr>
              <w:t>6</w:t>
            </w:r>
          </w:p>
        </w:tc>
        <w:tc>
          <w:tcPr>
            <w:tcW w:w="1589" w:type="dxa"/>
          </w:tcPr>
          <w:p w14:paraId="58E972A3" w14:textId="77777777" w:rsidR="00312AD2" w:rsidRPr="00940E07" w:rsidRDefault="00312AD2" w:rsidP="00940E07">
            <w:pPr>
              <w:rPr>
                <w:sz w:val="24"/>
                <w:szCs w:val="24"/>
              </w:rPr>
            </w:pPr>
            <w:r w:rsidRPr="00940E07">
              <w:rPr>
                <w:sz w:val="24"/>
                <w:szCs w:val="24"/>
                <w:lang w:val="kk-KZ"/>
              </w:rPr>
              <w:t>6 сынып</w:t>
            </w:r>
          </w:p>
        </w:tc>
        <w:tc>
          <w:tcPr>
            <w:tcW w:w="1588" w:type="dxa"/>
          </w:tcPr>
          <w:p w14:paraId="0EDFAE6F" w14:textId="77777777" w:rsidR="00312AD2" w:rsidRPr="00940E07" w:rsidRDefault="00312AD2" w:rsidP="00940E07">
            <w:pPr>
              <w:rPr>
                <w:sz w:val="24"/>
                <w:szCs w:val="24"/>
                <w:lang w:val="kk-KZ"/>
              </w:rPr>
            </w:pPr>
            <w:r w:rsidRPr="00940E07">
              <w:rPr>
                <w:sz w:val="24"/>
                <w:szCs w:val="24"/>
                <w:lang w:val="kk-KZ"/>
              </w:rPr>
              <w:t>19</w:t>
            </w:r>
          </w:p>
        </w:tc>
        <w:tc>
          <w:tcPr>
            <w:tcW w:w="1323" w:type="dxa"/>
          </w:tcPr>
          <w:p w14:paraId="36339C49" w14:textId="77777777" w:rsidR="00312AD2" w:rsidRPr="00940E07" w:rsidRDefault="00312AD2" w:rsidP="00940E07">
            <w:pPr>
              <w:rPr>
                <w:sz w:val="24"/>
                <w:szCs w:val="24"/>
                <w:lang w:val="kk-KZ"/>
              </w:rPr>
            </w:pPr>
            <w:r w:rsidRPr="00940E07">
              <w:rPr>
                <w:sz w:val="24"/>
                <w:szCs w:val="24"/>
                <w:lang w:val="kk-KZ"/>
              </w:rPr>
              <w:t>1</w:t>
            </w:r>
          </w:p>
        </w:tc>
        <w:tc>
          <w:tcPr>
            <w:tcW w:w="1275" w:type="dxa"/>
          </w:tcPr>
          <w:p w14:paraId="74FF6CB1" w14:textId="77777777" w:rsidR="00312AD2" w:rsidRPr="00940E07" w:rsidRDefault="00312AD2" w:rsidP="00940E07">
            <w:pPr>
              <w:rPr>
                <w:sz w:val="24"/>
                <w:szCs w:val="24"/>
                <w:lang w:val="kk-KZ"/>
              </w:rPr>
            </w:pPr>
            <w:r w:rsidRPr="00940E07">
              <w:rPr>
                <w:sz w:val="24"/>
                <w:szCs w:val="24"/>
                <w:lang w:val="kk-KZ"/>
              </w:rPr>
              <w:t>9</w:t>
            </w:r>
          </w:p>
        </w:tc>
        <w:tc>
          <w:tcPr>
            <w:tcW w:w="1560" w:type="dxa"/>
          </w:tcPr>
          <w:p w14:paraId="05F9A9C8" w14:textId="77777777" w:rsidR="00312AD2" w:rsidRPr="00940E07" w:rsidRDefault="00312AD2" w:rsidP="00940E07">
            <w:pPr>
              <w:rPr>
                <w:sz w:val="24"/>
                <w:szCs w:val="24"/>
                <w:lang w:val="kk-KZ"/>
              </w:rPr>
            </w:pPr>
            <w:r w:rsidRPr="00940E07">
              <w:rPr>
                <w:sz w:val="24"/>
                <w:szCs w:val="24"/>
                <w:lang w:val="kk-KZ"/>
              </w:rPr>
              <w:t>52</w:t>
            </w:r>
          </w:p>
        </w:tc>
        <w:tc>
          <w:tcPr>
            <w:tcW w:w="1275" w:type="dxa"/>
          </w:tcPr>
          <w:p w14:paraId="55F30B49" w14:textId="77777777" w:rsidR="00312AD2" w:rsidRPr="00940E07" w:rsidRDefault="00312AD2" w:rsidP="00940E07">
            <w:pPr>
              <w:rPr>
                <w:sz w:val="24"/>
                <w:szCs w:val="24"/>
                <w:lang w:val="en-US"/>
              </w:rPr>
            </w:pPr>
            <w:r w:rsidRPr="00940E07">
              <w:rPr>
                <w:sz w:val="24"/>
                <w:szCs w:val="24"/>
                <w:lang w:val="kk-KZ"/>
              </w:rPr>
              <w:t>100</w:t>
            </w:r>
            <w:r w:rsidRPr="00940E07">
              <w:rPr>
                <w:sz w:val="24"/>
                <w:szCs w:val="24"/>
                <w:lang w:val="en-US"/>
              </w:rPr>
              <w:t>%</w:t>
            </w:r>
          </w:p>
        </w:tc>
      </w:tr>
      <w:tr w:rsidR="00940E07" w:rsidRPr="00940E07" w14:paraId="32F79532" w14:textId="77777777" w:rsidTr="00D641ED">
        <w:tc>
          <w:tcPr>
            <w:tcW w:w="1591" w:type="dxa"/>
          </w:tcPr>
          <w:p w14:paraId="1E3CD71A" w14:textId="77777777" w:rsidR="00312AD2" w:rsidRPr="00940E07" w:rsidRDefault="00312AD2" w:rsidP="00940E07">
            <w:pPr>
              <w:jc w:val="center"/>
              <w:rPr>
                <w:sz w:val="24"/>
                <w:szCs w:val="24"/>
                <w:lang w:val="kk-KZ"/>
              </w:rPr>
            </w:pPr>
            <w:r w:rsidRPr="00940E07">
              <w:rPr>
                <w:sz w:val="24"/>
                <w:szCs w:val="24"/>
                <w:lang w:val="kk-KZ"/>
              </w:rPr>
              <w:t>7</w:t>
            </w:r>
          </w:p>
        </w:tc>
        <w:tc>
          <w:tcPr>
            <w:tcW w:w="1589" w:type="dxa"/>
          </w:tcPr>
          <w:p w14:paraId="1F14B173" w14:textId="77777777" w:rsidR="00312AD2" w:rsidRPr="00940E07" w:rsidRDefault="00312AD2" w:rsidP="00940E07">
            <w:pPr>
              <w:rPr>
                <w:sz w:val="24"/>
                <w:szCs w:val="24"/>
              </w:rPr>
            </w:pPr>
            <w:r w:rsidRPr="00940E07">
              <w:rPr>
                <w:sz w:val="24"/>
                <w:szCs w:val="24"/>
                <w:lang w:val="kk-KZ"/>
              </w:rPr>
              <w:t>7 сынып</w:t>
            </w:r>
          </w:p>
        </w:tc>
        <w:tc>
          <w:tcPr>
            <w:tcW w:w="1588" w:type="dxa"/>
          </w:tcPr>
          <w:p w14:paraId="77E85AAC" w14:textId="77777777" w:rsidR="00312AD2" w:rsidRPr="00940E07" w:rsidRDefault="00312AD2" w:rsidP="00940E07">
            <w:pPr>
              <w:rPr>
                <w:sz w:val="24"/>
                <w:szCs w:val="24"/>
                <w:lang w:val="kk-KZ"/>
              </w:rPr>
            </w:pPr>
            <w:r w:rsidRPr="00940E07">
              <w:rPr>
                <w:sz w:val="24"/>
                <w:szCs w:val="24"/>
                <w:lang w:val="kk-KZ"/>
              </w:rPr>
              <w:t>12</w:t>
            </w:r>
          </w:p>
        </w:tc>
        <w:tc>
          <w:tcPr>
            <w:tcW w:w="1323" w:type="dxa"/>
          </w:tcPr>
          <w:p w14:paraId="27EB66C8" w14:textId="77777777" w:rsidR="00312AD2" w:rsidRPr="00940E07" w:rsidRDefault="00312AD2" w:rsidP="00940E07">
            <w:pPr>
              <w:rPr>
                <w:sz w:val="24"/>
                <w:szCs w:val="24"/>
                <w:lang w:val="kk-KZ"/>
              </w:rPr>
            </w:pPr>
            <w:r w:rsidRPr="00940E07">
              <w:rPr>
                <w:sz w:val="24"/>
                <w:szCs w:val="24"/>
                <w:lang w:val="kk-KZ"/>
              </w:rPr>
              <w:t>0</w:t>
            </w:r>
          </w:p>
        </w:tc>
        <w:tc>
          <w:tcPr>
            <w:tcW w:w="1275" w:type="dxa"/>
          </w:tcPr>
          <w:p w14:paraId="0CD2C886" w14:textId="77777777" w:rsidR="00312AD2" w:rsidRPr="00940E07" w:rsidRDefault="00312AD2" w:rsidP="00940E07">
            <w:pPr>
              <w:rPr>
                <w:sz w:val="24"/>
                <w:szCs w:val="24"/>
                <w:lang w:val="kk-KZ"/>
              </w:rPr>
            </w:pPr>
            <w:r w:rsidRPr="00940E07">
              <w:rPr>
                <w:sz w:val="24"/>
                <w:szCs w:val="24"/>
                <w:lang w:val="kk-KZ"/>
              </w:rPr>
              <w:t>4</w:t>
            </w:r>
          </w:p>
        </w:tc>
        <w:tc>
          <w:tcPr>
            <w:tcW w:w="1560" w:type="dxa"/>
          </w:tcPr>
          <w:p w14:paraId="0D636332" w14:textId="77777777" w:rsidR="00312AD2" w:rsidRPr="00940E07" w:rsidRDefault="00312AD2" w:rsidP="00940E07">
            <w:pPr>
              <w:rPr>
                <w:sz w:val="24"/>
                <w:szCs w:val="24"/>
                <w:lang w:val="kk-KZ"/>
              </w:rPr>
            </w:pPr>
            <w:r w:rsidRPr="00940E07">
              <w:rPr>
                <w:sz w:val="24"/>
                <w:szCs w:val="24"/>
                <w:lang w:val="kk-KZ"/>
              </w:rPr>
              <w:t>33</w:t>
            </w:r>
          </w:p>
        </w:tc>
        <w:tc>
          <w:tcPr>
            <w:tcW w:w="1275" w:type="dxa"/>
          </w:tcPr>
          <w:p w14:paraId="38E13694" w14:textId="77777777" w:rsidR="00312AD2" w:rsidRPr="00940E07" w:rsidRDefault="00312AD2" w:rsidP="00940E07">
            <w:pPr>
              <w:rPr>
                <w:sz w:val="24"/>
                <w:szCs w:val="24"/>
                <w:lang w:val="en-US"/>
              </w:rPr>
            </w:pPr>
            <w:r w:rsidRPr="00940E07">
              <w:rPr>
                <w:sz w:val="24"/>
                <w:szCs w:val="24"/>
                <w:lang w:val="kk-KZ"/>
              </w:rPr>
              <w:t>100</w:t>
            </w:r>
            <w:r w:rsidRPr="00940E07">
              <w:rPr>
                <w:sz w:val="24"/>
                <w:szCs w:val="24"/>
                <w:lang w:val="en-US"/>
              </w:rPr>
              <w:t>%</w:t>
            </w:r>
          </w:p>
        </w:tc>
      </w:tr>
      <w:tr w:rsidR="00940E07" w:rsidRPr="00940E07" w14:paraId="768FF48C" w14:textId="77777777" w:rsidTr="00D641ED">
        <w:tc>
          <w:tcPr>
            <w:tcW w:w="1591" w:type="dxa"/>
          </w:tcPr>
          <w:p w14:paraId="5F23794D" w14:textId="77777777" w:rsidR="00312AD2" w:rsidRPr="00940E07" w:rsidRDefault="00312AD2" w:rsidP="00940E07">
            <w:pPr>
              <w:jc w:val="center"/>
              <w:rPr>
                <w:sz w:val="24"/>
                <w:szCs w:val="24"/>
                <w:lang w:val="kk-KZ"/>
              </w:rPr>
            </w:pPr>
            <w:r w:rsidRPr="00940E07">
              <w:rPr>
                <w:sz w:val="24"/>
                <w:szCs w:val="24"/>
                <w:lang w:val="kk-KZ"/>
              </w:rPr>
              <w:t>8</w:t>
            </w:r>
          </w:p>
        </w:tc>
        <w:tc>
          <w:tcPr>
            <w:tcW w:w="1589" w:type="dxa"/>
          </w:tcPr>
          <w:p w14:paraId="6EF16C84" w14:textId="77777777" w:rsidR="00312AD2" w:rsidRPr="00940E07" w:rsidRDefault="00312AD2" w:rsidP="00940E07">
            <w:pPr>
              <w:rPr>
                <w:sz w:val="24"/>
                <w:szCs w:val="24"/>
              </w:rPr>
            </w:pPr>
            <w:r w:rsidRPr="00940E07">
              <w:rPr>
                <w:sz w:val="24"/>
                <w:szCs w:val="24"/>
                <w:lang w:val="kk-KZ"/>
              </w:rPr>
              <w:t>8 сынып</w:t>
            </w:r>
          </w:p>
        </w:tc>
        <w:tc>
          <w:tcPr>
            <w:tcW w:w="1588" w:type="dxa"/>
          </w:tcPr>
          <w:p w14:paraId="3EDCF339" w14:textId="77777777" w:rsidR="00312AD2" w:rsidRPr="00940E07" w:rsidRDefault="00312AD2" w:rsidP="00940E07">
            <w:pPr>
              <w:rPr>
                <w:sz w:val="24"/>
                <w:szCs w:val="24"/>
                <w:lang w:val="kk-KZ"/>
              </w:rPr>
            </w:pPr>
            <w:r w:rsidRPr="00940E07">
              <w:rPr>
                <w:sz w:val="24"/>
                <w:szCs w:val="24"/>
                <w:lang w:val="kk-KZ"/>
              </w:rPr>
              <w:t>9</w:t>
            </w:r>
          </w:p>
        </w:tc>
        <w:tc>
          <w:tcPr>
            <w:tcW w:w="1323" w:type="dxa"/>
          </w:tcPr>
          <w:p w14:paraId="3D6BA182" w14:textId="77777777" w:rsidR="00312AD2" w:rsidRPr="00940E07" w:rsidRDefault="00312AD2" w:rsidP="00940E07">
            <w:pPr>
              <w:rPr>
                <w:sz w:val="24"/>
                <w:szCs w:val="24"/>
                <w:lang w:val="kk-KZ"/>
              </w:rPr>
            </w:pPr>
            <w:r w:rsidRPr="00940E07">
              <w:rPr>
                <w:sz w:val="24"/>
                <w:szCs w:val="24"/>
                <w:lang w:val="kk-KZ"/>
              </w:rPr>
              <w:t>2</w:t>
            </w:r>
          </w:p>
        </w:tc>
        <w:tc>
          <w:tcPr>
            <w:tcW w:w="1275" w:type="dxa"/>
          </w:tcPr>
          <w:p w14:paraId="651FBCDC" w14:textId="77777777" w:rsidR="00312AD2" w:rsidRPr="00940E07" w:rsidRDefault="00312AD2" w:rsidP="00940E07">
            <w:pPr>
              <w:rPr>
                <w:sz w:val="24"/>
                <w:szCs w:val="24"/>
                <w:lang w:val="kk-KZ"/>
              </w:rPr>
            </w:pPr>
            <w:r w:rsidRPr="00940E07">
              <w:rPr>
                <w:sz w:val="24"/>
                <w:szCs w:val="24"/>
                <w:lang w:val="kk-KZ"/>
              </w:rPr>
              <w:t>3</w:t>
            </w:r>
          </w:p>
        </w:tc>
        <w:tc>
          <w:tcPr>
            <w:tcW w:w="1560" w:type="dxa"/>
          </w:tcPr>
          <w:p w14:paraId="0D9D2C73" w14:textId="77777777" w:rsidR="00312AD2" w:rsidRPr="00940E07" w:rsidRDefault="00312AD2" w:rsidP="00940E07">
            <w:pPr>
              <w:rPr>
                <w:sz w:val="24"/>
                <w:szCs w:val="24"/>
                <w:lang w:val="kk-KZ"/>
              </w:rPr>
            </w:pPr>
            <w:r w:rsidRPr="00940E07">
              <w:rPr>
                <w:sz w:val="24"/>
                <w:szCs w:val="24"/>
                <w:lang w:val="kk-KZ"/>
              </w:rPr>
              <w:t>55.5</w:t>
            </w:r>
          </w:p>
        </w:tc>
        <w:tc>
          <w:tcPr>
            <w:tcW w:w="1275" w:type="dxa"/>
          </w:tcPr>
          <w:p w14:paraId="61BEFA29" w14:textId="77777777" w:rsidR="00312AD2" w:rsidRPr="00940E07" w:rsidRDefault="00312AD2" w:rsidP="00940E07">
            <w:pPr>
              <w:rPr>
                <w:sz w:val="24"/>
                <w:szCs w:val="24"/>
                <w:lang w:val="en-US"/>
              </w:rPr>
            </w:pPr>
            <w:r w:rsidRPr="00940E07">
              <w:rPr>
                <w:sz w:val="24"/>
                <w:szCs w:val="24"/>
                <w:lang w:val="kk-KZ"/>
              </w:rPr>
              <w:t>100</w:t>
            </w:r>
            <w:r w:rsidRPr="00940E07">
              <w:rPr>
                <w:sz w:val="24"/>
                <w:szCs w:val="24"/>
                <w:lang w:val="en-US"/>
              </w:rPr>
              <w:t>%</w:t>
            </w:r>
          </w:p>
        </w:tc>
      </w:tr>
      <w:tr w:rsidR="00940E07" w:rsidRPr="00940E07" w14:paraId="296CBE06" w14:textId="77777777" w:rsidTr="00D641ED">
        <w:tc>
          <w:tcPr>
            <w:tcW w:w="1591" w:type="dxa"/>
          </w:tcPr>
          <w:p w14:paraId="0BA59028" w14:textId="77777777" w:rsidR="00312AD2" w:rsidRPr="00940E07" w:rsidRDefault="00312AD2" w:rsidP="00940E07">
            <w:pPr>
              <w:jc w:val="center"/>
              <w:rPr>
                <w:sz w:val="24"/>
                <w:szCs w:val="24"/>
                <w:lang w:val="kk-KZ"/>
              </w:rPr>
            </w:pPr>
            <w:r w:rsidRPr="00940E07">
              <w:rPr>
                <w:sz w:val="24"/>
                <w:szCs w:val="24"/>
                <w:lang w:val="kk-KZ"/>
              </w:rPr>
              <w:t>9</w:t>
            </w:r>
          </w:p>
        </w:tc>
        <w:tc>
          <w:tcPr>
            <w:tcW w:w="1589" w:type="dxa"/>
          </w:tcPr>
          <w:p w14:paraId="6997F438" w14:textId="77777777" w:rsidR="00312AD2" w:rsidRPr="00940E07" w:rsidRDefault="00312AD2" w:rsidP="00940E07">
            <w:pPr>
              <w:rPr>
                <w:sz w:val="24"/>
                <w:szCs w:val="24"/>
              </w:rPr>
            </w:pPr>
            <w:r w:rsidRPr="00940E07">
              <w:rPr>
                <w:sz w:val="24"/>
                <w:szCs w:val="24"/>
                <w:lang w:val="kk-KZ"/>
              </w:rPr>
              <w:t>9 сынып</w:t>
            </w:r>
          </w:p>
        </w:tc>
        <w:tc>
          <w:tcPr>
            <w:tcW w:w="1588" w:type="dxa"/>
          </w:tcPr>
          <w:p w14:paraId="0580F033" w14:textId="77777777" w:rsidR="00312AD2" w:rsidRPr="00940E07" w:rsidRDefault="00312AD2" w:rsidP="00940E07">
            <w:pPr>
              <w:rPr>
                <w:sz w:val="24"/>
                <w:szCs w:val="24"/>
                <w:lang w:val="kk-KZ"/>
              </w:rPr>
            </w:pPr>
            <w:r w:rsidRPr="00940E07">
              <w:rPr>
                <w:sz w:val="24"/>
                <w:szCs w:val="24"/>
                <w:lang w:val="kk-KZ"/>
              </w:rPr>
              <w:t>20</w:t>
            </w:r>
          </w:p>
        </w:tc>
        <w:tc>
          <w:tcPr>
            <w:tcW w:w="1323" w:type="dxa"/>
          </w:tcPr>
          <w:p w14:paraId="3E8B7E90" w14:textId="77777777" w:rsidR="00312AD2" w:rsidRPr="00940E07" w:rsidRDefault="00312AD2" w:rsidP="00940E07">
            <w:pPr>
              <w:rPr>
                <w:sz w:val="24"/>
                <w:szCs w:val="24"/>
                <w:lang w:val="kk-KZ"/>
              </w:rPr>
            </w:pPr>
            <w:r w:rsidRPr="00940E07">
              <w:rPr>
                <w:sz w:val="24"/>
                <w:szCs w:val="24"/>
                <w:lang w:val="kk-KZ"/>
              </w:rPr>
              <w:t>0</w:t>
            </w:r>
          </w:p>
        </w:tc>
        <w:tc>
          <w:tcPr>
            <w:tcW w:w="1275" w:type="dxa"/>
          </w:tcPr>
          <w:p w14:paraId="08833055" w14:textId="77777777" w:rsidR="00312AD2" w:rsidRPr="00940E07" w:rsidRDefault="00312AD2" w:rsidP="00940E07">
            <w:pPr>
              <w:rPr>
                <w:sz w:val="24"/>
                <w:szCs w:val="24"/>
                <w:lang w:val="kk-KZ"/>
              </w:rPr>
            </w:pPr>
            <w:r w:rsidRPr="00940E07">
              <w:rPr>
                <w:sz w:val="24"/>
                <w:szCs w:val="24"/>
                <w:lang w:val="kk-KZ"/>
              </w:rPr>
              <w:t>12</w:t>
            </w:r>
          </w:p>
        </w:tc>
        <w:tc>
          <w:tcPr>
            <w:tcW w:w="1560" w:type="dxa"/>
          </w:tcPr>
          <w:p w14:paraId="2BE1F470" w14:textId="77777777" w:rsidR="00312AD2" w:rsidRPr="00940E07" w:rsidRDefault="00312AD2" w:rsidP="00940E07">
            <w:pPr>
              <w:rPr>
                <w:sz w:val="24"/>
                <w:szCs w:val="24"/>
                <w:lang w:val="kk-KZ"/>
              </w:rPr>
            </w:pPr>
            <w:r w:rsidRPr="00940E07">
              <w:rPr>
                <w:sz w:val="24"/>
                <w:szCs w:val="24"/>
                <w:lang w:val="kk-KZ"/>
              </w:rPr>
              <w:t>60/</w:t>
            </w:r>
          </w:p>
        </w:tc>
        <w:tc>
          <w:tcPr>
            <w:tcW w:w="1275" w:type="dxa"/>
          </w:tcPr>
          <w:p w14:paraId="166B3213" w14:textId="77777777" w:rsidR="00312AD2" w:rsidRPr="00940E07" w:rsidRDefault="00312AD2" w:rsidP="00940E07">
            <w:pPr>
              <w:rPr>
                <w:sz w:val="24"/>
                <w:szCs w:val="24"/>
                <w:lang w:val="en-US"/>
              </w:rPr>
            </w:pPr>
            <w:r w:rsidRPr="00940E07">
              <w:rPr>
                <w:sz w:val="24"/>
                <w:szCs w:val="24"/>
                <w:lang w:val="kk-KZ"/>
              </w:rPr>
              <w:t>100</w:t>
            </w:r>
            <w:r w:rsidRPr="00940E07">
              <w:rPr>
                <w:sz w:val="24"/>
                <w:szCs w:val="24"/>
                <w:lang w:val="en-US"/>
              </w:rPr>
              <w:t>%</w:t>
            </w:r>
          </w:p>
        </w:tc>
      </w:tr>
      <w:tr w:rsidR="00940E07" w:rsidRPr="00940E07" w14:paraId="110ABEAE" w14:textId="77777777" w:rsidTr="00D641ED">
        <w:tc>
          <w:tcPr>
            <w:tcW w:w="1591" w:type="dxa"/>
          </w:tcPr>
          <w:p w14:paraId="4BC2ABB8" w14:textId="77777777" w:rsidR="00312AD2" w:rsidRPr="00940E07" w:rsidRDefault="00312AD2" w:rsidP="00940E07">
            <w:pPr>
              <w:jc w:val="center"/>
              <w:rPr>
                <w:b/>
                <w:sz w:val="24"/>
                <w:szCs w:val="24"/>
                <w:lang w:val="kk-KZ"/>
              </w:rPr>
            </w:pPr>
            <w:r w:rsidRPr="00940E07">
              <w:rPr>
                <w:b/>
                <w:sz w:val="24"/>
                <w:szCs w:val="24"/>
                <w:lang w:val="kk-KZ"/>
              </w:rPr>
              <w:t>Барлығы</w:t>
            </w:r>
          </w:p>
        </w:tc>
        <w:tc>
          <w:tcPr>
            <w:tcW w:w="1589" w:type="dxa"/>
          </w:tcPr>
          <w:p w14:paraId="06428CE3" w14:textId="77777777" w:rsidR="00312AD2" w:rsidRPr="00940E07" w:rsidRDefault="00312AD2" w:rsidP="00940E07">
            <w:pPr>
              <w:rPr>
                <w:sz w:val="24"/>
                <w:szCs w:val="24"/>
              </w:rPr>
            </w:pPr>
            <w:r w:rsidRPr="00940E07">
              <w:rPr>
                <w:b/>
                <w:sz w:val="24"/>
                <w:szCs w:val="24"/>
                <w:lang w:val="kk-KZ"/>
              </w:rPr>
              <w:t>5-9 сынып</w:t>
            </w:r>
          </w:p>
        </w:tc>
        <w:tc>
          <w:tcPr>
            <w:tcW w:w="1588" w:type="dxa"/>
          </w:tcPr>
          <w:p w14:paraId="4223882D" w14:textId="77777777" w:rsidR="00312AD2" w:rsidRPr="00940E07" w:rsidRDefault="00312AD2" w:rsidP="00940E07">
            <w:pPr>
              <w:rPr>
                <w:b/>
                <w:sz w:val="24"/>
                <w:szCs w:val="24"/>
                <w:lang w:val="kk-KZ"/>
              </w:rPr>
            </w:pPr>
            <w:r w:rsidRPr="00940E07">
              <w:rPr>
                <w:b/>
                <w:sz w:val="24"/>
                <w:szCs w:val="24"/>
                <w:lang w:val="kk-KZ"/>
              </w:rPr>
              <w:t>79</w:t>
            </w:r>
          </w:p>
        </w:tc>
        <w:tc>
          <w:tcPr>
            <w:tcW w:w="1323" w:type="dxa"/>
          </w:tcPr>
          <w:p w14:paraId="682C0A86" w14:textId="77777777" w:rsidR="00312AD2" w:rsidRPr="00940E07" w:rsidRDefault="00312AD2" w:rsidP="00940E07">
            <w:pPr>
              <w:rPr>
                <w:b/>
                <w:sz w:val="24"/>
                <w:szCs w:val="24"/>
                <w:lang w:val="kk-KZ"/>
              </w:rPr>
            </w:pPr>
            <w:r w:rsidRPr="00940E07">
              <w:rPr>
                <w:b/>
                <w:sz w:val="24"/>
                <w:szCs w:val="24"/>
                <w:lang w:val="kk-KZ"/>
              </w:rPr>
              <w:t>7</w:t>
            </w:r>
          </w:p>
        </w:tc>
        <w:tc>
          <w:tcPr>
            <w:tcW w:w="1275" w:type="dxa"/>
          </w:tcPr>
          <w:p w14:paraId="7C9CB142" w14:textId="77777777" w:rsidR="00312AD2" w:rsidRPr="00940E07" w:rsidRDefault="00312AD2" w:rsidP="00940E07">
            <w:pPr>
              <w:rPr>
                <w:b/>
                <w:sz w:val="24"/>
                <w:szCs w:val="24"/>
                <w:lang w:val="kk-KZ"/>
              </w:rPr>
            </w:pPr>
            <w:r w:rsidRPr="00940E07">
              <w:rPr>
                <w:b/>
                <w:sz w:val="24"/>
                <w:szCs w:val="24"/>
                <w:lang w:val="kk-KZ"/>
              </w:rPr>
              <w:t>30</w:t>
            </w:r>
          </w:p>
        </w:tc>
        <w:tc>
          <w:tcPr>
            <w:tcW w:w="1560" w:type="dxa"/>
          </w:tcPr>
          <w:p w14:paraId="2249377A" w14:textId="77777777" w:rsidR="00312AD2" w:rsidRPr="00940E07" w:rsidRDefault="00312AD2" w:rsidP="00940E07">
            <w:pPr>
              <w:rPr>
                <w:b/>
                <w:sz w:val="24"/>
                <w:szCs w:val="24"/>
                <w:lang w:val="kk-KZ"/>
              </w:rPr>
            </w:pPr>
            <w:r w:rsidRPr="00940E07">
              <w:rPr>
                <w:b/>
                <w:sz w:val="24"/>
                <w:szCs w:val="24"/>
                <w:lang w:val="kk-KZ"/>
              </w:rPr>
              <w:t>76/</w:t>
            </w:r>
          </w:p>
        </w:tc>
        <w:tc>
          <w:tcPr>
            <w:tcW w:w="1275" w:type="dxa"/>
          </w:tcPr>
          <w:p w14:paraId="6DE1F898" w14:textId="77777777" w:rsidR="00312AD2" w:rsidRPr="00940E07" w:rsidRDefault="00312AD2" w:rsidP="00940E07">
            <w:pPr>
              <w:rPr>
                <w:b/>
                <w:sz w:val="24"/>
                <w:szCs w:val="24"/>
                <w:lang w:val="en-US"/>
              </w:rPr>
            </w:pPr>
            <w:r w:rsidRPr="00940E07">
              <w:rPr>
                <w:sz w:val="24"/>
                <w:szCs w:val="24"/>
                <w:lang w:val="kk-KZ"/>
              </w:rPr>
              <w:t>100</w:t>
            </w:r>
            <w:r w:rsidRPr="00940E07">
              <w:rPr>
                <w:sz w:val="24"/>
                <w:szCs w:val="24"/>
                <w:lang w:val="en-US"/>
              </w:rPr>
              <w:t>%</w:t>
            </w:r>
          </w:p>
        </w:tc>
      </w:tr>
      <w:tr w:rsidR="00940E07" w:rsidRPr="00940E07" w14:paraId="127B7B8B" w14:textId="77777777" w:rsidTr="00D641ED">
        <w:tc>
          <w:tcPr>
            <w:tcW w:w="1591" w:type="dxa"/>
          </w:tcPr>
          <w:p w14:paraId="6441DC92" w14:textId="77777777" w:rsidR="00312AD2" w:rsidRPr="00940E07" w:rsidRDefault="00312AD2" w:rsidP="00940E07">
            <w:pPr>
              <w:jc w:val="center"/>
              <w:rPr>
                <w:sz w:val="24"/>
                <w:szCs w:val="24"/>
                <w:lang w:val="kk-KZ"/>
              </w:rPr>
            </w:pPr>
            <w:r w:rsidRPr="00940E07">
              <w:rPr>
                <w:sz w:val="24"/>
                <w:szCs w:val="24"/>
                <w:lang w:val="kk-KZ"/>
              </w:rPr>
              <w:t>10</w:t>
            </w:r>
          </w:p>
        </w:tc>
        <w:tc>
          <w:tcPr>
            <w:tcW w:w="1589" w:type="dxa"/>
          </w:tcPr>
          <w:p w14:paraId="4DB7B231" w14:textId="77777777" w:rsidR="00312AD2" w:rsidRPr="00940E07" w:rsidRDefault="00312AD2" w:rsidP="00940E07">
            <w:pPr>
              <w:rPr>
                <w:sz w:val="24"/>
                <w:szCs w:val="24"/>
              </w:rPr>
            </w:pPr>
            <w:r w:rsidRPr="00940E07">
              <w:rPr>
                <w:sz w:val="24"/>
                <w:szCs w:val="24"/>
                <w:lang w:val="kk-KZ"/>
              </w:rPr>
              <w:t>10сынып</w:t>
            </w:r>
          </w:p>
        </w:tc>
        <w:tc>
          <w:tcPr>
            <w:tcW w:w="1588" w:type="dxa"/>
          </w:tcPr>
          <w:p w14:paraId="1B3BE3E2" w14:textId="77777777" w:rsidR="00312AD2" w:rsidRPr="00940E07" w:rsidRDefault="00312AD2" w:rsidP="00940E07">
            <w:pPr>
              <w:rPr>
                <w:sz w:val="24"/>
                <w:szCs w:val="24"/>
                <w:lang w:val="kk-KZ"/>
              </w:rPr>
            </w:pPr>
            <w:r w:rsidRPr="00940E07">
              <w:rPr>
                <w:sz w:val="24"/>
                <w:szCs w:val="24"/>
                <w:lang w:val="kk-KZ"/>
              </w:rPr>
              <w:t>14</w:t>
            </w:r>
          </w:p>
        </w:tc>
        <w:tc>
          <w:tcPr>
            <w:tcW w:w="1323" w:type="dxa"/>
          </w:tcPr>
          <w:p w14:paraId="63A22606" w14:textId="77777777" w:rsidR="00312AD2" w:rsidRPr="00940E07" w:rsidRDefault="00312AD2" w:rsidP="00940E07">
            <w:pPr>
              <w:rPr>
                <w:sz w:val="24"/>
                <w:szCs w:val="24"/>
                <w:lang w:val="kk-KZ"/>
              </w:rPr>
            </w:pPr>
            <w:r w:rsidRPr="00940E07">
              <w:rPr>
                <w:sz w:val="24"/>
                <w:szCs w:val="24"/>
                <w:lang w:val="kk-KZ"/>
              </w:rPr>
              <w:t>3</w:t>
            </w:r>
          </w:p>
        </w:tc>
        <w:tc>
          <w:tcPr>
            <w:tcW w:w="1275" w:type="dxa"/>
          </w:tcPr>
          <w:p w14:paraId="5E99949C" w14:textId="77777777" w:rsidR="00312AD2" w:rsidRPr="00940E07" w:rsidRDefault="00312AD2" w:rsidP="00940E07">
            <w:pPr>
              <w:rPr>
                <w:sz w:val="24"/>
                <w:szCs w:val="24"/>
                <w:lang w:val="kk-KZ"/>
              </w:rPr>
            </w:pPr>
            <w:r w:rsidRPr="00940E07">
              <w:rPr>
                <w:sz w:val="24"/>
                <w:szCs w:val="24"/>
                <w:lang w:val="kk-KZ"/>
              </w:rPr>
              <w:t>5</w:t>
            </w:r>
          </w:p>
        </w:tc>
        <w:tc>
          <w:tcPr>
            <w:tcW w:w="1560" w:type="dxa"/>
          </w:tcPr>
          <w:p w14:paraId="44E71C1C" w14:textId="77777777" w:rsidR="00312AD2" w:rsidRPr="00940E07" w:rsidRDefault="00312AD2" w:rsidP="00940E07">
            <w:pPr>
              <w:rPr>
                <w:sz w:val="24"/>
                <w:szCs w:val="24"/>
                <w:lang w:val="kk-KZ"/>
              </w:rPr>
            </w:pPr>
            <w:r w:rsidRPr="00940E07">
              <w:rPr>
                <w:sz w:val="24"/>
                <w:szCs w:val="24"/>
                <w:lang w:val="kk-KZ"/>
              </w:rPr>
              <w:t>57/</w:t>
            </w:r>
          </w:p>
        </w:tc>
        <w:tc>
          <w:tcPr>
            <w:tcW w:w="1275" w:type="dxa"/>
          </w:tcPr>
          <w:p w14:paraId="712E262D" w14:textId="77777777" w:rsidR="00312AD2" w:rsidRPr="00940E07" w:rsidRDefault="00312AD2" w:rsidP="00940E07">
            <w:pPr>
              <w:rPr>
                <w:sz w:val="24"/>
                <w:szCs w:val="24"/>
                <w:lang w:val="kk-KZ"/>
              </w:rPr>
            </w:pPr>
            <w:r w:rsidRPr="00940E07">
              <w:rPr>
                <w:sz w:val="24"/>
                <w:szCs w:val="24"/>
                <w:lang w:val="kk-KZ"/>
              </w:rPr>
              <w:t>100</w:t>
            </w:r>
            <w:r w:rsidRPr="00940E07">
              <w:rPr>
                <w:sz w:val="24"/>
                <w:szCs w:val="24"/>
                <w:lang w:val="en-US"/>
              </w:rPr>
              <w:t>%</w:t>
            </w:r>
          </w:p>
        </w:tc>
      </w:tr>
      <w:tr w:rsidR="00940E07" w:rsidRPr="00940E07" w14:paraId="21FA5CFF" w14:textId="77777777" w:rsidTr="00D641ED">
        <w:tc>
          <w:tcPr>
            <w:tcW w:w="1591" w:type="dxa"/>
          </w:tcPr>
          <w:p w14:paraId="263F4C41" w14:textId="77777777" w:rsidR="00312AD2" w:rsidRPr="00940E07" w:rsidRDefault="00312AD2" w:rsidP="00940E07">
            <w:pPr>
              <w:jc w:val="center"/>
              <w:rPr>
                <w:sz w:val="24"/>
                <w:szCs w:val="24"/>
                <w:lang w:val="kk-KZ"/>
              </w:rPr>
            </w:pPr>
            <w:r w:rsidRPr="00940E07">
              <w:rPr>
                <w:sz w:val="24"/>
                <w:szCs w:val="24"/>
                <w:lang w:val="kk-KZ"/>
              </w:rPr>
              <w:t>11</w:t>
            </w:r>
          </w:p>
        </w:tc>
        <w:tc>
          <w:tcPr>
            <w:tcW w:w="1589" w:type="dxa"/>
          </w:tcPr>
          <w:p w14:paraId="655D1B66" w14:textId="77777777" w:rsidR="00312AD2" w:rsidRPr="00940E07" w:rsidRDefault="00312AD2" w:rsidP="00940E07">
            <w:pPr>
              <w:rPr>
                <w:sz w:val="24"/>
                <w:szCs w:val="24"/>
              </w:rPr>
            </w:pPr>
            <w:r w:rsidRPr="00940E07">
              <w:rPr>
                <w:sz w:val="24"/>
                <w:szCs w:val="24"/>
                <w:lang w:val="kk-KZ"/>
              </w:rPr>
              <w:t>11сынып</w:t>
            </w:r>
          </w:p>
        </w:tc>
        <w:tc>
          <w:tcPr>
            <w:tcW w:w="1588" w:type="dxa"/>
          </w:tcPr>
          <w:p w14:paraId="3FF10454" w14:textId="77777777" w:rsidR="00312AD2" w:rsidRPr="00940E07" w:rsidRDefault="00312AD2" w:rsidP="00940E07">
            <w:pPr>
              <w:rPr>
                <w:sz w:val="24"/>
                <w:szCs w:val="24"/>
                <w:lang w:val="kk-KZ"/>
              </w:rPr>
            </w:pPr>
            <w:r w:rsidRPr="00940E07">
              <w:rPr>
                <w:sz w:val="24"/>
                <w:szCs w:val="24"/>
                <w:lang w:val="kk-KZ"/>
              </w:rPr>
              <w:t>5</w:t>
            </w:r>
          </w:p>
        </w:tc>
        <w:tc>
          <w:tcPr>
            <w:tcW w:w="1323" w:type="dxa"/>
          </w:tcPr>
          <w:p w14:paraId="1C3FD00D" w14:textId="77777777" w:rsidR="00312AD2" w:rsidRPr="00940E07" w:rsidRDefault="00312AD2" w:rsidP="00940E07">
            <w:pPr>
              <w:rPr>
                <w:sz w:val="24"/>
                <w:szCs w:val="24"/>
                <w:lang w:val="kk-KZ"/>
              </w:rPr>
            </w:pPr>
            <w:r w:rsidRPr="00940E07">
              <w:rPr>
                <w:sz w:val="24"/>
                <w:szCs w:val="24"/>
                <w:lang w:val="kk-KZ"/>
              </w:rPr>
              <w:t>0</w:t>
            </w:r>
          </w:p>
        </w:tc>
        <w:tc>
          <w:tcPr>
            <w:tcW w:w="1275" w:type="dxa"/>
          </w:tcPr>
          <w:p w14:paraId="571D4BC7" w14:textId="77777777" w:rsidR="00312AD2" w:rsidRPr="00940E07" w:rsidRDefault="00312AD2" w:rsidP="00940E07">
            <w:pPr>
              <w:rPr>
                <w:sz w:val="24"/>
                <w:szCs w:val="24"/>
                <w:lang w:val="kk-KZ"/>
              </w:rPr>
            </w:pPr>
            <w:r w:rsidRPr="00940E07">
              <w:rPr>
                <w:sz w:val="24"/>
                <w:szCs w:val="24"/>
                <w:lang w:val="kk-KZ"/>
              </w:rPr>
              <w:t>4</w:t>
            </w:r>
          </w:p>
        </w:tc>
        <w:tc>
          <w:tcPr>
            <w:tcW w:w="1560" w:type="dxa"/>
          </w:tcPr>
          <w:p w14:paraId="19F0EEF5" w14:textId="77777777" w:rsidR="00312AD2" w:rsidRPr="00940E07" w:rsidRDefault="00312AD2" w:rsidP="00940E07">
            <w:pPr>
              <w:rPr>
                <w:sz w:val="24"/>
                <w:szCs w:val="24"/>
                <w:lang w:val="kk-KZ"/>
              </w:rPr>
            </w:pPr>
            <w:r w:rsidRPr="00940E07">
              <w:rPr>
                <w:sz w:val="24"/>
                <w:szCs w:val="24"/>
                <w:lang w:val="kk-KZ"/>
              </w:rPr>
              <w:t>80/</w:t>
            </w:r>
          </w:p>
        </w:tc>
        <w:tc>
          <w:tcPr>
            <w:tcW w:w="1275" w:type="dxa"/>
          </w:tcPr>
          <w:p w14:paraId="4B0BE26D" w14:textId="77777777" w:rsidR="00312AD2" w:rsidRPr="00940E07" w:rsidRDefault="00312AD2" w:rsidP="00940E07">
            <w:pPr>
              <w:rPr>
                <w:sz w:val="24"/>
                <w:szCs w:val="24"/>
                <w:lang w:val="en-US"/>
              </w:rPr>
            </w:pPr>
            <w:r w:rsidRPr="00940E07">
              <w:rPr>
                <w:sz w:val="24"/>
                <w:szCs w:val="24"/>
                <w:lang w:val="kk-KZ"/>
              </w:rPr>
              <w:t>100</w:t>
            </w:r>
            <w:r w:rsidRPr="00940E07">
              <w:rPr>
                <w:sz w:val="24"/>
                <w:szCs w:val="24"/>
                <w:lang w:val="en-US"/>
              </w:rPr>
              <w:t>%</w:t>
            </w:r>
          </w:p>
        </w:tc>
      </w:tr>
      <w:tr w:rsidR="00940E07" w:rsidRPr="00940E07" w14:paraId="690FBD18" w14:textId="77777777" w:rsidTr="00D641ED">
        <w:tc>
          <w:tcPr>
            <w:tcW w:w="1591" w:type="dxa"/>
          </w:tcPr>
          <w:p w14:paraId="1CCE5D9C" w14:textId="77777777" w:rsidR="00312AD2" w:rsidRPr="00940E07" w:rsidRDefault="00312AD2" w:rsidP="00940E07">
            <w:pPr>
              <w:jc w:val="center"/>
              <w:rPr>
                <w:b/>
                <w:sz w:val="24"/>
                <w:szCs w:val="24"/>
                <w:lang w:val="kk-KZ"/>
              </w:rPr>
            </w:pPr>
            <w:r w:rsidRPr="00940E07">
              <w:rPr>
                <w:b/>
                <w:sz w:val="24"/>
                <w:szCs w:val="24"/>
                <w:lang w:val="kk-KZ"/>
              </w:rPr>
              <w:t>Барлығы</w:t>
            </w:r>
          </w:p>
        </w:tc>
        <w:tc>
          <w:tcPr>
            <w:tcW w:w="1589" w:type="dxa"/>
          </w:tcPr>
          <w:p w14:paraId="33E9DB47" w14:textId="77777777" w:rsidR="00312AD2" w:rsidRPr="00940E07" w:rsidRDefault="00312AD2" w:rsidP="00940E07">
            <w:pPr>
              <w:jc w:val="center"/>
              <w:rPr>
                <w:sz w:val="24"/>
                <w:szCs w:val="24"/>
              </w:rPr>
            </w:pPr>
            <w:r w:rsidRPr="00940E07">
              <w:rPr>
                <w:b/>
                <w:sz w:val="24"/>
                <w:szCs w:val="24"/>
                <w:lang w:val="kk-KZ"/>
              </w:rPr>
              <w:t>10-11 сынып</w:t>
            </w:r>
          </w:p>
        </w:tc>
        <w:tc>
          <w:tcPr>
            <w:tcW w:w="1588" w:type="dxa"/>
          </w:tcPr>
          <w:p w14:paraId="2D8DEFB6" w14:textId="77777777" w:rsidR="00312AD2" w:rsidRPr="00940E07" w:rsidRDefault="00312AD2" w:rsidP="00940E07">
            <w:pPr>
              <w:rPr>
                <w:b/>
                <w:sz w:val="24"/>
                <w:szCs w:val="24"/>
                <w:lang w:val="kk-KZ"/>
              </w:rPr>
            </w:pPr>
            <w:r w:rsidRPr="00940E07">
              <w:rPr>
                <w:b/>
                <w:sz w:val="24"/>
                <w:szCs w:val="24"/>
                <w:lang w:val="kk-KZ"/>
              </w:rPr>
              <w:t>19</w:t>
            </w:r>
          </w:p>
        </w:tc>
        <w:tc>
          <w:tcPr>
            <w:tcW w:w="1323" w:type="dxa"/>
          </w:tcPr>
          <w:p w14:paraId="3931E672" w14:textId="77777777" w:rsidR="00312AD2" w:rsidRPr="00940E07" w:rsidRDefault="00312AD2" w:rsidP="00940E07">
            <w:pPr>
              <w:rPr>
                <w:b/>
                <w:sz w:val="24"/>
                <w:szCs w:val="24"/>
                <w:lang w:val="kk-KZ"/>
              </w:rPr>
            </w:pPr>
            <w:r w:rsidRPr="00940E07">
              <w:rPr>
                <w:b/>
                <w:sz w:val="24"/>
                <w:szCs w:val="24"/>
                <w:lang w:val="kk-KZ"/>
              </w:rPr>
              <w:t>3</w:t>
            </w:r>
          </w:p>
        </w:tc>
        <w:tc>
          <w:tcPr>
            <w:tcW w:w="1275" w:type="dxa"/>
          </w:tcPr>
          <w:p w14:paraId="4A626846" w14:textId="77777777" w:rsidR="00312AD2" w:rsidRPr="00940E07" w:rsidRDefault="00312AD2" w:rsidP="00940E07">
            <w:pPr>
              <w:rPr>
                <w:b/>
                <w:sz w:val="24"/>
                <w:szCs w:val="24"/>
                <w:lang w:val="kk-KZ"/>
              </w:rPr>
            </w:pPr>
            <w:r w:rsidRPr="00940E07">
              <w:rPr>
                <w:b/>
                <w:sz w:val="24"/>
                <w:szCs w:val="24"/>
                <w:lang w:val="kk-KZ"/>
              </w:rPr>
              <w:t>9</w:t>
            </w:r>
          </w:p>
        </w:tc>
        <w:tc>
          <w:tcPr>
            <w:tcW w:w="1560" w:type="dxa"/>
          </w:tcPr>
          <w:p w14:paraId="3C471C7F" w14:textId="77777777" w:rsidR="00312AD2" w:rsidRPr="00940E07" w:rsidRDefault="00312AD2" w:rsidP="00940E07">
            <w:pPr>
              <w:rPr>
                <w:b/>
                <w:sz w:val="24"/>
                <w:szCs w:val="24"/>
                <w:lang w:val="kk-KZ"/>
              </w:rPr>
            </w:pPr>
            <w:r w:rsidRPr="00940E07">
              <w:rPr>
                <w:b/>
                <w:sz w:val="24"/>
                <w:szCs w:val="24"/>
                <w:lang w:val="kk-KZ"/>
              </w:rPr>
              <w:t>63/</w:t>
            </w:r>
          </w:p>
        </w:tc>
        <w:tc>
          <w:tcPr>
            <w:tcW w:w="1275" w:type="dxa"/>
          </w:tcPr>
          <w:p w14:paraId="0F1D1087" w14:textId="77777777" w:rsidR="00312AD2" w:rsidRPr="00940E07" w:rsidRDefault="00312AD2" w:rsidP="00940E07">
            <w:pPr>
              <w:rPr>
                <w:b/>
                <w:sz w:val="24"/>
                <w:szCs w:val="24"/>
                <w:lang w:val="en-US"/>
              </w:rPr>
            </w:pPr>
            <w:r w:rsidRPr="00940E07">
              <w:rPr>
                <w:sz w:val="24"/>
                <w:szCs w:val="24"/>
                <w:lang w:val="kk-KZ"/>
              </w:rPr>
              <w:t>100</w:t>
            </w:r>
            <w:r w:rsidRPr="00940E07">
              <w:rPr>
                <w:sz w:val="24"/>
                <w:szCs w:val="24"/>
                <w:lang w:val="en-US"/>
              </w:rPr>
              <w:t>%</w:t>
            </w:r>
          </w:p>
        </w:tc>
      </w:tr>
      <w:tr w:rsidR="00312AD2" w:rsidRPr="00940E07" w14:paraId="468DEE29" w14:textId="77777777" w:rsidTr="00D641ED">
        <w:tc>
          <w:tcPr>
            <w:tcW w:w="1591" w:type="dxa"/>
          </w:tcPr>
          <w:p w14:paraId="1BD62873" w14:textId="77777777" w:rsidR="00312AD2" w:rsidRPr="00940E07" w:rsidRDefault="00312AD2" w:rsidP="00940E07">
            <w:pPr>
              <w:jc w:val="center"/>
              <w:rPr>
                <w:b/>
                <w:sz w:val="24"/>
                <w:szCs w:val="24"/>
                <w:lang w:val="kk-KZ"/>
              </w:rPr>
            </w:pPr>
            <w:r w:rsidRPr="00940E07">
              <w:rPr>
                <w:b/>
                <w:sz w:val="24"/>
                <w:szCs w:val="24"/>
                <w:lang w:val="kk-KZ"/>
              </w:rPr>
              <w:t>жалпы</w:t>
            </w:r>
          </w:p>
        </w:tc>
        <w:tc>
          <w:tcPr>
            <w:tcW w:w="1589" w:type="dxa"/>
          </w:tcPr>
          <w:p w14:paraId="01DA7862" w14:textId="77777777" w:rsidR="00312AD2" w:rsidRPr="00940E07" w:rsidRDefault="00312AD2" w:rsidP="00940E07">
            <w:pPr>
              <w:jc w:val="center"/>
              <w:rPr>
                <w:b/>
                <w:sz w:val="24"/>
                <w:szCs w:val="24"/>
                <w:lang w:val="kk-KZ"/>
              </w:rPr>
            </w:pPr>
            <w:r w:rsidRPr="00940E07">
              <w:rPr>
                <w:b/>
                <w:sz w:val="24"/>
                <w:szCs w:val="24"/>
                <w:lang w:val="kk-KZ"/>
              </w:rPr>
              <w:t>1-11 сынып</w:t>
            </w:r>
          </w:p>
        </w:tc>
        <w:tc>
          <w:tcPr>
            <w:tcW w:w="1588" w:type="dxa"/>
          </w:tcPr>
          <w:p w14:paraId="3548E859" w14:textId="77777777" w:rsidR="00312AD2" w:rsidRPr="00940E07" w:rsidRDefault="00312AD2" w:rsidP="00940E07">
            <w:pPr>
              <w:rPr>
                <w:b/>
                <w:sz w:val="24"/>
                <w:szCs w:val="24"/>
                <w:lang w:val="kk-KZ"/>
              </w:rPr>
            </w:pPr>
            <w:r w:rsidRPr="00940E07">
              <w:rPr>
                <w:b/>
                <w:sz w:val="24"/>
                <w:szCs w:val="24"/>
                <w:lang w:val="kk-KZ"/>
              </w:rPr>
              <w:t>176</w:t>
            </w:r>
          </w:p>
        </w:tc>
        <w:tc>
          <w:tcPr>
            <w:tcW w:w="1323" w:type="dxa"/>
          </w:tcPr>
          <w:p w14:paraId="49066045" w14:textId="77777777" w:rsidR="00312AD2" w:rsidRPr="00940E07" w:rsidRDefault="00312AD2" w:rsidP="00940E07">
            <w:pPr>
              <w:rPr>
                <w:b/>
                <w:sz w:val="24"/>
                <w:szCs w:val="24"/>
                <w:lang w:val="kk-KZ"/>
              </w:rPr>
            </w:pPr>
            <w:r w:rsidRPr="00940E07">
              <w:rPr>
                <w:b/>
                <w:sz w:val="24"/>
                <w:szCs w:val="24"/>
                <w:lang w:val="kk-KZ"/>
              </w:rPr>
              <w:t>23</w:t>
            </w:r>
          </w:p>
        </w:tc>
        <w:tc>
          <w:tcPr>
            <w:tcW w:w="1275" w:type="dxa"/>
          </w:tcPr>
          <w:p w14:paraId="14A821EB" w14:textId="77777777" w:rsidR="00312AD2" w:rsidRPr="00940E07" w:rsidRDefault="00312AD2" w:rsidP="00940E07">
            <w:pPr>
              <w:rPr>
                <w:b/>
                <w:sz w:val="24"/>
                <w:szCs w:val="24"/>
                <w:lang w:val="kk-KZ"/>
              </w:rPr>
            </w:pPr>
            <w:r w:rsidRPr="00940E07">
              <w:rPr>
                <w:b/>
                <w:sz w:val="24"/>
                <w:szCs w:val="24"/>
                <w:lang w:val="kk-KZ"/>
              </w:rPr>
              <w:t>61</w:t>
            </w:r>
          </w:p>
        </w:tc>
        <w:tc>
          <w:tcPr>
            <w:tcW w:w="1560" w:type="dxa"/>
          </w:tcPr>
          <w:p w14:paraId="1129E899" w14:textId="77777777" w:rsidR="00312AD2" w:rsidRPr="00940E07" w:rsidRDefault="00312AD2" w:rsidP="00940E07">
            <w:pPr>
              <w:rPr>
                <w:b/>
                <w:sz w:val="24"/>
                <w:szCs w:val="24"/>
                <w:lang w:val="kk-KZ"/>
              </w:rPr>
            </w:pPr>
            <w:r w:rsidRPr="00940E07">
              <w:rPr>
                <w:b/>
                <w:sz w:val="24"/>
                <w:szCs w:val="24"/>
                <w:lang w:val="kk-KZ"/>
              </w:rPr>
              <w:t>61/</w:t>
            </w:r>
          </w:p>
        </w:tc>
        <w:tc>
          <w:tcPr>
            <w:tcW w:w="1275" w:type="dxa"/>
          </w:tcPr>
          <w:p w14:paraId="0FCD0037" w14:textId="77777777" w:rsidR="00312AD2" w:rsidRPr="00940E07" w:rsidRDefault="00312AD2" w:rsidP="00940E07">
            <w:pPr>
              <w:rPr>
                <w:b/>
                <w:sz w:val="24"/>
                <w:szCs w:val="24"/>
                <w:lang w:val="en-US"/>
              </w:rPr>
            </w:pPr>
            <w:r w:rsidRPr="00940E07">
              <w:rPr>
                <w:sz w:val="24"/>
                <w:szCs w:val="24"/>
                <w:lang w:val="kk-KZ"/>
              </w:rPr>
              <w:t>100</w:t>
            </w:r>
            <w:r w:rsidRPr="00940E07">
              <w:rPr>
                <w:sz w:val="24"/>
                <w:szCs w:val="24"/>
                <w:lang w:val="en-US"/>
              </w:rPr>
              <w:t>%</w:t>
            </w:r>
          </w:p>
        </w:tc>
      </w:tr>
    </w:tbl>
    <w:p w14:paraId="4DF66CDE" w14:textId="77777777" w:rsidR="00312AD2" w:rsidRPr="00940E07" w:rsidRDefault="00312AD2" w:rsidP="00940E07">
      <w:pPr>
        <w:jc w:val="both"/>
        <w:rPr>
          <w:sz w:val="24"/>
          <w:szCs w:val="24"/>
          <w:lang w:val="kk-KZ"/>
        </w:rPr>
      </w:pPr>
    </w:p>
    <w:p w14:paraId="01BB4F8D" w14:textId="77777777" w:rsidR="00312AD2" w:rsidRPr="00940E07" w:rsidRDefault="00312AD2" w:rsidP="00940E07">
      <w:pPr>
        <w:rPr>
          <w:sz w:val="24"/>
          <w:szCs w:val="24"/>
          <w:lang w:val="kk-KZ"/>
        </w:rPr>
      </w:pPr>
      <w:r w:rsidRPr="00940E07">
        <w:rPr>
          <w:sz w:val="24"/>
          <w:szCs w:val="24"/>
          <w:lang w:val="kk-KZ"/>
        </w:rPr>
        <w:t xml:space="preserve">Білім сапасы төмен сыныптар арасында жиналыстар, педконсилиумдар өткізіліп, қорытындысы шығарылды. Сабақты жиі босататын, нашар оқитын оқушылар туралы сол </w:t>
      </w:r>
      <w:r w:rsidRPr="00940E07">
        <w:rPr>
          <w:sz w:val="24"/>
          <w:szCs w:val="24"/>
          <w:lang w:val="kk-KZ"/>
        </w:rPr>
        <w:lastRenderedPageBreak/>
        <w:t>оқушылардың ата-аналарымен, мұғалімдермен жиналыс өткізіліп, қорытындысы шығарылды.Оқушылардың білім деңгейін анықтау жыл бойы мектепішілік бақылауда болды</w:t>
      </w:r>
    </w:p>
    <w:p w14:paraId="09E791F8" w14:textId="77777777" w:rsidR="00312AD2" w:rsidRPr="00940E07" w:rsidRDefault="00312AD2" w:rsidP="00940E07">
      <w:pPr>
        <w:rPr>
          <w:sz w:val="24"/>
          <w:szCs w:val="24"/>
          <w:lang w:val="kk-KZ"/>
        </w:rPr>
      </w:pPr>
      <w:r w:rsidRPr="00940E07">
        <w:rPr>
          <w:sz w:val="24"/>
          <w:szCs w:val="24"/>
          <w:lang w:val="kk-KZ"/>
        </w:rPr>
        <w:t xml:space="preserve">       Мектептегі бастауыш сынып бірлестігінде-6 мұғалім және мектепалды даярлық сыныбында  1 мұғалім жұмыс істейді,барлығы да жоғары білімді мұғалімдер. Оның 1-уі зерттеуші ,3-уі сарапшы мұғалім,1-уі- модератор,-1-уі- жас маман ссанатсыз.Бастауыш сыныптарда барлығы 79 оқушы, дайындық сыныбында-21 бала оқып шықты .Оның – 13 үздік  оқушылар, 22 -екпінділер. Үлгермеушілер жоқ.</w:t>
      </w:r>
    </w:p>
    <w:p w14:paraId="13D77DFD" w14:textId="77777777" w:rsidR="00312AD2" w:rsidRPr="00940E07" w:rsidRDefault="00312AD2" w:rsidP="00940E07">
      <w:pPr>
        <w:jc w:val="both"/>
        <w:rPr>
          <w:sz w:val="24"/>
          <w:szCs w:val="24"/>
          <w:lang w:val="kk-KZ"/>
        </w:rPr>
      </w:pPr>
      <w:r w:rsidRPr="00940E07">
        <w:rPr>
          <w:sz w:val="24"/>
          <w:szCs w:val="24"/>
          <w:lang w:val="kk-KZ"/>
        </w:rPr>
        <w:t>Бастауыш сыныптар бойынша   білім сапасы:59.6 %. Үлгерім сапасы-100%.</w:t>
      </w:r>
    </w:p>
    <w:p w14:paraId="4D09016E" w14:textId="77777777" w:rsidR="00312AD2" w:rsidRPr="00940E07" w:rsidRDefault="00312AD2" w:rsidP="00940E07">
      <w:pPr>
        <w:jc w:val="both"/>
        <w:rPr>
          <w:sz w:val="24"/>
          <w:szCs w:val="24"/>
          <w:lang w:val="kk-KZ"/>
        </w:rPr>
      </w:pPr>
      <w:r w:rsidRPr="00940E07">
        <w:rPr>
          <w:sz w:val="24"/>
          <w:szCs w:val="24"/>
          <w:lang w:val="kk-KZ"/>
        </w:rPr>
        <w:t>Мектепте жыл бойы үздіксіз әдістемелік жұмыстар жүргізіліп отырды.Жас ұстаздар үшін семинарлар:</w:t>
      </w:r>
    </w:p>
    <w:p w14:paraId="6D88C232" w14:textId="77777777" w:rsidR="00312AD2" w:rsidRPr="00940E07" w:rsidRDefault="00312AD2" w:rsidP="00940E07">
      <w:pPr>
        <w:jc w:val="both"/>
        <w:rPr>
          <w:sz w:val="24"/>
          <w:szCs w:val="24"/>
          <w:lang w:val="kk-KZ"/>
        </w:rPr>
      </w:pPr>
      <w:r w:rsidRPr="00940E07">
        <w:rPr>
          <w:sz w:val="24"/>
          <w:szCs w:val="24"/>
          <w:lang w:val="kk-KZ"/>
        </w:rPr>
        <w:t>А) сынып журналдарын  толтыру ережелерімен таныстыру</w:t>
      </w:r>
    </w:p>
    <w:p w14:paraId="328EE99B" w14:textId="77777777" w:rsidR="00312AD2" w:rsidRPr="00940E07" w:rsidRDefault="00312AD2" w:rsidP="00940E07">
      <w:pPr>
        <w:jc w:val="both"/>
        <w:rPr>
          <w:sz w:val="24"/>
          <w:szCs w:val="24"/>
          <w:lang w:val="kk-KZ"/>
        </w:rPr>
      </w:pPr>
      <w:r w:rsidRPr="00940E07">
        <w:rPr>
          <w:sz w:val="24"/>
          <w:szCs w:val="24"/>
          <w:lang w:val="kk-KZ"/>
        </w:rPr>
        <w:t>Б) сабақ жоспарының құрылымы.</w:t>
      </w:r>
    </w:p>
    <w:p w14:paraId="2FA4B973" w14:textId="77777777" w:rsidR="00312AD2" w:rsidRPr="00940E07" w:rsidRDefault="00312AD2" w:rsidP="00940E07">
      <w:pPr>
        <w:jc w:val="both"/>
        <w:rPr>
          <w:sz w:val="24"/>
          <w:szCs w:val="24"/>
          <w:lang w:val="kk-KZ"/>
        </w:rPr>
      </w:pPr>
      <w:r w:rsidRPr="00940E07">
        <w:rPr>
          <w:sz w:val="24"/>
          <w:szCs w:val="24"/>
          <w:lang w:val="kk-KZ"/>
        </w:rPr>
        <w:t>С) КМЖ құрастыру</w:t>
      </w:r>
    </w:p>
    <w:p w14:paraId="5D6B37F5" w14:textId="77777777" w:rsidR="00312AD2" w:rsidRPr="00940E07" w:rsidRDefault="00312AD2" w:rsidP="00940E07">
      <w:pPr>
        <w:jc w:val="both"/>
        <w:rPr>
          <w:sz w:val="24"/>
          <w:szCs w:val="24"/>
          <w:lang w:val="kk-KZ"/>
        </w:rPr>
      </w:pPr>
      <w:r w:rsidRPr="00940E07">
        <w:rPr>
          <w:sz w:val="24"/>
          <w:szCs w:val="24"/>
          <w:lang w:val="kk-KZ"/>
        </w:rPr>
        <w:t>Д) БЖБ,ТЖБ құрастыру.</w:t>
      </w:r>
    </w:p>
    <w:p w14:paraId="754EA145" w14:textId="77777777" w:rsidR="00312AD2" w:rsidRPr="00940E07" w:rsidRDefault="00312AD2" w:rsidP="00940E07">
      <w:pPr>
        <w:jc w:val="both"/>
        <w:rPr>
          <w:sz w:val="24"/>
          <w:szCs w:val="24"/>
          <w:lang w:val="kk-KZ"/>
        </w:rPr>
      </w:pPr>
      <w:r w:rsidRPr="00940E07">
        <w:rPr>
          <w:sz w:val="24"/>
          <w:szCs w:val="24"/>
          <w:lang w:val="kk-KZ"/>
        </w:rPr>
        <w:t xml:space="preserve">Жыл бойы жас мамандардың іскерлік дағдыларын қалыптастыруға тәлімгерлік көмек көрсету, жас мамандардың оқушылармен қарым-қатынас жасау дағдыларын қалыптастыру мақсатында  </w:t>
      </w:r>
    </w:p>
    <w:p w14:paraId="648DCA27" w14:textId="77777777" w:rsidR="00312AD2" w:rsidRPr="00940E07" w:rsidRDefault="00312AD2" w:rsidP="00940E07">
      <w:pPr>
        <w:jc w:val="both"/>
        <w:rPr>
          <w:sz w:val="24"/>
          <w:szCs w:val="24"/>
          <w:lang w:val="kk-KZ"/>
        </w:rPr>
      </w:pPr>
      <w:r w:rsidRPr="00940E07">
        <w:rPr>
          <w:sz w:val="24"/>
          <w:szCs w:val="24"/>
          <w:lang w:val="kk-KZ"/>
        </w:rPr>
        <w:t>«</w:t>
      </w:r>
      <w:r w:rsidRPr="00940E07">
        <w:rPr>
          <w:b/>
          <w:sz w:val="24"/>
          <w:szCs w:val="24"/>
          <w:lang w:val="kk-KZ"/>
        </w:rPr>
        <w:t>Жас мұғалімдер» мектебі</w:t>
      </w:r>
      <w:r w:rsidRPr="00940E07">
        <w:rPr>
          <w:sz w:val="24"/>
          <w:szCs w:val="24"/>
          <w:lang w:val="kk-KZ"/>
        </w:rPr>
        <w:t xml:space="preserve"> жұмыс істеді. Жас мұғалімдерге </w:t>
      </w:r>
      <w:r w:rsidRPr="00940E07">
        <w:rPr>
          <w:b/>
          <w:sz w:val="24"/>
          <w:szCs w:val="24"/>
          <w:lang w:val="kk-KZ"/>
        </w:rPr>
        <w:t xml:space="preserve">тәлімгерлер </w:t>
      </w:r>
      <w:r w:rsidRPr="00940E07">
        <w:rPr>
          <w:sz w:val="24"/>
          <w:szCs w:val="24"/>
          <w:lang w:val="kk-KZ"/>
        </w:rPr>
        <w:t xml:space="preserve">бекітілді: </w:t>
      </w:r>
    </w:p>
    <w:p w14:paraId="2E911E33" w14:textId="77777777" w:rsidR="00312AD2" w:rsidRPr="00940E07" w:rsidRDefault="00312AD2" w:rsidP="00940E07">
      <w:pPr>
        <w:jc w:val="both"/>
        <w:rPr>
          <w:sz w:val="24"/>
          <w:szCs w:val="24"/>
          <w:lang w:val="kk-KZ"/>
        </w:rPr>
      </w:pPr>
    </w:p>
    <w:tbl>
      <w:tblPr>
        <w:tblStyle w:val="10"/>
        <w:tblW w:w="0" w:type="auto"/>
        <w:tblLook w:val="04A0" w:firstRow="1" w:lastRow="0" w:firstColumn="1" w:lastColumn="0" w:noHBand="0" w:noVBand="1"/>
      </w:tblPr>
      <w:tblGrid>
        <w:gridCol w:w="688"/>
        <w:gridCol w:w="3301"/>
        <w:gridCol w:w="2837"/>
        <w:gridCol w:w="2945"/>
      </w:tblGrid>
      <w:tr w:rsidR="00940E07" w:rsidRPr="00940E07" w14:paraId="160C7E36" w14:textId="77777777" w:rsidTr="00D641ED">
        <w:trPr>
          <w:trHeight w:val="166"/>
        </w:trPr>
        <w:tc>
          <w:tcPr>
            <w:tcW w:w="704" w:type="dxa"/>
          </w:tcPr>
          <w:p w14:paraId="104050D0" w14:textId="77777777" w:rsidR="00312AD2" w:rsidRPr="00940E07" w:rsidRDefault="00312AD2" w:rsidP="00940E07">
            <w:pPr>
              <w:jc w:val="both"/>
              <w:rPr>
                <w:sz w:val="24"/>
                <w:szCs w:val="24"/>
                <w:lang w:val="kk-KZ"/>
              </w:rPr>
            </w:pPr>
            <w:r w:rsidRPr="00940E07">
              <w:rPr>
                <w:sz w:val="24"/>
                <w:szCs w:val="24"/>
                <w:lang w:val="kk-KZ"/>
              </w:rPr>
              <w:t>№</w:t>
            </w:r>
          </w:p>
        </w:tc>
        <w:tc>
          <w:tcPr>
            <w:tcW w:w="3402" w:type="dxa"/>
          </w:tcPr>
          <w:p w14:paraId="0E68FD94" w14:textId="77777777" w:rsidR="00312AD2" w:rsidRPr="00940E07" w:rsidRDefault="00312AD2" w:rsidP="00940E07">
            <w:pPr>
              <w:jc w:val="both"/>
              <w:rPr>
                <w:sz w:val="24"/>
                <w:szCs w:val="24"/>
                <w:lang w:val="kk-KZ"/>
              </w:rPr>
            </w:pPr>
            <w:r w:rsidRPr="00940E07">
              <w:rPr>
                <w:sz w:val="24"/>
                <w:szCs w:val="24"/>
                <w:lang w:val="kk-KZ"/>
              </w:rPr>
              <w:t>Жас мамандаардың  аты жөні</w:t>
            </w:r>
          </w:p>
        </w:tc>
        <w:tc>
          <w:tcPr>
            <w:tcW w:w="2925" w:type="dxa"/>
            <w:tcBorders>
              <w:right w:val="single" w:sz="4" w:space="0" w:color="auto"/>
            </w:tcBorders>
          </w:tcPr>
          <w:p w14:paraId="6CD4CB37" w14:textId="77777777" w:rsidR="00312AD2" w:rsidRPr="00940E07" w:rsidRDefault="00312AD2" w:rsidP="00940E07">
            <w:pPr>
              <w:jc w:val="both"/>
              <w:rPr>
                <w:sz w:val="24"/>
                <w:szCs w:val="24"/>
                <w:lang w:val="kk-KZ"/>
              </w:rPr>
            </w:pPr>
            <w:r w:rsidRPr="00940E07">
              <w:rPr>
                <w:sz w:val="24"/>
                <w:szCs w:val="24"/>
                <w:lang w:val="kk-KZ"/>
              </w:rPr>
              <w:t>Сабақ беретін пәндері</w:t>
            </w:r>
          </w:p>
        </w:tc>
        <w:tc>
          <w:tcPr>
            <w:tcW w:w="3022" w:type="dxa"/>
            <w:tcBorders>
              <w:left w:val="single" w:sz="4" w:space="0" w:color="auto"/>
            </w:tcBorders>
          </w:tcPr>
          <w:p w14:paraId="3A84DC84" w14:textId="77777777" w:rsidR="00312AD2" w:rsidRPr="00940E07" w:rsidRDefault="00312AD2" w:rsidP="00940E07">
            <w:pPr>
              <w:jc w:val="both"/>
              <w:rPr>
                <w:sz w:val="24"/>
                <w:szCs w:val="24"/>
                <w:lang w:val="kk-KZ"/>
              </w:rPr>
            </w:pPr>
            <w:r w:rsidRPr="00940E07">
              <w:rPr>
                <w:sz w:val="24"/>
                <w:szCs w:val="24"/>
                <w:lang w:val="kk-KZ"/>
              </w:rPr>
              <w:t>Тәлімгерлері</w:t>
            </w:r>
          </w:p>
        </w:tc>
      </w:tr>
      <w:tr w:rsidR="00940E07" w:rsidRPr="00940E07" w14:paraId="05465B4B" w14:textId="77777777" w:rsidTr="00D641ED">
        <w:tc>
          <w:tcPr>
            <w:tcW w:w="704" w:type="dxa"/>
          </w:tcPr>
          <w:p w14:paraId="78529151" w14:textId="77777777" w:rsidR="00312AD2" w:rsidRPr="00940E07" w:rsidRDefault="00312AD2" w:rsidP="00940E07">
            <w:pPr>
              <w:jc w:val="both"/>
              <w:rPr>
                <w:sz w:val="24"/>
                <w:szCs w:val="24"/>
                <w:lang w:val="kk-KZ"/>
              </w:rPr>
            </w:pPr>
            <w:r w:rsidRPr="00940E07">
              <w:rPr>
                <w:sz w:val="24"/>
                <w:szCs w:val="24"/>
                <w:lang w:val="kk-KZ"/>
              </w:rPr>
              <w:t>1</w:t>
            </w:r>
          </w:p>
        </w:tc>
        <w:tc>
          <w:tcPr>
            <w:tcW w:w="3402" w:type="dxa"/>
          </w:tcPr>
          <w:p w14:paraId="129DB701" w14:textId="77777777" w:rsidR="00312AD2" w:rsidRPr="00940E07" w:rsidRDefault="00312AD2" w:rsidP="00940E07">
            <w:pPr>
              <w:jc w:val="both"/>
              <w:rPr>
                <w:sz w:val="24"/>
                <w:szCs w:val="24"/>
                <w:lang w:val="kk-KZ"/>
              </w:rPr>
            </w:pPr>
            <w:r w:rsidRPr="00940E07">
              <w:rPr>
                <w:sz w:val="24"/>
                <w:szCs w:val="24"/>
                <w:lang w:val="kk-KZ"/>
              </w:rPr>
              <w:t>Әлиева Акмарал К</w:t>
            </w:r>
          </w:p>
        </w:tc>
        <w:tc>
          <w:tcPr>
            <w:tcW w:w="2925" w:type="dxa"/>
            <w:tcBorders>
              <w:right w:val="single" w:sz="4" w:space="0" w:color="auto"/>
            </w:tcBorders>
          </w:tcPr>
          <w:p w14:paraId="47826E77" w14:textId="77777777" w:rsidR="00312AD2" w:rsidRPr="00940E07" w:rsidRDefault="00312AD2" w:rsidP="00940E07">
            <w:pPr>
              <w:jc w:val="both"/>
              <w:rPr>
                <w:sz w:val="24"/>
                <w:szCs w:val="24"/>
                <w:lang w:val="kk-KZ"/>
              </w:rPr>
            </w:pPr>
            <w:r w:rsidRPr="00940E07">
              <w:rPr>
                <w:sz w:val="24"/>
                <w:szCs w:val="24"/>
                <w:lang w:val="kk-KZ"/>
              </w:rPr>
              <w:t>Бастауыш сынып</w:t>
            </w:r>
          </w:p>
        </w:tc>
        <w:tc>
          <w:tcPr>
            <w:tcW w:w="3022" w:type="dxa"/>
            <w:tcBorders>
              <w:left w:val="single" w:sz="4" w:space="0" w:color="auto"/>
            </w:tcBorders>
          </w:tcPr>
          <w:p w14:paraId="71D4A18C" w14:textId="77777777" w:rsidR="00312AD2" w:rsidRPr="00940E07" w:rsidRDefault="00312AD2" w:rsidP="00940E07">
            <w:pPr>
              <w:jc w:val="both"/>
              <w:rPr>
                <w:sz w:val="24"/>
                <w:szCs w:val="24"/>
                <w:lang w:val="kk-KZ"/>
              </w:rPr>
            </w:pPr>
            <w:r w:rsidRPr="00940E07">
              <w:rPr>
                <w:sz w:val="24"/>
                <w:szCs w:val="24"/>
                <w:lang w:val="kk-KZ"/>
              </w:rPr>
              <w:t>Ержанова Г.Б</w:t>
            </w:r>
          </w:p>
        </w:tc>
      </w:tr>
      <w:tr w:rsidR="00940E07" w:rsidRPr="00940E07" w14:paraId="74710AC3" w14:textId="77777777" w:rsidTr="00D641ED">
        <w:tc>
          <w:tcPr>
            <w:tcW w:w="704" w:type="dxa"/>
          </w:tcPr>
          <w:p w14:paraId="77290138" w14:textId="77777777" w:rsidR="00312AD2" w:rsidRPr="00940E07" w:rsidRDefault="00312AD2" w:rsidP="00940E07">
            <w:pPr>
              <w:jc w:val="both"/>
              <w:rPr>
                <w:sz w:val="24"/>
                <w:szCs w:val="24"/>
                <w:lang w:val="kk-KZ"/>
              </w:rPr>
            </w:pPr>
            <w:r w:rsidRPr="00940E07">
              <w:rPr>
                <w:sz w:val="24"/>
                <w:szCs w:val="24"/>
                <w:lang w:val="kk-KZ"/>
              </w:rPr>
              <w:t>2</w:t>
            </w:r>
          </w:p>
        </w:tc>
        <w:tc>
          <w:tcPr>
            <w:tcW w:w="3402" w:type="dxa"/>
          </w:tcPr>
          <w:p w14:paraId="7B20AB4A" w14:textId="77777777" w:rsidR="00312AD2" w:rsidRPr="00940E07" w:rsidRDefault="00312AD2" w:rsidP="00940E07">
            <w:pPr>
              <w:jc w:val="both"/>
              <w:rPr>
                <w:sz w:val="24"/>
                <w:szCs w:val="24"/>
                <w:lang w:val="kk-KZ"/>
              </w:rPr>
            </w:pPr>
            <w:r w:rsidRPr="00940E07">
              <w:rPr>
                <w:sz w:val="24"/>
                <w:szCs w:val="24"/>
                <w:lang w:val="kk-KZ"/>
              </w:rPr>
              <w:t>Бахтыбекова Алтынгул М</w:t>
            </w:r>
          </w:p>
        </w:tc>
        <w:tc>
          <w:tcPr>
            <w:tcW w:w="2925" w:type="dxa"/>
            <w:tcBorders>
              <w:right w:val="single" w:sz="4" w:space="0" w:color="auto"/>
            </w:tcBorders>
          </w:tcPr>
          <w:p w14:paraId="2F583018" w14:textId="77777777" w:rsidR="00312AD2" w:rsidRPr="00940E07" w:rsidRDefault="00312AD2" w:rsidP="00940E07">
            <w:pPr>
              <w:jc w:val="both"/>
              <w:rPr>
                <w:sz w:val="24"/>
                <w:szCs w:val="24"/>
                <w:lang w:val="kk-KZ"/>
              </w:rPr>
            </w:pPr>
            <w:r w:rsidRPr="00940E07">
              <w:rPr>
                <w:sz w:val="24"/>
                <w:szCs w:val="24"/>
                <w:lang w:val="kk-KZ"/>
              </w:rPr>
              <w:t>Әлеуметтік педогог</w:t>
            </w:r>
          </w:p>
        </w:tc>
        <w:tc>
          <w:tcPr>
            <w:tcW w:w="3022" w:type="dxa"/>
            <w:tcBorders>
              <w:left w:val="single" w:sz="4" w:space="0" w:color="auto"/>
            </w:tcBorders>
          </w:tcPr>
          <w:p w14:paraId="6539C615" w14:textId="77777777" w:rsidR="00312AD2" w:rsidRPr="00940E07" w:rsidRDefault="00312AD2" w:rsidP="00940E07">
            <w:pPr>
              <w:jc w:val="both"/>
              <w:rPr>
                <w:sz w:val="24"/>
                <w:szCs w:val="24"/>
                <w:lang w:val="kk-KZ"/>
              </w:rPr>
            </w:pPr>
            <w:r w:rsidRPr="00940E07">
              <w:rPr>
                <w:sz w:val="24"/>
                <w:szCs w:val="24"/>
                <w:lang w:val="kk-KZ"/>
              </w:rPr>
              <w:t>Сатыбалдинов Е.А</w:t>
            </w:r>
          </w:p>
        </w:tc>
      </w:tr>
      <w:tr w:rsidR="00940E07" w:rsidRPr="00940E07" w14:paraId="0F586DB9" w14:textId="77777777" w:rsidTr="00D641ED">
        <w:tc>
          <w:tcPr>
            <w:tcW w:w="704" w:type="dxa"/>
          </w:tcPr>
          <w:p w14:paraId="2FB6D3B3" w14:textId="77777777" w:rsidR="00312AD2" w:rsidRPr="00940E07" w:rsidRDefault="00312AD2" w:rsidP="00940E07">
            <w:pPr>
              <w:jc w:val="both"/>
              <w:rPr>
                <w:sz w:val="24"/>
                <w:szCs w:val="24"/>
                <w:lang w:val="kk-KZ"/>
              </w:rPr>
            </w:pPr>
            <w:r w:rsidRPr="00940E07">
              <w:rPr>
                <w:sz w:val="24"/>
                <w:szCs w:val="24"/>
                <w:lang w:val="kk-KZ"/>
              </w:rPr>
              <w:t>3</w:t>
            </w:r>
          </w:p>
        </w:tc>
        <w:tc>
          <w:tcPr>
            <w:tcW w:w="3402" w:type="dxa"/>
          </w:tcPr>
          <w:p w14:paraId="13E4536B" w14:textId="77777777" w:rsidR="00312AD2" w:rsidRPr="00940E07" w:rsidRDefault="00312AD2" w:rsidP="00940E07">
            <w:pPr>
              <w:jc w:val="both"/>
              <w:rPr>
                <w:sz w:val="24"/>
                <w:szCs w:val="24"/>
                <w:lang w:val="kk-KZ"/>
              </w:rPr>
            </w:pPr>
            <w:r w:rsidRPr="00940E07">
              <w:rPr>
                <w:sz w:val="24"/>
                <w:szCs w:val="24"/>
                <w:lang w:val="kk-KZ"/>
              </w:rPr>
              <w:t>Кумпекеева Балдаурен</w:t>
            </w:r>
          </w:p>
        </w:tc>
        <w:tc>
          <w:tcPr>
            <w:tcW w:w="2925" w:type="dxa"/>
            <w:tcBorders>
              <w:right w:val="single" w:sz="4" w:space="0" w:color="auto"/>
            </w:tcBorders>
          </w:tcPr>
          <w:p w14:paraId="3960FE19" w14:textId="77777777" w:rsidR="00312AD2" w:rsidRPr="00940E07" w:rsidRDefault="00312AD2" w:rsidP="00940E07">
            <w:pPr>
              <w:jc w:val="both"/>
              <w:rPr>
                <w:sz w:val="24"/>
                <w:szCs w:val="24"/>
                <w:lang w:val="kk-KZ"/>
              </w:rPr>
            </w:pPr>
            <w:r w:rsidRPr="00940E07">
              <w:rPr>
                <w:sz w:val="24"/>
                <w:szCs w:val="24"/>
                <w:lang w:val="kk-KZ"/>
              </w:rPr>
              <w:t>Биология</w:t>
            </w:r>
          </w:p>
        </w:tc>
        <w:tc>
          <w:tcPr>
            <w:tcW w:w="3022" w:type="dxa"/>
            <w:tcBorders>
              <w:left w:val="single" w:sz="4" w:space="0" w:color="auto"/>
            </w:tcBorders>
          </w:tcPr>
          <w:p w14:paraId="5900D0D5" w14:textId="77777777" w:rsidR="00312AD2" w:rsidRPr="00940E07" w:rsidRDefault="00312AD2" w:rsidP="00940E07">
            <w:pPr>
              <w:jc w:val="both"/>
              <w:rPr>
                <w:sz w:val="24"/>
                <w:szCs w:val="24"/>
                <w:lang w:val="kk-KZ"/>
              </w:rPr>
            </w:pPr>
            <w:r w:rsidRPr="00940E07">
              <w:rPr>
                <w:sz w:val="24"/>
                <w:szCs w:val="24"/>
                <w:lang w:val="kk-KZ"/>
              </w:rPr>
              <w:t>Жандрахимова С.К</w:t>
            </w:r>
          </w:p>
        </w:tc>
      </w:tr>
      <w:tr w:rsidR="00940E07" w:rsidRPr="00940E07" w14:paraId="0F677042" w14:textId="77777777" w:rsidTr="00D641ED">
        <w:tc>
          <w:tcPr>
            <w:tcW w:w="704" w:type="dxa"/>
          </w:tcPr>
          <w:p w14:paraId="4E760CBA" w14:textId="77777777" w:rsidR="00312AD2" w:rsidRPr="00940E07" w:rsidRDefault="00312AD2" w:rsidP="00940E07">
            <w:pPr>
              <w:jc w:val="both"/>
              <w:rPr>
                <w:sz w:val="24"/>
                <w:szCs w:val="24"/>
                <w:lang w:val="kk-KZ"/>
              </w:rPr>
            </w:pPr>
            <w:r w:rsidRPr="00940E07">
              <w:rPr>
                <w:sz w:val="24"/>
                <w:szCs w:val="24"/>
                <w:lang w:val="kk-KZ"/>
              </w:rPr>
              <w:t>4</w:t>
            </w:r>
          </w:p>
        </w:tc>
        <w:tc>
          <w:tcPr>
            <w:tcW w:w="3402" w:type="dxa"/>
          </w:tcPr>
          <w:p w14:paraId="21D31017" w14:textId="77777777" w:rsidR="00312AD2" w:rsidRPr="00940E07" w:rsidRDefault="00312AD2" w:rsidP="00940E07">
            <w:pPr>
              <w:jc w:val="both"/>
              <w:rPr>
                <w:sz w:val="24"/>
                <w:szCs w:val="24"/>
                <w:lang w:val="kk-KZ"/>
              </w:rPr>
            </w:pPr>
            <w:r w:rsidRPr="00940E07">
              <w:rPr>
                <w:sz w:val="24"/>
                <w:szCs w:val="24"/>
                <w:lang w:val="kk-KZ"/>
              </w:rPr>
              <w:t>Турганбеков Берик</w:t>
            </w:r>
          </w:p>
        </w:tc>
        <w:tc>
          <w:tcPr>
            <w:tcW w:w="2925" w:type="dxa"/>
            <w:tcBorders>
              <w:right w:val="single" w:sz="4" w:space="0" w:color="auto"/>
            </w:tcBorders>
          </w:tcPr>
          <w:p w14:paraId="391D1800" w14:textId="77777777" w:rsidR="00312AD2" w:rsidRPr="00940E07" w:rsidRDefault="00312AD2" w:rsidP="00940E07">
            <w:pPr>
              <w:jc w:val="both"/>
              <w:rPr>
                <w:sz w:val="24"/>
                <w:szCs w:val="24"/>
                <w:lang w:val="kk-KZ"/>
              </w:rPr>
            </w:pPr>
            <w:r w:rsidRPr="00940E07">
              <w:rPr>
                <w:sz w:val="24"/>
                <w:szCs w:val="24"/>
                <w:lang w:val="kk-KZ"/>
              </w:rPr>
              <w:t>Дене шынықтыру</w:t>
            </w:r>
          </w:p>
        </w:tc>
        <w:tc>
          <w:tcPr>
            <w:tcW w:w="3022" w:type="dxa"/>
            <w:tcBorders>
              <w:left w:val="single" w:sz="4" w:space="0" w:color="auto"/>
            </w:tcBorders>
          </w:tcPr>
          <w:p w14:paraId="2C2E8314" w14:textId="77777777" w:rsidR="00312AD2" w:rsidRPr="00940E07" w:rsidRDefault="00312AD2" w:rsidP="00940E07">
            <w:pPr>
              <w:rPr>
                <w:sz w:val="24"/>
                <w:szCs w:val="24"/>
                <w:lang w:val="kk-KZ"/>
              </w:rPr>
            </w:pPr>
            <w:r w:rsidRPr="00940E07">
              <w:rPr>
                <w:sz w:val="24"/>
                <w:szCs w:val="24"/>
                <w:lang w:val="kk-KZ"/>
              </w:rPr>
              <w:t>Курманалинов М.Б</w:t>
            </w:r>
          </w:p>
        </w:tc>
      </w:tr>
      <w:tr w:rsidR="00940E07" w:rsidRPr="00940E07" w14:paraId="349917D1" w14:textId="77777777" w:rsidTr="00D641ED">
        <w:trPr>
          <w:trHeight w:val="165"/>
        </w:trPr>
        <w:tc>
          <w:tcPr>
            <w:tcW w:w="704" w:type="dxa"/>
            <w:tcBorders>
              <w:bottom w:val="single" w:sz="4" w:space="0" w:color="auto"/>
            </w:tcBorders>
          </w:tcPr>
          <w:p w14:paraId="0E4A4D3A" w14:textId="77777777" w:rsidR="00312AD2" w:rsidRPr="00940E07" w:rsidRDefault="00312AD2" w:rsidP="00940E07">
            <w:pPr>
              <w:jc w:val="both"/>
              <w:rPr>
                <w:sz w:val="24"/>
                <w:szCs w:val="24"/>
                <w:lang w:val="kk-KZ"/>
              </w:rPr>
            </w:pPr>
            <w:r w:rsidRPr="00940E07">
              <w:rPr>
                <w:sz w:val="24"/>
                <w:szCs w:val="24"/>
                <w:lang w:val="kk-KZ"/>
              </w:rPr>
              <w:t>5</w:t>
            </w:r>
          </w:p>
        </w:tc>
        <w:tc>
          <w:tcPr>
            <w:tcW w:w="3402" w:type="dxa"/>
            <w:tcBorders>
              <w:bottom w:val="single" w:sz="4" w:space="0" w:color="auto"/>
            </w:tcBorders>
          </w:tcPr>
          <w:p w14:paraId="538154DA" w14:textId="77777777" w:rsidR="00312AD2" w:rsidRPr="00940E07" w:rsidRDefault="00312AD2" w:rsidP="00940E07">
            <w:pPr>
              <w:jc w:val="both"/>
              <w:rPr>
                <w:sz w:val="24"/>
                <w:szCs w:val="24"/>
                <w:lang w:val="kk-KZ"/>
              </w:rPr>
            </w:pPr>
            <w:r w:rsidRPr="00940E07">
              <w:rPr>
                <w:sz w:val="24"/>
                <w:szCs w:val="24"/>
                <w:lang w:val="kk-KZ"/>
              </w:rPr>
              <w:t>Зейнекеш Ермек</w:t>
            </w:r>
          </w:p>
        </w:tc>
        <w:tc>
          <w:tcPr>
            <w:tcW w:w="2925" w:type="dxa"/>
            <w:tcBorders>
              <w:bottom w:val="single" w:sz="4" w:space="0" w:color="auto"/>
              <w:right w:val="single" w:sz="4" w:space="0" w:color="auto"/>
            </w:tcBorders>
          </w:tcPr>
          <w:p w14:paraId="23A12489" w14:textId="77777777" w:rsidR="00312AD2" w:rsidRPr="00940E07" w:rsidRDefault="00312AD2" w:rsidP="00940E07">
            <w:pPr>
              <w:jc w:val="both"/>
              <w:rPr>
                <w:sz w:val="24"/>
                <w:szCs w:val="24"/>
                <w:lang w:val="kk-KZ"/>
              </w:rPr>
            </w:pPr>
            <w:r w:rsidRPr="00940E07">
              <w:rPr>
                <w:sz w:val="24"/>
                <w:szCs w:val="24"/>
                <w:lang w:val="kk-KZ"/>
              </w:rPr>
              <w:t>Физика</w:t>
            </w:r>
          </w:p>
        </w:tc>
        <w:tc>
          <w:tcPr>
            <w:tcW w:w="3022" w:type="dxa"/>
            <w:tcBorders>
              <w:left w:val="single" w:sz="4" w:space="0" w:color="auto"/>
              <w:bottom w:val="single" w:sz="4" w:space="0" w:color="auto"/>
            </w:tcBorders>
          </w:tcPr>
          <w:p w14:paraId="7803607A" w14:textId="77777777" w:rsidR="00312AD2" w:rsidRPr="00940E07" w:rsidRDefault="00312AD2" w:rsidP="00940E07">
            <w:pPr>
              <w:jc w:val="both"/>
              <w:rPr>
                <w:sz w:val="24"/>
                <w:szCs w:val="24"/>
                <w:lang w:val="kk-KZ"/>
              </w:rPr>
            </w:pPr>
            <w:r w:rsidRPr="00940E07">
              <w:rPr>
                <w:sz w:val="24"/>
                <w:szCs w:val="24"/>
                <w:lang w:val="kk-KZ"/>
              </w:rPr>
              <w:t>Сарсенбаева Б.А</w:t>
            </w:r>
          </w:p>
        </w:tc>
      </w:tr>
      <w:tr w:rsidR="00940E07" w:rsidRPr="00940E07" w14:paraId="65784C93" w14:textId="77777777" w:rsidTr="00D641ED">
        <w:trPr>
          <w:trHeight w:val="105"/>
        </w:trPr>
        <w:tc>
          <w:tcPr>
            <w:tcW w:w="704" w:type="dxa"/>
            <w:tcBorders>
              <w:top w:val="single" w:sz="4" w:space="0" w:color="auto"/>
              <w:bottom w:val="single" w:sz="4" w:space="0" w:color="auto"/>
            </w:tcBorders>
          </w:tcPr>
          <w:p w14:paraId="70336B30" w14:textId="77777777" w:rsidR="00312AD2" w:rsidRPr="00940E07" w:rsidRDefault="00312AD2" w:rsidP="00940E07">
            <w:pPr>
              <w:jc w:val="both"/>
              <w:rPr>
                <w:sz w:val="24"/>
                <w:szCs w:val="24"/>
                <w:lang w:val="kk-KZ"/>
              </w:rPr>
            </w:pPr>
            <w:r w:rsidRPr="00940E07">
              <w:rPr>
                <w:sz w:val="24"/>
                <w:szCs w:val="24"/>
                <w:lang w:val="kk-KZ"/>
              </w:rPr>
              <w:t>7</w:t>
            </w:r>
          </w:p>
        </w:tc>
        <w:tc>
          <w:tcPr>
            <w:tcW w:w="3402" w:type="dxa"/>
            <w:tcBorders>
              <w:top w:val="single" w:sz="4" w:space="0" w:color="auto"/>
              <w:bottom w:val="single" w:sz="4" w:space="0" w:color="auto"/>
            </w:tcBorders>
          </w:tcPr>
          <w:p w14:paraId="7FA40E77" w14:textId="77777777" w:rsidR="00312AD2" w:rsidRPr="00940E07" w:rsidRDefault="00312AD2" w:rsidP="00940E07">
            <w:pPr>
              <w:jc w:val="both"/>
              <w:rPr>
                <w:sz w:val="24"/>
                <w:szCs w:val="24"/>
                <w:lang w:val="kk-KZ"/>
              </w:rPr>
            </w:pPr>
            <w:r w:rsidRPr="00940E07">
              <w:rPr>
                <w:sz w:val="24"/>
                <w:szCs w:val="24"/>
                <w:lang w:val="kk-KZ"/>
              </w:rPr>
              <w:t>Махаббат Акмарал</w:t>
            </w:r>
          </w:p>
        </w:tc>
        <w:tc>
          <w:tcPr>
            <w:tcW w:w="2925" w:type="dxa"/>
            <w:tcBorders>
              <w:top w:val="single" w:sz="4" w:space="0" w:color="auto"/>
              <w:bottom w:val="single" w:sz="4" w:space="0" w:color="auto"/>
              <w:right w:val="single" w:sz="4" w:space="0" w:color="auto"/>
            </w:tcBorders>
          </w:tcPr>
          <w:p w14:paraId="53CBD926" w14:textId="77777777" w:rsidR="00312AD2" w:rsidRPr="00940E07" w:rsidRDefault="00312AD2" w:rsidP="00940E07">
            <w:pPr>
              <w:jc w:val="both"/>
              <w:rPr>
                <w:sz w:val="24"/>
                <w:szCs w:val="24"/>
                <w:lang w:val="kk-KZ"/>
              </w:rPr>
            </w:pPr>
            <w:r w:rsidRPr="00940E07">
              <w:rPr>
                <w:sz w:val="24"/>
                <w:szCs w:val="24"/>
                <w:lang w:val="kk-KZ"/>
              </w:rPr>
              <w:t>Математика</w:t>
            </w:r>
          </w:p>
        </w:tc>
        <w:tc>
          <w:tcPr>
            <w:tcW w:w="3022" w:type="dxa"/>
            <w:tcBorders>
              <w:top w:val="single" w:sz="4" w:space="0" w:color="auto"/>
              <w:left w:val="single" w:sz="4" w:space="0" w:color="auto"/>
            </w:tcBorders>
          </w:tcPr>
          <w:p w14:paraId="4E5672A0" w14:textId="77777777" w:rsidR="00312AD2" w:rsidRPr="00940E07" w:rsidRDefault="00312AD2" w:rsidP="00940E07">
            <w:pPr>
              <w:jc w:val="both"/>
              <w:rPr>
                <w:sz w:val="24"/>
                <w:szCs w:val="24"/>
                <w:lang w:val="kk-KZ"/>
              </w:rPr>
            </w:pPr>
            <w:r w:rsidRPr="00940E07">
              <w:rPr>
                <w:sz w:val="24"/>
                <w:szCs w:val="24"/>
                <w:lang w:val="kk-KZ"/>
              </w:rPr>
              <w:t>Асанов Е.С</w:t>
            </w:r>
          </w:p>
        </w:tc>
      </w:tr>
    </w:tbl>
    <w:p w14:paraId="531E852F" w14:textId="77777777" w:rsidR="00312AD2" w:rsidRPr="00940E07" w:rsidRDefault="00312AD2" w:rsidP="00940E07">
      <w:pPr>
        <w:jc w:val="both"/>
        <w:rPr>
          <w:sz w:val="24"/>
          <w:szCs w:val="24"/>
          <w:lang w:val="kk-KZ"/>
        </w:rPr>
      </w:pPr>
    </w:p>
    <w:p w14:paraId="54E8377C" w14:textId="77777777" w:rsidR="00312AD2" w:rsidRPr="00940E07" w:rsidRDefault="00312AD2" w:rsidP="00940E07">
      <w:pPr>
        <w:ind w:firstLine="720"/>
        <w:jc w:val="both"/>
        <w:rPr>
          <w:sz w:val="24"/>
          <w:szCs w:val="24"/>
          <w:lang w:val="kk-KZ"/>
        </w:rPr>
      </w:pPr>
      <w:r w:rsidRPr="00940E07">
        <w:rPr>
          <w:sz w:val="24"/>
          <w:szCs w:val="24"/>
          <w:lang w:val="kk-KZ"/>
        </w:rPr>
        <w:t>Әдістемелік кеңес оқу жылы бойы «Ұстаздың жаңашылдық, зерттеушілік және шығармашылық дағдыларын  арттыра отырып, инновациялық көзқарастағы мұғалімді қалыптастыру» мәселесі бойынша жұмыс істеді.Қазан айында гуманитарлық пәндер апталығы болып өтті. Барлық мұғалімдердің сабақтары жоспар бойынша өткерілді. Сабақтар жаксы өтті.Қазақ тілі,орыс тілі ағылшын тілі дәптерлері тексеріліп нәтижесі айтылды.Қараша айында Жаратылыстану апталығы болып өтті.Жоспарға сай өтілді барлық мұғалімдер ашық сабақтарын берді.Мектепшілік олимпиада болды 1-11 сынып арасында жеңіпаздар анықталып аудандық олимпаиадаға жіберілді. Желтоқсан, мамыр айларында жартыжылдық, жылдық бақылау жұмыстары алынып, оқушылардың білім сапасы тексеріліп, қорытындысы бірлестік отырыстарында  қаралды.Қаңтар айында 9-11 сыныпт  оқушыларының қорытынды аттестацияға дайындығы жан-жақты тексеріліп, қорытындысы пед.кеңесте қаралды. 1-11 сыныптардағы факультатив және таңдау пәндерінің жүргізілуі, оқу бағдарламасының орындалуы, нәтижесі тексеріліп ДЖК-те  қаралды.Үйде оқитын оқушылардың жағдайы туралы айтылды.Сабақ беретің мұғалімдердің құжаттары тексерілді.Сәуір  айында Бастауыш сынып апталығы болып өтті жоспарға сай барлық мұғалімдер ашық сабағын өтті.9-11 сыныптың қорытынды аттестацияға дайындығы тағы қаралып талқыланды.Мамыр айында Сөс апталығы болып өтті апталықта барлық мұғалімдер әр түрлі ойындар ұйымдастырып,сабақтар өтті.Әр тоқсанда 1- 4 сыныптың дәптерлері ,жаратылыстану,гуманитария бағытындағы дәптерлер жиналып  тексеріліп отырды.</w:t>
      </w:r>
    </w:p>
    <w:p w14:paraId="6BA580F6" w14:textId="77777777" w:rsidR="00312AD2" w:rsidRPr="00940E07" w:rsidRDefault="00312AD2" w:rsidP="00940E07">
      <w:pPr>
        <w:jc w:val="both"/>
        <w:rPr>
          <w:sz w:val="24"/>
          <w:szCs w:val="24"/>
          <w:lang w:val="kk-KZ"/>
        </w:rPr>
      </w:pPr>
      <w:r w:rsidRPr="00940E07">
        <w:rPr>
          <w:sz w:val="24"/>
          <w:szCs w:val="24"/>
          <w:lang w:val="kk-KZ"/>
        </w:rPr>
        <w:t xml:space="preserve"> Осы айда 4 сынып оқушыларының орта буынға өтуге дайындығын тексеру, негізгі мектеп арасындағы сабақтастық іс-шараларының барысы бақыланып қорытындыланды.</w:t>
      </w:r>
    </w:p>
    <w:p w14:paraId="4751534E" w14:textId="77777777" w:rsidR="00312AD2" w:rsidRPr="00940E07" w:rsidRDefault="00312AD2" w:rsidP="00940E07">
      <w:pPr>
        <w:jc w:val="both"/>
        <w:rPr>
          <w:sz w:val="24"/>
          <w:szCs w:val="24"/>
          <w:lang w:val="kk-KZ"/>
        </w:rPr>
      </w:pPr>
      <w:r w:rsidRPr="00940E07">
        <w:rPr>
          <w:sz w:val="24"/>
          <w:szCs w:val="24"/>
          <w:lang w:val="kk-KZ"/>
        </w:rPr>
        <w:t xml:space="preserve">        Мамыр айында 4 сыныптың «Қош бол, бастауышым!»атты қорытынды жұмысын өткізді, онда оқушылар бастауыш сыныптарда үйренгендерін көрсетіп, өнерлерін ортаға салды. </w:t>
      </w:r>
    </w:p>
    <w:p w14:paraId="15F5AD95" w14:textId="77777777" w:rsidR="00312AD2" w:rsidRPr="00940E07" w:rsidRDefault="00312AD2" w:rsidP="00940E07">
      <w:pPr>
        <w:jc w:val="both"/>
        <w:rPr>
          <w:sz w:val="24"/>
          <w:szCs w:val="24"/>
          <w:lang w:val="kk-KZ"/>
        </w:rPr>
      </w:pPr>
      <w:r w:rsidRPr="00940E07">
        <w:rPr>
          <w:sz w:val="24"/>
          <w:szCs w:val="24"/>
          <w:lang w:val="kk-KZ"/>
        </w:rPr>
        <w:t xml:space="preserve">   Мектеп алды даярлық тобының тәрбиешісі «Біз мектепке барамыз» атты қорытынды сабағын өткізді, онда балалардың оқу жылы ішінде не үйренгендері көрсетілді.</w:t>
      </w:r>
    </w:p>
    <w:p w14:paraId="0D10E33B" w14:textId="77777777" w:rsidR="00312AD2" w:rsidRPr="00940E07" w:rsidRDefault="00312AD2" w:rsidP="00940E07">
      <w:pPr>
        <w:ind w:firstLine="720"/>
        <w:jc w:val="both"/>
        <w:rPr>
          <w:sz w:val="24"/>
          <w:szCs w:val="24"/>
          <w:lang w:val="kk-KZ"/>
        </w:rPr>
      </w:pPr>
      <w:r w:rsidRPr="00940E07">
        <w:rPr>
          <w:sz w:val="24"/>
          <w:szCs w:val="24"/>
          <w:lang w:val="kk-KZ"/>
        </w:rPr>
        <w:t>Әр тоқсан сайын жалпы мектеп бойынша 1-11 сыныптардың жекеленген пәндер бойынша білім сапасының мониторингісі шығарылып, қорытындысы педагогикалық кеңесте қаралды.</w:t>
      </w:r>
    </w:p>
    <w:p w14:paraId="5BEA0774" w14:textId="77777777" w:rsidR="00312AD2" w:rsidRPr="00940E07" w:rsidRDefault="00312AD2" w:rsidP="00940E07">
      <w:pPr>
        <w:ind w:firstLine="720"/>
        <w:jc w:val="both"/>
        <w:rPr>
          <w:sz w:val="24"/>
          <w:szCs w:val="24"/>
          <w:lang w:val="kk-KZ"/>
        </w:rPr>
      </w:pPr>
      <w:r w:rsidRPr="00940E07">
        <w:rPr>
          <w:sz w:val="24"/>
          <w:szCs w:val="24"/>
          <w:lang w:val="kk-KZ"/>
        </w:rPr>
        <w:lastRenderedPageBreak/>
        <w:t xml:space="preserve">  Мысалы, 9-11 сыныптардың  қорытынды аттестацияға  дайындықтарын бақылау, 5 сыныптардың бейімделуі мектеп әкімшілігінің бақылауында болып,  педагогикалық кеңесте, директор жанындағы кеңесте қорытындысы қаралып, талқыланды. 9-11сыныптарда жыл бойы негізгі пәндерден тест алынып, пәндер бойынша қорытындысы шығарылды.Барлық пәндер бойынша қараша айында мектепішілік олимпиада өтті. Қорытынды шығарылып, жақсы нәтиже көрсеткен оқушылар марапатталды,аудандық олипиадаға жолдама берілді.</w:t>
      </w:r>
    </w:p>
    <w:p w14:paraId="368F084B" w14:textId="77777777" w:rsidR="00312AD2" w:rsidRPr="00940E07" w:rsidRDefault="00312AD2" w:rsidP="00940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kk-KZ"/>
        </w:rPr>
      </w:pPr>
      <w:r w:rsidRPr="00940E07">
        <w:rPr>
          <w:sz w:val="24"/>
          <w:szCs w:val="24"/>
          <w:lang w:val="kk-KZ"/>
        </w:rPr>
        <w:t xml:space="preserve">2021- 2022 оқу жылының 9,11 сынып оқушыларының қорытынды аттестаттауға жіберу туралы.12.05.202 жылғы №193, 13.05.2020 жылғы №28016  бұйрықтарымен өзгертулер енгізілген бұйрықтар негізінде  9-11 сынып  қорытынды аттестаттауға жіберілді. </w:t>
      </w:r>
    </w:p>
    <w:p w14:paraId="283DFA97" w14:textId="77777777" w:rsidR="00312AD2" w:rsidRPr="00940E07" w:rsidRDefault="00312AD2" w:rsidP="00940E07">
      <w:pPr>
        <w:jc w:val="both"/>
        <w:rPr>
          <w:sz w:val="24"/>
          <w:szCs w:val="24"/>
          <w:lang w:val="kk-KZ"/>
        </w:rPr>
      </w:pPr>
      <w:r w:rsidRPr="00940E07">
        <w:rPr>
          <w:sz w:val="24"/>
          <w:szCs w:val="24"/>
          <w:lang w:val="kk-KZ"/>
        </w:rPr>
        <w:t>2021-2022 оқу жылында 9 сыныпты 20 оқушы аяқтап жатыр.11 сыныпта 5 оқушы. Барлық 25оқушы қорытынды аттестаттауға жіберіледі. Қорытынды аттестаттау келесі мерзімде өткізілді:</w:t>
      </w:r>
    </w:p>
    <w:p w14:paraId="6CC3486C" w14:textId="77777777" w:rsidR="00312AD2" w:rsidRPr="00940E07" w:rsidRDefault="00312AD2" w:rsidP="00940E07">
      <w:pPr>
        <w:jc w:val="both"/>
        <w:rPr>
          <w:b/>
          <w:i/>
          <w:sz w:val="24"/>
          <w:szCs w:val="24"/>
          <w:lang w:val="kk-KZ"/>
        </w:rPr>
      </w:pPr>
      <w:r w:rsidRPr="00940E07">
        <w:rPr>
          <w:b/>
          <w:i/>
          <w:sz w:val="24"/>
          <w:szCs w:val="24"/>
          <w:lang w:val="kk-KZ"/>
        </w:rPr>
        <w:t>9 сынып оқушылары үшін :</w:t>
      </w:r>
    </w:p>
    <w:p w14:paraId="1ABE41B6" w14:textId="77777777" w:rsidR="00312AD2" w:rsidRPr="00940E07" w:rsidRDefault="00312AD2" w:rsidP="00940E07">
      <w:pPr>
        <w:jc w:val="both"/>
        <w:rPr>
          <w:sz w:val="24"/>
          <w:szCs w:val="24"/>
          <w:lang w:val="kk-KZ"/>
        </w:rPr>
      </w:pPr>
      <w:r w:rsidRPr="00940E07">
        <w:rPr>
          <w:sz w:val="24"/>
          <w:szCs w:val="24"/>
          <w:lang w:val="kk-KZ"/>
        </w:rPr>
        <w:t>1) Қазақ тілі пәнінен  эссе нысанында жазбаша емтихан - 2022 жылғы 28 мамыр.</w:t>
      </w:r>
    </w:p>
    <w:p w14:paraId="0FEB9AF1" w14:textId="77777777" w:rsidR="00312AD2" w:rsidRPr="00940E07" w:rsidRDefault="00312AD2" w:rsidP="00940E07">
      <w:pPr>
        <w:jc w:val="both"/>
        <w:rPr>
          <w:sz w:val="24"/>
          <w:szCs w:val="24"/>
          <w:lang w:val="kk-KZ"/>
        </w:rPr>
      </w:pPr>
      <w:r w:rsidRPr="00940E07">
        <w:rPr>
          <w:sz w:val="24"/>
          <w:szCs w:val="24"/>
          <w:lang w:val="kk-KZ"/>
        </w:rPr>
        <w:t>2) математика (алгебра) жазбаша түрде емтихан - 2022 жылғы 31 мамыр;</w:t>
      </w:r>
    </w:p>
    <w:p w14:paraId="5CA3CF63" w14:textId="77777777" w:rsidR="00312AD2" w:rsidRPr="00940E07" w:rsidRDefault="00312AD2" w:rsidP="00940E07">
      <w:pPr>
        <w:jc w:val="both"/>
        <w:rPr>
          <w:sz w:val="24"/>
          <w:szCs w:val="24"/>
          <w:lang w:val="kk-KZ"/>
        </w:rPr>
      </w:pPr>
      <w:r w:rsidRPr="00940E07">
        <w:rPr>
          <w:sz w:val="24"/>
          <w:szCs w:val="24"/>
          <w:lang w:val="kk-KZ"/>
        </w:rPr>
        <w:t>3) орыс тілі мен әдебиет пәнінен жазбаша түрінде емтихан (мәтінмен жұмыс, апсырмаларды орындау)тарихы,география,биология,ағылшын тілі) 2022 жылғы  6 маусым;</w:t>
      </w:r>
    </w:p>
    <w:p w14:paraId="1357FFE1" w14:textId="77777777" w:rsidR="00312AD2" w:rsidRPr="00940E07" w:rsidRDefault="00312AD2" w:rsidP="00940E07">
      <w:pPr>
        <w:rPr>
          <w:sz w:val="24"/>
          <w:szCs w:val="24"/>
          <w:lang w:val="kk-KZ"/>
        </w:rPr>
      </w:pPr>
      <w:r w:rsidRPr="00940E07">
        <w:rPr>
          <w:sz w:val="24"/>
          <w:szCs w:val="24"/>
          <w:lang w:val="kk-KZ"/>
        </w:rPr>
        <w:t>4) Таңдау пәндері –(жазбаша емтихан физика,қазақ әдебиеті,Қазақстан тарихы,география,биология,ағылшын тілі) 2022 жылғы  6 маусым;</w:t>
      </w:r>
    </w:p>
    <w:p w14:paraId="32001855" w14:textId="77777777" w:rsidR="00312AD2" w:rsidRPr="00940E07" w:rsidRDefault="00312AD2" w:rsidP="00940E07">
      <w:pPr>
        <w:jc w:val="both"/>
        <w:rPr>
          <w:b/>
          <w:i/>
          <w:sz w:val="24"/>
          <w:szCs w:val="24"/>
          <w:lang w:val="kk-KZ"/>
        </w:rPr>
      </w:pPr>
      <w:r w:rsidRPr="00940E07">
        <w:rPr>
          <w:b/>
          <w:i/>
          <w:sz w:val="24"/>
          <w:szCs w:val="24"/>
          <w:lang w:val="kk-KZ"/>
        </w:rPr>
        <w:t>9 сынып оқушылары үшін :</w:t>
      </w:r>
    </w:p>
    <w:p w14:paraId="48B23431" w14:textId="77777777" w:rsidR="00312AD2" w:rsidRPr="00940E07" w:rsidRDefault="00312AD2" w:rsidP="00940E07">
      <w:pPr>
        <w:jc w:val="both"/>
        <w:rPr>
          <w:sz w:val="24"/>
          <w:szCs w:val="24"/>
          <w:lang w:val="kk-KZ"/>
        </w:rPr>
      </w:pPr>
      <w:r w:rsidRPr="00940E07">
        <w:rPr>
          <w:sz w:val="24"/>
          <w:szCs w:val="24"/>
          <w:lang w:val="kk-KZ"/>
        </w:rPr>
        <w:t>1) Қазақ тілі пәнінен  эссе нысанында жазбаша емтихан - 2022 жылғы 28 мамыр.</w:t>
      </w:r>
    </w:p>
    <w:p w14:paraId="7789284B" w14:textId="77777777" w:rsidR="00312AD2" w:rsidRPr="00940E07" w:rsidRDefault="00312AD2" w:rsidP="00940E07">
      <w:pPr>
        <w:jc w:val="both"/>
        <w:rPr>
          <w:sz w:val="24"/>
          <w:szCs w:val="24"/>
          <w:lang w:val="kk-KZ"/>
        </w:rPr>
      </w:pPr>
      <w:r w:rsidRPr="00940E07">
        <w:rPr>
          <w:sz w:val="24"/>
          <w:szCs w:val="24"/>
          <w:lang w:val="kk-KZ"/>
        </w:rPr>
        <w:t xml:space="preserve">20 оқушы қатысты </w:t>
      </w:r>
    </w:p>
    <w:p w14:paraId="63DBC60C" w14:textId="77777777" w:rsidR="00312AD2" w:rsidRPr="00940E07" w:rsidRDefault="00312AD2" w:rsidP="00940E07">
      <w:pPr>
        <w:jc w:val="both"/>
        <w:rPr>
          <w:sz w:val="24"/>
          <w:szCs w:val="24"/>
          <w:lang w:val="kk-KZ"/>
        </w:rPr>
      </w:pPr>
      <w:bookmarkStart w:id="7" w:name="_Hlk106124077"/>
      <w:r w:rsidRPr="00940E07">
        <w:rPr>
          <w:sz w:val="24"/>
          <w:szCs w:val="24"/>
          <w:lang w:val="kk-KZ"/>
        </w:rPr>
        <w:t>5 ке-1</w:t>
      </w:r>
    </w:p>
    <w:p w14:paraId="01499D7E" w14:textId="77777777" w:rsidR="00312AD2" w:rsidRPr="00940E07" w:rsidRDefault="00312AD2" w:rsidP="00940E07">
      <w:pPr>
        <w:jc w:val="both"/>
        <w:rPr>
          <w:sz w:val="24"/>
          <w:szCs w:val="24"/>
          <w:lang w:val="kk-KZ"/>
        </w:rPr>
      </w:pPr>
      <w:r w:rsidRPr="00940E07">
        <w:rPr>
          <w:sz w:val="24"/>
          <w:szCs w:val="24"/>
          <w:lang w:val="kk-KZ"/>
        </w:rPr>
        <w:t>4ке-17</w:t>
      </w:r>
    </w:p>
    <w:p w14:paraId="002BAA2B" w14:textId="77777777" w:rsidR="00312AD2" w:rsidRPr="00940E07" w:rsidRDefault="00312AD2" w:rsidP="00940E07">
      <w:pPr>
        <w:jc w:val="both"/>
        <w:rPr>
          <w:sz w:val="24"/>
          <w:szCs w:val="24"/>
          <w:lang w:val="kk-KZ"/>
        </w:rPr>
      </w:pPr>
      <w:r w:rsidRPr="00940E07">
        <w:rPr>
          <w:sz w:val="24"/>
          <w:szCs w:val="24"/>
          <w:lang w:val="kk-KZ"/>
        </w:rPr>
        <w:t>3 ке-2</w:t>
      </w:r>
    </w:p>
    <w:p w14:paraId="262BDA5D" w14:textId="77777777" w:rsidR="00312AD2" w:rsidRPr="00940E07" w:rsidRDefault="00312AD2" w:rsidP="00940E07">
      <w:pPr>
        <w:jc w:val="both"/>
        <w:rPr>
          <w:sz w:val="24"/>
          <w:szCs w:val="24"/>
          <w:lang w:val="kk-KZ"/>
        </w:rPr>
      </w:pPr>
      <w:r w:rsidRPr="00940E07">
        <w:rPr>
          <w:sz w:val="24"/>
          <w:szCs w:val="24"/>
          <w:lang w:val="kk-KZ"/>
        </w:rPr>
        <w:t>Сапа-90/</w:t>
      </w:r>
    </w:p>
    <w:p w14:paraId="7B64DD3C" w14:textId="77777777" w:rsidR="00312AD2" w:rsidRPr="00940E07" w:rsidRDefault="00312AD2" w:rsidP="00940E07">
      <w:pPr>
        <w:jc w:val="both"/>
        <w:rPr>
          <w:sz w:val="24"/>
          <w:szCs w:val="24"/>
          <w:lang w:val="kk-KZ"/>
        </w:rPr>
      </w:pPr>
      <w:r w:rsidRPr="00940E07">
        <w:rPr>
          <w:sz w:val="24"/>
          <w:szCs w:val="24"/>
          <w:lang w:val="kk-KZ"/>
        </w:rPr>
        <w:t>Үлгерім -100</w:t>
      </w:r>
      <w:bookmarkEnd w:id="7"/>
      <w:r w:rsidRPr="00940E07">
        <w:rPr>
          <w:sz w:val="24"/>
          <w:szCs w:val="24"/>
          <w:lang w:val="kk-KZ"/>
        </w:rPr>
        <w:t>/</w:t>
      </w:r>
    </w:p>
    <w:p w14:paraId="67884B1E" w14:textId="77777777" w:rsidR="00312AD2" w:rsidRPr="00940E07" w:rsidRDefault="00312AD2" w:rsidP="00940E07">
      <w:pPr>
        <w:jc w:val="both"/>
        <w:rPr>
          <w:sz w:val="24"/>
          <w:szCs w:val="24"/>
          <w:lang w:val="kk-KZ"/>
        </w:rPr>
      </w:pPr>
      <w:r w:rsidRPr="00940E07">
        <w:rPr>
          <w:sz w:val="24"/>
          <w:szCs w:val="24"/>
          <w:lang w:val="kk-KZ"/>
        </w:rPr>
        <w:t>2) математика (алгебра) жазбаша түрде емтихан - 2022 жылғы 31 мамыр;</w:t>
      </w:r>
    </w:p>
    <w:p w14:paraId="72B6B5B5" w14:textId="77777777" w:rsidR="00312AD2" w:rsidRPr="00940E07" w:rsidRDefault="00312AD2" w:rsidP="00940E07">
      <w:pPr>
        <w:jc w:val="both"/>
        <w:rPr>
          <w:sz w:val="24"/>
          <w:szCs w:val="24"/>
          <w:lang w:val="kk-KZ"/>
        </w:rPr>
      </w:pPr>
      <w:r w:rsidRPr="00940E07">
        <w:rPr>
          <w:sz w:val="24"/>
          <w:szCs w:val="24"/>
          <w:lang w:val="kk-KZ"/>
        </w:rPr>
        <w:t>5 ке-4</w:t>
      </w:r>
    </w:p>
    <w:p w14:paraId="6665CB9A" w14:textId="77777777" w:rsidR="00312AD2" w:rsidRPr="00940E07" w:rsidRDefault="00312AD2" w:rsidP="00940E07">
      <w:pPr>
        <w:jc w:val="both"/>
        <w:rPr>
          <w:sz w:val="24"/>
          <w:szCs w:val="24"/>
          <w:lang w:val="kk-KZ"/>
        </w:rPr>
      </w:pPr>
      <w:r w:rsidRPr="00940E07">
        <w:rPr>
          <w:sz w:val="24"/>
          <w:szCs w:val="24"/>
          <w:lang w:val="kk-KZ"/>
        </w:rPr>
        <w:t>4ке-10</w:t>
      </w:r>
    </w:p>
    <w:p w14:paraId="6A40ADAE" w14:textId="77777777" w:rsidR="00312AD2" w:rsidRPr="00940E07" w:rsidRDefault="00312AD2" w:rsidP="00940E07">
      <w:pPr>
        <w:jc w:val="both"/>
        <w:rPr>
          <w:sz w:val="24"/>
          <w:szCs w:val="24"/>
          <w:lang w:val="kk-KZ"/>
        </w:rPr>
      </w:pPr>
      <w:r w:rsidRPr="00940E07">
        <w:rPr>
          <w:sz w:val="24"/>
          <w:szCs w:val="24"/>
          <w:lang w:val="kk-KZ"/>
        </w:rPr>
        <w:t>3 ке-6</w:t>
      </w:r>
    </w:p>
    <w:p w14:paraId="4E53EB24" w14:textId="77777777" w:rsidR="00312AD2" w:rsidRPr="00940E07" w:rsidRDefault="00312AD2" w:rsidP="00940E07">
      <w:pPr>
        <w:jc w:val="both"/>
        <w:rPr>
          <w:sz w:val="24"/>
          <w:szCs w:val="24"/>
          <w:lang w:val="kk-KZ"/>
        </w:rPr>
      </w:pPr>
      <w:r w:rsidRPr="00940E07">
        <w:rPr>
          <w:sz w:val="24"/>
          <w:szCs w:val="24"/>
          <w:lang w:val="kk-KZ"/>
        </w:rPr>
        <w:t>Сапа-70//</w:t>
      </w:r>
    </w:p>
    <w:p w14:paraId="04709262" w14:textId="77777777" w:rsidR="00312AD2" w:rsidRPr="00940E07" w:rsidRDefault="00312AD2" w:rsidP="00940E07">
      <w:pPr>
        <w:jc w:val="both"/>
        <w:rPr>
          <w:sz w:val="24"/>
          <w:szCs w:val="24"/>
          <w:lang w:val="kk-KZ"/>
        </w:rPr>
      </w:pPr>
      <w:r w:rsidRPr="00940E07">
        <w:rPr>
          <w:sz w:val="24"/>
          <w:szCs w:val="24"/>
          <w:lang w:val="kk-KZ"/>
        </w:rPr>
        <w:t>Үлгерім -100/</w:t>
      </w:r>
    </w:p>
    <w:p w14:paraId="6DAC65F5" w14:textId="77777777" w:rsidR="00312AD2" w:rsidRPr="00940E07" w:rsidRDefault="00312AD2" w:rsidP="00940E07">
      <w:pPr>
        <w:jc w:val="both"/>
        <w:rPr>
          <w:sz w:val="24"/>
          <w:szCs w:val="24"/>
          <w:lang w:val="kk-KZ"/>
        </w:rPr>
      </w:pPr>
      <w:bookmarkStart w:id="8" w:name="_Hlk106292903"/>
      <w:r w:rsidRPr="00940E07">
        <w:rPr>
          <w:sz w:val="24"/>
          <w:szCs w:val="24"/>
          <w:lang w:val="kk-KZ"/>
        </w:rPr>
        <w:t>3) орыс тілі мен әдебиет пәнінен жазбаша түрінде емтихан (мәтінмен жұмыс, апсырмаларды орындау)тарихы,география,биология,ағылшын тілі) 2022 жылғы  6 маусым;</w:t>
      </w:r>
    </w:p>
    <w:bookmarkEnd w:id="8"/>
    <w:p w14:paraId="09D0563A" w14:textId="77777777" w:rsidR="00312AD2" w:rsidRPr="00940E07" w:rsidRDefault="00312AD2" w:rsidP="00940E07">
      <w:pPr>
        <w:jc w:val="both"/>
        <w:rPr>
          <w:sz w:val="24"/>
          <w:szCs w:val="24"/>
          <w:lang w:val="kk-KZ"/>
        </w:rPr>
      </w:pPr>
      <w:r w:rsidRPr="00940E07">
        <w:rPr>
          <w:sz w:val="24"/>
          <w:szCs w:val="24"/>
          <w:lang w:val="kk-KZ"/>
        </w:rPr>
        <w:t>5 ке-4</w:t>
      </w:r>
    </w:p>
    <w:p w14:paraId="1888AA0B" w14:textId="77777777" w:rsidR="00312AD2" w:rsidRPr="00940E07" w:rsidRDefault="00312AD2" w:rsidP="00940E07">
      <w:pPr>
        <w:jc w:val="both"/>
        <w:rPr>
          <w:sz w:val="24"/>
          <w:szCs w:val="24"/>
          <w:lang w:val="kk-KZ"/>
        </w:rPr>
      </w:pPr>
      <w:r w:rsidRPr="00940E07">
        <w:rPr>
          <w:sz w:val="24"/>
          <w:szCs w:val="24"/>
          <w:lang w:val="kk-KZ"/>
        </w:rPr>
        <w:t>4ке-14</w:t>
      </w:r>
    </w:p>
    <w:p w14:paraId="4DF01999" w14:textId="77777777" w:rsidR="00312AD2" w:rsidRPr="00940E07" w:rsidRDefault="00312AD2" w:rsidP="00940E07">
      <w:pPr>
        <w:jc w:val="both"/>
        <w:rPr>
          <w:sz w:val="24"/>
          <w:szCs w:val="24"/>
          <w:lang w:val="kk-KZ"/>
        </w:rPr>
      </w:pPr>
      <w:r w:rsidRPr="00940E07">
        <w:rPr>
          <w:sz w:val="24"/>
          <w:szCs w:val="24"/>
          <w:lang w:val="kk-KZ"/>
        </w:rPr>
        <w:t>3 ке-2</w:t>
      </w:r>
    </w:p>
    <w:p w14:paraId="0F12E5DE" w14:textId="77777777" w:rsidR="00312AD2" w:rsidRPr="00940E07" w:rsidRDefault="00312AD2" w:rsidP="00940E07">
      <w:pPr>
        <w:jc w:val="both"/>
        <w:rPr>
          <w:sz w:val="24"/>
          <w:szCs w:val="24"/>
          <w:lang w:val="kk-KZ"/>
        </w:rPr>
      </w:pPr>
      <w:r w:rsidRPr="00940E07">
        <w:rPr>
          <w:sz w:val="24"/>
          <w:szCs w:val="24"/>
          <w:lang w:val="kk-KZ"/>
        </w:rPr>
        <w:t>Сапа-90//</w:t>
      </w:r>
    </w:p>
    <w:p w14:paraId="63091C9C" w14:textId="77777777" w:rsidR="00312AD2" w:rsidRPr="00940E07" w:rsidRDefault="00312AD2" w:rsidP="00940E07">
      <w:pPr>
        <w:jc w:val="both"/>
        <w:rPr>
          <w:sz w:val="24"/>
          <w:szCs w:val="24"/>
          <w:lang w:val="kk-KZ"/>
        </w:rPr>
      </w:pPr>
      <w:r w:rsidRPr="00940E07">
        <w:rPr>
          <w:sz w:val="24"/>
          <w:szCs w:val="24"/>
          <w:lang w:val="kk-KZ"/>
        </w:rPr>
        <w:t>Үлгерім -100/</w:t>
      </w:r>
    </w:p>
    <w:p w14:paraId="6F9B77E4" w14:textId="77777777" w:rsidR="00312AD2" w:rsidRPr="00940E07" w:rsidRDefault="00312AD2" w:rsidP="00940E07">
      <w:pPr>
        <w:rPr>
          <w:sz w:val="24"/>
          <w:szCs w:val="24"/>
          <w:lang w:val="kk-KZ"/>
        </w:rPr>
      </w:pPr>
      <w:bookmarkStart w:id="9" w:name="_Hlk106292919"/>
      <w:r w:rsidRPr="00940E07">
        <w:rPr>
          <w:sz w:val="24"/>
          <w:szCs w:val="24"/>
          <w:lang w:val="kk-KZ"/>
        </w:rPr>
        <w:t>4) Таңдау пәндері –(жазбаша емтихан физика,қазақ әдебиеті,Қазақстан тарихы,география,биология,ағылшын тілі) 2022 жылғы  6 маусым;</w:t>
      </w:r>
    </w:p>
    <w:tbl>
      <w:tblPr>
        <w:tblStyle w:val="20"/>
        <w:tblW w:w="0" w:type="auto"/>
        <w:tblInd w:w="-5" w:type="dxa"/>
        <w:tblLook w:val="04A0" w:firstRow="1" w:lastRow="0" w:firstColumn="1" w:lastColumn="0" w:noHBand="0" w:noVBand="1"/>
      </w:tblPr>
      <w:tblGrid>
        <w:gridCol w:w="1120"/>
        <w:gridCol w:w="1688"/>
        <w:gridCol w:w="1559"/>
        <w:gridCol w:w="1635"/>
        <w:gridCol w:w="1535"/>
        <w:gridCol w:w="1927"/>
      </w:tblGrid>
      <w:tr w:rsidR="00940E07" w:rsidRPr="00940E07" w14:paraId="49D33F20" w14:textId="77777777" w:rsidTr="00D641ED">
        <w:tc>
          <w:tcPr>
            <w:tcW w:w="1120" w:type="dxa"/>
          </w:tcPr>
          <w:bookmarkEnd w:id="9"/>
          <w:p w14:paraId="3A536342" w14:textId="77777777" w:rsidR="00312AD2" w:rsidRPr="00940E07" w:rsidRDefault="00312AD2" w:rsidP="00940E07">
            <w:pPr>
              <w:jc w:val="both"/>
              <w:rPr>
                <w:b/>
                <w:i/>
                <w:sz w:val="24"/>
                <w:szCs w:val="24"/>
                <w:lang w:val="kk-KZ"/>
              </w:rPr>
            </w:pPr>
            <w:r w:rsidRPr="00940E07">
              <w:rPr>
                <w:b/>
                <w:i/>
                <w:sz w:val="24"/>
                <w:szCs w:val="24"/>
                <w:lang w:val="kk-KZ"/>
              </w:rPr>
              <w:t>физика</w:t>
            </w:r>
          </w:p>
        </w:tc>
        <w:tc>
          <w:tcPr>
            <w:tcW w:w="1688" w:type="dxa"/>
          </w:tcPr>
          <w:p w14:paraId="2C13B784" w14:textId="77777777" w:rsidR="00312AD2" w:rsidRPr="00940E07" w:rsidRDefault="00312AD2" w:rsidP="00940E07">
            <w:pPr>
              <w:jc w:val="both"/>
              <w:rPr>
                <w:b/>
                <w:i/>
                <w:sz w:val="24"/>
                <w:szCs w:val="24"/>
                <w:lang w:val="kk-KZ"/>
              </w:rPr>
            </w:pPr>
            <w:r w:rsidRPr="00940E07">
              <w:rPr>
                <w:b/>
                <w:i/>
                <w:sz w:val="24"/>
                <w:szCs w:val="24"/>
                <w:lang w:val="kk-KZ"/>
              </w:rPr>
              <w:t>география</w:t>
            </w:r>
          </w:p>
        </w:tc>
        <w:tc>
          <w:tcPr>
            <w:tcW w:w="1559" w:type="dxa"/>
          </w:tcPr>
          <w:p w14:paraId="0B7402F2" w14:textId="77777777" w:rsidR="00312AD2" w:rsidRPr="00940E07" w:rsidRDefault="00312AD2" w:rsidP="00940E07">
            <w:pPr>
              <w:jc w:val="both"/>
              <w:rPr>
                <w:b/>
                <w:i/>
                <w:sz w:val="24"/>
                <w:szCs w:val="24"/>
                <w:lang w:val="kk-KZ"/>
              </w:rPr>
            </w:pPr>
            <w:r w:rsidRPr="00940E07">
              <w:rPr>
                <w:b/>
                <w:i/>
                <w:sz w:val="24"/>
                <w:szCs w:val="24"/>
                <w:lang w:val="kk-KZ"/>
              </w:rPr>
              <w:t>биология</w:t>
            </w:r>
          </w:p>
        </w:tc>
        <w:tc>
          <w:tcPr>
            <w:tcW w:w="1635" w:type="dxa"/>
          </w:tcPr>
          <w:p w14:paraId="7CA1B608" w14:textId="77777777" w:rsidR="00312AD2" w:rsidRPr="00940E07" w:rsidRDefault="00312AD2" w:rsidP="00940E07">
            <w:pPr>
              <w:jc w:val="both"/>
              <w:rPr>
                <w:b/>
                <w:i/>
                <w:sz w:val="24"/>
                <w:szCs w:val="24"/>
                <w:lang w:val="kk-KZ"/>
              </w:rPr>
            </w:pPr>
            <w:r w:rsidRPr="00940E07">
              <w:rPr>
                <w:b/>
                <w:i/>
                <w:sz w:val="24"/>
                <w:szCs w:val="24"/>
                <w:lang w:val="kk-KZ"/>
              </w:rPr>
              <w:t>Қазақ әдебиеті</w:t>
            </w:r>
          </w:p>
        </w:tc>
        <w:tc>
          <w:tcPr>
            <w:tcW w:w="1535" w:type="dxa"/>
          </w:tcPr>
          <w:p w14:paraId="62D152FB" w14:textId="77777777" w:rsidR="00312AD2" w:rsidRPr="00940E07" w:rsidRDefault="00312AD2" w:rsidP="00940E07">
            <w:pPr>
              <w:jc w:val="both"/>
              <w:rPr>
                <w:b/>
                <w:i/>
                <w:sz w:val="24"/>
                <w:szCs w:val="24"/>
                <w:lang w:val="kk-KZ"/>
              </w:rPr>
            </w:pPr>
            <w:r w:rsidRPr="00940E07">
              <w:rPr>
                <w:b/>
                <w:i/>
                <w:sz w:val="24"/>
                <w:szCs w:val="24"/>
                <w:lang w:val="kk-KZ"/>
              </w:rPr>
              <w:t>ағылшын</w:t>
            </w:r>
          </w:p>
        </w:tc>
        <w:tc>
          <w:tcPr>
            <w:tcW w:w="1927" w:type="dxa"/>
          </w:tcPr>
          <w:p w14:paraId="13694D9D" w14:textId="77777777" w:rsidR="00312AD2" w:rsidRPr="00940E07" w:rsidRDefault="00312AD2" w:rsidP="00940E07">
            <w:pPr>
              <w:jc w:val="both"/>
              <w:rPr>
                <w:b/>
                <w:i/>
                <w:sz w:val="24"/>
                <w:szCs w:val="24"/>
                <w:lang w:val="kk-KZ"/>
              </w:rPr>
            </w:pPr>
            <w:r w:rsidRPr="00940E07">
              <w:rPr>
                <w:b/>
                <w:i/>
                <w:sz w:val="24"/>
                <w:szCs w:val="24"/>
                <w:lang w:val="kk-KZ"/>
              </w:rPr>
              <w:t>Қазақстан тарихы</w:t>
            </w:r>
          </w:p>
        </w:tc>
      </w:tr>
      <w:tr w:rsidR="00940E07" w:rsidRPr="00940E07" w14:paraId="4772D783" w14:textId="77777777" w:rsidTr="00D641ED">
        <w:tc>
          <w:tcPr>
            <w:tcW w:w="1120" w:type="dxa"/>
          </w:tcPr>
          <w:p w14:paraId="48298637" w14:textId="77777777" w:rsidR="00312AD2" w:rsidRPr="00940E07" w:rsidRDefault="00312AD2" w:rsidP="00940E07">
            <w:pPr>
              <w:jc w:val="both"/>
              <w:rPr>
                <w:b/>
                <w:i/>
                <w:sz w:val="24"/>
                <w:szCs w:val="24"/>
                <w:lang w:val="kk-KZ"/>
              </w:rPr>
            </w:pPr>
            <w:r w:rsidRPr="00940E07">
              <w:rPr>
                <w:b/>
                <w:i/>
                <w:sz w:val="24"/>
                <w:szCs w:val="24"/>
                <w:lang w:val="kk-KZ"/>
              </w:rPr>
              <w:t>5 ке-0</w:t>
            </w:r>
          </w:p>
        </w:tc>
        <w:tc>
          <w:tcPr>
            <w:tcW w:w="1688" w:type="dxa"/>
          </w:tcPr>
          <w:p w14:paraId="7C0ED2C7" w14:textId="77777777" w:rsidR="00312AD2" w:rsidRPr="00940E07" w:rsidRDefault="00312AD2" w:rsidP="00940E07">
            <w:pPr>
              <w:jc w:val="both"/>
              <w:rPr>
                <w:b/>
                <w:i/>
                <w:sz w:val="24"/>
                <w:szCs w:val="24"/>
                <w:lang w:val="kk-KZ"/>
              </w:rPr>
            </w:pPr>
            <w:r w:rsidRPr="00940E07">
              <w:rPr>
                <w:b/>
                <w:i/>
                <w:sz w:val="24"/>
                <w:szCs w:val="24"/>
                <w:lang w:val="kk-KZ"/>
              </w:rPr>
              <w:t>5 ке-8</w:t>
            </w:r>
          </w:p>
        </w:tc>
        <w:tc>
          <w:tcPr>
            <w:tcW w:w="1559" w:type="dxa"/>
          </w:tcPr>
          <w:p w14:paraId="5FB92496" w14:textId="77777777" w:rsidR="00312AD2" w:rsidRPr="00940E07" w:rsidRDefault="00312AD2" w:rsidP="00940E07">
            <w:pPr>
              <w:jc w:val="both"/>
              <w:rPr>
                <w:b/>
                <w:i/>
                <w:sz w:val="24"/>
                <w:szCs w:val="24"/>
                <w:lang w:val="kk-KZ"/>
              </w:rPr>
            </w:pPr>
            <w:r w:rsidRPr="00940E07">
              <w:rPr>
                <w:b/>
                <w:i/>
                <w:sz w:val="24"/>
                <w:szCs w:val="24"/>
                <w:lang w:val="kk-KZ"/>
              </w:rPr>
              <w:t>5 ке-0</w:t>
            </w:r>
          </w:p>
        </w:tc>
        <w:tc>
          <w:tcPr>
            <w:tcW w:w="1635" w:type="dxa"/>
          </w:tcPr>
          <w:p w14:paraId="5CBD77EA" w14:textId="77777777" w:rsidR="00312AD2" w:rsidRPr="00940E07" w:rsidRDefault="00312AD2" w:rsidP="00940E07">
            <w:pPr>
              <w:jc w:val="both"/>
              <w:rPr>
                <w:b/>
                <w:i/>
                <w:sz w:val="24"/>
                <w:szCs w:val="24"/>
                <w:lang w:val="kk-KZ"/>
              </w:rPr>
            </w:pPr>
            <w:r w:rsidRPr="00940E07">
              <w:rPr>
                <w:b/>
                <w:i/>
                <w:sz w:val="24"/>
                <w:szCs w:val="24"/>
                <w:lang w:val="kk-KZ"/>
              </w:rPr>
              <w:t>5 ке-0</w:t>
            </w:r>
          </w:p>
        </w:tc>
        <w:tc>
          <w:tcPr>
            <w:tcW w:w="1535" w:type="dxa"/>
          </w:tcPr>
          <w:p w14:paraId="6BAE3BA6" w14:textId="77777777" w:rsidR="00312AD2" w:rsidRPr="00940E07" w:rsidRDefault="00312AD2" w:rsidP="00940E07">
            <w:pPr>
              <w:jc w:val="both"/>
              <w:rPr>
                <w:b/>
                <w:i/>
                <w:sz w:val="24"/>
                <w:szCs w:val="24"/>
                <w:lang w:val="kk-KZ"/>
              </w:rPr>
            </w:pPr>
            <w:r w:rsidRPr="00940E07">
              <w:rPr>
                <w:b/>
                <w:i/>
                <w:sz w:val="24"/>
                <w:szCs w:val="24"/>
                <w:lang w:val="kk-KZ"/>
              </w:rPr>
              <w:t>5 ке-1</w:t>
            </w:r>
          </w:p>
        </w:tc>
        <w:tc>
          <w:tcPr>
            <w:tcW w:w="1927" w:type="dxa"/>
          </w:tcPr>
          <w:p w14:paraId="163341DF" w14:textId="77777777" w:rsidR="00312AD2" w:rsidRPr="00940E07" w:rsidRDefault="00312AD2" w:rsidP="00940E07">
            <w:pPr>
              <w:jc w:val="both"/>
              <w:rPr>
                <w:b/>
                <w:i/>
                <w:sz w:val="24"/>
                <w:szCs w:val="24"/>
                <w:lang w:val="kk-KZ"/>
              </w:rPr>
            </w:pPr>
            <w:r w:rsidRPr="00940E07">
              <w:rPr>
                <w:b/>
                <w:i/>
                <w:sz w:val="24"/>
                <w:szCs w:val="24"/>
                <w:lang w:val="kk-KZ"/>
              </w:rPr>
              <w:t>5 ке-2</w:t>
            </w:r>
          </w:p>
        </w:tc>
      </w:tr>
      <w:tr w:rsidR="00940E07" w:rsidRPr="00940E07" w14:paraId="0A9BC2E7" w14:textId="77777777" w:rsidTr="00D641ED">
        <w:tc>
          <w:tcPr>
            <w:tcW w:w="1120" w:type="dxa"/>
          </w:tcPr>
          <w:p w14:paraId="1BC28BB7" w14:textId="77777777" w:rsidR="00312AD2" w:rsidRPr="00940E07" w:rsidRDefault="00312AD2" w:rsidP="00940E07">
            <w:pPr>
              <w:jc w:val="both"/>
              <w:rPr>
                <w:b/>
                <w:i/>
                <w:sz w:val="24"/>
                <w:szCs w:val="24"/>
                <w:lang w:val="kk-KZ"/>
              </w:rPr>
            </w:pPr>
            <w:r w:rsidRPr="00940E07">
              <w:rPr>
                <w:b/>
                <w:i/>
                <w:sz w:val="24"/>
                <w:szCs w:val="24"/>
                <w:lang w:val="kk-KZ"/>
              </w:rPr>
              <w:t>4 ке-2</w:t>
            </w:r>
          </w:p>
        </w:tc>
        <w:tc>
          <w:tcPr>
            <w:tcW w:w="1688" w:type="dxa"/>
          </w:tcPr>
          <w:p w14:paraId="1176BE21" w14:textId="77777777" w:rsidR="00312AD2" w:rsidRPr="00940E07" w:rsidRDefault="00312AD2" w:rsidP="00940E07">
            <w:pPr>
              <w:jc w:val="both"/>
              <w:rPr>
                <w:b/>
                <w:i/>
                <w:sz w:val="24"/>
                <w:szCs w:val="24"/>
                <w:lang w:val="kk-KZ"/>
              </w:rPr>
            </w:pPr>
            <w:r w:rsidRPr="00940E07">
              <w:rPr>
                <w:b/>
                <w:i/>
                <w:sz w:val="24"/>
                <w:szCs w:val="24"/>
                <w:lang w:val="kk-KZ"/>
              </w:rPr>
              <w:t>4 ке-3</w:t>
            </w:r>
          </w:p>
        </w:tc>
        <w:tc>
          <w:tcPr>
            <w:tcW w:w="1559" w:type="dxa"/>
          </w:tcPr>
          <w:p w14:paraId="1368B8E1" w14:textId="77777777" w:rsidR="00312AD2" w:rsidRPr="00940E07" w:rsidRDefault="00312AD2" w:rsidP="00940E07">
            <w:pPr>
              <w:jc w:val="both"/>
              <w:rPr>
                <w:b/>
                <w:i/>
                <w:sz w:val="24"/>
                <w:szCs w:val="24"/>
                <w:lang w:val="kk-KZ"/>
              </w:rPr>
            </w:pPr>
            <w:r w:rsidRPr="00940E07">
              <w:rPr>
                <w:b/>
                <w:i/>
                <w:sz w:val="24"/>
                <w:szCs w:val="24"/>
                <w:lang w:val="kk-KZ"/>
              </w:rPr>
              <w:t>4 ке-2</w:t>
            </w:r>
          </w:p>
        </w:tc>
        <w:tc>
          <w:tcPr>
            <w:tcW w:w="1635" w:type="dxa"/>
          </w:tcPr>
          <w:p w14:paraId="33894EC1" w14:textId="77777777" w:rsidR="00312AD2" w:rsidRPr="00940E07" w:rsidRDefault="00312AD2" w:rsidP="00940E07">
            <w:pPr>
              <w:jc w:val="both"/>
              <w:rPr>
                <w:b/>
                <w:i/>
                <w:sz w:val="24"/>
                <w:szCs w:val="24"/>
                <w:lang w:val="kk-KZ"/>
              </w:rPr>
            </w:pPr>
            <w:r w:rsidRPr="00940E07">
              <w:rPr>
                <w:b/>
                <w:i/>
                <w:sz w:val="24"/>
                <w:szCs w:val="24"/>
                <w:lang w:val="kk-KZ"/>
              </w:rPr>
              <w:t>4 ке-1</w:t>
            </w:r>
          </w:p>
        </w:tc>
        <w:tc>
          <w:tcPr>
            <w:tcW w:w="1535" w:type="dxa"/>
          </w:tcPr>
          <w:p w14:paraId="359F12BD" w14:textId="77777777" w:rsidR="00312AD2" w:rsidRPr="00940E07" w:rsidRDefault="00312AD2" w:rsidP="00940E07">
            <w:pPr>
              <w:jc w:val="both"/>
              <w:rPr>
                <w:b/>
                <w:i/>
                <w:sz w:val="24"/>
                <w:szCs w:val="24"/>
                <w:lang w:val="kk-KZ"/>
              </w:rPr>
            </w:pPr>
            <w:r w:rsidRPr="00940E07">
              <w:rPr>
                <w:b/>
                <w:i/>
                <w:sz w:val="24"/>
                <w:szCs w:val="24"/>
                <w:lang w:val="kk-KZ"/>
              </w:rPr>
              <w:t>4 ке-0</w:t>
            </w:r>
          </w:p>
        </w:tc>
        <w:tc>
          <w:tcPr>
            <w:tcW w:w="1927" w:type="dxa"/>
          </w:tcPr>
          <w:p w14:paraId="329EA138" w14:textId="77777777" w:rsidR="00312AD2" w:rsidRPr="00940E07" w:rsidRDefault="00312AD2" w:rsidP="00940E07">
            <w:pPr>
              <w:jc w:val="both"/>
              <w:rPr>
                <w:b/>
                <w:i/>
                <w:sz w:val="24"/>
                <w:szCs w:val="24"/>
                <w:lang w:val="kk-KZ"/>
              </w:rPr>
            </w:pPr>
            <w:r w:rsidRPr="00940E07">
              <w:rPr>
                <w:b/>
                <w:i/>
                <w:sz w:val="24"/>
                <w:szCs w:val="24"/>
                <w:lang w:val="kk-KZ"/>
              </w:rPr>
              <w:t>4 ке-1</w:t>
            </w:r>
          </w:p>
        </w:tc>
      </w:tr>
      <w:tr w:rsidR="00940E07" w:rsidRPr="00940E07" w14:paraId="1948B359" w14:textId="77777777" w:rsidTr="00D641ED">
        <w:tc>
          <w:tcPr>
            <w:tcW w:w="1120" w:type="dxa"/>
          </w:tcPr>
          <w:p w14:paraId="1490DE6E" w14:textId="77777777" w:rsidR="00312AD2" w:rsidRPr="00940E07" w:rsidRDefault="00312AD2" w:rsidP="00940E07">
            <w:pPr>
              <w:jc w:val="both"/>
              <w:rPr>
                <w:b/>
                <w:i/>
                <w:sz w:val="24"/>
                <w:szCs w:val="24"/>
                <w:lang w:val="kk-KZ"/>
              </w:rPr>
            </w:pPr>
            <w:r w:rsidRPr="00940E07">
              <w:rPr>
                <w:b/>
                <w:i/>
                <w:sz w:val="24"/>
                <w:szCs w:val="24"/>
                <w:lang w:val="kk-KZ"/>
              </w:rPr>
              <w:t>3 ке-0</w:t>
            </w:r>
          </w:p>
        </w:tc>
        <w:tc>
          <w:tcPr>
            <w:tcW w:w="1688" w:type="dxa"/>
          </w:tcPr>
          <w:p w14:paraId="14B1D284" w14:textId="77777777" w:rsidR="00312AD2" w:rsidRPr="00940E07" w:rsidRDefault="00312AD2" w:rsidP="00940E07">
            <w:pPr>
              <w:jc w:val="both"/>
              <w:rPr>
                <w:b/>
                <w:i/>
                <w:sz w:val="24"/>
                <w:szCs w:val="24"/>
                <w:lang w:val="kk-KZ"/>
              </w:rPr>
            </w:pPr>
            <w:r w:rsidRPr="00940E07">
              <w:rPr>
                <w:b/>
                <w:i/>
                <w:sz w:val="24"/>
                <w:szCs w:val="24"/>
                <w:lang w:val="kk-KZ"/>
              </w:rPr>
              <w:t>3 ке-0</w:t>
            </w:r>
          </w:p>
        </w:tc>
        <w:tc>
          <w:tcPr>
            <w:tcW w:w="1559" w:type="dxa"/>
          </w:tcPr>
          <w:p w14:paraId="04E5E068" w14:textId="77777777" w:rsidR="00312AD2" w:rsidRPr="00940E07" w:rsidRDefault="00312AD2" w:rsidP="00940E07">
            <w:pPr>
              <w:jc w:val="both"/>
              <w:rPr>
                <w:b/>
                <w:i/>
                <w:sz w:val="24"/>
                <w:szCs w:val="24"/>
                <w:lang w:val="kk-KZ"/>
              </w:rPr>
            </w:pPr>
            <w:r w:rsidRPr="00940E07">
              <w:rPr>
                <w:b/>
                <w:i/>
                <w:sz w:val="24"/>
                <w:szCs w:val="24"/>
                <w:lang w:val="kk-KZ"/>
              </w:rPr>
              <w:t>3 ке-0</w:t>
            </w:r>
          </w:p>
        </w:tc>
        <w:tc>
          <w:tcPr>
            <w:tcW w:w="1635" w:type="dxa"/>
          </w:tcPr>
          <w:p w14:paraId="01DEB014" w14:textId="77777777" w:rsidR="00312AD2" w:rsidRPr="00940E07" w:rsidRDefault="00312AD2" w:rsidP="00940E07">
            <w:pPr>
              <w:jc w:val="both"/>
              <w:rPr>
                <w:b/>
                <w:i/>
                <w:sz w:val="24"/>
                <w:szCs w:val="24"/>
                <w:lang w:val="kk-KZ"/>
              </w:rPr>
            </w:pPr>
            <w:r w:rsidRPr="00940E07">
              <w:rPr>
                <w:b/>
                <w:i/>
                <w:sz w:val="24"/>
                <w:szCs w:val="24"/>
                <w:lang w:val="kk-KZ"/>
              </w:rPr>
              <w:t>3 ке-00</w:t>
            </w:r>
          </w:p>
        </w:tc>
        <w:tc>
          <w:tcPr>
            <w:tcW w:w="1535" w:type="dxa"/>
          </w:tcPr>
          <w:p w14:paraId="5715AEE1" w14:textId="77777777" w:rsidR="00312AD2" w:rsidRPr="00940E07" w:rsidRDefault="00312AD2" w:rsidP="00940E07">
            <w:pPr>
              <w:jc w:val="both"/>
              <w:rPr>
                <w:b/>
                <w:i/>
                <w:sz w:val="24"/>
                <w:szCs w:val="24"/>
                <w:lang w:val="kk-KZ"/>
              </w:rPr>
            </w:pPr>
            <w:r w:rsidRPr="00940E07">
              <w:rPr>
                <w:b/>
                <w:i/>
                <w:sz w:val="24"/>
                <w:szCs w:val="24"/>
                <w:lang w:val="kk-KZ"/>
              </w:rPr>
              <w:t>3 ке-0</w:t>
            </w:r>
          </w:p>
        </w:tc>
        <w:tc>
          <w:tcPr>
            <w:tcW w:w="1927" w:type="dxa"/>
          </w:tcPr>
          <w:p w14:paraId="75E2CFBE" w14:textId="77777777" w:rsidR="00312AD2" w:rsidRPr="00940E07" w:rsidRDefault="00312AD2" w:rsidP="00940E07">
            <w:pPr>
              <w:jc w:val="both"/>
              <w:rPr>
                <w:b/>
                <w:i/>
                <w:sz w:val="24"/>
                <w:szCs w:val="24"/>
                <w:lang w:val="kk-KZ"/>
              </w:rPr>
            </w:pPr>
            <w:r w:rsidRPr="00940E07">
              <w:rPr>
                <w:b/>
                <w:i/>
                <w:sz w:val="24"/>
                <w:szCs w:val="24"/>
                <w:lang w:val="kk-KZ"/>
              </w:rPr>
              <w:t>3 ке-0</w:t>
            </w:r>
          </w:p>
        </w:tc>
      </w:tr>
      <w:tr w:rsidR="00940E07" w:rsidRPr="00940E07" w14:paraId="1206E02C" w14:textId="77777777" w:rsidTr="00D641ED">
        <w:tc>
          <w:tcPr>
            <w:tcW w:w="1120" w:type="dxa"/>
          </w:tcPr>
          <w:p w14:paraId="1515129C" w14:textId="77777777" w:rsidR="00312AD2" w:rsidRPr="00940E07" w:rsidRDefault="00312AD2" w:rsidP="00940E07">
            <w:pPr>
              <w:jc w:val="both"/>
              <w:rPr>
                <w:b/>
                <w:i/>
                <w:sz w:val="24"/>
                <w:szCs w:val="24"/>
                <w:lang w:val="kk-KZ"/>
              </w:rPr>
            </w:pPr>
            <w:r w:rsidRPr="00940E07">
              <w:rPr>
                <w:b/>
                <w:i/>
                <w:sz w:val="24"/>
                <w:szCs w:val="24"/>
                <w:lang w:val="kk-KZ"/>
              </w:rPr>
              <w:t>2 ге-0</w:t>
            </w:r>
          </w:p>
        </w:tc>
        <w:tc>
          <w:tcPr>
            <w:tcW w:w="1688" w:type="dxa"/>
          </w:tcPr>
          <w:p w14:paraId="6477A3C4" w14:textId="77777777" w:rsidR="00312AD2" w:rsidRPr="00940E07" w:rsidRDefault="00312AD2" w:rsidP="00940E07">
            <w:pPr>
              <w:jc w:val="both"/>
              <w:rPr>
                <w:b/>
                <w:i/>
                <w:sz w:val="24"/>
                <w:szCs w:val="24"/>
                <w:lang w:val="kk-KZ"/>
              </w:rPr>
            </w:pPr>
            <w:r w:rsidRPr="00940E07">
              <w:rPr>
                <w:b/>
                <w:i/>
                <w:sz w:val="24"/>
                <w:szCs w:val="24"/>
                <w:lang w:val="kk-KZ"/>
              </w:rPr>
              <w:t>2 ге-0</w:t>
            </w:r>
          </w:p>
        </w:tc>
        <w:tc>
          <w:tcPr>
            <w:tcW w:w="1559" w:type="dxa"/>
          </w:tcPr>
          <w:p w14:paraId="5CD27FC7" w14:textId="77777777" w:rsidR="00312AD2" w:rsidRPr="00940E07" w:rsidRDefault="00312AD2" w:rsidP="00940E07">
            <w:pPr>
              <w:jc w:val="both"/>
              <w:rPr>
                <w:b/>
                <w:i/>
                <w:sz w:val="24"/>
                <w:szCs w:val="24"/>
                <w:lang w:val="kk-KZ"/>
              </w:rPr>
            </w:pPr>
            <w:r w:rsidRPr="00940E07">
              <w:rPr>
                <w:b/>
                <w:i/>
                <w:sz w:val="24"/>
                <w:szCs w:val="24"/>
                <w:lang w:val="kk-KZ"/>
              </w:rPr>
              <w:t>2 ге-0</w:t>
            </w:r>
          </w:p>
        </w:tc>
        <w:tc>
          <w:tcPr>
            <w:tcW w:w="1635" w:type="dxa"/>
          </w:tcPr>
          <w:p w14:paraId="127CCC83" w14:textId="77777777" w:rsidR="00312AD2" w:rsidRPr="00940E07" w:rsidRDefault="00312AD2" w:rsidP="00940E07">
            <w:pPr>
              <w:jc w:val="both"/>
              <w:rPr>
                <w:b/>
                <w:i/>
                <w:sz w:val="24"/>
                <w:szCs w:val="24"/>
                <w:lang w:val="kk-KZ"/>
              </w:rPr>
            </w:pPr>
            <w:r w:rsidRPr="00940E07">
              <w:rPr>
                <w:b/>
                <w:i/>
                <w:sz w:val="24"/>
                <w:szCs w:val="24"/>
                <w:lang w:val="kk-KZ"/>
              </w:rPr>
              <w:t>2 ге-0</w:t>
            </w:r>
          </w:p>
        </w:tc>
        <w:tc>
          <w:tcPr>
            <w:tcW w:w="1535" w:type="dxa"/>
          </w:tcPr>
          <w:p w14:paraId="58BE818C" w14:textId="77777777" w:rsidR="00312AD2" w:rsidRPr="00940E07" w:rsidRDefault="00312AD2" w:rsidP="00940E07">
            <w:pPr>
              <w:jc w:val="both"/>
              <w:rPr>
                <w:b/>
                <w:i/>
                <w:sz w:val="24"/>
                <w:szCs w:val="24"/>
                <w:lang w:val="kk-KZ"/>
              </w:rPr>
            </w:pPr>
            <w:r w:rsidRPr="00940E07">
              <w:rPr>
                <w:b/>
                <w:i/>
                <w:sz w:val="24"/>
                <w:szCs w:val="24"/>
                <w:lang w:val="kk-KZ"/>
              </w:rPr>
              <w:t>2 ге-0</w:t>
            </w:r>
          </w:p>
        </w:tc>
        <w:tc>
          <w:tcPr>
            <w:tcW w:w="1927" w:type="dxa"/>
          </w:tcPr>
          <w:p w14:paraId="1F7CCE66" w14:textId="77777777" w:rsidR="00312AD2" w:rsidRPr="00940E07" w:rsidRDefault="00312AD2" w:rsidP="00940E07">
            <w:pPr>
              <w:jc w:val="both"/>
              <w:rPr>
                <w:b/>
                <w:i/>
                <w:sz w:val="24"/>
                <w:szCs w:val="24"/>
                <w:lang w:val="kk-KZ"/>
              </w:rPr>
            </w:pPr>
            <w:r w:rsidRPr="00940E07">
              <w:rPr>
                <w:b/>
                <w:i/>
                <w:sz w:val="24"/>
                <w:szCs w:val="24"/>
                <w:lang w:val="kk-KZ"/>
              </w:rPr>
              <w:t>2 ге-0</w:t>
            </w:r>
          </w:p>
        </w:tc>
      </w:tr>
      <w:tr w:rsidR="00940E07" w:rsidRPr="00940E07" w14:paraId="589C5A91" w14:textId="77777777" w:rsidTr="00D641ED">
        <w:tc>
          <w:tcPr>
            <w:tcW w:w="1120" w:type="dxa"/>
          </w:tcPr>
          <w:p w14:paraId="2CD2A58B" w14:textId="77777777" w:rsidR="00312AD2" w:rsidRPr="00940E07" w:rsidRDefault="00312AD2" w:rsidP="00940E07">
            <w:pPr>
              <w:jc w:val="both"/>
              <w:rPr>
                <w:b/>
                <w:i/>
                <w:sz w:val="24"/>
                <w:szCs w:val="24"/>
                <w:lang w:val="kk-KZ"/>
              </w:rPr>
            </w:pPr>
            <w:r w:rsidRPr="00940E07">
              <w:rPr>
                <w:b/>
                <w:i/>
                <w:sz w:val="24"/>
                <w:szCs w:val="24"/>
                <w:lang w:val="kk-KZ"/>
              </w:rPr>
              <w:t>Сапа-100/</w:t>
            </w:r>
          </w:p>
        </w:tc>
        <w:tc>
          <w:tcPr>
            <w:tcW w:w="1688" w:type="dxa"/>
          </w:tcPr>
          <w:p w14:paraId="282589C2" w14:textId="77777777" w:rsidR="00312AD2" w:rsidRPr="00940E07" w:rsidRDefault="00312AD2" w:rsidP="00940E07">
            <w:pPr>
              <w:jc w:val="both"/>
              <w:rPr>
                <w:b/>
                <w:i/>
                <w:sz w:val="24"/>
                <w:szCs w:val="24"/>
                <w:lang w:val="kk-KZ"/>
              </w:rPr>
            </w:pPr>
            <w:r w:rsidRPr="00940E07">
              <w:rPr>
                <w:b/>
                <w:i/>
                <w:sz w:val="24"/>
                <w:szCs w:val="24"/>
                <w:lang w:val="kk-KZ"/>
              </w:rPr>
              <w:t>Сапа-100/</w:t>
            </w:r>
          </w:p>
        </w:tc>
        <w:tc>
          <w:tcPr>
            <w:tcW w:w="1559" w:type="dxa"/>
          </w:tcPr>
          <w:p w14:paraId="43229D29" w14:textId="77777777" w:rsidR="00312AD2" w:rsidRPr="00940E07" w:rsidRDefault="00312AD2" w:rsidP="00940E07">
            <w:pPr>
              <w:jc w:val="both"/>
              <w:rPr>
                <w:b/>
                <w:i/>
                <w:sz w:val="24"/>
                <w:szCs w:val="24"/>
                <w:lang w:val="kk-KZ"/>
              </w:rPr>
            </w:pPr>
            <w:r w:rsidRPr="00940E07">
              <w:rPr>
                <w:b/>
                <w:i/>
                <w:sz w:val="24"/>
                <w:szCs w:val="24"/>
                <w:lang w:val="kk-KZ"/>
              </w:rPr>
              <w:t>Сапа-100/</w:t>
            </w:r>
          </w:p>
        </w:tc>
        <w:tc>
          <w:tcPr>
            <w:tcW w:w="1635" w:type="dxa"/>
          </w:tcPr>
          <w:p w14:paraId="21F404E3" w14:textId="77777777" w:rsidR="00312AD2" w:rsidRPr="00940E07" w:rsidRDefault="00312AD2" w:rsidP="00940E07">
            <w:pPr>
              <w:jc w:val="both"/>
              <w:rPr>
                <w:b/>
                <w:i/>
                <w:sz w:val="24"/>
                <w:szCs w:val="24"/>
                <w:lang w:val="kk-KZ"/>
              </w:rPr>
            </w:pPr>
            <w:r w:rsidRPr="00940E07">
              <w:rPr>
                <w:b/>
                <w:i/>
                <w:sz w:val="24"/>
                <w:szCs w:val="24"/>
                <w:lang w:val="kk-KZ"/>
              </w:rPr>
              <w:t>Сапа-100/</w:t>
            </w:r>
          </w:p>
        </w:tc>
        <w:tc>
          <w:tcPr>
            <w:tcW w:w="1535" w:type="dxa"/>
          </w:tcPr>
          <w:p w14:paraId="296C4DE3" w14:textId="77777777" w:rsidR="00312AD2" w:rsidRPr="00940E07" w:rsidRDefault="00312AD2" w:rsidP="00940E07">
            <w:pPr>
              <w:jc w:val="both"/>
              <w:rPr>
                <w:b/>
                <w:i/>
                <w:sz w:val="24"/>
                <w:szCs w:val="24"/>
                <w:lang w:val="kk-KZ"/>
              </w:rPr>
            </w:pPr>
            <w:r w:rsidRPr="00940E07">
              <w:rPr>
                <w:b/>
                <w:i/>
                <w:sz w:val="24"/>
                <w:szCs w:val="24"/>
                <w:lang w:val="kk-KZ"/>
              </w:rPr>
              <w:t>Сапа-100/</w:t>
            </w:r>
          </w:p>
        </w:tc>
        <w:tc>
          <w:tcPr>
            <w:tcW w:w="1927" w:type="dxa"/>
          </w:tcPr>
          <w:p w14:paraId="3AF4B3A3" w14:textId="77777777" w:rsidR="00312AD2" w:rsidRPr="00940E07" w:rsidRDefault="00312AD2" w:rsidP="00940E07">
            <w:pPr>
              <w:jc w:val="both"/>
              <w:rPr>
                <w:b/>
                <w:i/>
                <w:sz w:val="24"/>
                <w:szCs w:val="24"/>
                <w:lang w:val="kk-KZ"/>
              </w:rPr>
            </w:pPr>
            <w:r w:rsidRPr="00940E07">
              <w:rPr>
                <w:b/>
                <w:i/>
                <w:sz w:val="24"/>
                <w:szCs w:val="24"/>
                <w:lang w:val="kk-KZ"/>
              </w:rPr>
              <w:t>Сапа-100/</w:t>
            </w:r>
          </w:p>
        </w:tc>
      </w:tr>
      <w:tr w:rsidR="00940E07" w:rsidRPr="00940E07" w14:paraId="0FAEA3BD" w14:textId="77777777" w:rsidTr="00D641ED">
        <w:tc>
          <w:tcPr>
            <w:tcW w:w="1120" w:type="dxa"/>
          </w:tcPr>
          <w:p w14:paraId="014B4B2A" w14:textId="77777777" w:rsidR="00312AD2" w:rsidRPr="00940E07" w:rsidRDefault="00312AD2" w:rsidP="00940E07">
            <w:pPr>
              <w:jc w:val="both"/>
              <w:rPr>
                <w:b/>
                <w:i/>
                <w:sz w:val="24"/>
                <w:szCs w:val="24"/>
                <w:lang w:val="kk-KZ"/>
              </w:rPr>
            </w:pPr>
            <w:r w:rsidRPr="00940E07">
              <w:rPr>
                <w:b/>
                <w:i/>
                <w:sz w:val="24"/>
                <w:szCs w:val="24"/>
                <w:lang w:val="kk-KZ"/>
              </w:rPr>
              <w:t>Үлгерім-100/</w:t>
            </w:r>
          </w:p>
        </w:tc>
        <w:tc>
          <w:tcPr>
            <w:tcW w:w="1688" w:type="dxa"/>
          </w:tcPr>
          <w:p w14:paraId="408F3F9B" w14:textId="77777777" w:rsidR="00312AD2" w:rsidRPr="00940E07" w:rsidRDefault="00312AD2" w:rsidP="00940E07">
            <w:pPr>
              <w:jc w:val="both"/>
              <w:rPr>
                <w:b/>
                <w:i/>
                <w:sz w:val="24"/>
                <w:szCs w:val="24"/>
                <w:lang w:val="kk-KZ"/>
              </w:rPr>
            </w:pPr>
            <w:r w:rsidRPr="00940E07">
              <w:rPr>
                <w:b/>
                <w:i/>
                <w:sz w:val="24"/>
                <w:szCs w:val="24"/>
                <w:lang w:val="kk-KZ"/>
              </w:rPr>
              <w:t>Үлгерім-100/</w:t>
            </w:r>
          </w:p>
        </w:tc>
        <w:tc>
          <w:tcPr>
            <w:tcW w:w="1559" w:type="dxa"/>
          </w:tcPr>
          <w:p w14:paraId="528803BC" w14:textId="77777777" w:rsidR="00312AD2" w:rsidRPr="00940E07" w:rsidRDefault="00312AD2" w:rsidP="00940E07">
            <w:pPr>
              <w:jc w:val="both"/>
              <w:rPr>
                <w:b/>
                <w:i/>
                <w:sz w:val="24"/>
                <w:szCs w:val="24"/>
                <w:lang w:val="kk-KZ"/>
              </w:rPr>
            </w:pPr>
            <w:r w:rsidRPr="00940E07">
              <w:rPr>
                <w:b/>
                <w:i/>
                <w:sz w:val="24"/>
                <w:szCs w:val="24"/>
                <w:lang w:val="kk-KZ"/>
              </w:rPr>
              <w:t>Үлгерім-100/</w:t>
            </w:r>
          </w:p>
        </w:tc>
        <w:tc>
          <w:tcPr>
            <w:tcW w:w="1635" w:type="dxa"/>
          </w:tcPr>
          <w:p w14:paraId="47043437" w14:textId="77777777" w:rsidR="00312AD2" w:rsidRPr="00940E07" w:rsidRDefault="00312AD2" w:rsidP="00940E07">
            <w:pPr>
              <w:jc w:val="both"/>
              <w:rPr>
                <w:b/>
                <w:i/>
                <w:sz w:val="24"/>
                <w:szCs w:val="24"/>
                <w:lang w:val="kk-KZ"/>
              </w:rPr>
            </w:pPr>
            <w:r w:rsidRPr="00940E07">
              <w:rPr>
                <w:b/>
                <w:i/>
                <w:sz w:val="24"/>
                <w:szCs w:val="24"/>
                <w:lang w:val="kk-KZ"/>
              </w:rPr>
              <w:t>Үлгерім-100</w:t>
            </w:r>
          </w:p>
        </w:tc>
        <w:tc>
          <w:tcPr>
            <w:tcW w:w="1535" w:type="dxa"/>
          </w:tcPr>
          <w:p w14:paraId="0753F18F" w14:textId="77777777" w:rsidR="00312AD2" w:rsidRPr="00940E07" w:rsidRDefault="00312AD2" w:rsidP="00940E07">
            <w:pPr>
              <w:jc w:val="both"/>
              <w:rPr>
                <w:b/>
                <w:i/>
                <w:sz w:val="24"/>
                <w:szCs w:val="24"/>
                <w:lang w:val="kk-KZ"/>
              </w:rPr>
            </w:pPr>
            <w:r w:rsidRPr="00940E07">
              <w:rPr>
                <w:b/>
                <w:i/>
                <w:sz w:val="24"/>
                <w:szCs w:val="24"/>
                <w:lang w:val="kk-KZ"/>
              </w:rPr>
              <w:t>Үлгерім-100/</w:t>
            </w:r>
          </w:p>
        </w:tc>
        <w:tc>
          <w:tcPr>
            <w:tcW w:w="1927" w:type="dxa"/>
          </w:tcPr>
          <w:p w14:paraId="3A66AAAE" w14:textId="77777777" w:rsidR="00312AD2" w:rsidRPr="00940E07" w:rsidRDefault="00312AD2" w:rsidP="00940E07">
            <w:pPr>
              <w:jc w:val="both"/>
              <w:rPr>
                <w:b/>
                <w:i/>
                <w:sz w:val="24"/>
                <w:szCs w:val="24"/>
                <w:lang w:val="kk-KZ"/>
              </w:rPr>
            </w:pPr>
            <w:r w:rsidRPr="00940E07">
              <w:rPr>
                <w:b/>
                <w:i/>
                <w:sz w:val="24"/>
                <w:szCs w:val="24"/>
                <w:lang w:val="kk-KZ"/>
              </w:rPr>
              <w:t>Үлгерім-100/</w:t>
            </w:r>
          </w:p>
        </w:tc>
      </w:tr>
    </w:tbl>
    <w:p w14:paraId="39CC4AEC" w14:textId="77777777" w:rsidR="00312AD2" w:rsidRPr="00940E07" w:rsidRDefault="00312AD2" w:rsidP="00940E07">
      <w:pPr>
        <w:jc w:val="both"/>
        <w:rPr>
          <w:b/>
          <w:i/>
          <w:sz w:val="24"/>
          <w:szCs w:val="24"/>
          <w:lang w:val="kk-KZ"/>
        </w:rPr>
      </w:pPr>
      <w:r w:rsidRPr="00940E07">
        <w:rPr>
          <w:b/>
          <w:i/>
          <w:sz w:val="24"/>
          <w:szCs w:val="24"/>
          <w:lang w:val="kk-KZ"/>
        </w:rPr>
        <w:t>11 сынып оқушылары үшін :</w:t>
      </w:r>
    </w:p>
    <w:p w14:paraId="6D632197" w14:textId="77777777" w:rsidR="00312AD2" w:rsidRPr="00940E07" w:rsidRDefault="00312AD2" w:rsidP="00940E07">
      <w:pPr>
        <w:jc w:val="both"/>
        <w:rPr>
          <w:sz w:val="24"/>
          <w:szCs w:val="24"/>
          <w:lang w:val="kk-KZ"/>
        </w:rPr>
      </w:pPr>
      <w:r w:rsidRPr="00940E07">
        <w:rPr>
          <w:sz w:val="24"/>
          <w:szCs w:val="24"/>
          <w:lang w:val="kk-KZ"/>
        </w:rPr>
        <w:t>1) Қазақ тілі пәнінен  эссе нысанында жазбаша емтихан - 2021 жылғы 27 мамыр.</w:t>
      </w:r>
    </w:p>
    <w:p w14:paraId="0F0C803D" w14:textId="77777777" w:rsidR="00312AD2" w:rsidRPr="00940E07" w:rsidRDefault="00312AD2" w:rsidP="00940E07">
      <w:pPr>
        <w:jc w:val="both"/>
        <w:rPr>
          <w:sz w:val="24"/>
          <w:szCs w:val="24"/>
          <w:lang w:val="kk-KZ"/>
        </w:rPr>
      </w:pPr>
      <w:r w:rsidRPr="00940E07">
        <w:rPr>
          <w:sz w:val="24"/>
          <w:szCs w:val="24"/>
          <w:lang w:val="kk-KZ"/>
        </w:rPr>
        <w:lastRenderedPageBreak/>
        <w:t>2) Алгебра және анализ бастамалары пәнінен  жазбаша түрде емтихан - 2021 жылғы  31 мамыр ;</w:t>
      </w:r>
    </w:p>
    <w:p w14:paraId="6DA06AAA" w14:textId="77777777" w:rsidR="00312AD2" w:rsidRPr="00940E07" w:rsidRDefault="00312AD2" w:rsidP="00940E07">
      <w:pPr>
        <w:jc w:val="both"/>
        <w:rPr>
          <w:sz w:val="24"/>
          <w:szCs w:val="24"/>
          <w:lang w:val="kk-KZ"/>
        </w:rPr>
      </w:pPr>
      <w:r w:rsidRPr="00940E07">
        <w:rPr>
          <w:sz w:val="24"/>
          <w:szCs w:val="24"/>
          <w:lang w:val="kk-KZ"/>
        </w:rPr>
        <w:t>3) Қазақстан тарихы пәнінен тестілеу – 2021 жылғы 2 маусым;</w:t>
      </w:r>
    </w:p>
    <w:p w14:paraId="3E28F90A" w14:textId="77777777" w:rsidR="00312AD2" w:rsidRPr="00940E07" w:rsidRDefault="00312AD2" w:rsidP="00940E07">
      <w:pPr>
        <w:jc w:val="both"/>
        <w:rPr>
          <w:sz w:val="24"/>
          <w:szCs w:val="24"/>
          <w:lang w:val="kk-KZ"/>
        </w:rPr>
      </w:pPr>
      <w:r w:rsidRPr="00940E07">
        <w:rPr>
          <w:sz w:val="24"/>
          <w:szCs w:val="24"/>
          <w:lang w:val="kk-KZ"/>
        </w:rPr>
        <w:t>4) Орыс тілі пәнінен тестілеу  - 2021жылғы  7 маусым.</w:t>
      </w:r>
    </w:p>
    <w:p w14:paraId="44E6C315" w14:textId="77777777" w:rsidR="00312AD2" w:rsidRPr="00940E07" w:rsidRDefault="00312AD2" w:rsidP="00940E07">
      <w:pPr>
        <w:jc w:val="both"/>
        <w:rPr>
          <w:b/>
          <w:i/>
          <w:sz w:val="24"/>
          <w:szCs w:val="24"/>
          <w:lang w:val="kk-KZ"/>
        </w:rPr>
      </w:pPr>
      <w:bookmarkStart w:id="10" w:name="_Hlk106292930"/>
      <w:r w:rsidRPr="00940E07">
        <w:rPr>
          <w:b/>
          <w:i/>
          <w:sz w:val="24"/>
          <w:szCs w:val="24"/>
          <w:lang w:val="kk-KZ"/>
        </w:rPr>
        <w:t>11 сынып оқушылары үшін :</w:t>
      </w:r>
    </w:p>
    <w:p w14:paraId="63D6DD49" w14:textId="77777777" w:rsidR="00312AD2" w:rsidRPr="00940E07" w:rsidRDefault="00312AD2" w:rsidP="00940E07">
      <w:pPr>
        <w:jc w:val="both"/>
        <w:rPr>
          <w:sz w:val="24"/>
          <w:szCs w:val="24"/>
          <w:lang w:val="kk-KZ"/>
        </w:rPr>
      </w:pPr>
      <w:bookmarkStart w:id="11" w:name="_Hlk106292941"/>
      <w:bookmarkEnd w:id="10"/>
      <w:r w:rsidRPr="00940E07">
        <w:rPr>
          <w:sz w:val="24"/>
          <w:szCs w:val="24"/>
          <w:lang w:val="kk-KZ"/>
        </w:rPr>
        <w:t>1) Қазақ тілі пәнінен  эссе нысанында жазбаша емтихан - 2021 жылғы 27мамыр.</w:t>
      </w:r>
    </w:p>
    <w:bookmarkEnd w:id="11"/>
    <w:p w14:paraId="44F41F7F" w14:textId="77777777" w:rsidR="00312AD2" w:rsidRPr="00940E07" w:rsidRDefault="00312AD2" w:rsidP="00940E07">
      <w:pPr>
        <w:jc w:val="both"/>
        <w:rPr>
          <w:sz w:val="24"/>
          <w:szCs w:val="24"/>
          <w:lang w:val="kk-KZ"/>
        </w:rPr>
      </w:pPr>
      <w:r w:rsidRPr="00940E07">
        <w:rPr>
          <w:sz w:val="24"/>
          <w:szCs w:val="24"/>
          <w:lang w:val="kk-KZ"/>
        </w:rPr>
        <w:t>5 ке-0</w:t>
      </w:r>
    </w:p>
    <w:p w14:paraId="64692D24" w14:textId="77777777" w:rsidR="00312AD2" w:rsidRPr="00940E07" w:rsidRDefault="00312AD2" w:rsidP="00940E07">
      <w:pPr>
        <w:jc w:val="both"/>
        <w:rPr>
          <w:sz w:val="24"/>
          <w:szCs w:val="24"/>
          <w:lang w:val="kk-KZ"/>
        </w:rPr>
      </w:pPr>
      <w:r w:rsidRPr="00940E07">
        <w:rPr>
          <w:sz w:val="24"/>
          <w:szCs w:val="24"/>
          <w:lang w:val="kk-KZ"/>
        </w:rPr>
        <w:t>4ке-4</w:t>
      </w:r>
    </w:p>
    <w:p w14:paraId="31F5AE66" w14:textId="77777777" w:rsidR="00312AD2" w:rsidRPr="00940E07" w:rsidRDefault="00312AD2" w:rsidP="00940E07">
      <w:pPr>
        <w:jc w:val="both"/>
        <w:rPr>
          <w:sz w:val="24"/>
          <w:szCs w:val="24"/>
          <w:lang w:val="kk-KZ"/>
        </w:rPr>
      </w:pPr>
      <w:r w:rsidRPr="00940E07">
        <w:rPr>
          <w:sz w:val="24"/>
          <w:szCs w:val="24"/>
          <w:lang w:val="kk-KZ"/>
        </w:rPr>
        <w:t>3 ке-1</w:t>
      </w:r>
    </w:p>
    <w:p w14:paraId="39303D3F" w14:textId="77777777" w:rsidR="00312AD2" w:rsidRPr="00940E07" w:rsidRDefault="00312AD2" w:rsidP="00940E07">
      <w:pPr>
        <w:jc w:val="both"/>
        <w:rPr>
          <w:sz w:val="24"/>
          <w:szCs w:val="24"/>
          <w:lang w:val="kk-KZ"/>
        </w:rPr>
      </w:pPr>
      <w:r w:rsidRPr="00940E07">
        <w:rPr>
          <w:sz w:val="24"/>
          <w:szCs w:val="24"/>
          <w:lang w:val="kk-KZ"/>
        </w:rPr>
        <w:t>Сапа-80/</w:t>
      </w:r>
    </w:p>
    <w:p w14:paraId="0AAA6A97" w14:textId="77777777" w:rsidR="00312AD2" w:rsidRPr="00940E07" w:rsidRDefault="00312AD2" w:rsidP="00940E07">
      <w:pPr>
        <w:jc w:val="both"/>
        <w:rPr>
          <w:sz w:val="24"/>
          <w:szCs w:val="24"/>
          <w:lang w:val="kk-KZ"/>
        </w:rPr>
      </w:pPr>
      <w:r w:rsidRPr="00940E07">
        <w:rPr>
          <w:sz w:val="24"/>
          <w:szCs w:val="24"/>
          <w:lang w:val="kk-KZ"/>
        </w:rPr>
        <w:t>Үлгерім -100/</w:t>
      </w:r>
    </w:p>
    <w:p w14:paraId="46C7C805" w14:textId="77777777" w:rsidR="00312AD2" w:rsidRPr="00940E07" w:rsidRDefault="00312AD2" w:rsidP="00940E07">
      <w:pPr>
        <w:jc w:val="both"/>
        <w:rPr>
          <w:sz w:val="24"/>
          <w:szCs w:val="24"/>
          <w:lang w:val="kk-KZ"/>
        </w:rPr>
      </w:pPr>
      <w:bookmarkStart w:id="12" w:name="_Hlk106292955"/>
      <w:r w:rsidRPr="00940E07">
        <w:rPr>
          <w:sz w:val="24"/>
          <w:szCs w:val="24"/>
          <w:lang w:val="kk-KZ"/>
        </w:rPr>
        <w:t>2) Алгебра және анализ бастамалары пәнінен  жазбаша түрде емтихан - 2021 жылғы  31 мамыр ;</w:t>
      </w:r>
    </w:p>
    <w:bookmarkEnd w:id="12"/>
    <w:p w14:paraId="79514540" w14:textId="77777777" w:rsidR="00312AD2" w:rsidRPr="00940E07" w:rsidRDefault="00312AD2" w:rsidP="00940E07">
      <w:pPr>
        <w:jc w:val="both"/>
        <w:rPr>
          <w:sz w:val="24"/>
          <w:szCs w:val="24"/>
          <w:lang w:val="kk-KZ"/>
        </w:rPr>
      </w:pPr>
      <w:r w:rsidRPr="00940E07">
        <w:rPr>
          <w:sz w:val="24"/>
          <w:szCs w:val="24"/>
          <w:lang w:val="kk-KZ"/>
        </w:rPr>
        <w:t>5 ке-2</w:t>
      </w:r>
    </w:p>
    <w:p w14:paraId="3DDA957F" w14:textId="77777777" w:rsidR="00312AD2" w:rsidRPr="00940E07" w:rsidRDefault="00312AD2" w:rsidP="00940E07">
      <w:pPr>
        <w:jc w:val="both"/>
        <w:rPr>
          <w:sz w:val="24"/>
          <w:szCs w:val="24"/>
          <w:lang w:val="kk-KZ"/>
        </w:rPr>
      </w:pPr>
      <w:r w:rsidRPr="00940E07">
        <w:rPr>
          <w:sz w:val="24"/>
          <w:szCs w:val="24"/>
          <w:lang w:val="kk-KZ"/>
        </w:rPr>
        <w:t>4ке-3</w:t>
      </w:r>
    </w:p>
    <w:p w14:paraId="05A5FCB0" w14:textId="77777777" w:rsidR="00312AD2" w:rsidRPr="00940E07" w:rsidRDefault="00312AD2" w:rsidP="00940E07">
      <w:pPr>
        <w:jc w:val="both"/>
        <w:rPr>
          <w:sz w:val="24"/>
          <w:szCs w:val="24"/>
          <w:lang w:val="kk-KZ"/>
        </w:rPr>
      </w:pPr>
      <w:r w:rsidRPr="00940E07">
        <w:rPr>
          <w:sz w:val="24"/>
          <w:szCs w:val="24"/>
          <w:lang w:val="kk-KZ"/>
        </w:rPr>
        <w:t>3 ке-0</w:t>
      </w:r>
    </w:p>
    <w:p w14:paraId="4BDB8D5B" w14:textId="77777777" w:rsidR="00312AD2" w:rsidRPr="00940E07" w:rsidRDefault="00312AD2" w:rsidP="00940E07">
      <w:pPr>
        <w:jc w:val="both"/>
        <w:rPr>
          <w:sz w:val="24"/>
          <w:szCs w:val="24"/>
          <w:lang w:val="kk-KZ"/>
        </w:rPr>
      </w:pPr>
      <w:r w:rsidRPr="00940E07">
        <w:rPr>
          <w:sz w:val="24"/>
          <w:szCs w:val="24"/>
          <w:lang w:val="kk-KZ"/>
        </w:rPr>
        <w:t>Сапа-100/</w:t>
      </w:r>
    </w:p>
    <w:p w14:paraId="40CAB659" w14:textId="77777777" w:rsidR="00312AD2" w:rsidRPr="00940E07" w:rsidRDefault="00312AD2" w:rsidP="00940E07">
      <w:pPr>
        <w:jc w:val="both"/>
        <w:rPr>
          <w:sz w:val="24"/>
          <w:szCs w:val="24"/>
          <w:lang w:val="kk-KZ"/>
        </w:rPr>
      </w:pPr>
      <w:r w:rsidRPr="00940E07">
        <w:rPr>
          <w:sz w:val="24"/>
          <w:szCs w:val="24"/>
          <w:lang w:val="kk-KZ"/>
        </w:rPr>
        <w:t>Үлгерім -100</w:t>
      </w:r>
    </w:p>
    <w:p w14:paraId="3BC24973" w14:textId="77777777" w:rsidR="00312AD2" w:rsidRPr="00940E07" w:rsidRDefault="00312AD2" w:rsidP="00940E07">
      <w:pPr>
        <w:jc w:val="both"/>
        <w:rPr>
          <w:sz w:val="24"/>
          <w:szCs w:val="24"/>
          <w:lang w:val="kk-KZ"/>
        </w:rPr>
      </w:pPr>
      <w:bookmarkStart w:id="13" w:name="_Hlk106292965"/>
      <w:r w:rsidRPr="00940E07">
        <w:rPr>
          <w:sz w:val="24"/>
          <w:szCs w:val="24"/>
          <w:lang w:val="kk-KZ"/>
        </w:rPr>
        <w:t>3) Қазақстан тарихы пәнінен тестілеу – 2021 жылғы 2 маусым;</w:t>
      </w:r>
    </w:p>
    <w:bookmarkEnd w:id="13"/>
    <w:p w14:paraId="2788A7CE" w14:textId="77777777" w:rsidR="00312AD2" w:rsidRPr="00940E07" w:rsidRDefault="00312AD2" w:rsidP="00940E07">
      <w:pPr>
        <w:jc w:val="both"/>
        <w:rPr>
          <w:sz w:val="24"/>
          <w:szCs w:val="24"/>
          <w:lang w:val="kk-KZ"/>
        </w:rPr>
      </w:pPr>
      <w:r w:rsidRPr="00940E07">
        <w:rPr>
          <w:sz w:val="24"/>
          <w:szCs w:val="24"/>
          <w:lang w:val="kk-KZ"/>
        </w:rPr>
        <w:t>5 ке-1</w:t>
      </w:r>
    </w:p>
    <w:p w14:paraId="409A5A4F" w14:textId="77777777" w:rsidR="00312AD2" w:rsidRPr="00940E07" w:rsidRDefault="00312AD2" w:rsidP="00940E07">
      <w:pPr>
        <w:jc w:val="both"/>
        <w:rPr>
          <w:sz w:val="24"/>
          <w:szCs w:val="24"/>
          <w:lang w:val="kk-KZ"/>
        </w:rPr>
      </w:pPr>
      <w:r w:rsidRPr="00940E07">
        <w:rPr>
          <w:sz w:val="24"/>
          <w:szCs w:val="24"/>
          <w:lang w:val="kk-KZ"/>
        </w:rPr>
        <w:t>4ке-17</w:t>
      </w:r>
    </w:p>
    <w:p w14:paraId="7C8765AF" w14:textId="77777777" w:rsidR="00312AD2" w:rsidRPr="00940E07" w:rsidRDefault="00312AD2" w:rsidP="00940E07">
      <w:pPr>
        <w:jc w:val="both"/>
        <w:rPr>
          <w:sz w:val="24"/>
          <w:szCs w:val="24"/>
          <w:lang w:val="kk-KZ"/>
        </w:rPr>
      </w:pPr>
      <w:r w:rsidRPr="00940E07">
        <w:rPr>
          <w:sz w:val="24"/>
          <w:szCs w:val="24"/>
          <w:lang w:val="kk-KZ"/>
        </w:rPr>
        <w:t>3 ке-2</w:t>
      </w:r>
    </w:p>
    <w:p w14:paraId="7154D45F" w14:textId="77777777" w:rsidR="00312AD2" w:rsidRPr="00940E07" w:rsidRDefault="00312AD2" w:rsidP="00940E07">
      <w:pPr>
        <w:jc w:val="both"/>
        <w:rPr>
          <w:sz w:val="24"/>
          <w:szCs w:val="24"/>
          <w:lang w:val="kk-KZ"/>
        </w:rPr>
      </w:pPr>
      <w:r w:rsidRPr="00940E07">
        <w:rPr>
          <w:sz w:val="24"/>
          <w:szCs w:val="24"/>
          <w:lang w:val="kk-KZ"/>
        </w:rPr>
        <w:t>Сапа-90/</w:t>
      </w:r>
    </w:p>
    <w:p w14:paraId="5E642CA2" w14:textId="77777777" w:rsidR="00312AD2" w:rsidRPr="00940E07" w:rsidRDefault="00312AD2" w:rsidP="00940E07">
      <w:pPr>
        <w:jc w:val="both"/>
        <w:rPr>
          <w:sz w:val="24"/>
          <w:szCs w:val="24"/>
          <w:lang w:val="kk-KZ"/>
        </w:rPr>
      </w:pPr>
      <w:r w:rsidRPr="00940E07">
        <w:rPr>
          <w:sz w:val="24"/>
          <w:szCs w:val="24"/>
          <w:lang w:val="kk-KZ"/>
        </w:rPr>
        <w:t>Үлгерім -100</w:t>
      </w:r>
    </w:p>
    <w:p w14:paraId="441120E3" w14:textId="77777777" w:rsidR="00312AD2" w:rsidRPr="00940E07" w:rsidRDefault="00312AD2" w:rsidP="00940E07">
      <w:pPr>
        <w:jc w:val="both"/>
        <w:rPr>
          <w:sz w:val="24"/>
          <w:szCs w:val="24"/>
          <w:lang w:val="kk-KZ"/>
        </w:rPr>
      </w:pPr>
    </w:p>
    <w:p w14:paraId="60277CBB" w14:textId="77777777" w:rsidR="00312AD2" w:rsidRPr="00940E07" w:rsidRDefault="00312AD2" w:rsidP="00940E07">
      <w:pPr>
        <w:jc w:val="both"/>
        <w:rPr>
          <w:sz w:val="24"/>
          <w:szCs w:val="24"/>
          <w:lang w:val="kk-KZ"/>
        </w:rPr>
      </w:pPr>
      <w:bookmarkStart w:id="14" w:name="_Hlk106292978"/>
      <w:r w:rsidRPr="00940E07">
        <w:rPr>
          <w:sz w:val="24"/>
          <w:szCs w:val="24"/>
          <w:lang w:val="kk-KZ"/>
        </w:rPr>
        <w:t>4) Орыс тілі пәнінен тестілеу  - 2021жылғы  7 маусым.</w:t>
      </w:r>
    </w:p>
    <w:bookmarkEnd w:id="14"/>
    <w:p w14:paraId="65E8EAB9" w14:textId="77777777" w:rsidR="00312AD2" w:rsidRPr="00940E07" w:rsidRDefault="00312AD2" w:rsidP="00940E07">
      <w:pPr>
        <w:jc w:val="both"/>
        <w:rPr>
          <w:sz w:val="24"/>
          <w:szCs w:val="24"/>
          <w:lang w:val="kk-KZ"/>
        </w:rPr>
      </w:pPr>
      <w:r w:rsidRPr="00940E07">
        <w:rPr>
          <w:sz w:val="24"/>
          <w:szCs w:val="24"/>
          <w:lang w:val="kk-KZ"/>
        </w:rPr>
        <w:t>5 ке-3</w:t>
      </w:r>
    </w:p>
    <w:p w14:paraId="33819E6A" w14:textId="77777777" w:rsidR="00312AD2" w:rsidRPr="00940E07" w:rsidRDefault="00312AD2" w:rsidP="00940E07">
      <w:pPr>
        <w:jc w:val="both"/>
        <w:rPr>
          <w:sz w:val="24"/>
          <w:szCs w:val="24"/>
          <w:lang w:val="kk-KZ"/>
        </w:rPr>
      </w:pPr>
      <w:r w:rsidRPr="00940E07">
        <w:rPr>
          <w:sz w:val="24"/>
          <w:szCs w:val="24"/>
          <w:lang w:val="kk-KZ"/>
        </w:rPr>
        <w:t>4ке-1</w:t>
      </w:r>
    </w:p>
    <w:p w14:paraId="0EA70EDE" w14:textId="77777777" w:rsidR="00312AD2" w:rsidRPr="00940E07" w:rsidRDefault="00312AD2" w:rsidP="00940E07">
      <w:pPr>
        <w:jc w:val="both"/>
        <w:rPr>
          <w:sz w:val="24"/>
          <w:szCs w:val="24"/>
          <w:lang w:val="kk-KZ"/>
        </w:rPr>
      </w:pPr>
      <w:r w:rsidRPr="00940E07">
        <w:rPr>
          <w:sz w:val="24"/>
          <w:szCs w:val="24"/>
          <w:lang w:val="kk-KZ"/>
        </w:rPr>
        <w:t>3 ке-1</w:t>
      </w:r>
    </w:p>
    <w:p w14:paraId="39F223A1" w14:textId="77777777" w:rsidR="00312AD2" w:rsidRPr="00940E07" w:rsidRDefault="00312AD2" w:rsidP="00940E07">
      <w:pPr>
        <w:jc w:val="both"/>
        <w:rPr>
          <w:sz w:val="24"/>
          <w:szCs w:val="24"/>
          <w:lang w:val="kk-KZ"/>
        </w:rPr>
      </w:pPr>
      <w:r w:rsidRPr="00940E07">
        <w:rPr>
          <w:sz w:val="24"/>
          <w:szCs w:val="24"/>
          <w:lang w:val="kk-KZ"/>
        </w:rPr>
        <w:t>Сапа-80/</w:t>
      </w:r>
    </w:p>
    <w:p w14:paraId="194DAE2F" w14:textId="77777777" w:rsidR="00312AD2" w:rsidRPr="00940E07" w:rsidRDefault="00312AD2" w:rsidP="00940E07">
      <w:pPr>
        <w:rPr>
          <w:sz w:val="24"/>
          <w:szCs w:val="24"/>
          <w:lang w:val="kk-KZ"/>
        </w:rPr>
      </w:pPr>
      <w:r w:rsidRPr="00940E07">
        <w:rPr>
          <w:sz w:val="24"/>
          <w:szCs w:val="24"/>
          <w:lang w:val="kk-KZ"/>
        </w:rPr>
        <w:t>Үлгерім -100</w:t>
      </w:r>
    </w:p>
    <w:p w14:paraId="541FFA9E" w14:textId="77777777" w:rsidR="00312AD2" w:rsidRPr="00940E07" w:rsidRDefault="00312AD2" w:rsidP="00940E07">
      <w:pPr>
        <w:rPr>
          <w:sz w:val="24"/>
          <w:szCs w:val="24"/>
          <w:lang w:val="kk-KZ"/>
        </w:rPr>
      </w:pPr>
      <w:r w:rsidRPr="00940E07">
        <w:rPr>
          <w:sz w:val="24"/>
          <w:szCs w:val="24"/>
          <w:lang w:val="kk-KZ"/>
        </w:rPr>
        <w:t>5) Таңдау пәндері –(жазбаша емтихан физика, география) 2022 жылғы  10 маусым;</w:t>
      </w:r>
    </w:p>
    <w:tbl>
      <w:tblPr>
        <w:tblStyle w:val="20"/>
        <w:tblW w:w="0" w:type="auto"/>
        <w:tblLook w:val="04A0" w:firstRow="1" w:lastRow="0" w:firstColumn="1" w:lastColumn="0" w:noHBand="0" w:noVBand="1"/>
      </w:tblPr>
      <w:tblGrid>
        <w:gridCol w:w="2122"/>
        <w:gridCol w:w="2268"/>
      </w:tblGrid>
      <w:tr w:rsidR="00940E07" w:rsidRPr="00940E07" w14:paraId="52D3D5B3" w14:textId="77777777" w:rsidTr="00D641ED">
        <w:tc>
          <w:tcPr>
            <w:tcW w:w="2122" w:type="dxa"/>
          </w:tcPr>
          <w:p w14:paraId="69DE6C6B" w14:textId="77777777" w:rsidR="00312AD2" w:rsidRPr="00940E07" w:rsidRDefault="00312AD2" w:rsidP="00940E07">
            <w:pPr>
              <w:rPr>
                <w:b/>
                <w:bCs/>
                <w:sz w:val="24"/>
                <w:szCs w:val="24"/>
                <w:lang w:val="kk-KZ"/>
              </w:rPr>
            </w:pPr>
            <w:r w:rsidRPr="00940E07">
              <w:rPr>
                <w:b/>
                <w:bCs/>
                <w:sz w:val="24"/>
                <w:szCs w:val="24"/>
                <w:lang w:val="kk-KZ"/>
              </w:rPr>
              <w:t>физика</w:t>
            </w:r>
          </w:p>
          <w:p w14:paraId="14F229BA" w14:textId="77777777" w:rsidR="00312AD2" w:rsidRPr="00940E07" w:rsidRDefault="00312AD2" w:rsidP="00940E07">
            <w:pPr>
              <w:rPr>
                <w:b/>
                <w:bCs/>
                <w:sz w:val="24"/>
                <w:szCs w:val="24"/>
                <w:lang w:val="kk-KZ"/>
              </w:rPr>
            </w:pPr>
          </w:p>
        </w:tc>
        <w:tc>
          <w:tcPr>
            <w:tcW w:w="2268" w:type="dxa"/>
          </w:tcPr>
          <w:p w14:paraId="29378AC8" w14:textId="77777777" w:rsidR="00312AD2" w:rsidRPr="00940E07" w:rsidRDefault="00312AD2" w:rsidP="00940E07">
            <w:pPr>
              <w:rPr>
                <w:b/>
                <w:bCs/>
                <w:sz w:val="24"/>
                <w:szCs w:val="24"/>
                <w:lang w:val="kk-KZ"/>
              </w:rPr>
            </w:pPr>
            <w:r w:rsidRPr="00940E07">
              <w:rPr>
                <w:b/>
                <w:bCs/>
                <w:i/>
                <w:sz w:val="24"/>
                <w:szCs w:val="24"/>
                <w:lang w:val="kk-KZ"/>
              </w:rPr>
              <w:t>география</w:t>
            </w:r>
          </w:p>
        </w:tc>
      </w:tr>
      <w:tr w:rsidR="00940E07" w:rsidRPr="00940E07" w14:paraId="387C76BF" w14:textId="77777777" w:rsidTr="00D641ED">
        <w:tc>
          <w:tcPr>
            <w:tcW w:w="2122" w:type="dxa"/>
          </w:tcPr>
          <w:p w14:paraId="23BA12F7" w14:textId="77777777" w:rsidR="00312AD2" w:rsidRPr="00940E07" w:rsidRDefault="00312AD2" w:rsidP="00940E07">
            <w:pPr>
              <w:rPr>
                <w:sz w:val="24"/>
                <w:szCs w:val="24"/>
                <w:lang w:val="kk-KZ"/>
              </w:rPr>
            </w:pPr>
            <w:r w:rsidRPr="00940E07">
              <w:rPr>
                <w:sz w:val="24"/>
                <w:szCs w:val="24"/>
                <w:lang w:val="kk-KZ"/>
              </w:rPr>
              <w:t>5 ке-0</w:t>
            </w:r>
          </w:p>
        </w:tc>
        <w:tc>
          <w:tcPr>
            <w:tcW w:w="2268" w:type="dxa"/>
          </w:tcPr>
          <w:p w14:paraId="34764687" w14:textId="77777777" w:rsidR="00312AD2" w:rsidRPr="00940E07" w:rsidRDefault="00312AD2" w:rsidP="00940E07">
            <w:pPr>
              <w:rPr>
                <w:sz w:val="24"/>
                <w:szCs w:val="24"/>
                <w:lang w:val="kk-KZ"/>
              </w:rPr>
            </w:pPr>
            <w:r w:rsidRPr="00940E07">
              <w:rPr>
                <w:sz w:val="24"/>
                <w:szCs w:val="24"/>
                <w:lang w:val="kk-KZ"/>
              </w:rPr>
              <w:t>5 ке-2</w:t>
            </w:r>
          </w:p>
        </w:tc>
      </w:tr>
      <w:tr w:rsidR="00940E07" w:rsidRPr="00940E07" w14:paraId="18D7992B" w14:textId="77777777" w:rsidTr="00D641ED">
        <w:tc>
          <w:tcPr>
            <w:tcW w:w="2122" w:type="dxa"/>
          </w:tcPr>
          <w:p w14:paraId="19E43EBA" w14:textId="77777777" w:rsidR="00312AD2" w:rsidRPr="00940E07" w:rsidRDefault="00312AD2" w:rsidP="00940E07">
            <w:pPr>
              <w:rPr>
                <w:sz w:val="24"/>
                <w:szCs w:val="24"/>
                <w:lang w:val="kk-KZ"/>
              </w:rPr>
            </w:pPr>
            <w:r w:rsidRPr="00940E07">
              <w:rPr>
                <w:sz w:val="24"/>
                <w:szCs w:val="24"/>
                <w:lang w:val="kk-KZ"/>
              </w:rPr>
              <w:t>4 ке-2</w:t>
            </w:r>
          </w:p>
        </w:tc>
        <w:tc>
          <w:tcPr>
            <w:tcW w:w="2268" w:type="dxa"/>
          </w:tcPr>
          <w:p w14:paraId="64472808" w14:textId="77777777" w:rsidR="00312AD2" w:rsidRPr="00940E07" w:rsidRDefault="00312AD2" w:rsidP="00940E07">
            <w:pPr>
              <w:rPr>
                <w:sz w:val="24"/>
                <w:szCs w:val="24"/>
                <w:lang w:val="kk-KZ"/>
              </w:rPr>
            </w:pPr>
            <w:r w:rsidRPr="00940E07">
              <w:rPr>
                <w:sz w:val="24"/>
                <w:szCs w:val="24"/>
                <w:lang w:val="kk-KZ"/>
              </w:rPr>
              <w:t>4 ке-0</w:t>
            </w:r>
          </w:p>
        </w:tc>
      </w:tr>
      <w:tr w:rsidR="00940E07" w:rsidRPr="00940E07" w14:paraId="0E9BD74C" w14:textId="77777777" w:rsidTr="00D641ED">
        <w:tc>
          <w:tcPr>
            <w:tcW w:w="2122" w:type="dxa"/>
          </w:tcPr>
          <w:p w14:paraId="221BCD6E" w14:textId="77777777" w:rsidR="00312AD2" w:rsidRPr="00940E07" w:rsidRDefault="00312AD2" w:rsidP="00940E07">
            <w:pPr>
              <w:rPr>
                <w:sz w:val="24"/>
                <w:szCs w:val="24"/>
                <w:lang w:val="kk-KZ"/>
              </w:rPr>
            </w:pPr>
            <w:r w:rsidRPr="00940E07">
              <w:rPr>
                <w:sz w:val="24"/>
                <w:szCs w:val="24"/>
                <w:lang w:val="kk-KZ"/>
              </w:rPr>
              <w:t>3 ке-1</w:t>
            </w:r>
          </w:p>
        </w:tc>
        <w:tc>
          <w:tcPr>
            <w:tcW w:w="2268" w:type="dxa"/>
          </w:tcPr>
          <w:p w14:paraId="1FA4C164" w14:textId="77777777" w:rsidR="00312AD2" w:rsidRPr="00940E07" w:rsidRDefault="00312AD2" w:rsidP="00940E07">
            <w:pPr>
              <w:rPr>
                <w:sz w:val="24"/>
                <w:szCs w:val="24"/>
                <w:lang w:val="kk-KZ"/>
              </w:rPr>
            </w:pPr>
            <w:r w:rsidRPr="00940E07">
              <w:rPr>
                <w:sz w:val="24"/>
                <w:szCs w:val="24"/>
                <w:lang w:val="kk-KZ"/>
              </w:rPr>
              <w:t>3 ке-0</w:t>
            </w:r>
          </w:p>
        </w:tc>
      </w:tr>
      <w:tr w:rsidR="00940E07" w:rsidRPr="00940E07" w14:paraId="1ABF0803" w14:textId="77777777" w:rsidTr="00D641ED">
        <w:tc>
          <w:tcPr>
            <w:tcW w:w="2122" w:type="dxa"/>
          </w:tcPr>
          <w:p w14:paraId="0B9F3A68" w14:textId="77777777" w:rsidR="00312AD2" w:rsidRPr="00940E07" w:rsidRDefault="00312AD2" w:rsidP="00940E07">
            <w:pPr>
              <w:rPr>
                <w:sz w:val="24"/>
                <w:szCs w:val="24"/>
                <w:lang w:val="kk-KZ"/>
              </w:rPr>
            </w:pPr>
            <w:r w:rsidRPr="00940E07">
              <w:rPr>
                <w:sz w:val="24"/>
                <w:szCs w:val="24"/>
                <w:lang w:val="kk-KZ"/>
              </w:rPr>
              <w:t>2 ге-0</w:t>
            </w:r>
          </w:p>
        </w:tc>
        <w:tc>
          <w:tcPr>
            <w:tcW w:w="2268" w:type="dxa"/>
          </w:tcPr>
          <w:p w14:paraId="7690594E" w14:textId="77777777" w:rsidR="00312AD2" w:rsidRPr="00940E07" w:rsidRDefault="00312AD2" w:rsidP="00940E07">
            <w:pPr>
              <w:rPr>
                <w:sz w:val="24"/>
                <w:szCs w:val="24"/>
                <w:lang w:val="kk-KZ"/>
              </w:rPr>
            </w:pPr>
            <w:r w:rsidRPr="00940E07">
              <w:rPr>
                <w:sz w:val="24"/>
                <w:szCs w:val="24"/>
                <w:lang w:val="kk-KZ"/>
              </w:rPr>
              <w:t>2 ге-0</w:t>
            </w:r>
          </w:p>
        </w:tc>
      </w:tr>
      <w:tr w:rsidR="00940E07" w:rsidRPr="00940E07" w14:paraId="0DD07DFD" w14:textId="77777777" w:rsidTr="00D641ED">
        <w:tc>
          <w:tcPr>
            <w:tcW w:w="2122" w:type="dxa"/>
          </w:tcPr>
          <w:p w14:paraId="2DA32C8A" w14:textId="77777777" w:rsidR="00312AD2" w:rsidRPr="00940E07" w:rsidRDefault="00312AD2" w:rsidP="00940E07">
            <w:pPr>
              <w:rPr>
                <w:sz w:val="24"/>
                <w:szCs w:val="24"/>
                <w:lang w:val="kk-KZ"/>
              </w:rPr>
            </w:pPr>
            <w:r w:rsidRPr="00940E07">
              <w:rPr>
                <w:sz w:val="24"/>
                <w:szCs w:val="24"/>
                <w:lang w:val="kk-KZ"/>
              </w:rPr>
              <w:t>Үлгерім-100</w:t>
            </w:r>
          </w:p>
        </w:tc>
        <w:tc>
          <w:tcPr>
            <w:tcW w:w="2268" w:type="dxa"/>
          </w:tcPr>
          <w:p w14:paraId="67F06E9D" w14:textId="77777777" w:rsidR="00312AD2" w:rsidRPr="00940E07" w:rsidRDefault="00312AD2" w:rsidP="00940E07">
            <w:pPr>
              <w:rPr>
                <w:sz w:val="24"/>
                <w:szCs w:val="24"/>
                <w:lang w:val="kk-KZ"/>
              </w:rPr>
            </w:pPr>
            <w:r w:rsidRPr="00940E07">
              <w:rPr>
                <w:sz w:val="24"/>
                <w:szCs w:val="24"/>
                <w:lang w:val="kk-KZ"/>
              </w:rPr>
              <w:t>Үлгерім-100</w:t>
            </w:r>
          </w:p>
        </w:tc>
      </w:tr>
      <w:tr w:rsidR="00940E07" w:rsidRPr="00940E07" w14:paraId="335977D2" w14:textId="77777777" w:rsidTr="00D641ED">
        <w:tc>
          <w:tcPr>
            <w:tcW w:w="2122" w:type="dxa"/>
          </w:tcPr>
          <w:p w14:paraId="127E1D8B" w14:textId="77777777" w:rsidR="00312AD2" w:rsidRPr="00940E07" w:rsidRDefault="00312AD2" w:rsidP="00940E07">
            <w:pPr>
              <w:rPr>
                <w:sz w:val="24"/>
                <w:szCs w:val="24"/>
                <w:lang w:val="kk-KZ"/>
              </w:rPr>
            </w:pPr>
            <w:r w:rsidRPr="00940E07">
              <w:rPr>
                <w:sz w:val="24"/>
                <w:szCs w:val="24"/>
                <w:lang w:val="kk-KZ"/>
              </w:rPr>
              <w:t>Сапа-100/</w:t>
            </w:r>
          </w:p>
        </w:tc>
        <w:tc>
          <w:tcPr>
            <w:tcW w:w="2268" w:type="dxa"/>
          </w:tcPr>
          <w:p w14:paraId="0B400DAE" w14:textId="77777777" w:rsidR="00312AD2" w:rsidRPr="00940E07" w:rsidRDefault="00312AD2" w:rsidP="00940E07">
            <w:pPr>
              <w:rPr>
                <w:sz w:val="24"/>
                <w:szCs w:val="24"/>
                <w:lang w:val="kk-KZ"/>
              </w:rPr>
            </w:pPr>
            <w:r w:rsidRPr="00940E07">
              <w:rPr>
                <w:sz w:val="24"/>
                <w:szCs w:val="24"/>
                <w:lang w:val="kk-KZ"/>
              </w:rPr>
              <w:t>Сапа-100/</w:t>
            </w:r>
          </w:p>
        </w:tc>
      </w:tr>
    </w:tbl>
    <w:p w14:paraId="0A568231" w14:textId="77777777" w:rsidR="00312AD2" w:rsidRPr="00940E07" w:rsidRDefault="00312AD2" w:rsidP="00940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kk-KZ"/>
        </w:rPr>
      </w:pPr>
      <w:r w:rsidRPr="00940E07">
        <w:rPr>
          <w:sz w:val="24"/>
          <w:szCs w:val="24"/>
          <w:lang w:val="kk-KZ"/>
        </w:rPr>
        <w:t xml:space="preserve"> 9-сыныпта 20 оқушы,11-сыныпта 5 оқушы  қорытынды аттестациядан өтті.9 сыныптың 20 оқушысына негізгі мектеп бітіру  аттестаттары табысталды.</w:t>
      </w:r>
    </w:p>
    <w:p w14:paraId="33CD4F8B" w14:textId="77777777" w:rsidR="00312AD2" w:rsidRPr="00940E07" w:rsidRDefault="00312AD2" w:rsidP="00940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kk-KZ"/>
        </w:rPr>
      </w:pPr>
      <w:r w:rsidRPr="00940E07">
        <w:rPr>
          <w:sz w:val="24"/>
          <w:szCs w:val="24"/>
          <w:lang w:val="kk-KZ"/>
        </w:rPr>
        <w:t>11- сыныптың 5 оқушыларына  жалппы білім беру аттестаттары   табысталды.</w:t>
      </w:r>
    </w:p>
    <w:p w14:paraId="667154BF" w14:textId="77777777" w:rsidR="00312AD2" w:rsidRPr="00940E07" w:rsidRDefault="00312AD2" w:rsidP="00940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4"/>
          <w:szCs w:val="24"/>
          <w:lang w:val="kk-KZ"/>
        </w:rPr>
      </w:pPr>
      <w:r w:rsidRPr="00940E07">
        <w:rPr>
          <w:sz w:val="24"/>
          <w:szCs w:val="24"/>
          <w:lang w:val="kk-KZ"/>
        </w:rPr>
        <w:t>Жалпы жыл бойынша мектептің білім сапасы    52,8/ болдды.1сынып -17оқушы ,2сынып-26оқушы,3сынып-16оқушы,4сынып-19оқушы5сынып-19оқушы.,6сынып-16оқушы,7сынып-12оқушы,8сынып-9-окушы ,10сынып-14оқушы сыныптан сыныпқа көшірілді.</w:t>
      </w:r>
    </w:p>
    <w:p w14:paraId="24CD07A5" w14:textId="77777777" w:rsidR="00312AD2" w:rsidRPr="00940E07" w:rsidRDefault="00312AD2" w:rsidP="00940E07">
      <w:pPr>
        <w:jc w:val="both"/>
        <w:rPr>
          <w:sz w:val="24"/>
          <w:szCs w:val="24"/>
          <w:lang w:val="kk-KZ"/>
        </w:rPr>
      </w:pPr>
      <w:r w:rsidRPr="00940E07">
        <w:rPr>
          <w:sz w:val="24"/>
          <w:szCs w:val="24"/>
          <w:lang w:val="kk-KZ"/>
        </w:rPr>
        <w:t>9сыныптан.20-оқушы..11 сыныптан -5 оқушы қорытынды аттестаттауға жіберілді.</w:t>
      </w:r>
    </w:p>
    <w:p w14:paraId="68AAF9C4" w14:textId="77777777" w:rsidR="00312AD2" w:rsidRPr="00940E07" w:rsidRDefault="00312AD2" w:rsidP="00940E07">
      <w:pPr>
        <w:jc w:val="both"/>
        <w:rPr>
          <w:sz w:val="24"/>
          <w:szCs w:val="24"/>
          <w:lang w:val="kk-KZ"/>
        </w:rPr>
      </w:pPr>
      <w:r w:rsidRPr="00940E07">
        <w:rPr>
          <w:sz w:val="24"/>
          <w:szCs w:val="24"/>
          <w:lang w:val="kk-KZ"/>
        </w:rPr>
        <w:t>Мектеп бойынша сапа:52,8/ болды.</w:t>
      </w:r>
    </w:p>
    <w:p w14:paraId="023CB038" w14:textId="77777777" w:rsidR="00312AD2" w:rsidRPr="00940E07" w:rsidRDefault="00312AD2" w:rsidP="00940E07">
      <w:pPr>
        <w:jc w:val="both"/>
        <w:rPr>
          <w:rFonts w:eastAsia="Times New Roman"/>
          <w:sz w:val="24"/>
          <w:szCs w:val="24"/>
          <w:lang w:val="kk-KZ"/>
        </w:rPr>
      </w:pPr>
      <w:r w:rsidRPr="00940E07">
        <w:rPr>
          <w:rFonts w:eastAsia="Times New Roman"/>
          <w:sz w:val="24"/>
          <w:szCs w:val="24"/>
          <w:lang w:val="kk-KZ"/>
        </w:rPr>
        <w:t>Жыл басында барлық оқушылар 100% оқулықпен қамтылды. Оқулықтың сақталуын, пайдалануын, ұсталуын оқушыларға түсіндірілді. Жыл аяғында барлығы жақсы деңгейде тапсырылды.</w:t>
      </w:r>
      <w:r w:rsidRPr="00940E07">
        <w:rPr>
          <w:rFonts w:eastAsia="Times New Roman"/>
          <w:sz w:val="24"/>
          <w:szCs w:val="24"/>
          <w:bdr w:val="none" w:sz="0" w:space="0" w:color="auto" w:frame="1"/>
          <w:lang w:val="kk-KZ"/>
        </w:rPr>
        <w:t xml:space="preserve"> Үлгерімі төмен оқушылармен жоспарлы түрде жұмыстар жүргізіліп отырды. 2021-2022 оқу жылының қорытындысы бойынша үлгермеуші жоқ. Олармен пән мұғалімдері жоспар бойынша жаздық тапсырмалар беріп жұмыс жүргізуде.</w:t>
      </w:r>
    </w:p>
    <w:p w14:paraId="6D4109EA" w14:textId="77777777" w:rsidR="00312AD2" w:rsidRPr="00940E07" w:rsidRDefault="00312AD2" w:rsidP="00940E07">
      <w:pPr>
        <w:jc w:val="both"/>
        <w:rPr>
          <w:rFonts w:eastAsia="Times New Roman"/>
          <w:sz w:val="24"/>
          <w:szCs w:val="24"/>
          <w:bdr w:val="none" w:sz="0" w:space="0" w:color="auto" w:frame="1"/>
          <w:lang w:val="kk-KZ"/>
        </w:rPr>
      </w:pPr>
      <w:r w:rsidRPr="00940E07">
        <w:rPr>
          <w:rFonts w:eastAsia="Times New Roman"/>
          <w:sz w:val="24"/>
          <w:szCs w:val="24"/>
          <w:bdr w:val="none" w:sz="0" w:space="0" w:color="auto" w:frame="1"/>
          <w:lang w:val="kk-KZ"/>
        </w:rPr>
        <w:lastRenderedPageBreak/>
        <w:t>0-11 сыныптардың сынып журналының күнделікті толтырылуын жыл бойына қадағаланып отырылды. Жыл соңында 0-11 сыныптардың барлығы сынып журналдары түгендеп, мұрағатқа тапсырылды.</w:t>
      </w:r>
    </w:p>
    <w:p w14:paraId="73265157" w14:textId="77777777" w:rsidR="00312AD2" w:rsidRPr="00940E07" w:rsidRDefault="00312AD2" w:rsidP="00940E07">
      <w:pPr>
        <w:jc w:val="both"/>
        <w:rPr>
          <w:rFonts w:eastAsia="Times New Roman"/>
          <w:sz w:val="24"/>
          <w:szCs w:val="24"/>
          <w:bdr w:val="none" w:sz="0" w:space="0" w:color="auto" w:frame="1"/>
          <w:lang w:val="kk-KZ"/>
        </w:rPr>
      </w:pPr>
    </w:p>
    <w:p w14:paraId="200B66C7" w14:textId="77777777" w:rsidR="00312AD2" w:rsidRPr="00940E07" w:rsidRDefault="00312AD2" w:rsidP="00940E07">
      <w:pPr>
        <w:ind w:firstLine="720"/>
        <w:jc w:val="both"/>
        <w:rPr>
          <w:b/>
          <w:sz w:val="24"/>
          <w:szCs w:val="24"/>
          <w:lang w:val="kk-KZ"/>
        </w:rPr>
      </w:pPr>
      <w:r w:rsidRPr="00940E07">
        <w:rPr>
          <w:b/>
          <w:sz w:val="24"/>
          <w:szCs w:val="24"/>
          <w:lang w:val="kk-KZ"/>
        </w:rPr>
        <w:t xml:space="preserve">ҰБТ қорытындысы  </w:t>
      </w:r>
    </w:p>
    <w:tbl>
      <w:tblPr>
        <w:tblW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984"/>
      </w:tblGrid>
      <w:tr w:rsidR="00940E07" w:rsidRPr="00940E07" w14:paraId="3850A424" w14:textId="77777777" w:rsidTr="00D641ED">
        <w:tc>
          <w:tcPr>
            <w:tcW w:w="1555" w:type="dxa"/>
          </w:tcPr>
          <w:p w14:paraId="7072909E" w14:textId="77777777" w:rsidR="00312AD2" w:rsidRPr="00940E07" w:rsidRDefault="00312AD2" w:rsidP="00940E07">
            <w:pPr>
              <w:jc w:val="center"/>
              <w:rPr>
                <w:b/>
                <w:sz w:val="24"/>
                <w:szCs w:val="24"/>
                <w:lang w:val="kk-KZ"/>
              </w:rPr>
            </w:pPr>
            <w:r w:rsidRPr="00940E07">
              <w:rPr>
                <w:b/>
                <w:sz w:val="24"/>
                <w:szCs w:val="24"/>
                <w:lang w:val="kk-KZ"/>
              </w:rPr>
              <w:t>балл</w:t>
            </w:r>
          </w:p>
        </w:tc>
        <w:tc>
          <w:tcPr>
            <w:tcW w:w="1984" w:type="dxa"/>
          </w:tcPr>
          <w:p w14:paraId="762303AB" w14:textId="77777777" w:rsidR="00312AD2" w:rsidRPr="00940E07" w:rsidRDefault="00312AD2" w:rsidP="00940E07">
            <w:pPr>
              <w:jc w:val="center"/>
              <w:rPr>
                <w:b/>
                <w:sz w:val="24"/>
                <w:szCs w:val="24"/>
                <w:lang w:val="kk-KZ"/>
              </w:rPr>
            </w:pPr>
            <w:r w:rsidRPr="00940E07">
              <w:rPr>
                <w:b/>
                <w:sz w:val="24"/>
                <w:szCs w:val="24"/>
                <w:lang w:val="kk-KZ"/>
              </w:rPr>
              <w:t>2021-2022</w:t>
            </w:r>
          </w:p>
        </w:tc>
      </w:tr>
      <w:tr w:rsidR="00940E07" w:rsidRPr="00940E07" w14:paraId="1E58DE35" w14:textId="77777777" w:rsidTr="00D641ED">
        <w:tc>
          <w:tcPr>
            <w:tcW w:w="1555" w:type="dxa"/>
          </w:tcPr>
          <w:p w14:paraId="08B5DE03" w14:textId="77777777" w:rsidR="00312AD2" w:rsidRPr="00940E07" w:rsidRDefault="00312AD2" w:rsidP="00940E07">
            <w:pPr>
              <w:jc w:val="center"/>
              <w:rPr>
                <w:b/>
                <w:sz w:val="24"/>
                <w:szCs w:val="24"/>
                <w:lang w:val="kk-KZ"/>
              </w:rPr>
            </w:pPr>
            <w:r w:rsidRPr="00940E07">
              <w:rPr>
                <w:b/>
                <w:sz w:val="24"/>
                <w:szCs w:val="24"/>
                <w:lang w:val="kk-KZ"/>
              </w:rPr>
              <w:t>80-99 б</w:t>
            </w:r>
          </w:p>
        </w:tc>
        <w:tc>
          <w:tcPr>
            <w:tcW w:w="1984" w:type="dxa"/>
          </w:tcPr>
          <w:p w14:paraId="4412BFE7" w14:textId="77777777" w:rsidR="00312AD2" w:rsidRPr="00940E07" w:rsidRDefault="00312AD2" w:rsidP="00940E07">
            <w:pPr>
              <w:jc w:val="center"/>
              <w:rPr>
                <w:b/>
                <w:sz w:val="24"/>
                <w:szCs w:val="24"/>
                <w:lang w:val="kk-KZ"/>
              </w:rPr>
            </w:pPr>
            <w:r w:rsidRPr="00940E07">
              <w:rPr>
                <w:b/>
                <w:sz w:val="24"/>
                <w:szCs w:val="24"/>
                <w:lang w:val="kk-KZ"/>
              </w:rPr>
              <w:t>0</w:t>
            </w:r>
          </w:p>
        </w:tc>
      </w:tr>
      <w:tr w:rsidR="00940E07" w:rsidRPr="00940E07" w14:paraId="566D7AB7" w14:textId="77777777" w:rsidTr="00D641ED">
        <w:tc>
          <w:tcPr>
            <w:tcW w:w="1555" w:type="dxa"/>
          </w:tcPr>
          <w:p w14:paraId="52515033" w14:textId="77777777" w:rsidR="00312AD2" w:rsidRPr="00940E07" w:rsidRDefault="00312AD2" w:rsidP="00940E07">
            <w:pPr>
              <w:jc w:val="center"/>
              <w:rPr>
                <w:b/>
                <w:sz w:val="24"/>
                <w:szCs w:val="24"/>
                <w:lang w:val="kk-KZ"/>
              </w:rPr>
            </w:pPr>
            <w:r w:rsidRPr="00940E07">
              <w:rPr>
                <w:b/>
                <w:sz w:val="24"/>
                <w:szCs w:val="24"/>
                <w:lang w:val="kk-KZ"/>
              </w:rPr>
              <w:t>60-79 б</w:t>
            </w:r>
          </w:p>
        </w:tc>
        <w:tc>
          <w:tcPr>
            <w:tcW w:w="1984" w:type="dxa"/>
          </w:tcPr>
          <w:p w14:paraId="147E902B" w14:textId="77777777" w:rsidR="00312AD2" w:rsidRPr="00940E07" w:rsidRDefault="00312AD2" w:rsidP="00940E07">
            <w:pPr>
              <w:jc w:val="center"/>
              <w:rPr>
                <w:b/>
                <w:sz w:val="24"/>
                <w:szCs w:val="24"/>
                <w:lang w:val="kk-KZ"/>
              </w:rPr>
            </w:pPr>
            <w:r w:rsidRPr="00940E07">
              <w:rPr>
                <w:b/>
                <w:sz w:val="24"/>
                <w:szCs w:val="24"/>
                <w:lang w:val="kk-KZ"/>
              </w:rPr>
              <w:t>1</w:t>
            </w:r>
          </w:p>
        </w:tc>
      </w:tr>
      <w:tr w:rsidR="00940E07" w:rsidRPr="00940E07" w14:paraId="30C28C4C" w14:textId="77777777" w:rsidTr="00D641ED">
        <w:tc>
          <w:tcPr>
            <w:tcW w:w="1555" w:type="dxa"/>
          </w:tcPr>
          <w:p w14:paraId="4109A80E" w14:textId="77777777" w:rsidR="00312AD2" w:rsidRPr="00940E07" w:rsidRDefault="00312AD2" w:rsidP="00940E07">
            <w:pPr>
              <w:jc w:val="center"/>
              <w:rPr>
                <w:b/>
                <w:sz w:val="24"/>
                <w:szCs w:val="24"/>
                <w:lang w:val="kk-KZ"/>
              </w:rPr>
            </w:pPr>
            <w:r w:rsidRPr="00940E07">
              <w:rPr>
                <w:b/>
                <w:sz w:val="24"/>
                <w:szCs w:val="24"/>
                <w:lang w:val="kk-KZ"/>
              </w:rPr>
              <w:t>50-60 б</w:t>
            </w:r>
          </w:p>
        </w:tc>
        <w:tc>
          <w:tcPr>
            <w:tcW w:w="1984" w:type="dxa"/>
          </w:tcPr>
          <w:p w14:paraId="2A80F84E" w14:textId="77777777" w:rsidR="00312AD2" w:rsidRPr="00940E07" w:rsidRDefault="00312AD2" w:rsidP="00940E07">
            <w:pPr>
              <w:jc w:val="center"/>
              <w:rPr>
                <w:b/>
                <w:sz w:val="24"/>
                <w:szCs w:val="24"/>
                <w:lang w:val="kk-KZ"/>
              </w:rPr>
            </w:pPr>
            <w:r w:rsidRPr="00940E07">
              <w:rPr>
                <w:b/>
                <w:sz w:val="24"/>
                <w:szCs w:val="24"/>
                <w:lang w:val="kk-KZ"/>
              </w:rPr>
              <w:t>1</w:t>
            </w:r>
          </w:p>
        </w:tc>
      </w:tr>
      <w:tr w:rsidR="00940E07" w:rsidRPr="00940E07" w14:paraId="5CB91345" w14:textId="77777777" w:rsidTr="00D641ED">
        <w:tc>
          <w:tcPr>
            <w:tcW w:w="1555" w:type="dxa"/>
          </w:tcPr>
          <w:p w14:paraId="328D0FC9" w14:textId="77777777" w:rsidR="00312AD2" w:rsidRPr="00940E07" w:rsidRDefault="00312AD2" w:rsidP="00940E07">
            <w:pPr>
              <w:jc w:val="center"/>
              <w:rPr>
                <w:b/>
                <w:sz w:val="24"/>
                <w:szCs w:val="24"/>
                <w:lang w:val="kk-KZ"/>
              </w:rPr>
            </w:pPr>
            <w:r w:rsidRPr="00940E07">
              <w:rPr>
                <w:b/>
                <w:sz w:val="24"/>
                <w:szCs w:val="24"/>
                <w:lang w:val="kk-KZ"/>
              </w:rPr>
              <w:t>50 б төмен</w:t>
            </w:r>
          </w:p>
        </w:tc>
        <w:tc>
          <w:tcPr>
            <w:tcW w:w="1984" w:type="dxa"/>
          </w:tcPr>
          <w:p w14:paraId="68A35321" w14:textId="77777777" w:rsidR="00312AD2" w:rsidRPr="00940E07" w:rsidRDefault="00312AD2" w:rsidP="00940E07">
            <w:pPr>
              <w:jc w:val="center"/>
              <w:rPr>
                <w:b/>
                <w:sz w:val="24"/>
                <w:szCs w:val="24"/>
                <w:lang w:val="kk-KZ"/>
              </w:rPr>
            </w:pPr>
            <w:r w:rsidRPr="00940E07">
              <w:rPr>
                <w:b/>
                <w:sz w:val="24"/>
                <w:szCs w:val="24"/>
                <w:lang w:val="kk-KZ"/>
              </w:rPr>
              <w:t>2</w:t>
            </w:r>
          </w:p>
        </w:tc>
      </w:tr>
      <w:tr w:rsidR="00312AD2" w:rsidRPr="00940E07" w14:paraId="4C4F418A" w14:textId="77777777" w:rsidTr="00D641ED">
        <w:tc>
          <w:tcPr>
            <w:tcW w:w="1555" w:type="dxa"/>
          </w:tcPr>
          <w:p w14:paraId="432528B1" w14:textId="77777777" w:rsidR="00312AD2" w:rsidRPr="00940E07" w:rsidRDefault="00312AD2" w:rsidP="00940E07">
            <w:pPr>
              <w:jc w:val="center"/>
              <w:rPr>
                <w:b/>
                <w:sz w:val="24"/>
                <w:szCs w:val="24"/>
                <w:lang w:val="kk-KZ"/>
              </w:rPr>
            </w:pPr>
            <w:r w:rsidRPr="00940E07">
              <w:rPr>
                <w:b/>
                <w:sz w:val="24"/>
                <w:szCs w:val="24"/>
                <w:lang w:val="kk-KZ"/>
              </w:rPr>
              <w:t>Орта балл</w:t>
            </w:r>
          </w:p>
        </w:tc>
        <w:tc>
          <w:tcPr>
            <w:tcW w:w="1984" w:type="dxa"/>
          </w:tcPr>
          <w:p w14:paraId="0396D3FD" w14:textId="77777777" w:rsidR="00312AD2" w:rsidRPr="00940E07" w:rsidRDefault="00312AD2" w:rsidP="00940E07">
            <w:pPr>
              <w:jc w:val="center"/>
              <w:rPr>
                <w:b/>
                <w:sz w:val="24"/>
                <w:szCs w:val="24"/>
                <w:lang w:val="kk-KZ"/>
              </w:rPr>
            </w:pPr>
            <w:r w:rsidRPr="00940E07">
              <w:rPr>
                <w:b/>
                <w:sz w:val="24"/>
                <w:szCs w:val="24"/>
                <w:lang w:val="kk-KZ"/>
              </w:rPr>
              <w:t>40/</w:t>
            </w:r>
          </w:p>
        </w:tc>
      </w:tr>
    </w:tbl>
    <w:p w14:paraId="1792208E" w14:textId="77777777" w:rsidR="00312AD2" w:rsidRPr="00940E07" w:rsidRDefault="00312AD2" w:rsidP="00940E07">
      <w:pPr>
        <w:jc w:val="both"/>
        <w:rPr>
          <w:rFonts w:eastAsia="Times New Roman"/>
          <w:sz w:val="24"/>
          <w:szCs w:val="24"/>
          <w:bdr w:val="none" w:sz="0" w:space="0" w:color="auto" w:frame="1"/>
          <w:lang w:val="kk-KZ"/>
        </w:rPr>
      </w:pPr>
    </w:p>
    <w:p w14:paraId="5BF79DC2" w14:textId="77777777" w:rsidR="00312AD2" w:rsidRPr="00940E07" w:rsidRDefault="00312AD2" w:rsidP="00940E07">
      <w:pPr>
        <w:jc w:val="both"/>
        <w:rPr>
          <w:sz w:val="24"/>
          <w:szCs w:val="24"/>
          <w:lang w:val="kk-KZ"/>
        </w:rPr>
      </w:pPr>
    </w:p>
    <w:p w14:paraId="456C01D4" w14:textId="77777777" w:rsidR="00312AD2" w:rsidRPr="00940E07" w:rsidRDefault="00312AD2" w:rsidP="00940E07">
      <w:pPr>
        <w:jc w:val="both"/>
        <w:rPr>
          <w:sz w:val="24"/>
          <w:szCs w:val="24"/>
          <w:lang w:val="kk-KZ"/>
        </w:rPr>
      </w:pPr>
      <w:r w:rsidRPr="00940E07">
        <w:rPr>
          <w:sz w:val="24"/>
          <w:szCs w:val="24"/>
          <w:lang w:val="kk-KZ"/>
        </w:rPr>
        <w:t>Биылғы жылдағы олқылықтарды жою мақсатында келесі жылға жоспарлар:</w:t>
      </w:r>
    </w:p>
    <w:p w14:paraId="5B8F0080" w14:textId="77777777" w:rsidR="00312AD2" w:rsidRPr="00940E07" w:rsidRDefault="00312AD2" w:rsidP="00940E07">
      <w:pPr>
        <w:ind w:firstLine="720"/>
        <w:jc w:val="both"/>
        <w:rPr>
          <w:sz w:val="24"/>
          <w:szCs w:val="24"/>
          <w:lang w:val="kk-KZ"/>
        </w:rPr>
      </w:pPr>
      <w:r w:rsidRPr="00940E07">
        <w:rPr>
          <w:sz w:val="24"/>
          <w:szCs w:val="24"/>
          <w:lang w:val="kk-KZ"/>
        </w:rPr>
        <w:t xml:space="preserve">Жыл бойы жұмыс қорытындысы нәтижесі бойынша мектеп ұжымы мына </w:t>
      </w:r>
      <w:r w:rsidRPr="00940E07">
        <w:rPr>
          <w:b/>
          <w:sz w:val="24"/>
          <w:szCs w:val="24"/>
          <w:lang w:val="kk-KZ"/>
        </w:rPr>
        <w:t xml:space="preserve">міндеттерді </w:t>
      </w:r>
      <w:r w:rsidRPr="00940E07">
        <w:rPr>
          <w:sz w:val="24"/>
          <w:szCs w:val="24"/>
          <w:lang w:val="kk-KZ"/>
        </w:rPr>
        <w:t>алдына қоя отырып, жұмысын жалғастырады:</w:t>
      </w:r>
    </w:p>
    <w:p w14:paraId="18130A37" w14:textId="77777777" w:rsidR="00312AD2" w:rsidRPr="00940E07" w:rsidRDefault="00312AD2" w:rsidP="00940E07">
      <w:pPr>
        <w:jc w:val="both"/>
        <w:rPr>
          <w:sz w:val="24"/>
          <w:szCs w:val="24"/>
          <w:lang w:val="kk-KZ"/>
        </w:rPr>
      </w:pPr>
      <w:r w:rsidRPr="00940E07">
        <w:rPr>
          <w:sz w:val="24"/>
          <w:szCs w:val="24"/>
          <w:lang w:val="kk-KZ"/>
        </w:rPr>
        <w:t>- Білім беру үрдісін  оқу-тәрбие, әдістемелік және ғылыми негізде  ұйымдастыру</w:t>
      </w:r>
    </w:p>
    <w:p w14:paraId="2D7BA00C" w14:textId="77777777" w:rsidR="00312AD2" w:rsidRPr="00940E07" w:rsidRDefault="00312AD2" w:rsidP="00940E07">
      <w:pPr>
        <w:jc w:val="both"/>
        <w:rPr>
          <w:sz w:val="24"/>
          <w:szCs w:val="24"/>
          <w:lang w:val="kk-KZ"/>
        </w:rPr>
      </w:pPr>
      <w:r w:rsidRPr="00940E07">
        <w:rPr>
          <w:sz w:val="24"/>
          <w:szCs w:val="24"/>
          <w:lang w:val="kk-KZ"/>
        </w:rPr>
        <w:t> -Пәндер бойынша неғұрлым тиімді әдістерін таңдау арқылы  сапалы  білімге қол жеткізу</w:t>
      </w:r>
    </w:p>
    <w:p w14:paraId="7AB7AB72" w14:textId="77777777" w:rsidR="00312AD2" w:rsidRPr="00940E07" w:rsidRDefault="00312AD2" w:rsidP="00940E07">
      <w:pPr>
        <w:jc w:val="both"/>
        <w:rPr>
          <w:sz w:val="24"/>
          <w:szCs w:val="24"/>
          <w:lang w:val="kk-KZ"/>
        </w:rPr>
      </w:pPr>
      <w:r w:rsidRPr="00940E07">
        <w:rPr>
          <w:sz w:val="24"/>
          <w:szCs w:val="24"/>
          <w:lang w:val="kk-KZ"/>
        </w:rPr>
        <w:t> -Бүгінгі күн талабына сай білім беру үрдісін ақпараттандыру</w:t>
      </w:r>
    </w:p>
    <w:p w14:paraId="7339325E" w14:textId="77777777" w:rsidR="00312AD2" w:rsidRPr="00940E07" w:rsidRDefault="00312AD2" w:rsidP="00940E07">
      <w:pPr>
        <w:jc w:val="both"/>
        <w:rPr>
          <w:sz w:val="24"/>
          <w:szCs w:val="24"/>
          <w:lang w:val="kk-KZ"/>
        </w:rPr>
      </w:pPr>
      <w:r w:rsidRPr="00940E07">
        <w:rPr>
          <w:sz w:val="24"/>
          <w:szCs w:val="24"/>
          <w:lang w:val="kk-KZ"/>
        </w:rPr>
        <w:t>- Қазіргі қоғамға  тән білім беру үрдісін ізгілендіру, дербестендіру  және саралау  нәтижеге бағытталған білім беру</w:t>
      </w:r>
    </w:p>
    <w:p w14:paraId="744E2706" w14:textId="77777777" w:rsidR="00312AD2" w:rsidRPr="00940E07" w:rsidRDefault="00312AD2" w:rsidP="00940E07">
      <w:pPr>
        <w:jc w:val="both"/>
        <w:rPr>
          <w:sz w:val="24"/>
          <w:szCs w:val="24"/>
          <w:lang w:val="kk-KZ"/>
        </w:rPr>
      </w:pPr>
      <w:r w:rsidRPr="00940E07">
        <w:rPr>
          <w:sz w:val="24"/>
          <w:szCs w:val="24"/>
          <w:lang w:val="kk-KZ"/>
        </w:rPr>
        <w:t> -Жас өспірімдердің шығармашылық қабілеттері мен   мүмкіндіктеріне қарай олардың одан әрі дамуы мен қаблеттерін   іске асыруына жағдай жасау</w:t>
      </w:r>
    </w:p>
    <w:p w14:paraId="753BFA27" w14:textId="77777777" w:rsidR="00312AD2" w:rsidRPr="00940E07" w:rsidRDefault="00312AD2" w:rsidP="00940E07">
      <w:pPr>
        <w:jc w:val="both"/>
        <w:rPr>
          <w:sz w:val="24"/>
          <w:szCs w:val="24"/>
          <w:lang w:val="kk-KZ"/>
        </w:rPr>
      </w:pPr>
      <w:r w:rsidRPr="00940E07">
        <w:rPr>
          <w:sz w:val="24"/>
          <w:szCs w:val="24"/>
          <w:lang w:val="kk-KZ"/>
        </w:rPr>
        <w:t> -Озық ақпараттық технологияларды пайдаланудың тиімділігін  сабақ өту процесінде қолдану.</w:t>
      </w:r>
    </w:p>
    <w:p w14:paraId="18F89671" w14:textId="77777777" w:rsidR="00312AD2" w:rsidRPr="00940E07" w:rsidRDefault="00312AD2" w:rsidP="00940E07">
      <w:pPr>
        <w:jc w:val="both"/>
        <w:rPr>
          <w:sz w:val="24"/>
          <w:szCs w:val="24"/>
          <w:lang w:val="kk-KZ"/>
        </w:rPr>
      </w:pPr>
      <w:r w:rsidRPr="00940E07">
        <w:rPr>
          <w:sz w:val="24"/>
          <w:szCs w:val="24"/>
          <w:lang w:val="kk-KZ"/>
        </w:rPr>
        <w:t> -Ұжымда шығармашылық ахуал тудырып, мұғалімдерді  ғылыми – зерттеу  іс-әрекетіне баулу;</w:t>
      </w:r>
    </w:p>
    <w:p w14:paraId="13B032AA" w14:textId="77777777" w:rsidR="00312AD2" w:rsidRPr="00940E07" w:rsidRDefault="00312AD2" w:rsidP="00940E07">
      <w:pPr>
        <w:jc w:val="both"/>
        <w:rPr>
          <w:sz w:val="24"/>
          <w:szCs w:val="24"/>
        </w:rPr>
      </w:pPr>
      <w:bookmarkStart w:id="15" w:name="_Hlk106350484"/>
      <w:r w:rsidRPr="00940E07">
        <w:rPr>
          <w:sz w:val="24"/>
          <w:szCs w:val="24"/>
          <w:lang w:val="kk-KZ"/>
        </w:rPr>
        <w:t> </w:t>
      </w:r>
      <w:bookmarkEnd w:id="15"/>
      <w:r w:rsidRPr="00940E07">
        <w:rPr>
          <w:sz w:val="24"/>
          <w:szCs w:val="24"/>
          <w:lang w:val="kk-KZ"/>
        </w:rPr>
        <w:t>-Замануи бағытта материалдық – техникалық базаны нығайту</w:t>
      </w:r>
    </w:p>
    <w:p w14:paraId="69944D6A" w14:textId="77777777" w:rsidR="00312AD2" w:rsidRPr="00940E07" w:rsidRDefault="00312AD2" w:rsidP="00940E07">
      <w:pPr>
        <w:jc w:val="both"/>
        <w:rPr>
          <w:sz w:val="24"/>
          <w:szCs w:val="24"/>
          <w:lang w:val="kk-KZ"/>
        </w:rPr>
      </w:pPr>
      <w:r w:rsidRPr="00940E07">
        <w:rPr>
          <w:sz w:val="24"/>
          <w:szCs w:val="24"/>
          <w:lang w:val="kk-KZ"/>
        </w:rPr>
        <w:t> - Оқушылардың коллеграфиясымен жұмыс жүргізу.</w:t>
      </w:r>
    </w:p>
    <w:p w14:paraId="796ADB68" w14:textId="77777777" w:rsidR="00312AD2" w:rsidRPr="00940E07" w:rsidRDefault="00312AD2" w:rsidP="00940E07">
      <w:pPr>
        <w:jc w:val="both"/>
        <w:rPr>
          <w:sz w:val="24"/>
          <w:szCs w:val="24"/>
          <w:lang w:val="kk-KZ"/>
        </w:rPr>
      </w:pPr>
      <w:r w:rsidRPr="00940E07">
        <w:rPr>
          <w:sz w:val="24"/>
          <w:szCs w:val="24"/>
          <w:lang w:val="kk-KZ"/>
        </w:rPr>
        <w:t> -Үлгерімі төмен және дарынды оқушылармен жұмыс жүргізу.</w:t>
      </w:r>
    </w:p>
    <w:p w14:paraId="1370274F" w14:textId="77777777" w:rsidR="00312AD2" w:rsidRPr="00940E07" w:rsidRDefault="00312AD2" w:rsidP="00940E07">
      <w:pPr>
        <w:jc w:val="both"/>
        <w:rPr>
          <w:sz w:val="24"/>
          <w:szCs w:val="24"/>
          <w:lang w:val="kk-KZ"/>
        </w:rPr>
      </w:pPr>
      <w:r w:rsidRPr="00940E07">
        <w:rPr>
          <w:sz w:val="24"/>
          <w:szCs w:val="24"/>
          <w:lang w:val="kk-KZ"/>
        </w:rPr>
        <w:t>-Әдістемелік бірлестіктің жұмысын жақсарту.</w:t>
      </w:r>
    </w:p>
    <w:p w14:paraId="3A2F5B5E" w14:textId="77777777" w:rsidR="004677DD" w:rsidRPr="00940E07" w:rsidRDefault="004677DD" w:rsidP="00940E07">
      <w:pPr>
        <w:spacing w:line="234" w:lineRule="auto"/>
        <w:ind w:firstLine="721"/>
        <w:rPr>
          <w:sz w:val="24"/>
          <w:szCs w:val="24"/>
          <w:lang w:val="kk-KZ"/>
        </w:rPr>
      </w:pPr>
      <w:r w:rsidRPr="00940E07">
        <w:rPr>
          <w:rFonts w:eastAsia="Times New Roman"/>
          <w:b/>
          <w:bCs/>
          <w:i/>
          <w:iCs/>
          <w:sz w:val="24"/>
          <w:szCs w:val="24"/>
          <w:lang w:val="kk-KZ"/>
        </w:rPr>
        <w:t>Оқыту нәтижелеріне бағдарлана отырып, білім беру мазмұнына өлшемшарттар:</w:t>
      </w:r>
    </w:p>
    <w:p w14:paraId="45D0E643" w14:textId="77777777" w:rsidR="004677DD" w:rsidRPr="00940E07" w:rsidRDefault="004677DD" w:rsidP="00940E07">
      <w:pPr>
        <w:spacing w:line="15" w:lineRule="exact"/>
        <w:rPr>
          <w:sz w:val="24"/>
          <w:szCs w:val="24"/>
          <w:lang w:val="kk-KZ"/>
        </w:rPr>
      </w:pPr>
    </w:p>
    <w:p w14:paraId="7A1E6C42" w14:textId="77777777" w:rsidR="004677DD" w:rsidRPr="00940E07" w:rsidRDefault="004677DD" w:rsidP="00940E07">
      <w:pPr>
        <w:numPr>
          <w:ilvl w:val="0"/>
          <w:numId w:val="9"/>
        </w:numPr>
        <w:tabs>
          <w:tab w:val="left" w:pos="1052"/>
        </w:tabs>
        <w:spacing w:line="237" w:lineRule="auto"/>
        <w:ind w:firstLine="714"/>
        <w:jc w:val="both"/>
        <w:rPr>
          <w:rFonts w:eastAsia="Times New Roman"/>
          <w:b/>
          <w:bCs/>
          <w:sz w:val="24"/>
          <w:szCs w:val="24"/>
          <w:lang w:val="kk-KZ"/>
        </w:rPr>
      </w:pPr>
      <w:r w:rsidRPr="00940E07">
        <w:rPr>
          <w:rFonts w:eastAsia="Times New Roman"/>
          <w:b/>
          <w:bCs/>
          <w:sz w:val="24"/>
          <w:szCs w:val="24"/>
          <w:lang w:val="kk-KZ"/>
        </w:rPr>
        <w:t>білім беру ұйымының басшысы бекіткен оқу жұмыс жоспарының, сабақ кестелерінің, бастауыш, негізгі орта және жалпы орта білім берудің мемлекеттік жалпыға міндетті стандарттарының және бастауыш, негізгі орта және жалпы орта білім берудің үлгілік оқу жоспарларының болуы және оларға сәйкестігі:</w:t>
      </w:r>
    </w:p>
    <w:p w14:paraId="7C2C0A99" w14:textId="77777777" w:rsidR="004677DD" w:rsidRPr="00940E07" w:rsidRDefault="004677DD" w:rsidP="00940E07">
      <w:pPr>
        <w:spacing w:line="14" w:lineRule="exact"/>
        <w:rPr>
          <w:rFonts w:eastAsia="Times New Roman"/>
          <w:b/>
          <w:bCs/>
          <w:sz w:val="24"/>
          <w:szCs w:val="24"/>
          <w:lang w:val="kk-KZ"/>
        </w:rPr>
      </w:pPr>
    </w:p>
    <w:p w14:paraId="409F7BB4" w14:textId="77777777" w:rsidR="004677DD" w:rsidRPr="00940E07" w:rsidRDefault="004677DD" w:rsidP="00940E07">
      <w:pPr>
        <w:spacing w:line="237" w:lineRule="auto"/>
        <w:ind w:right="20" w:firstLine="711"/>
        <w:jc w:val="both"/>
        <w:rPr>
          <w:rFonts w:eastAsia="Times New Roman"/>
          <w:b/>
          <w:bCs/>
          <w:sz w:val="24"/>
          <w:szCs w:val="24"/>
          <w:lang w:val="kk-KZ"/>
        </w:rPr>
      </w:pPr>
      <w:r w:rsidRPr="00940E07">
        <w:rPr>
          <w:rFonts w:eastAsia="Times New Roman"/>
          <w:sz w:val="24"/>
          <w:szCs w:val="24"/>
          <w:lang w:val="kk-KZ"/>
        </w:rPr>
        <w:t>Білім беру ұйымының басшысымен бекітілген жұмыс оқу жоспары мен сабақтар кестелері және Қазақстан Республикасы Білім және ғылым министрінің 2012 жылғы 8 қарашадағы № 500 бұйрығымен бекітілген бастауыш, негізгі орта және жалпы орта білім берудің үлгілік оқу жоспарлары және МЖМБС талаптарына сәйкес жасалды.</w:t>
      </w:r>
    </w:p>
    <w:p w14:paraId="4159866D" w14:textId="77777777" w:rsidR="004677DD" w:rsidRPr="00940E07" w:rsidRDefault="004677DD" w:rsidP="00940E07">
      <w:pPr>
        <w:spacing w:line="28" w:lineRule="exact"/>
        <w:rPr>
          <w:rFonts w:eastAsia="Times New Roman"/>
          <w:b/>
          <w:bCs/>
          <w:sz w:val="24"/>
          <w:szCs w:val="24"/>
          <w:lang w:val="kk-KZ"/>
        </w:rPr>
      </w:pPr>
    </w:p>
    <w:p w14:paraId="2286DBDE" w14:textId="77777777" w:rsidR="004677DD" w:rsidRPr="00940E07" w:rsidRDefault="004677DD" w:rsidP="00940E07">
      <w:pPr>
        <w:spacing w:line="257" w:lineRule="auto"/>
        <w:rPr>
          <w:rFonts w:eastAsia="Times New Roman"/>
          <w:b/>
          <w:bCs/>
          <w:sz w:val="24"/>
          <w:szCs w:val="24"/>
          <w:lang w:val="kk-KZ"/>
        </w:rPr>
      </w:pPr>
      <w:r w:rsidRPr="00940E07">
        <w:rPr>
          <w:rFonts w:eastAsia="Times New Roman"/>
          <w:b/>
          <w:bCs/>
          <w:sz w:val="24"/>
          <w:szCs w:val="24"/>
          <w:lang w:val="kk-KZ"/>
        </w:rPr>
        <w:t xml:space="preserve">№3 Успен  жалпы білім беретін мектебінің 2021-2022 оқу жылына арналған жұмыстық оқу жоспары </w:t>
      </w:r>
      <w:r w:rsidRPr="00940E07">
        <w:rPr>
          <w:rFonts w:eastAsia="Times New Roman"/>
          <w:b/>
          <w:bCs/>
          <w:i/>
          <w:iCs/>
          <w:sz w:val="24"/>
          <w:szCs w:val="24"/>
          <w:u w:val="single"/>
          <w:lang w:val="kk-KZ"/>
        </w:rPr>
        <w:t>1-4</w:t>
      </w:r>
      <w:r w:rsidRPr="00940E07">
        <w:rPr>
          <w:rFonts w:eastAsia="Times New Roman"/>
          <w:b/>
          <w:bCs/>
          <w:sz w:val="24"/>
          <w:szCs w:val="24"/>
          <w:lang w:val="kk-KZ"/>
        </w:rPr>
        <w:t xml:space="preserve"> </w:t>
      </w:r>
      <w:r w:rsidRPr="00940E07">
        <w:rPr>
          <w:rFonts w:eastAsia="Times New Roman"/>
          <w:b/>
          <w:bCs/>
          <w:i/>
          <w:iCs/>
          <w:sz w:val="24"/>
          <w:szCs w:val="24"/>
          <w:u w:val="single"/>
          <w:lang w:val="kk-KZ"/>
        </w:rPr>
        <w:t>сыныптарда</w:t>
      </w:r>
      <w:r w:rsidRPr="00940E07">
        <w:rPr>
          <w:rFonts w:eastAsia="Times New Roman"/>
          <w:b/>
          <w:bCs/>
          <w:sz w:val="24"/>
          <w:szCs w:val="24"/>
          <w:lang w:val="kk-KZ"/>
        </w:rPr>
        <w:t xml:space="preserve"> </w:t>
      </w:r>
      <w:r w:rsidRPr="00940E07">
        <w:rPr>
          <w:rFonts w:eastAsia="Times New Roman"/>
          <w:sz w:val="24"/>
          <w:szCs w:val="24"/>
          <w:lang w:val="kk-KZ"/>
        </w:rPr>
        <w:t>Қазақстан Республикасы Білім және</w:t>
      </w:r>
      <w:r w:rsidRPr="00940E07">
        <w:rPr>
          <w:rFonts w:eastAsia="Times New Roman"/>
          <w:b/>
          <w:bCs/>
          <w:sz w:val="24"/>
          <w:szCs w:val="24"/>
          <w:lang w:val="kk-KZ"/>
        </w:rPr>
        <w:t xml:space="preserve"> </w:t>
      </w:r>
      <w:r w:rsidRPr="00940E07">
        <w:rPr>
          <w:rFonts w:eastAsia="Times New Roman"/>
          <w:sz w:val="24"/>
          <w:szCs w:val="24"/>
          <w:lang w:val="kk-KZ"/>
        </w:rPr>
        <w:t>ғылым министрінің 2018 жылғы 31 қазандағы №604 бұйрығымен бекітілген (2020 жылғы 5 мамырдағы №182 өзгерістер мен толықтырулар енгізілген) бастауыш білім беру деңгейінің Мемлекеттік жалпыға міндетті стандарты, Қазақстан Республикасы Білім және ғылым министрінің 2012 жылғы 8 қарашадағы №500 бұйрығымен бекітілген Бастауыш білім берудің үлгілік оқу жоспары (2018 жыллғы 4 қыркүйектегі №441 бұйрығымен өзгерістер мен толықтырулар енгізілген), Қазақстан Республикасы Білім және ғылым министрінің 2013 жылғы 3 сәуірдегі №115 бұйрығымен бекітілген Бастауыш білім берудің жалпы білім беретін пәндерінің үлгілік оқу бағдарламалары («Өзін –өзі тану» пәні бойынша 2016 жылғы 8 сәуірдегі №266 бұйрығымен өзгерістер мен толықтырулар енгізілген), Қазақстан Республикасы Білім және ғылым министрінің 2013 жылғы 3 сәуірдегі</w:t>
      </w:r>
    </w:p>
    <w:p w14:paraId="2AAD8614" w14:textId="77777777" w:rsidR="004677DD" w:rsidRPr="00940E07" w:rsidRDefault="004677DD" w:rsidP="00940E07">
      <w:pPr>
        <w:spacing w:line="32" w:lineRule="exact"/>
        <w:rPr>
          <w:rFonts w:eastAsia="Times New Roman"/>
          <w:b/>
          <w:bCs/>
          <w:sz w:val="24"/>
          <w:szCs w:val="24"/>
          <w:lang w:val="kk-KZ"/>
        </w:rPr>
      </w:pPr>
    </w:p>
    <w:p w14:paraId="5DFD6A1B" w14:textId="77777777" w:rsidR="004677DD" w:rsidRPr="00940E07" w:rsidRDefault="004677DD" w:rsidP="00940E07">
      <w:pPr>
        <w:spacing w:line="256" w:lineRule="auto"/>
        <w:jc w:val="both"/>
        <w:rPr>
          <w:rFonts w:eastAsia="Times New Roman"/>
          <w:b/>
          <w:bCs/>
          <w:sz w:val="24"/>
          <w:szCs w:val="24"/>
          <w:lang w:val="kk-KZ"/>
        </w:rPr>
      </w:pPr>
      <w:r w:rsidRPr="00940E07">
        <w:rPr>
          <w:rFonts w:eastAsia="Times New Roman"/>
          <w:sz w:val="24"/>
          <w:szCs w:val="24"/>
          <w:lang w:val="kk-KZ"/>
        </w:rPr>
        <w:lastRenderedPageBreak/>
        <w:t>№115 бұйрығымен бекітілген Жалпы орта білім берудің жалпы білім беретін пәндерінің үлгілік оқу бағдарламалары, Қазақстан Республикасы Білім және ғылым министрінің 2018 жылғы 12 қазандағы № 564 бұйрығымен бекітілген Бастауыш, негізгі орта және жалпы орта білімнің жалпы білім беретін оқу бағдарламалары негізінде жасалды.</w:t>
      </w:r>
    </w:p>
    <w:p w14:paraId="5DDC7A87" w14:textId="77777777" w:rsidR="004677DD" w:rsidRPr="00940E07" w:rsidRDefault="004677DD" w:rsidP="00940E07">
      <w:pPr>
        <w:spacing w:line="21" w:lineRule="exact"/>
        <w:rPr>
          <w:rFonts w:eastAsia="Times New Roman"/>
          <w:b/>
          <w:bCs/>
          <w:sz w:val="24"/>
          <w:szCs w:val="24"/>
          <w:lang w:val="kk-KZ"/>
        </w:rPr>
      </w:pPr>
    </w:p>
    <w:p w14:paraId="6E557C62" w14:textId="77777777" w:rsidR="004677DD" w:rsidRPr="00940E07" w:rsidRDefault="004677DD" w:rsidP="00940E07">
      <w:pPr>
        <w:ind w:left="700"/>
        <w:rPr>
          <w:rFonts w:eastAsia="Times New Roman"/>
          <w:sz w:val="24"/>
          <w:szCs w:val="24"/>
          <w:lang w:val="kk-KZ"/>
        </w:rPr>
      </w:pPr>
      <w:r w:rsidRPr="00940E07">
        <w:rPr>
          <w:rFonts w:eastAsia="Times New Roman"/>
          <w:b/>
          <w:bCs/>
          <w:sz w:val="24"/>
          <w:szCs w:val="24"/>
          <w:lang w:val="kk-KZ"/>
        </w:rPr>
        <w:t xml:space="preserve">1-4  сынып  оқушыларының  </w:t>
      </w:r>
      <w:r w:rsidRPr="00940E07">
        <w:rPr>
          <w:rFonts w:eastAsia="Times New Roman"/>
          <w:sz w:val="24"/>
          <w:szCs w:val="24"/>
          <w:lang w:val="kk-KZ"/>
        </w:rPr>
        <w:t>ой  ұшқырлығын,  сыни  ойлауын,  математикаға  қызығушылығын арттыру мақсатында 2-3-4 сыныптарда  таңдау бойынша Қызықты математика» курстарына 1 сағаттан берілді.</w:t>
      </w:r>
    </w:p>
    <w:p w14:paraId="6091B8A8" w14:textId="77777777" w:rsidR="004677DD" w:rsidRPr="00940E07" w:rsidRDefault="004677DD" w:rsidP="00940E07">
      <w:pPr>
        <w:ind w:left="700"/>
        <w:rPr>
          <w:sz w:val="24"/>
          <w:szCs w:val="24"/>
        </w:rPr>
      </w:pPr>
      <w:r w:rsidRPr="00940E07">
        <w:rPr>
          <w:rFonts w:eastAsia="Times New Roman"/>
          <w:b/>
          <w:bCs/>
          <w:i/>
          <w:iCs/>
          <w:sz w:val="24"/>
          <w:szCs w:val="24"/>
          <w:u w:val="single"/>
          <w:lang w:val="kk-KZ"/>
        </w:rPr>
        <w:t xml:space="preserve"> </w:t>
      </w:r>
      <w:r w:rsidRPr="00940E07">
        <w:rPr>
          <w:rFonts w:eastAsia="Times New Roman"/>
          <w:b/>
          <w:bCs/>
          <w:i/>
          <w:iCs/>
          <w:sz w:val="24"/>
          <w:szCs w:val="24"/>
          <w:u w:val="single"/>
        </w:rPr>
        <w:t>5-9</w:t>
      </w:r>
      <w:r w:rsidRPr="00940E07">
        <w:rPr>
          <w:rFonts w:eastAsia="Times New Roman"/>
          <w:b/>
          <w:bCs/>
          <w:i/>
          <w:iCs/>
          <w:sz w:val="24"/>
          <w:szCs w:val="24"/>
        </w:rPr>
        <w:t xml:space="preserve"> </w:t>
      </w:r>
      <w:r w:rsidRPr="00940E07">
        <w:rPr>
          <w:rFonts w:eastAsia="Times New Roman"/>
          <w:b/>
          <w:bCs/>
          <w:i/>
          <w:iCs/>
          <w:sz w:val="24"/>
          <w:szCs w:val="24"/>
          <w:u w:val="single"/>
        </w:rPr>
        <w:t>сыныптарда</w:t>
      </w:r>
      <w:r w:rsidRPr="00940E07">
        <w:rPr>
          <w:rFonts w:eastAsia="Times New Roman"/>
          <w:b/>
          <w:bCs/>
          <w:i/>
          <w:iCs/>
          <w:sz w:val="24"/>
          <w:szCs w:val="24"/>
        </w:rPr>
        <w:t xml:space="preserve"> </w:t>
      </w:r>
      <w:r w:rsidRPr="00940E07">
        <w:rPr>
          <w:rFonts w:eastAsia="Times New Roman"/>
          <w:sz w:val="24"/>
          <w:szCs w:val="24"/>
        </w:rPr>
        <w:t>Қазақстан Республикасы Білім және ғылым министрінің</w:t>
      </w:r>
    </w:p>
    <w:p w14:paraId="5165E503" w14:textId="77777777" w:rsidR="004677DD" w:rsidRPr="00940E07" w:rsidRDefault="004677DD" w:rsidP="00940E07">
      <w:pPr>
        <w:spacing w:line="16" w:lineRule="exact"/>
        <w:rPr>
          <w:sz w:val="24"/>
          <w:szCs w:val="24"/>
        </w:rPr>
      </w:pPr>
    </w:p>
    <w:p w14:paraId="4D0F9814" w14:textId="77777777" w:rsidR="004677DD" w:rsidRPr="00940E07" w:rsidRDefault="004677DD" w:rsidP="00940E07">
      <w:pPr>
        <w:spacing w:line="239" w:lineRule="auto"/>
        <w:jc w:val="both"/>
        <w:rPr>
          <w:rFonts w:eastAsia="Times New Roman"/>
          <w:sz w:val="24"/>
          <w:szCs w:val="24"/>
          <w:lang w:val="kk-KZ"/>
        </w:rPr>
      </w:pPr>
      <w:r w:rsidRPr="00940E07">
        <w:rPr>
          <w:rFonts w:eastAsia="Times New Roman"/>
          <w:sz w:val="24"/>
          <w:szCs w:val="24"/>
        </w:rPr>
        <w:t xml:space="preserve">2018 жылғы 31 қазандағы №604 бұйрығымен бекітілген негізгі орта білім берудің мемлекеттік жалпыға міндетті стандарты, ҚР білім және ғылым министрінің 2012 жылғы 8 қарашадағы №500 бұйрығына толықтырулар енгізу туралы ҚР білім және ғылым министрінің 2017 жылғы 18 тамыздағы №422 бұйрығымен бекітілген Бастауыш, негізгі орта, жалпы орта білім берудің </w:t>
      </w:r>
    </w:p>
    <w:p w14:paraId="6A4A17FF" w14:textId="77777777" w:rsidR="004677DD" w:rsidRPr="00940E07" w:rsidRDefault="004677DD" w:rsidP="00940E07">
      <w:pPr>
        <w:spacing w:line="239" w:lineRule="auto"/>
        <w:jc w:val="both"/>
        <w:rPr>
          <w:rFonts w:eastAsia="Times New Roman"/>
          <w:sz w:val="24"/>
          <w:szCs w:val="24"/>
          <w:lang w:val="kk-KZ"/>
        </w:rPr>
      </w:pPr>
      <w:r w:rsidRPr="00940E07">
        <w:rPr>
          <w:rFonts w:eastAsia="Times New Roman"/>
          <w:sz w:val="24"/>
          <w:szCs w:val="24"/>
          <w:lang w:val="kk-KZ"/>
        </w:rPr>
        <w:t>үлгілік оқу жоспарлары, Қазақстан Республикасы Білім және ғылым министрінің 2012 жылғы 8 қарашадағы №500 бұйрығымен бекітілген Бастауыш білім берудің үлгілік оқу жоспарлары (2018 жылғы 4 қыркүйектегі №441 бұйрығымен өзгерістер мен толықтырулар енгізілген); Қазақстан Республикасы Білім және ғылым министрінің 2016 жылғы 23 қарашадағы №668 бұйрығымен бекітілген жалпы білім беретін пәндердің үлгілік оқу бағдарламалары, Қазақстан Республикасы Білім және ғылым министрінің 2013 жылғы 3 сәуірдегі №115 бұйрығымен бекітілген Негізгі орта білім берудің жалпы білім беретін пәндерінің үлгілік оқу бағдарламалары (2017 жылғы 25 қазандағы №545 бұйрықпен өзгерістер мен толықтырулар енгізілген); негізінде жүзеге асырылды.</w:t>
      </w:r>
    </w:p>
    <w:p w14:paraId="37877E95" w14:textId="77777777" w:rsidR="004677DD" w:rsidRPr="00940E07" w:rsidRDefault="004677DD" w:rsidP="00940E07">
      <w:pPr>
        <w:spacing w:line="239" w:lineRule="auto"/>
        <w:jc w:val="both"/>
        <w:rPr>
          <w:rFonts w:eastAsia="Times New Roman"/>
          <w:sz w:val="24"/>
          <w:szCs w:val="24"/>
          <w:lang w:val="kk-KZ"/>
        </w:rPr>
      </w:pPr>
      <w:r w:rsidRPr="00940E07">
        <w:rPr>
          <w:rFonts w:eastAsia="Times New Roman"/>
          <w:sz w:val="24"/>
          <w:szCs w:val="24"/>
          <w:lang w:val="kk-KZ"/>
        </w:rPr>
        <w:t>«Парасаттық және әдеп» 1 сағат,</w:t>
      </w:r>
      <w:r w:rsidRPr="00940E07">
        <w:rPr>
          <w:sz w:val="24"/>
          <w:szCs w:val="24"/>
          <w:lang w:val="kk-KZ"/>
        </w:rPr>
        <w:t xml:space="preserve"> (</w:t>
      </w:r>
      <w:r w:rsidRPr="00940E07">
        <w:rPr>
          <w:rFonts w:eastAsia="Times New Roman"/>
          <w:sz w:val="24"/>
          <w:szCs w:val="24"/>
          <w:lang w:val="kk-KZ"/>
        </w:rPr>
        <w:t>Экология» 1 сағат,</w:t>
      </w:r>
      <w:r w:rsidRPr="00940E07">
        <w:rPr>
          <w:sz w:val="24"/>
          <w:szCs w:val="24"/>
          <w:lang w:val="kk-KZ"/>
        </w:rPr>
        <w:t xml:space="preserve"> «</w:t>
      </w:r>
      <w:r w:rsidRPr="00940E07">
        <w:rPr>
          <w:rFonts w:eastAsia="Times New Roman"/>
          <w:sz w:val="24"/>
          <w:szCs w:val="24"/>
          <w:lang w:val="kk-KZ"/>
        </w:rPr>
        <w:t>Эмоцианалды интеллект және сыни ойлау.» 1 сағат,</w:t>
      </w:r>
      <w:r w:rsidRPr="00940E07">
        <w:rPr>
          <w:sz w:val="24"/>
          <w:szCs w:val="24"/>
          <w:lang w:val="kk-KZ"/>
        </w:rPr>
        <w:t xml:space="preserve"> «</w:t>
      </w:r>
      <w:r w:rsidRPr="00940E07">
        <w:rPr>
          <w:rFonts w:eastAsia="Times New Roman"/>
          <w:sz w:val="24"/>
          <w:szCs w:val="24"/>
          <w:lang w:val="kk-KZ"/>
        </w:rPr>
        <w:t>Медиасауаттылық» 1 сағат, «Домбыра», 1 сағат, «Зайырлылық және дінтану негіздері» 1 сағат, «Робототехника» 2 сағат,</w:t>
      </w:r>
      <w:r w:rsidRPr="00940E07">
        <w:rPr>
          <w:sz w:val="24"/>
          <w:szCs w:val="24"/>
          <w:lang w:val="kk-KZ"/>
        </w:rPr>
        <w:t xml:space="preserve"> «</w:t>
      </w:r>
      <w:r w:rsidRPr="00940E07">
        <w:rPr>
          <w:rFonts w:eastAsia="Times New Roman"/>
          <w:sz w:val="24"/>
          <w:szCs w:val="24"/>
          <w:lang w:val="kk-KZ"/>
        </w:rPr>
        <w:t>Қызықты география» 1 сағат,</w:t>
      </w:r>
      <w:r w:rsidRPr="00940E07">
        <w:rPr>
          <w:sz w:val="24"/>
          <w:szCs w:val="24"/>
          <w:lang w:val="kk-KZ"/>
        </w:rPr>
        <w:t xml:space="preserve"> «</w:t>
      </w:r>
      <w:r w:rsidRPr="00940E07">
        <w:rPr>
          <w:rFonts w:eastAsia="Times New Roman"/>
          <w:sz w:val="24"/>
          <w:szCs w:val="24"/>
          <w:lang w:val="kk-KZ"/>
        </w:rPr>
        <w:t>Қазақстанның туристік мүмкіндіктері» 1 сағат, 5-9 сыныптары вариативті бөліміне енгізілді.</w:t>
      </w:r>
    </w:p>
    <w:p w14:paraId="640FF803" w14:textId="77777777" w:rsidR="004677DD" w:rsidRPr="00940E07" w:rsidRDefault="004677DD" w:rsidP="00940E07">
      <w:pPr>
        <w:spacing w:line="28" w:lineRule="exact"/>
        <w:rPr>
          <w:sz w:val="24"/>
          <w:szCs w:val="24"/>
          <w:lang w:val="kk-KZ"/>
        </w:rPr>
      </w:pPr>
    </w:p>
    <w:p w14:paraId="53AA7BC8" w14:textId="77777777" w:rsidR="004677DD" w:rsidRPr="00940E07" w:rsidRDefault="004677DD" w:rsidP="00940E07">
      <w:pPr>
        <w:spacing w:line="235" w:lineRule="auto"/>
        <w:jc w:val="both"/>
        <w:rPr>
          <w:sz w:val="24"/>
          <w:szCs w:val="24"/>
          <w:lang w:val="kk-KZ"/>
        </w:rPr>
      </w:pPr>
      <w:r w:rsidRPr="00940E07">
        <w:rPr>
          <w:rFonts w:eastAsia="Times New Roman"/>
          <w:sz w:val="24"/>
          <w:szCs w:val="24"/>
          <w:lang w:val="kk-KZ"/>
        </w:rPr>
        <w:t>9 сыныптарының мектептік компонентінде ҚР білім және ғылым министірінің 2014 жылғы 15 шілдедегі №281 бұйрығына сайкес «Зайырлылық және дінтану негіздері» факультативтік курсы оқытылды.</w:t>
      </w:r>
    </w:p>
    <w:p w14:paraId="4E5B88B0" w14:textId="77777777" w:rsidR="004677DD" w:rsidRPr="00940E07" w:rsidRDefault="004677DD" w:rsidP="00940E07">
      <w:pPr>
        <w:spacing w:line="19" w:lineRule="exact"/>
        <w:rPr>
          <w:sz w:val="24"/>
          <w:szCs w:val="24"/>
          <w:lang w:val="kk-KZ"/>
        </w:rPr>
      </w:pPr>
    </w:p>
    <w:p w14:paraId="2897AA65" w14:textId="77777777" w:rsidR="004677DD" w:rsidRPr="00940E07" w:rsidRDefault="004677DD" w:rsidP="00940E07">
      <w:pPr>
        <w:spacing w:line="236" w:lineRule="auto"/>
        <w:jc w:val="both"/>
        <w:rPr>
          <w:rFonts w:eastAsia="Times New Roman"/>
          <w:sz w:val="24"/>
          <w:szCs w:val="24"/>
          <w:lang w:val="kk-KZ"/>
        </w:rPr>
      </w:pPr>
      <w:r w:rsidRPr="00940E07">
        <w:rPr>
          <w:rFonts w:eastAsia="Times New Roman"/>
          <w:sz w:val="24"/>
          <w:szCs w:val="24"/>
          <w:lang w:val="kk-KZ"/>
        </w:rPr>
        <w:t>9-сыныптарда Жаһандық құзіреттіліктер «Кәсіпкерлік және бизнес негіздері» 1-сағат,</w:t>
      </w:r>
    </w:p>
    <w:p w14:paraId="5D70B217" w14:textId="77777777" w:rsidR="004677DD" w:rsidRPr="00940E07" w:rsidRDefault="004677DD" w:rsidP="00940E07">
      <w:pPr>
        <w:spacing w:line="239" w:lineRule="auto"/>
        <w:jc w:val="both"/>
        <w:rPr>
          <w:rFonts w:eastAsia="Times New Roman"/>
          <w:b/>
          <w:bCs/>
          <w:i/>
          <w:iCs/>
          <w:sz w:val="24"/>
          <w:szCs w:val="24"/>
          <w:lang w:val="kk-KZ"/>
        </w:rPr>
      </w:pPr>
      <w:r w:rsidRPr="00940E07">
        <w:rPr>
          <w:rFonts w:eastAsia="Times New Roman"/>
          <w:sz w:val="24"/>
          <w:szCs w:val="24"/>
          <w:lang w:val="kk-KZ"/>
        </w:rPr>
        <w:t>«Жер тану» ,«Генетика негіздері», «Дала жиынына легерліқ дайындық жұмыстары» курстары жүргізілді.</w:t>
      </w:r>
      <w:r w:rsidRPr="00940E07">
        <w:rPr>
          <w:rFonts w:eastAsia="Times New Roman"/>
          <w:b/>
          <w:bCs/>
          <w:i/>
          <w:iCs/>
          <w:sz w:val="24"/>
          <w:szCs w:val="24"/>
          <w:lang w:val="kk-KZ"/>
        </w:rPr>
        <w:t xml:space="preserve"> </w:t>
      </w:r>
    </w:p>
    <w:p w14:paraId="476D0E8C" w14:textId="77777777" w:rsidR="004677DD" w:rsidRPr="00940E07" w:rsidRDefault="004677DD" w:rsidP="00940E07">
      <w:pPr>
        <w:spacing w:line="239" w:lineRule="auto"/>
        <w:ind w:firstLine="706"/>
        <w:jc w:val="both"/>
        <w:rPr>
          <w:rFonts w:eastAsia="Times New Roman"/>
          <w:sz w:val="24"/>
          <w:szCs w:val="24"/>
          <w:lang w:val="kk-KZ"/>
        </w:rPr>
      </w:pPr>
      <w:r w:rsidRPr="00940E07">
        <w:rPr>
          <w:rFonts w:eastAsia="Times New Roman"/>
          <w:b/>
          <w:bCs/>
          <w:i/>
          <w:iCs/>
          <w:sz w:val="24"/>
          <w:szCs w:val="24"/>
          <w:lang w:val="kk-KZ"/>
        </w:rPr>
        <w:t xml:space="preserve">10-11сыныптарда </w:t>
      </w:r>
      <w:r w:rsidRPr="00940E07">
        <w:rPr>
          <w:rFonts w:eastAsia="Times New Roman"/>
          <w:sz w:val="24"/>
          <w:szCs w:val="24"/>
          <w:lang w:val="kk-KZ"/>
        </w:rPr>
        <w:t>Қазақстан Республикасы Білім және ғылым</w:t>
      </w:r>
      <w:r w:rsidRPr="00940E07">
        <w:rPr>
          <w:rFonts w:eastAsia="Times New Roman"/>
          <w:b/>
          <w:bCs/>
          <w:i/>
          <w:iCs/>
          <w:sz w:val="24"/>
          <w:szCs w:val="24"/>
          <w:lang w:val="kk-KZ"/>
        </w:rPr>
        <w:t xml:space="preserve"> </w:t>
      </w:r>
      <w:r w:rsidRPr="00940E07">
        <w:rPr>
          <w:rFonts w:eastAsia="Times New Roman"/>
          <w:sz w:val="24"/>
          <w:szCs w:val="24"/>
          <w:lang w:val="kk-KZ"/>
        </w:rPr>
        <w:t>министрінің 2018 жылғы 31 қазандағы №604 бұйрығымен бекітілген жалпы орта білім берудің мемлекеттік жалпыға міндетті стандарты, Қазақстан Республикасы Білім және ғылым министрінің 2012 жылғы 8 қарашадағы №500 бұйрығымен бекітілген Бастауыш білім берудің үлгілік оқу жоспарлары (2018 жылғы 4 қыркүйектегі №441 бұйрығымен өзгерістер мен толықтырулар енгізілген); Қазақстан Республикасы Білім және ғылым министрінің 2012 жылғы 8 қарашадағы №500 бұйрығымен бекітілген Негізгі орта және жалпы орта білім берудің үлгілік оқу жоспарлары (2019 жылғы 15 мамырдағы №205 бұйрықпен өзгерістер мен толықтырулар енгізілген); Қазақстан Республикасы Білім және ғылым министрінің 2013 жылғы 3 сәуірдегі №115 бұйрығымен бекітілген Жалпы орта білім берудің жалпы білім беретін пәндерінің үлгілік оқу бағдарламалары (2017 жылғы 3 сәуірдегі №352 бұйрықпен өзгерістер мен толықтырулар енгізілген); Қазақстан Республикасы Білім және ғылым министрінің 2013 жылғы 3 сәуірдегі №115 бұйрығымен бекітілген Жалпы орта білім берудің жалпы білім беретін пәндерінің үлгілік оқу бағдарламалары (2019 жылғы 7 наурыздағы №105 бұйрықпен өзгерістер мен толықтырулар енгізілген) негізінде жүзеге асырылды.</w:t>
      </w:r>
      <w:r w:rsidRPr="00940E07">
        <w:rPr>
          <w:sz w:val="24"/>
          <w:szCs w:val="24"/>
          <w:lang w:val="kk-KZ"/>
        </w:rPr>
        <w:t xml:space="preserve"> </w:t>
      </w:r>
      <w:r w:rsidRPr="00940E07">
        <w:rPr>
          <w:rFonts w:eastAsia="Times New Roman"/>
          <w:sz w:val="24"/>
          <w:szCs w:val="24"/>
          <w:lang w:val="kk-KZ"/>
        </w:rPr>
        <w:tab/>
        <w:t>Таңдау бойынша  пәндер</w:t>
      </w:r>
      <w:r w:rsidRPr="00940E07">
        <w:rPr>
          <w:rFonts w:eastAsia="Times New Roman"/>
          <w:sz w:val="24"/>
          <w:szCs w:val="24"/>
          <w:lang w:val="kk-KZ"/>
        </w:rPr>
        <w:tab/>
      </w:r>
    </w:p>
    <w:p w14:paraId="3DD3E3CE" w14:textId="77777777" w:rsidR="004677DD" w:rsidRPr="00940E07" w:rsidRDefault="004677DD" w:rsidP="00940E07">
      <w:pPr>
        <w:spacing w:line="239" w:lineRule="auto"/>
        <w:jc w:val="both"/>
        <w:rPr>
          <w:rFonts w:eastAsia="Times New Roman"/>
          <w:sz w:val="24"/>
          <w:szCs w:val="24"/>
          <w:lang w:val="kk-KZ"/>
        </w:rPr>
      </w:pPr>
      <w:r w:rsidRPr="00940E07">
        <w:rPr>
          <w:rFonts w:eastAsia="Times New Roman"/>
          <w:sz w:val="24"/>
          <w:szCs w:val="24"/>
          <w:lang w:val="kk-KZ"/>
        </w:rPr>
        <w:t>Тереңдетілген деңгей 3 сағаттан 2 пән   Физика -3 сағат,  Биология-3сағатат,</w:t>
      </w:r>
    </w:p>
    <w:p w14:paraId="04D7329A" w14:textId="77777777" w:rsidR="004677DD" w:rsidRPr="00940E07" w:rsidRDefault="004677DD" w:rsidP="00940E07">
      <w:pPr>
        <w:spacing w:line="239" w:lineRule="auto"/>
        <w:jc w:val="both"/>
        <w:rPr>
          <w:rFonts w:eastAsia="Times New Roman"/>
          <w:sz w:val="24"/>
          <w:szCs w:val="24"/>
          <w:lang w:val="kk-KZ"/>
        </w:rPr>
      </w:pPr>
      <w:r w:rsidRPr="00940E07">
        <w:rPr>
          <w:rFonts w:eastAsia="Times New Roman"/>
          <w:sz w:val="24"/>
          <w:szCs w:val="24"/>
          <w:lang w:val="kk-KZ"/>
        </w:rPr>
        <w:t>Стандарттық деңгей</w:t>
      </w:r>
      <w:r w:rsidRPr="00940E07">
        <w:rPr>
          <w:rFonts w:eastAsia="Times New Roman"/>
          <w:sz w:val="24"/>
          <w:szCs w:val="24"/>
          <w:lang w:val="kk-KZ"/>
        </w:rPr>
        <w:tab/>
        <w:t xml:space="preserve">  2 сағаттан 1 пән , «Графика және жобалау» 2-сағат, «Химиялық элементтер – тіршілік бастауы-1 сағат, «Эссе жазудың тиімді жолдарыы» 1-сағат, «Кәсіпкерлік және бизнес негіздері» 1-сагат, «Әлемдік география» 1- сағат</w:t>
      </w:r>
    </w:p>
    <w:p w14:paraId="4EBCEC7A" w14:textId="77777777" w:rsidR="004677DD" w:rsidRPr="00940E07" w:rsidRDefault="004677DD" w:rsidP="00940E07">
      <w:pPr>
        <w:spacing w:line="238" w:lineRule="auto"/>
        <w:rPr>
          <w:rFonts w:eastAsia="Times New Roman"/>
          <w:sz w:val="24"/>
          <w:szCs w:val="24"/>
          <w:lang w:val="kk-KZ"/>
        </w:rPr>
      </w:pPr>
      <w:r w:rsidRPr="00940E07">
        <w:rPr>
          <w:rFonts w:eastAsia="Times New Roman"/>
          <w:sz w:val="24"/>
          <w:szCs w:val="24"/>
          <w:lang w:val="kk-KZ"/>
        </w:rPr>
        <w:t>«Ұлы дала тарихы»</w:t>
      </w:r>
      <w:r w:rsidRPr="00940E07">
        <w:rPr>
          <w:rFonts w:eastAsia="Times New Roman"/>
          <w:sz w:val="24"/>
          <w:szCs w:val="24"/>
          <w:lang w:val="kk-KZ"/>
        </w:rPr>
        <w:tab/>
        <w:t>2- сағат «Мәтінді есептерді шешу жолдары» 1- сағат «Дене шынықтыру: спорттық ойындар»</w:t>
      </w:r>
      <w:r w:rsidRPr="00940E07">
        <w:rPr>
          <w:rFonts w:eastAsia="Times New Roman"/>
          <w:sz w:val="24"/>
          <w:szCs w:val="24"/>
          <w:lang w:val="kk-KZ"/>
        </w:rPr>
        <w:tab/>
        <w:t xml:space="preserve">1-сағат  курстары еңгізілді. </w:t>
      </w:r>
    </w:p>
    <w:p w14:paraId="40C8D671" w14:textId="77777777" w:rsidR="004677DD" w:rsidRPr="00940E07" w:rsidRDefault="004677DD" w:rsidP="00940E07">
      <w:pPr>
        <w:spacing w:line="238" w:lineRule="auto"/>
        <w:rPr>
          <w:sz w:val="24"/>
          <w:szCs w:val="24"/>
          <w:lang w:val="kk-KZ"/>
        </w:rPr>
      </w:pPr>
      <w:r w:rsidRPr="00940E07">
        <w:rPr>
          <w:rFonts w:eastAsia="Times New Roman"/>
          <w:sz w:val="24"/>
          <w:szCs w:val="24"/>
          <w:lang w:val="kk-KZ"/>
        </w:rPr>
        <w:t>Пәнді оқыту ҚР БҒжМ 2019 жылғы 7 наурыздағы №105 бұйрығымен бекітілген үлгілік оқу жоспарына сәйкес жүргізілді.</w:t>
      </w:r>
    </w:p>
    <w:p w14:paraId="73D789E2" w14:textId="77777777" w:rsidR="004677DD" w:rsidRPr="00940E07" w:rsidRDefault="004677DD" w:rsidP="00940E07">
      <w:pPr>
        <w:spacing w:line="238" w:lineRule="auto"/>
        <w:rPr>
          <w:sz w:val="24"/>
          <w:szCs w:val="24"/>
          <w:lang w:val="kk-KZ"/>
        </w:rPr>
      </w:pPr>
      <w:r w:rsidRPr="00940E07">
        <w:rPr>
          <w:sz w:val="24"/>
          <w:szCs w:val="24"/>
          <w:lang w:val="kk-KZ"/>
        </w:rPr>
        <w:lastRenderedPageBreak/>
        <w:t xml:space="preserve">                   </w:t>
      </w:r>
      <w:r w:rsidRPr="00940E07">
        <w:rPr>
          <w:b/>
          <w:bCs/>
          <w:sz w:val="24"/>
          <w:szCs w:val="24"/>
          <w:lang w:val="kk-KZ"/>
        </w:rPr>
        <w:t xml:space="preserve"> </w:t>
      </w:r>
      <w:r w:rsidRPr="00940E07">
        <w:rPr>
          <w:rFonts w:eastAsia="Times New Roman"/>
          <w:b/>
          <w:bCs/>
          <w:sz w:val="24"/>
          <w:szCs w:val="24"/>
          <w:u w:val="single"/>
          <w:lang w:val="kk-KZ"/>
        </w:rPr>
        <w:t>1-11 сыныптарда</w:t>
      </w:r>
      <w:r w:rsidRPr="00940E07">
        <w:rPr>
          <w:rFonts w:eastAsia="Times New Roman"/>
          <w:b/>
          <w:bCs/>
          <w:sz w:val="24"/>
          <w:szCs w:val="24"/>
          <w:lang w:val="kk-KZ"/>
        </w:rPr>
        <w:t xml:space="preserve"> білім беру процесі «Оқулықта</w:t>
      </w:r>
      <w:r w:rsidRPr="00940E07">
        <w:rPr>
          <w:rFonts w:eastAsia="Times New Roman"/>
          <w:sz w:val="24"/>
          <w:szCs w:val="24"/>
          <w:lang w:val="kk-KZ"/>
        </w:rPr>
        <w:t>рдың, оқу-әдістемелік кешендердің, құралдардың және басқа да қосымша әдебиеттердің, оның ішінде электрондық жеткізгіштегілерінің тізбесін бекіту туралы» Қазақстан Республикасы Білім және ғылым министрінің 2019 жылғы 17 мамырдағы № 217 бұйрығымен бекітілген оқу басылымдары негізінде жүзеге асырылды.</w:t>
      </w:r>
    </w:p>
    <w:p w14:paraId="2ED1A554" w14:textId="77777777" w:rsidR="004677DD" w:rsidRPr="00940E07" w:rsidRDefault="004677DD" w:rsidP="00940E07">
      <w:pPr>
        <w:spacing w:line="19" w:lineRule="exact"/>
        <w:rPr>
          <w:sz w:val="24"/>
          <w:szCs w:val="24"/>
          <w:lang w:val="kk-KZ"/>
        </w:rPr>
      </w:pPr>
    </w:p>
    <w:p w14:paraId="3BC055AB" w14:textId="77777777" w:rsidR="004677DD" w:rsidRPr="00940E07" w:rsidRDefault="004677DD" w:rsidP="00940E07">
      <w:pPr>
        <w:jc w:val="both"/>
        <w:rPr>
          <w:rFonts w:eastAsia="Times New Roman"/>
          <w:sz w:val="24"/>
          <w:szCs w:val="24"/>
          <w:lang w:val="kk-KZ"/>
        </w:rPr>
      </w:pPr>
      <w:r w:rsidRPr="00940E07">
        <w:rPr>
          <w:rFonts w:eastAsia="Times New Roman"/>
          <w:sz w:val="24"/>
          <w:szCs w:val="24"/>
          <w:lang w:val="kk-KZ"/>
        </w:rPr>
        <w:t>Мектептің жұмыстық оқу жоспары Ы.Алтынсарин атындағы Ұлттық білім академиясының «2020-2021 оқу жылында Қазақстан Республикасының жалпы орта білім беретін мектептерінде оқу процесін ұйымдастырудың ерекшеліктері туралы» әдістемелік нұсқау хаты басшылыққа алынып жасалынды</w:t>
      </w:r>
    </w:p>
    <w:p w14:paraId="7893ADDE" w14:textId="69F3933F" w:rsidR="004677DD" w:rsidRPr="00940E07" w:rsidRDefault="004677DD" w:rsidP="00940E07">
      <w:pPr>
        <w:spacing w:line="239" w:lineRule="auto"/>
        <w:ind w:firstLine="706"/>
        <w:jc w:val="both"/>
        <w:rPr>
          <w:sz w:val="24"/>
          <w:szCs w:val="24"/>
          <w:lang w:val="kk-KZ"/>
        </w:rPr>
      </w:pPr>
      <w:r w:rsidRPr="00940E07">
        <w:rPr>
          <w:rFonts w:eastAsia="Times New Roman"/>
          <w:b/>
          <w:bCs/>
          <w:sz w:val="24"/>
          <w:szCs w:val="24"/>
          <w:lang w:val="kk-KZ"/>
        </w:rPr>
        <w:t xml:space="preserve">№3 Успен  жалпы орта білім беретін мектебінің 2021-2022 оқу жылына арналған жұмыстық оқу жоспары 1-4 сыныптарда </w:t>
      </w:r>
      <w:r w:rsidRPr="00940E07">
        <w:rPr>
          <w:rFonts w:eastAsia="Times New Roman"/>
          <w:sz w:val="24"/>
          <w:szCs w:val="24"/>
          <w:lang w:val="kk-KZ"/>
        </w:rPr>
        <w:t>Қазақстан Республикасы</w:t>
      </w:r>
      <w:r w:rsidRPr="00940E07">
        <w:rPr>
          <w:rFonts w:eastAsia="Times New Roman"/>
          <w:b/>
          <w:bCs/>
          <w:sz w:val="24"/>
          <w:szCs w:val="24"/>
          <w:lang w:val="kk-KZ"/>
        </w:rPr>
        <w:t xml:space="preserve"> </w:t>
      </w:r>
      <w:r w:rsidRPr="00940E07">
        <w:rPr>
          <w:rFonts w:eastAsia="Times New Roman"/>
          <w:sz w:val="24"/>
          <w:szCs w:val="24"/>
          <w:lang w:val="kk-KZ"/>
        </w:rPr>
        <w:t>Білім және ғылым министрінің 2018 жылғы 31 қазандағы №604 бұйрығымен бекітілген «Бастауыш білім берудің мемлекеттік жалпыға міндетті стандарты», Қазақстан Республикасындағы бастауыш, негізгі орта, жалпы орта білім берудің үлгілік оқу жоспарлары Қазақстан Республикасы Білім және ғылым министрінің 2012 жылғы 8 қарашадағы №500 бұйрығымен бекітілген Қазақстан Республикасындағы бастауыш, негізгі орта, жалпы орта білім берудің үлгілік оқу жоспарлары (2021 жылғы 20 тамыз №415 бұйрығымен бекітіліген өзгерістер мен толықтыруларымен), Қазақстан Республикасы Үкіметінің 2013 жылғы 3 сәуірдегі №115 бұйрығымен бекітілген «Бастауыш білім берудің жалпы білім беретін пәндерінің үлгілік оқу бағдарламалары» (2018 жылғы 10 мамырдағы №199 бұйрығымен өзгерістер мен толықтырулар енгізілген), Қазақстан Республикасы Білім және ғылым министрінің 2013 жылғы 3 сәуірдегі №115 бұйрығымен бекітілген «Бастауыш білім берудің жалпы білім беретін пәндерінің үлгілік оқу бағдармалары» («Цифрлық сауаттылық» пәні бойынша 2019 жылғы 26 шілдедегі №334 бұйрығымен өзгерістер мен толықтырулар енгізілген), «Оқулықтардың, оқу-әдістемелік кешендердің, құралдардың және басқа да қосымша әдебиеттердің, оның ішінде электрондық жеткізгіштегілерінің тізбесін бекіту туралы» Қазақстан Республикасы Білім және ғылым министрінің 2021 жылғы 13 сәуірдегі №179 бұйрығы, Әдістемелік нұсқау хат 2021-2022 оқу жылы 2021 жылғы 13 мамырдағы №5 хаттама бекітілген оқу басылымдары, Қазақстан Республикасы Білім және ғылым министрінің 2018 жылғы 12 қазандағы №564 бұйрығымен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«Қазақстан Республикасы Білім және ғылым министрінің кейбір бұйрықтарына өзгерістер мен</w:t>
      </w:r>
    </w:p>
    <w:p w14:paraId="18A8CBFC" w14:textId="77777777" w:rsidR="004677DD" w:rsidRPr="00940E07" w:rsidRDefault="004677DD" w:rsidP="00940E07">
      <w:pPr>
        <w:spacing w:line="235" w:lineRule="auto"/>
        <w:jc w:val="both"/>
        <w:rPr>
          <w:sz w:val="24"/>
          <w:szCs w:val="24"/>
          <w:lang w:val="kk-KZ"/>
        </w:rPr>
      </w:pPr>
      <w:r w:rsidRPr="00940E07">
        <w:rPr>
          <w:rFonts w:eastAsia="Times New Roman"/>
          <w:sz w:val="24"/>
          <w:szCs w:val="24"/>
          <w:lang w:val="kk-KZ"/>
        </w:rPr>
        <w:t>толықтырулар енгізу туралы» Қазақстан Республикасы Білім және ғылым министрінің 2019 жылғы 26 шілдедегі №334 бұйрығы негізінде жүзеге асырылады. 1 сыныпта «Әліппе» және «Ана тілі» пәндері енгізілді.</w:t>
      </w:r>
    </w:p>
    <w:p w14:paraId="1EA65139" w14:textId="77777777" w:rsidR="004677DD" w:rsidRPr="00940E07" w:rsidRDefault="004677DD" w:rsidP="00940E07">
      <w:pPr>
        <w:spacing w:line="19" w:lineRule="exact"/>
        <w:rPr>
          <w:sz w:val="24"/>
          <w:szCs w:val="24"/>
          <w:lang w:val="kk-KZ"/>
        </w:rPr>
      </w:pPr>
    </w:p>
    <w:p w14:paraId="6D86C6E7" w14:textId="77777777" w:rsidR="004677DD" w:rsidRPr="00940E07" w:rsidRDefault="004677DD" w:rsidP="00940E07">
      <w:pPr>
        <w:spacing w:line="236" w:lineRule="auto"/>
        <w:ind w:firstLine="706"/>
        <w:jc w:val="both"/>
        <w:rPr>
          <w:sz w:val="24"/>
          <w:szCs w:val="24"/>
          <w:lang w:val="kk-KZ"/>
        </w:rPr>
      </w:pPr>
      <w:r w:rsidRPr="00940E07">
        <w:rPr>
          <w:rFonts w:eastAsia="Times New Roman"/>
          <w:sz w:val="24"/>
          <w:szCs w:val="24"/>
          <w:lang w:val="kk-KZ"/>
        </w:rPr>
        <w:t>Вариативтік компоненттен 2-4 қазақ сыныптарына оқушының ой ұшқырлығын, сыни ойлауын, математикаға қызығушылығын арттыру мақсатында «Логикалық математика» курсына 1 сағаттан берілді.</w:t>
      </w:r>
    </w:p>
    <w:p w14:paraId="66898BE5" w14:textId="77777777" w:rsidR="004677DD" w:rsidRPr="00940E07" w:rsidRDefault="004677DD" w:rsidP="00940E07">
      <w:pPr>
        <w:spacing w:line="16" w:lineRule="exact"/>
        <w:rPr>
          <w:sz w:val="24"/>
          <w:szCs w:val="24"/>
          <w:lang w:val="kk-KZ"/>
        </w:rPr>
      </w:pPr>
    </w:p>
    <w:p w14:paraId="45C8B352" w14:textId="77777777" w:rsidR="004677DD" w:rsidRPr="00940E07" w:rsidRDefault="004677DD" w:rsidP="00940E07">
      <w:pPr>
        <w:spacing w:line="258" w:lineRule="auto"/>
        <w:ind w:firstLine="706"/>
        <w:jc w:val="both"/>
        <w:rPr>
          <w:sz w:val="24"/>
          <w:szCs w:val="24"/>
          <w:lang w:val="kk-KZ"/>
        </w:rPr>
      </w:pPr>
      <w:r w:rsidRPr="00940E07">
        <w:rPr>
          <w:rFonts w:eastAsia="Times New Roman"/>
          <w:b/>
          <w:bCs/>
          <w:i/>
          <w:iCs/>
          <w:sz w:val="24"/>
          <w:szCs w:val="24"/>
          <w:u w:val="single"/>
          <w:lang w:val="kk-KZ"/>
        </w:rPr>
        <w:t>5-9</w:t>
      </w:r>
      <w:r w:rsidRPr="00940E07">
        <w:rPr>
          <w:rFonts w:eastAsia="Times New Roman"/>
          <w:b/>
          <w:bCs/>
          <w:i/>
          <w:iCs/>
          <w:sz w:val="24"/>
          <w:szCs w:val="24"/>
          <w:lang w:val="kk-KZ"/>
        </w:rPr>
        <w:t xml:space="preserve"> </w:t>
      </w:r>
      <w:r w:rsidRPr="00940E07">
        <w:rPr>
          <w:rFonts w:eastAsia="Times New Roman"/>
          <w:b/>
          <w:bCs/>
          <w:i/>
          <w:iCs/>
          <w:sz w:val="24"/>
          <w:szCs w:val="24"/>
          <w:u w:val="single"/>
          <w:lang w:val="kk-KZ"/>
        </w:rPr>
        <w:t>сынып оқушыларына</w:t>
      </w:r>
      <w:r w:rsidRPr="00940E07">
        <w:rPr>
          <w:rFonts w:eastAsia="Times New Roman"/>
          <w:b/>
          <w:bCs/>
          <w:i/>
          <w:iCs/>
          <w:sz w:val="24"/>
          <w:szCs w:val="24"/>
          <w:lang w:val="kk-KZ"/>
        </w:rPr>
        <w:t xml:space="preserve"> </w:t>
      </w:r>
      <w:r w:rsidRPr="00940E07">
        <w:rPr>
          <w:rFonts w:eastAsia="Times New Roman"/>
          <w:sz w:val="24"/>
          <w:szCs w:val="24"/>
          <w:lang w:val="kk-KZ"/>
        </w:rPr>
        <w:t>арналған жұмыстық оқу жоспары: Қазақстан</w:t>
      </w:r>
      <w:r w:rsidRPr="00940E07">
        <w:rPr>
          <w:rFonts w:eastAsia="Times New Roman"/>
          <w:b/>
          <w:bCs/>
          <w:i/>
          <w:iCs/>
          <w:sz w:val="24"/>
          <w:szCs w:val="24"/>
          <w:lang w:val="kk-KZ"/>
        </w:rPr>
        <w:t xml:space="preserve"> </w:t>
      </w:r>
      <w:r w:rsidRPr="00940E07">
        <w:rPr>
          <w:rFonts w:eastAsia="Times New Roman"/>
          <w:sz w:val="24"/>
          <w:szCs w:val="24"/>
          <w:lang w:val="kk-KZ"/>
        </w:rPr>
        <w:t>Республикасы Білім және ғылым министрінің 2018 жылғы 31 қазандағы № 604 бұйрығымен бекітілген «Негізгі орта білім берудің мемлекеттік жалпыға міндетті стандарты»,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стандарты», Қазақстан Республикасы Білім және ғылым министрінің 2012 жылғы 8 қарашадағы № 500 бұйрығымен бекітілген «Негізгі орта, жалпы орта білім берудің үлгілік оқу жоспарлары (2021 жылғы 20 тамыз № 415 бұйрықпен бекітіліген өзгерістер мен толықтырулар енгізілген), Қазақстан Республикасы Білім және ғылым министрінің 2012 жылғы 8 қарашадағы № 500 бұйрығымен бекітілген «Негізгі орта және жалпы ортка білім берудің үлгілік оқу жоспарлары» (2019 жылғы 15 мамырдағы №205 бұйрықпен өзгерістер мен толықтырулар енгізілген), Қазақстан Республикасы Білім және ғылым министрінің 2013 жылғы 3 сәуірдегі №115 бұйрығымен бекітілген «Негізгі орта білім берудің жалпы білім беретін пәндерінің үлгілік оқу бағдарламалары» (2017 жылғы 25 қазандағы №545 бұйрықпен өзгерістер мен</w:t>
      </w:r>
    </w:p>
    <w:p w14:paraId="3F94368B" w14:textId="77777777" w:rsidR="004677DD" w:rsidRPr="00940E07" w:rsidRDefault="004677DD" w:rsidP="00940E07">
      <w:pPr>
        <w:spacing w:line="27" w:lineRule="exact"/>
        <w:rPr>
          <w:sz w:val="24"/>
          <w:szCs w:val="24"/>
          <w:lang w:val="kk-KZ"/>
        </w:rPr>
      </w:pPr>
    </w:p>
    <w:p w14:paraId="33FD3F99" w14:textId="77777777" w:rsidR="004677DD" w:rsidRPr="00940E07" w:rsidRDefault="004677DD" w:rsidP="00940E07">
      <w:pPr>
        <w:spacing w:line="258" w:lineRule="auto"/>
        <w:jc w:val="both"/>
        <w:rPr>
          <w:sz w:val="24"/>
          <w:szCs w:val="24"/>
          <w:lang w:val="kk-KZ"/>
        </w:rPr>
      </w:pPr>
      <w:r w:rsidRPr="00940E07">
        <w:rPr>
          <w:rFonts w:eastAsia="Times New Roman"/>
          <w:sz w:val="24"/>
          <w:szCs w:val="24"/>
          <w:lang w:val="kk-KZ"/>
        </w:rPr>
        <w:lastRenderedPageBreak/>
        <w:t>толықтырулар енгізілген), Қазақстан Республикасы Білім және ғылым министрінің 2013 жылғы 3 сәуірдегі №115 бұйрығымен бекітілген «Жалпы орта білім берудің жалпы білім беретін пәндерінің үлгілік оқу бағдарламалары» (2017 жылғы 3 сәуірдегі №352 бұйрықпен өзгерістер мен толықтырулар енгізілген), Қазақстан Республикасы Білім және ғылым министрінің 2013 жылғы 3 сәуірдегі №115 бұйрығымен бекітілген «Жалпы орта білім берудің жалпы білім беретін пәндердің үлгілік оқу бағдарламалары» (2019 жылғы 7 наурыздағы №105 бұйрықпен өзгерістер мен толықтырулар енгізілген), Қазақстан Республикасы Білім және ғылым министрінің 2013 жылғы 3 сәуірдегі № 115 бұйрығымен бекітілген «Негізгі орта білім берудің жалпы білім беретін пәндерінің үлгілік оқу бағдарламалары» (2014 жылғы 15 шілдедегі №281 бұйрықпен «Зайырлылық және дінтану негіздері» пәні бойынша өзгерістер мен толықтырулар енгізілген), «Оқулықтардың, оқу-әдістемелік кешендердің, құралдардың және басқа да қосымша әдебиеттердің, оның ішінде электрондық жеткізгіштегілерінің тізбесін бекіту туралы» Қазақстан Республикасы Білім және ғылым министрінің 2019 жылғы 17 мамырдағы №217 бұйрығымен Әдістемелік нұсқау хат 2021-2022 оқу жылы 5 бекітілген оқу басылымдары, Қазақстан Республикасы Білім және ғылым министрінің 2018 жылғы 12 казандағы №564 бұйрығымен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w:t>
      </w:r>
    </w:p>
    <w:p w14:paraId="548218FB" w14:textId="77777777" w:rsidR="004677DD" w:rsidRPr="00940E07" w:rsidRDefault="004677DD" w:rsidP="00940E07">
      <w:pPr>
        <w:rPr>
          <w:sz w:val="24"/>
          <w:szCs w:val="24"/>
          <w:lang w:val="kk-KZ"/>
        </w:rPr>
        <w:sectPr w:rsidR="004677DD" w:rsidRPr="00940E07" w:rsidSect="004677DD">
          <w:pgSz w:w="11900" w:h="16838"/>
          <w:pgMar w:top="1002" w:right="989" w:bottom="815" w:left="1140" w:header="0" w:footer="0" w:gutter="0"/>
          <w:cols w:space="720" w:equalWidth="0">
            <w:col w:w="9780"/>
          </w:cols>
        </w:sectPr>
      </w:pPr>
    </w:p>
    <w:p w14:paraId="39B5E032" w14:textId="5B252A7A" w:rsidR="004677DD" w:rsidRPr="00940E07" w:rsidRDefault="004677DD" w:rsidP="00940E07">
      <w:pPr>
        <w:spacing w:line="254" w:lineRule="auto"/>
        <w:ind w:right="20"/>
        <w:jc w:val="both"/>
        <w:rPr>
          <w:sz w:val="24"/>
          <w:szCs w:val="24"/>
          <w:lang w:val="kk-KZ"/>
        </w:rPr>
      </w:pPr>
      <w:r w:rsidRPr="00940E07">
        <w:rPr>
          <w:rFonts w:eastAsia="Times New Roman"/>
          <w:sz w:val="24"/>
          <w:szCs w:val="24"/>
          <w:lang w:val="kk-KZ"/>
        </w:rPr>
        <w:lastRenderedPageBreak/>
        <w:t xml:space="preserve">үлгілік қағидалары», «Қазақстан Республикасы Білім және ғылым министрінің кейбір бұйрықтарына өзгерістер мен толықтырулар енгізу туралы» Қазақстан Республикасы Білім және ғылым министрінің 2019 жылғы 26 шілдедегі №334 бұйрығы негізінде жүзеге асырылды. </w:t>
      </w:r>
    </w:p>
    <w:p w14:paraId="1166B383" w14:textId="77777777" w:rsidR="004677DD" w:rsidRPr="00940E07" w:rsidRDefault="004677DD" w:rsidP="00940E07">
      <w:pPr>
        <w:spacing w:line="25" w:lineRule="exact"/>
        <w:rPr>
          <w:sz w:val="24"/>
          <w:szCs w:val="24"/>
          <w:lang w:val="kk-KZ"/>
        </w:rPr>
      </w:pPr>
    </w:p>
    <w:p w14:paraId="2C0157CC" w14:textId="4AD0B0D6" w:rsidR="004677DD" w:rsidRPr="00940E07" w:rsidRDefault="004677DD" w:rsidP="00940E07">
      <w:pPr>
        <w:spacing w:line="238" w:lineRule="auto"/>
        <w:ind w:right="20" w:firstLine="706"/>
        <w:jc w:val="both"/>
        <w:rPr>
          <w:sz w:val="24"/>
          <w:szCs w:val="24"/>
          <w:lang w:val="kk-KZ"/>
        </w:rPr>
      </w:pPr>
      <w:r w:rsidRPr="00940E07">
        <w:rPr>
          <w:rFonts w:eastAsia="Times New Roman"/>
          <w:sz w:val="24"/>
          <w:szCs w:val="24"/>
          <w:lang w:val="kk-KZ"/>
        </w:rPr>
        <w:t>Білім алушылардың 21 ғасыр дағдыларын қалыптастыруға көмектесу мақсатында «Жаһандық құзыреттіліктер» курсы бойынша   «Парасаттылық және әдеп»  «Экология»,   «Медиасауаттылық»,   «Зайырлылық және дінтану негіздері» және   «Кәсіпкерлік және бизнес негіздері» курсына 1 сағаттан берілді.</w:t>
      </w:r>
    </w:p>
    <w:p w14:paraId="36E82907" w14:textId="77777777" w:rsidR="00940E07" w:rsidRPr="00940E07" w:rsidRDefault="00940E07" w:rsidP="00940E07">
      <w:pPr>
        <w:spacing w:line="235" w:lineRule="auto"/>
        <w:ind w:firstLine="721"/>
        <w:jc w:val="both"/>
        <w:rPr>
          <w:rFonts w:eastAsia="Times New Roman"/>
          <w:b/>
          <w:bCs/>
          <w:sz w:val="24"/>
          <w:szCs w:val="24"/>
          <w:lang w:val="kk-KZ"/>
        </w:rPr>
      </w:pPr>
      <w:r w:rsidRPr="00940E07">
        <w:rPr>
          <w:rFonts w:eastAsia="Times New Roman"/>
          <w:b/>
          <w:bCs/>
          <w:sz w:val="24"/>
          <w:szCs w:val="24"/>
          <w:lang w:val="kk-KZ"/>
        </w:rPr>
        <w:t xml:space="preserve">2022-2023 оқу жылында </w:t>
      </w:r>
      <w:r w:rsidRPr="00940E07">
        <w:rPr>
          <w:rFonts w:eastAsia="Times New Roman"/>
          <w:b/>
          <w:bCs/>
          <w:i/>
          <w:iCs/>
          <w:sz w:val="24"/>
          <w:szCs w:val="24"/>
          <w:lang w:val="kk-KZ"/>
        </w:rPr>
        <w:t>(тарификация бойынша</w:t>
      </w:r>
      <w:r w:rsidRPr="00940E07">
        <w:rPr>
          <w:rFonts w:eastAsia="Times New Roman"/>
          <w:b/>
          <w:bCs/>
          <w:sz w:val="24"/>
          <w:szCs w:val="24"/>
          <w:lang w:val="kk-KZ"/>
        </w:rPr>
        <w:t xml:space="preserve">   33 </w:t>
      </w:r>
      <w:r w:rsidRPr="00940E07">
        <w:rPr>
          <w:rFonts w:eastAsia="Times New Roman"/>
          <w:b/>
          <w:bCs/>
          <w:i/>
          <w:iCs/>
          <w:sz w:val="24"/>
          <w:szCs w:val="24"/>
          <w:lang w:val="kk-KZ"/>
        </w:rPr>
        <w:t>мұғалім;</w:t>
      </w:r>
      <w:r w:rsidRPr="00940E07">
        <w:rPr>
          <w:rFonts w:eastAsia="Times New Roman"/>
          <w:b/>
          <w:bCs/>
          <w:sz w:val="24"/>
          <w:szCs w:val="24"/>
          <w:lang w:val="kk-KZ"/>
        </w:rPr>
        <w:t xml:space="preserve"> </w:t>
      </w:r>
      <w:r w:rsidRPr="00940E07">
        <w:rPr>
          <w:rFonts w:eastAsia="Times New Roman"/>
          <w:b/>
          <w:bCs/>
          <w:i/>
          <w:iCs/>
          <w:sz w:val="24"/>
          <w:szCs w:val="24"/>
          <w:lang w:val="kk-KZ"/>
        </w:rPr>
        <w:t>оның</w:t>
      </w:r>
      <w:r w:rsidRPr="00940E07">
        <w:rPr>
          <w:rFonts w:eastAsia="Times New Roman"/>
          <w:b/>
          <w:bCs/>
          <w:sz w:val="24"/>
          <w:szCs w:val="24"/>
          <w:lang w:val="kk-KZ"/>
        </w:rPr>
        <w:t xml:space="preserve"> </w:t>
      </w:r>
      <w:r w:rsidRPr="00940E07">
        <w:rPr>
          <w:rFonts w:eastAsia="Times New Roman"/>
          <w:b/>
          <w:bCs/>
          <w:i/>
          <w:iCs/>
          <w:sz w:val="24"/>
          <w:szCs w:val="24"/>
          <w:lang w:val="kk-KZ"/>
        </w:rPr>
        <w:t xml:space="preserve">ішінде 1 мұғалім-МАДТ, 1 мұғалім-қоса атқарушы). </w:t>
      </w:r>
    </w:p>
    <w:p w14:paraId="037ACD1C" w14:textId="77777777" w:rsidR="00940E07" w:rsidRPr="00940E07" w:rsidRDefault="00940E07" w:rsidP="00940E07">
      <w:pPr>
        <w:spacing w:line="16" w:lineRule="exact"/>
        <w:rPr>
          <w:rFonts w:eastAsia="Times New Roman"/>
          <w:b/>
          <w:bCs/>
          <w:sz w:val="24"/>
          <w:szCs w:val="24"/>
          <w:lang w:val="kk-KZ"/>
        </w:rPr>
      </w:pPr>
    </w:p>
    <w:p w14:paraId="191B5D4D" w14:textId="77777777" w:rsidR="00940E07" w:rsidRPr="00940E07" w:rsidRDefault="00940E07" w:rsidP="00940E07">
      <w:pPr>
        <w:rPr>
          <w:rFonts w:eastAsia="Times New Roman"/>
          <w:sz w:val="24"/>
          <w:szCs w:val="24"/>
          <w:lang w:val="kk-KZ"/>
        </w:rPr>
      </w:pPr>
      <w:r w:rsidRPr="00940E07">
        <w:rPr>
          <w:rFonts w:eastAsia="Times New Roman"/>
          <w:sz w:val="24"/>
          <w:szCs w:val="24"/>
          <w:lang w:val="kk-KZ"/>
        </w:rPr>
        <w:t>Мұғалімдер саны: 33</w:t>
      </w:r>
    </w:p>
    <w:p w14:paraId="49D71A4E" w14:textId="77777777" w:rsidR="00940E07" w:rsidRPr="00940E07" w:rsidRDefault="00940E07" w:rsidP="00940E07">
      <w:pPr>
        <w:rPr>
          <w:rFonts w:eastAsia="Times New Roman"/>
          <w:sz w:val="24"/>
          <w:szCs w:val="24"/>
        </w:rPr>
      </w:pPr>
      <w:r w:rsidRPr="00940E07">
        <w:rPr>
          <w:rFonts w:eastAsia="Times New Roman"/>
          <w:sz w:val="24"/>
          <w:szCs w:val="24"/>
        </w:rPr>
        <w:t>Педагог- 10</w:t>
      </w:r>
    </w:p>
    <w:p w14:paraId="5C18F92D" w14:textId="77777777" w:rsidR="00940E07" w:rsidRPr="00940E07" w:rsidRDefault="00940E07" w:rsidP="00940E07">
      <w:pPr>
        <w:rPr>
          <w:rFonts w:eastAsia="Times New Roman"/>
          <w:sz w:val="24"/>
          <w:szCs w:val="24"/>
        </w:rPr>
      </w:pPr>
      <w:r w:rsidRPr="00940E07">
        <w:rPr>
          <w:rFonts w:eastAsia="Times New Roman"/>
          <w:sz w:val="24"/>
          <w:szCs w:val="24"/>
        </w:rPr>
        <w:t>Педагог- модератор- 11</w:t>
      </w:r>
    </w:p>
    <w:p w14:paraId="451C2131" w14:textId="77777777" w:rsidR="00940E07" w:rsidRPr="00940E07" w:rsidRDefault="00940E07" w:rsidP="00940E07">
      <w:pPr>
        <w:rPr>
          <w:rFonts w:eastAsia="Times New Roman"/>
          <w:sz w:val="24"/>
          <w:szCs w:val="24"/>
        </w:rPr>
      </w:pPr>
      <w:r w:rsidRPr="00940E07">
        <w:rPr>
          <w:rFonts w:eastAsia="Times New Roman"/>
          <w:sz w:val="24"/>
          <w:szCs w:val="24"/>
        </w:rPr>
        <w:t>Педагог-</w:t>
      </w:r>
      <w:r w:rsidRPr="00940E07">
        <w:rPr>
          <w:rFonts w:eastAsia="Times New Roman"/>
          <w:sz w:val="24"/>
          <w:szCs w:val="24"/>
          <w:lang w:val="kk-KZ"/>
        </w:rPr>
        <w:t>сарапшы</w:t>
      </w:r>
      <w:r w:rsidRPr="00940E07">
        <w:rPr>
          <w:rFonts w:eastAsia="Times New Roman"/>
          <w:sz w:val="24"/>
          <w:szCs w:val="24"/>
        </w:rPr>
        <w:t xml:space="preserve"> - 7</w:t>
      </w:r>
    </w:p>
    <w:p w14:paraId="63323994" w14:textId="77777777" w:rsidR="00940E07" w:rsidRPr="00940E07" w:rsidRDefault="00940E07" w:rsidP="00940E07">
      <w:pPr>
        <w:rPr>
          <w:rFonts w:eastAsia="Times New Roman"/>
          <w:sz w:val="24"/>
          <w:szCs w:val="24"/>
        </w:rPr>
      </w:pPr>
      <w:r w:rsidRPr="00940E07">
        <w:rPr>
          <w:rFonts w:eastAsia="Times New Roman"/>
          <w:sz w:val="24"/>
          <w:szCs w:val="24"/>
        </w:rPr>
        <w:t xml:space="preserve">Педагог- </w:t>
      </w:r>
      <w:r w:rsidRPr="00940E07">
        <w:rPr>
          <w:rFonts w:eastAsia="Times New Roman"/>
          <w:sz w:val="24"/>
          <w:szCs w:val="24"/>
          <w:lang w:val="kk-KZ"/>
        </w:rPr>
        <w:t>зерттеуші</w:t>
      </w:r>
      <w:r w:rsidRPr="00940E07">
        <w:rPr>
          <w:rFonts w:eastAsia="Times New Roman"/>
          <w:sz w:val="24"/>
          <w:szCs w:val="24"/>
        </w:rPr>
        <w:t xml:space="preserve">- 3 </w:t>
      </w:r>
    </w:p>
    <w:p w14:paraId="18D7C85F" w14:textId="77777777" w:rsidR="00940E07" w:rsidRPr="00940E07" w:rsidRDefault="00940E07" w:rsidP="00940E07">
      <w:pPr>
        <w:rPr>
          <w:rFonts w:eastAsia="Times New Roman"/>
          <w:sz w:val="24"/>
          <w:szCs w:val="24"/>
        </w:rPr>
      </w:pPr>
      <w:r w:rsidRPr="00940E07">
        <w:rPr>
          <w:rFonts w:eastAsia="Times New Roman"/>
          <w:sz w:val="24"/>
          <w:szCs w:val="24"/>
          <w:lang w:val="kk-KZ"/>
        </w:rPr>
        <w:t>Жоғары санат</w:t>
      </w:r>
      <w:r w:rsidRPr="00940E07">
        <w:rPr>
          <w:rFonts w:eastAsia="Times New Roman"/>
          <w:sz w:val="24"/>
          <w:szCs w:val="24"/>
        </w:rPr>
        <w:t xml:space="preserve"> – 1</w:t>
      </w:r>
    </w:p>
    <w:p w14:paraId="292EA3AE" w14:textId="77777777" w:rsidR="00940E07" w:rsidRPr="00940E07" w:rsidRDefault="00940E07" w:rsidP="00940E07">
      <w:pPr>
        <w:spacing w:after="200" w:line="276" w:lineRule="auto"/>
        <w:rPr>
          <w:rFonts w:eastAsia="Times New Roman"/>
          <w:sz w:val="24"/>
          <w:szCs w:val="24"/>
        </w:rPr>
      </w:pPr>
      <w:r w:rsidRPr="00940E07">
        <w:rPr>
          <w:rFonts w:eastAsia="Times New Roman"/>
          <w:sz w:val="24"/>
          <w:szCs w:val="24"/>
          <w:lang w:val="kk-KZ"/>
        </w:rPr>
        <w:t>Бірінші санат</w:t>
      </w:r>
      <w:r w:rsidRPr="00940E07">
        <w:rPr>
          <w:rFonts w:eastAsia="Times New Roman"/>
          <w:sz w:val="24"/>
          <w:szCs w:val="24"/>
        </w:rPr>
        <w:t xml:space="preserve"> – 1</w:t>
      </w:r>
    </w:p>
    <w:p w14:paraId="7D4A0267" w14:textId="77777777" w:rsidR="00940E07" w:rsidRPr="00940E07" w:rsidRDefault="00940E07" w:rsidP="00940E07">
      <w:pPr>
        <w:spacing w:line="237" w:lineRule="auto"/>
        <w:ind w:firstLine="721"/>
        <w:jc w:val="both"/>
        <w:rPr>
          <w:rFonts w:eastAsia="Times New Roman"/>
          <w:sz w:val="24"/>
          <w:szCs w:val="24"/>
          <w:lang w:val="kk-KZ"/>
        </w:rPr>
      </w:pPr>
    </w:p>
    <w:p w14:paraId="1B4B3277" w14:textId="77777777" w:rsidR="00940E07" w:rsidRPr="00940E07" w:rsidRDefault="00940E07" w:rsidP="00940E07">
      <w:pPr>
        <w:spacing w:line="237" w:lineRule="auto"/>
        <w:ind w:firstLine="721"/>
        <w:jc w:val="both"/>
        <w:rPr>
          <w:rFonts w:eastAsia="Times New Roman"/>
          <w:sz w:val="24"/>
          <w:szCs w:val="24"/>
          <w:lang w:val="kk-KZ"/>
        </w:rPr>
      </w:pPr>
    </w:p>
    <w:p w14:paraId="2EDBBB40" w14:textId="77777777" w:rsidR="00940E07" w:rsidRPr="00940E07" w:rsidRDefault="00940E07" w:rsidP="00940E07">
      <w:pPr>
        <w:spacing w:line="237" w:lineRule="auto"/>
        <w:ind w:firstLine="721"/>
        <w:jc w:val="both"/>
        <w:rPr>
          <w:rFonts w:eastAsia="Times New Roman"/>
          <w:b/>
          <w:bCs/>
          <w:sz w:val="24"/>
          <w:szCs w:val="24"/>
          <w:lang w:val="kk-KZ"/>
        </w:rPr>
      </w:pPr>
      <w:r w:rsidRPr="00940E07">
        <w:rPr>
          <w:rFonts w:eastAsia="Times New Roman"/>
          <w:sz w:val="24"/>
          <w:szCs w:val="24"/>
          <w:lang w:val="kk-KZ"/>
        </w:rPr>
        <w:t xml:space="preserve">Магистр дәрежесі бар мұғалім: тарих пәнінің мұғалімі Е.Сатыбалдинов тарих магистрі (академиялық дәрежесі: магистрі. Павлодар мемлекеттік педагогикалық институтын </w:t>
      </w:r>
      <w:r w:rsidRPr="00940E07">
        <w:rPr>
          <w:rFonts w:eastAsia="Times New Roman"/>
          <w:sz w:val="24"/>
          <w:szCs w:val="24"/>
        </w:rPr>
        <w:t xml:space="preserve"> бітірген диплом.</w:t>
      </w:r>
      <w:r w:rsidRPr="00940E07">
        <w:rPr>
          <w:rFonts w:eastAsia="Times New Roman"/>
          <w:sz w:val="24"/>
          <w:szCs w:val="24"/>
          <w:lang w:val="kk-KZ"/>
        </w:rPr>
        <w:t>)</w:t>
      </w:r>
    </w:p>
    <w:p w14:paraId="3EAB4CAF" w14:textId="77777777" w:rsidR="00940E07" w:rsidRPr="00940E07" w:rsidRDefault="00940E07" w:rsidP="00940E07">
      <w:pPr>
        <w:spacing w:line="19" w:lineRule="exact"/>
        <w:rPr>
          <w:rFonts w:eastAsia="Times New Roman"/>
          <w:b/>
          <w:bCs/>
          <w:sz w:val="24"/>
          <w:szCs w:val="24"/>
          <w:lang w:val="kk-KZ"/>
        </w:rPr>
      </w:pPr>
    </w:p>
    <w:p w14:paraId="4CA9A586" w14:textId="77777777" w:rsidR="00940E07" w:rsidRPr="00940E07" w:rsidRDefault="00940E07" w:rsidP="00940E07">
      <w:pPr>
        <w:spacing w:line="235" w:lineRule="auto"/>
        <w:ind w:firstLine="793"/>
        <w:jc w:val="both"/>
        <w:rPr>
          <w:rFonts w:eastAsia="Times New Roman"/>
          <w:b/>
          <w:bCs/>
          <w:sz w:val="24"/>
          <w:szCs w:val="24"/>
        </w:rPr>
      </w:pPr>
    </w:p>
    <w:tbl>
      <w:tblPr>
        <w:tblpPr w:leftFromText="180" w:rightFromText="180" w:bottomFromText="160" w:vertAnchor="page" w:horzAnchor="margin" w:tblpY="3013"/>
        <w:tblW w:w="10560" w:type="dxa"/>
        <w:tblLayout w:type="fixed"/>
        <w:tblCellMar>
          <w:left w:w="0" w:type="dxa"/>
          <w:right w:w="0" w:type="dxa"/>
        </w:tblCellMar>
        <w:tblLook w:val="04A0" w:firstRow="1" w:lastRow="0" w:firstColumn="1" w:lastColumn="0" w:noHBand="0" w:noVBand="1"/>
      </w:tblPr>
      <w:tblGrid>
        <w:gridCol w:w="1279"/>
        <w:gridCol w:w="568"/>
        <w:gridCol w:w="709"/>
        <w:gridCol w:w="561"/>
        <w:gridCol w:w="12"/>
        <w:gridCol w:w="422"/>
        <w:gridCol w:w="599"/>
        <w:gridCol w:w="340"/>
        <w:gridCol w:w="220"/>
        <w:gridCol w:w="420"/>
        <w:gridCol w:w="720"/>
        <w:gridCol w:w="560"/>
        <w:gridCol w:w="720"/>
        <w:gridCol w:w="300"/>
        <w:gridCol w:w="260"/>
        <w:gridCol w:w="580"/>
        <w:gridCol w:w="560"/>
        <w:gridCol w:w="100"/>
        <w:gridCol w:w="460"/>
        <w:gridCol w:w="580"/>
        <w:gridCol w:w="560"/>
        <w:gridCol w:w="30"/>
      </w:tblGrid>
      <w:tr w:rsidR="00940E07" w:rsidRPr="00940E07" w14:paraId="1DDEB757" w14:textId="77777777" w:rsidTr="00940E07">
        <w:trPr>
          <w:trHeight w:val="234"/>
        </w:trPr>
        <w:tc>
          <w:tcPr>
            <w:tcW w:w="1277" w:type="dxa"/>
            <w:tcBorders>
              <w:top w:val="single" w:sz="8" w:space="0" w:color="auto"/>
              <w:left w:val="single" w:sz="8" w:space="0" w:color="auto"/>
              <w:bottom w:val="nil"/>
              <w:right w:val="single" w:sz="8" w:space="0" w:color="auto"/>
            </w:tcBorders>
            <w:vAlign w:val="bottom"/>
          </w:tcPr>
          <w:p w14:paraId="233FD841" w14:textId="77777777" w:rsidR="00940E07" w:rsidRPr="00940E07" w:rsidRDefault="00940E07" w:rsidP="00940E07">
            <w:pPr>
              <w:spacing w:line="256" w:lineRule="auto"/>
              <w:rPr>
                <w:kern w:val="2"/>
                <w:sz w:val="24"/>
                <w:szCs w:val="24"/>
                <w:lang w:eastAsia="en-US"/>
                <w14:ligatures w14:val="standardContextual"/>
              </w:rPr>
            </w:pPr>
          </w:p>
        </w:tc>
        <w:tc>
          <w:tcPr>
            <w:tcW w:w="567" w:type="dxa"/>
            <w:tcBorders>
              <w:top w:val="single" w:sz="8" w:space="0" w:color="auto"/>
              <w:left w:val="nil"/>
              <w:bottom w:val="nil"/>
              <w:right w:val="single" w:sz="8" w:space="0" w:color="auto"/>
            </w:tcBorders>
            <w:vAlign w:val="bottom"/>
            <w:hideMark/>
          </w:tcPr>
          <w:p w14:paraId="6357EF88" w14:textId="77777777" w:rsidR="00940E07" w:rsidRPr="00940E07" w:rsidRDefault="00940E07" w:rsidP="00940E07">
            <w:pPr>
              <w:spacing w:line="256" w:lineRule="auto"/>
              <w:jc w:val="center"/>
              <w:rPr>
                <w:kern w:val="2"/>
                <w:sz w:val="24"/>
                <w:szCs w:val="24"/>
                <w:lang w:eastAsia="en-US"/>
                <w14:ligatures w14:val="standardContextual"/>
              </w:rPr>
            </w:pPr>
            <w:r w:rsidRPr="00940E07">
              <w:rPr>
                <w:rFonts w:eastAsia="Times New Roman"/>
                <w:kern w:val="2"/>
                <w:sz w:val="24"/>
                <w:szCs w:val="24"/>
                <w:lang w:eastAsia="en-US"/>
                <w14:ligatures w14:val="standardContextual"/>
              </w:rPr>
              <w:t>Жалп</w:t>
            </w:r>
          </w:p>
        </w:tc>
        <w:tc>
          <w:tcPr>
            <w:tcW w:w="1279" w:type="dxa"/>
            <w:gridSpan w:val="3"/>
            <w:tcBorders>
              <w:top w:val="single" w:sz="8" w:space="0" w:color="auto"/>
              <w:left w:val="nil"/>
              <w:bottom w:val="nil"/>
              <w:right w:val="single" w:sz="8" w:space="0" w:color="auto"/>
            </w:tcBorders>
            <w:vAlign w:val="bottom"/>
            <w:hideMark/>
          </w:tcPr>
          <w:p w14:paraId="3F8D1DE8" w14:textId="77777777" w:rsidR="00940E07" w:rsidRPr="00940E07" w:rsidRDefault="00940E07" w:rsidP="00940E07">
            <w:pPr>
              <w:spacing w:line="256" w:lineRule="auto"/>
              <w:ind w:right="140"/>
              <w:jc w:val="right"/>
              <w:rPr>
                <w:kern w:val="2"/>
                <w:sz w:val="24"/>
                <w:szCs w:val="24"/>
                <w:lang w:eastAsia="en-US"/>
                <w14:ligatures w14:val="standardContextual"/>
              </w:rPr>
            </w:pPr>
            <w:r w:rsidRPr="00940E07">
              <w:rPr>
                <w:rFonts w:eastAsia="Times New Roman"/>
                <w:kern w:val="2"/>
                <w:sz w:val="24"/>
                <w:szCs w:val="24"/>
                <w:lang w:eastAsia="en-US"/>
                <w14:ligatures w14:val="standardContextual"/>
              </w:rPr>
              <w:t>Білімі</w:t>
            </w:r>
          </w:p>
        </w:tc>
        <w:tc>
          <w:tcPr>
            <w:tcW w:w="422" w:type="dxa"/>
            <w:tcBorders>
              <w:top w:val="single" w:sz="8" w:space="0" w:color="auto"/>
              <w:left w:val="nil"/>
              <w:bottom w:val="nil"/>
              <w:right w:val="single" w:sz="8" w:space="0" w:color="auto"/>
            </w:tcBorders>
            <w:textDirection w:val="btLr"/>
            <w:vAlign w:val="bottom"/>
          </w:tcPr>
          <w:p w14:paraId="23C11D88" w14:textId="77777777" w:rsidR="00940E07" w:rsidRPr="00940E07" w:rsidRDefault="00940E07" w:rsidP="00940E07">
            <w:pPr>
              <w:spacing w:line="256" w:lineRule="auto"/>
              <w:ind w:left="113"/>
              <w:rPr>
                <w:rFonts w:eastAsia="Times New Roman"/>
                <w:w w:val="72"/>
                <w:kern w:val="2"/>
                <w:sz w:val="24"/>
                <w:szCs w:val="24"/>
                <w:lang w:val="kk-KZ" w:eastAsia="en-US"/>
                <w14:ligatures w14:val="standardContextual"/>
              </w:rPr>
            </w:pPr>
          </w:p>
          <w:p w14:paraId="4296B27D" w14:textId="77777777" w:rsidR="00940E07" w:rsidRPr="00940E07" w:rsidRDefault="00940E07" w:rsidP="00940E07">
            <w:pPr>
              <w:spacing w:line="256" w:lineRule="auto"/>
              <w:ind w:left="113"/>
              <w:rPr>
                <w:rFonts w:eastAsia="Times New Roman"/>
                <w:w w:val="72"/>
                <w:kern w:val="2"/>
                <w:sz w:val="24"/>
                <w:szCs w:val="24"/>
                <w:lang w:val="kk-KZ" w:eastAsia="en-US"/>
                <w14:ligatures w14:val="standardContextual"/>
              </w:rPr>
            </w:pPr>
          </w:p>
          <w:p w14:paraId="2A4A3536" w14:textId="77777777" w:rsidR="00940E07" w:rsidRPr="00940E07" w:rsidRDefault="00940E07" w:rsidP="00940E07">
            <w:pPr>
              <w:spacing w:line="256" w:lineRule="auto"/>
              <w:ind w:left="113"/>
              <w:rPr>
                <w:rFonts w:eastAsia="Times New Roman"/>
                <w:w w:val="72"/>
                <w:kern w:val="2"/>
                <w:sz w:val="24"/>
                <w:szCs w:val="24"/>
                <w:lang w:val="kk-KZ" w:eastAsia="en-US"/>
                <w14:ligatures w14:val="standardContextual"/>
              </w:rPr>
            </w:pPr>
          </w:p>
          <w:p w14:paraId="7BE81D40" w14:textId="77777777" w:rsidR="00940E07" w:rsidRPr="00940E07" w:rsidRDefault="00940E07" w:rsidP="00940E07">
            <w:pPr>
              <w:spacing w:line="256" w:lineRule="auto"/>
              <w:ind w:left="113"/>
              <w:rPr>
                <w:rFonts w:eastAsia="Times New Roman"/>
                <w:w w:val="72"/>
                <w:kern w:val="2"/>
                <w:sz w:val="24"/>
                <w:szCs w:val="24"/>
                <w:lang w:val="kk-KZ" w:eastAsia="en-US"/>
                <w14:ligatures w14:val="standardContextual"/>
              </w:rPr>
            </w:pPr>
          </w:p>
          <w:p w14:paraId="12B708C7" w14:textId="77777777" w:rsidR="00940E07" w:rsidRPr="00940E07" w:rsidRDefault="00940E07" w:rsidP="00940E07">
            <w:pPr>
              <w:spacing w:line="256" w:lineRule="auto"/>
              <w:ind w:left="113"/>
              <w:rPr>
                <w:rFonts w:eastAsia="Times New Roman"/>
                <w:w w:val="72"/>
                <w:kern w:val="2"/>
                <w:sz w:val="24"/>
                <w:szCs w:val="24"/>
                <w:lang w:val="kk-KZ" w:eastAsia="en-US"/>
                <w14:ligatures w14:val="standardContextual"/>
              </w:rPr>
            </w:pPr>
          </w:p>
          <w:p w14:paraId="12D87CC2" w14:textId="77777777" w:rsidR="00940E07" w:rsidRPr="00940E07" w:rsidRDefault="00940E07" w:rsidP="00940E07">
            <w:pPr>
              <w:spacing w:line="256" w:lineRule="auto"/>
              <w:ind w:left="113"/>
              <w:rPr>
                <w:rFonts w:eastAsia="Times New Roman"/>
                <w:w w:val="72"/>
                <w:kern w:val="2"/>
                <w:sz w:val="24"/>
                <w:szCs w:val="24"/>
                <w:lang w:val="kk-KZ" w:eastAsia="en-US"/>
                <w14:ligatures w14:val="standardContextual"/>
              </w:rPr>
            </w:pPr>
          </w:p>
          <w:p w14:paraId="1636D660" w14:textId="77777777" w:rsidR="00940E07" w:rsidRPr="00940E07" w:rsidRDefault="00940E07" w:rsidP="00940E07">
            <w:pPr>
              <w:spacing w:line="256" w:lineRule="auto"/>
              <w:ind w:left="113"/>
              <w:rPr>
                <w:rFonts w:eastAsia="Times New Roman"/>
                <w:w w:val="72"/>
                <w:kern w:val="2"/>
                <w:sz w:val="24"/>
                <w:szCs w:val="24"/>
                <w:lang w:val="kk-KZ" w:eastAsia="en-US"/>
                <w14:ligatures w14:val="standardContextual"/>
              </w:rPr>
            </w:pPr>
          </w:p>
          <w:p w14:paraId="50CAE7AE" w14:textId="77777777" w:rsidR="00940E07" w:rsidRPr="00940E07" w:rsidRDefault="00940E07" w:rsidP="00940E07">
            <w:pPr>
              <w:spacing w:line="256" w:lineRule="auto"/>
              <w:ind w:left="113"/>
              <w:rPr>
                <w:rFonts w:eastAsia="Times New Roman"/>
                <w:w w:val="72"/>
                <w:kern w:val="2"/>
                <w:sz w:val="24"/>
                <w:szCs w:val="24"/>
                <w:lang w:val="kk-KZ" w:eastAsia="en-US"/>
                <w14:ligatures w14:val="standardContextual"/>
              </w:rPr>
            </w:pPr>
          </w:p>
          <w:p w14:paraId="1326F101" w14:textId="77777777" w:rsidR="00940E07" w:rsidRPr="00940E07" w:rsidRDefault="00940E07" w:rsidP="00940E07">
            <w:pPr>
              <w:spacing w:line="256" w:lineRule="auto"/>
              <w:ind w:left="113"/>
              <w:rPr>
                <w:rFonts w:eastAsia="Times New Roman"/>
                <w:w w:val="72"/>
                <w:kern w:val="2"/>
                <w:sz w:val="24"/>
                <w:szCs w:val="24"/>
                <w:lang w:val="kk-KZ" w:eastAsia="en-US"/>
                <w14:ligatures w14:val="standardContextual"/>
              </w:rPr>
            </w:pPr>
          </w:p>
          <w:p w14:paraId="57F87154" w14:textId="77777777" w:rsidR="00940E07" w:rsidRPr="00940E07" w:rsidRDefault="00940E07" w:rsidP="00940E07">
            <w:pPr>
              <w:spacing w:line="256" w:lineRule="auto"/>
              <w:ind w:left="113"/>
              <w:rPr>
                <w:rFonts w:eastAsia="Times New Roman"/>
                <w:w w:val="72"/>
                <w:kern w:val="2"/>
                <w:sz w:val="24"/>
                <w:szCs w:val="24"/>
                <w:lang w:val="kk-KZ" w:eastAsia="en-US"/>
                <w14:ligatures w14:val="standardContextual"/>
              </w:rPr>
            </w:pPr>
          </w:p>
          <w:p w14:paraId="712085AB" w14:textId="77777777" w:rsidR="00940E07" w:rsidRPr="00940E07" w:rsidRDefault="00940E07" w:rsidP="00940E07">
            <w:pPr>
              <w:spacing w:line="256" w:lineRule="auto"/>
              <w:ind w:left="113"/>
              <w:rPr>
                <w:rFonts w:eastAsia="Times New Roman"/>
                <w:w w:val="72"/>
                <w:kern w:val="2"/>
                <w:sz w:val="24"/>
                <w:szCs w:val="24"/>
                <w:lang w:val="kk-KZ" w:eastAsia="en-US"/>
                <w14:ligatures w14:val="standardContextual"/>
              </w:rPr>
            </w:pPr>
          </w:p>
          <w:p w14:paraId="07B4EF61" w14:textId="77777777" w:rsidR="00940E07" w:rsidRPr="00940E07" w:rsidRDefault="00940E07" w:rsidP="00940E07">
            <w:pPr>
              <w:spacing w:line="256" w:lineRule="auto"/>
              <w:ind w:left="113"/>
              <w:rPr>
                <w:rFonts w:eastAsia="Times New Roman"/>
                <w:w w:val="72"/>
                <w:kern w:val="2"/>
                <w:sz w:val="24"/>
                <w:szCs w:val="24"/>
                <w:lang w:val="kk-KZ" w:eastAsia="en-US"/>
                <w14:ligatures w14:val="standardContextual"/>
              </w:rPr>
            </w:pPr>
          </w:p>
          <w:p w14:paraId="43501243" w14:textId="77777777" w:rsidR="00940E07" w:rsidRPr="00940E07" w:rsidRDefault="00940E07" w:rsidP="00940E07">
            <w:pPr>
              <w:spacing w:line="256" w:lineRule="auto"/>
              <w:ind w:left="113"/>
              <w:rPr>
                <w:rFonts w:eastAsia="Times New Roman"/>
                <w:w w:val="72"/>
                <w:kern w:val="2"/>
                <w:sz w:val="24"/>
                <w:szCs w:val="24"/>
                <w:lang w:val="kk-KZ" w:eastAsia="en-US"/>
                <w14:ligatures w14:val="standardContextual"/>
              </w:rPr>
            </w:pPr>
          </w:p>
          <w:p w14:paraId="71D96CC1" w14:textId="77777777" w:rsidR="00940E07" w:rsidRPr="00940E07" w:rsidRDefault="00940E07" w:rsidP="00940E07">
            <w:pPr>
              <w:spacing w:line="256" w:lineRule="auto"/>
              <w:ind w:left="113"/>
              <w:rPr>
                <w:kern w:val="2"/>
                <w:sz w:val="24"/>
                <w:szCs w:val="24"/>
                <w:lang w:eastAsia="en-US"/>
                <w14:ligatures w14:val="standardContextual"/>
              </w:rPr>
            </w:pPr>
            <w:r w:rsidRPr="00940E07">
              <w:rPr>
                <w:rFonts w:eastAsia="Times New Roman"/>
                <w:w w:val="72"/>
                <w:kern w:val="2"/>
                <w:sz w:val="24"/>
                <w:szCs w:val="24"/>
                <w:lang w:eastAsia="en-US"/>
                <w14:ligatures w14:val="standardContextual"/>
              </w:rPr>
              <w:t>Магистр</w:t>
            </w:r>
          </w:p>
        </w:tc>
        <w:tc>
          <w:tcPr>
            <w:tcW w:w="599" w:type="dxa"/>
            <w:tcBorders>
              <w:top w:val="single" w:sz="8" w:space="0" w:color="auto"/>
              <w:left w:val="nil"/>
              <w:bottom w:val="nil"/>
              <w:right w:val="nil"/>
            </w:tcBorders>
            <w:vAlign w:val="bottom"/>
          </w:tcPr>
          <w:p w14:paraId="3D2E0ED7" w14:textId="77777777" w:rsidR="00940E07" w:rsidRPr="00940E07" w:rsidRDefault="00940E07" w:rsidP="00940E07">
            <w:pPr>
              <w:spacing w:line="256" w:lineRule="auto"/>
              <w:rPr>
                <w:kern w:val="2"/>
                <w:sz w:val="24"/>
                <w:szCs w:val="24"/>
                <w:lang w:eastAsia="en-US"/>
                <w14:ligatures w14:val="standardContextual"/>
              </w:rPr>
            </w:pPr>
          </w:p>
        </w:tc>
        <w:tc>
          <w:tcPr>
            <w:tcW w:w="1700" w:type="dxa"/>
            <w:gridSpan w:val="4"/>
            <w:tcBorders>
              <w:top w:val="single" w:sz="8" w:space="0" w:color="auto"/>
              <w:left w:val="nil"/>
              <w:bottom w:val="nil"/>
              <w:right w:val="single" w:sz="8" w:space="0" w:color="auto"/>
            </w:tcBorders>
            <w:vAlign w:val="bottom"/>
            <w:hideMark/>
          </w:tcPr>
          <w:p w14:paraId="2AFC2925" w14:textId="77777777" w:rsidR="00940E07" w:rsidRPr="00940E07" w:rsidRDefault="00940E07" w:rsidP="00940E07">
            <w:pPr>
              <w:spacing w:line="256" w:lineRule="auto"/>
              <w:ind w:left="120"/>
              <w:rPr>
                <w:kern w:val="2"/>
                <w:sz w:val="24"/>
                <w:szCs w:val="24"/>
                <w:lang w:eastAsia="en-US"/>
                <w14:ligatures w14:val="standardContextual"/>
              </w:rPr>
            </w:pPr>
            <w:r w:rsidRPr="00940E07">
              <w:rPr>
                <w:rFonts w:eastAsia="Times New Roman"/>
                <w:kern w:val="2"/>
                <w:sz w:val="24"/>
                <w:szCs w:val="24"/>
                <w:lang w:eastAsia="en-US"/>
                <w14:ligatures w14:val="standardContextual"/>
              </w:rPr>
              <w:t>Педагогикалық</w:t>
            </w:r>
          </w:p>
        </w:tc>
        <w:tc>
          <w:tcPr>
            <w:tcW w:w="560" w:type="dxa"/>
            <w:tcBorders>
              <w:top w:val="single" w:sz="8" w:space="0" w:color="auto"/>
              <w:left w:val="nil"/>
              <w:bottom w:val="nil"/>
              <w:right w:val="nil"/>
            </w:tcBorders>
            <w:vAlign w:val="bottom"/>
          </w:tcPr>
          <w:p w14:paraId="26C33E85" w14:textId="77777777" w:rsidR="00940E07" w:rsidRPr="00940E07" w:rsidRDefault="00940E07" w:rsidP="00940E07">
            <w:pPr>
              <w:spacing w:line="256" w:lineRule="auto"/>
              <w:rPr>
                <w:kern w:val="2"/>
                <w:sz w:val="24"/>
                <w:szCs w:val="24"/>
                <w:lang w:eastAsia="en-US"/>
                <w14:ligatures w14:val="standardContextual"/>
              </w:rPr>
            </w:pPr>
          </w:p>
        </w:tc>
        <w:tc>
          <w:tcPr>
            <w:tcW w:w="720" w:type="dxa"/>
            <w:tcBorders>
              <w:top w:val="single" w:sz="8" w:space="0" w:color="auto"/>
              <w:left w:val="nil"/>
              <w:bottom w:val="nil"/>
              <w:right w:val="nil"/>
            </w:tcBorders>
            <w:vAlign w:val="bottom"/>
          </w:tcPr>
          <w:p w14:paraId="2B423222" w14:textId="77777777" w:rsidR="00940E07" w:rsidRPr="00940E07" w:rsidRDefault="00940E07" w:rsidP="00940E07">
            <w:pPr>
              <w:spacing w:line="256" w:lineRule="auto"/>
              <w:rPr>
                <w:kern w:val="2"/>
                <w:sz w:val="24"/>
                <w:szCs w:val="24"/>
                <w:lang w:eastAsia="en-US"/>
                <w14:ligatures w14:val="standardContextual"/>
              </w:rPr>
            </w:pPr>
          </w:p>
        </w:tc>
        <w:tc>
          <w:tcPr>
            <w:tcW w:w="300" w:type="dxa"/>
            <w:tcBorders>
              <w:top w:val="single" w:sz="8" w:space="0" w:color="auto"/>
              <w:left w:val="nil"/>
              <w:bottom w:val="nil"/>
              <w:right w:val="nil"/>
            </w:tcBorders>
            <w:vAlign w:val="bottom"/>
          </w:tcPr>
          <w:p w14:paraId="258A1693" w14:textId="77777777" w:rsidR="00940E07" w:rsidRPr="00940E07" w:rsidRDefault="00940E07" w:rsidP="00940E07">
            <w:pPr>
              <w:spacing w:line="256" w:lineRule="auto"/>
              <w:rPr>
                <w:kern w:val="2"/>
                <w:sz w:val="24"/>
                <w:szCs w:val="24"/>
                <w:lang w:eastAsia="en-US"/>
                <w14:ligatures w14:val="standardContextual"/>
              </w:rPr>
            </w:pPr>
          </w:p>
        </w:tc>
        <w:tc>
          <w:tcPr>
            <w:tcW w:w="1500" w:type="dxa"/>
            <w:gridSpan w:val="4"/>
            <w:tcBorders>
              <w:top w:val="single" w:sz="8" w:space="0" w:color="auto"/>
              <w:left w:val="nil"/>
              <w:bottom w:val="nil"/>
              <w:right w:val="nil"/>
            </w:tcBorders>
            <w:vAlign w:val="bottom"/>
            <w:hideMark/>
          </w:tcPr>
          <w:p w14:paraId="3D90BF2C" w14:textId="77777777" w:rsidR="00940E07" w:rsidRPr="00940E07" w:rsidRDefault="00940E07" w:rsidP="00940E07">
            <w:pPr>
              <w:spacing w:line="256" w:lineRule="auto"/>
              <w:ind w:left="20"/>
              <w:rPr>
                <w:kern w:val="2"/>
                <w:sz w:val="24"/>
                <w:szCs w:val="24"/>
                <w:lang w:eastAsia="en-US"/>
                <w14:ligatures w14:val="standardContextual"/>
              </w:rPr>
            </w:pPr>
            <w:r w:rsidRPr="00940E07">
              <w:rPr>
                <w:rFonts w:eastAsia="Times New Roman"/>
                <w:w w:val="99"/>
                <w:kern w:val="2"/>
                <w:sz w:val="24"/>
                <w:szCs w:val="24"/>
                <w:lang w:eastAsia="en-US"/>
                <w14:ligatures w14:val="standardContextual"/>
              </w:rPr>
              <w:t>Біліктілік санаты</w:t>
            </w:r>
          </w:p>
        </w:tc>
        <w:tc>
          <w:tcPr>
            <w:tcW w:w="460" w:type="dxa"/>
            <w:tcBorders>
              <w:top w:val="single" w:sz="8" w:space="0" w:color="auto"/>
              <w:left w:val="nil"/>
              <w:bottom w:val="nil"/>
              <w:right w:val="nil"/>
            </w:tcBorders>
            <w:vAlign w:val="bottom"/>
          </w:tcPr>
          <w:p w14:paraId="7502D68B" w14:textId="77777777" w:rsidR="00940E07" w:rsidRPr="00940E07" w:rsidRDefault="00940E07" w:rsidP="00940E07">
            <w:pPr>
              <w:spacing w:line="256" w:lineRule="auto"/>
              <w:rPr>
                <w:kern w:val="2"/>
                <w:sz w:val="24"/>
                <w:szCs w:val="24"/>
                <w:lang w:eastAsia="en-US"/>
                <w14:ligatures w14:val="standardContextual"/>
              </w:rPr>
            </w:pPr>
          </w:p>
        </w:tc>
        <w:tc>
          <w:tcPr>
            <w:tcW w:w="580" w:type="dxa"/>
            <w:tcBorders>
              <w:top w:val="single" w:sz="8" w:space="0" w:color="auto"/>
              <w:left w:val="nil"/>
              <w:bottom w:val="nil"/>
              <w:right w:val="nil"/>
            </w:tcBorders>
            <w:vAlign w:val="bottom"/>
          </w:tcPr>
          <w:p w14:paraId="08ED915A" w14:textId="77777777" w:rsidR="00940E07" w:rsidRPr="00940E07" w:rsidRDefault="00940E07" w:rsidP="00940E07">
            <w:pPr>
              <w:spacing w:line="256" w:lineRule="auto"/>
              <w:rPr>
                <w:kern w:val="2"/>
                <w:sz w:val="24"/>
                <w:szCs w:val="24"/>
                <w:lang w:eastAsia="en-US"/>
                <w14:ligatures w14:val="standardContextual"/>
              </w:rPr>
            </w:pPr>
          </w:p>
        </w:tc>
        <w:tc>
          <w:tcPr>
            <w:tcW w:w="560" w:type="dxa"/>
            <w:tcBorders>
              <w:top w:val="single" w:sz="8" w:space="0" w:color="auto"/>
              <w:left w:val="nil"/>
              <w:bottom w:val="nil"/>
              <w:right w:val="single" w:sz="8" w:space="0" w:color="auto"/>
            </w:tcBorders>
            <w:vAlign w:val="bottom"/>
          </w:tcPr>
          <w:p w14:paraId="1CEDF11B" w14:textId="77777777" w:rsidR="00940E07" w:rsidRPr="00940E07" w:rsidRDefault="00940E07" w:rsidP="00940E07">
            <w:pPr>
              <w:spacing w:line="256" w:lineRule="auto"/>
              <w:rPr>
                <w:kern w:val="2"/>
                <w:sz w:val="24"/>
                <w:szCs w:val="24"/>
                <w:lang w:eastAsia="en-US"/>
                <w14:ligatures w14:val="standardContextual"/>
              </w:rPr>
            </w:pPr>
          </w:p>
        </w:tc>
        <w:tc>
          <w:tcPr>
            <w:tcW w:w="30" w:type="dxa"/>
            <w:vAlign w:val="bottom"/>
          </w:tcPr>
          <w:p w14:paraId="6F475041" w14:textId="77777777" w:rsidR="00940E07" w:rsidRPr="00940E07" w:rsidRDefault="00940E07" w:rsidP="00940E07">
            <w:pPr>
              <w:spacing w:line="256" w:lineRule="auto"/>
              <w:rPr>
                <w:kern w:val="2"/>
                <w:sz w:val="24"/>
                <w:szCs w:val="24"/>
                <w:lang w:eastAsia="en-US"/>
                <w14:ligatures w14:val="standardContextual"/>
              </w:rPr>
            </w:pPr>
          </w:p>
        </w:tc>
      </w:tr>
      <w:tr w:rsidR="00940E07" w:rsidRPr="00940E07" w14:paraId="54B0C0DB" w14:textId="77777777" w:rsidTr="00940E07">
        <w:trPr>
          <w:trHeight w:val="188"/>
        </w:trPr>
        <w:tc>
          <w:tcPr>
            <w:tcW w:w="1277" w:type="dxa"/>
            <w:tcBorders>
              <w:top w:val="nil"/>
              <w:left w:val="single" w:sz="8" w:space="0" w:color="auto"/>
              <w:bottom w:val="nil"/>
              <w:right w:val="single" w:sz="8" w:space="0" w:color="auto"/>
            </w:tcBorders>
            <w:vAlign w:val="bottom"/>
          </w:tcPr>
          <w:p w14:paraId="042C4379" w14:textId="77777777" w:rsidR="00940E07" w:rsidRPr="00940E07" w:rsidRDefault="00940E07" w:rsidP="00940E07">
            <w:pPr>
              <w:spacing w:line="256" w:lineRule="auto"/>
              <w:rPr>
                <w:kern w:val="2"/>
                <w:sz w:val="24"/>
                <w:szCs w:val="24"/>
                <w:lang w:eastAsia="en-US"/>
                <w14:ligatures w14:val="standardContextual"/>
              </w:rPr>
            </w:pPr>
          </w:p>
        </w:tc>
        <w:tc>
          <w:tcPr>
            <w:tcW w:w="567" w:type="dxa"/>
            <w:vMerge w:val="restart"/>
            <w:tcBorders>
              <w:top w:val="nil"/>
              <w:left w:val="nil"/>
              <w:bottom w:val="nil"/>
              <w:right w:val="single" w:sz="8" w:space="0" w:color="auto"/>
            </w:tcBorders>
            <w:vAlign w:val="bottom"/>
            <w:hideMark/>
          </w:tcPr>
          <w:p w14:paraId="31253BA5" w14:textId="77777777" w:rsidR="00940E07" w:rsidRPr="00940E07" w:rsidRDefault="00940E07" w:rsidP="00940E07">
            <w:pPr>
              <w:spacing w:line="256" w:lineRule="auto"/>
              <w:jc w:val="center"/>
              <w:rPr>
                <w:kern w:val="2"/>
                <w:sz w:val="24"/>
                <w:szCs w:val="24"/>
                <w:lang w:eastAsia="en-US"/>
                <w14:ligatures w14:val="standardContextual"/>
              </w:rPr>
            </w:pPr>
            <w:r w:rsidRPr="00940E07">
              <w:rPr>
                <w:rFonts w:eastAsia="Times New Roman"/>
                <w:kern w:val="2"/>
                <w:sz w:val="24"/>
                <w:szCs w:val="24"/>
                <w:lang w:eastAsia="en-US"/>
                <w14:ligatures w14:val="standardContextual"/>
              </w:rPr>
              <w:t>ы</w:t>
            </w:r>
          </w:p>
        </w:tc>
        <w:tc>
          <w:tcPr>
            <w:tcW w:w="708" w:type="dxa"/>
            <w:vAlign w:val="bottom"/>
          </w:tcPr>
          <w:p w14:paraId="7C6DF5BD" w14:textId="77777777" w:rsidR="00940E07" w:rsidRPr="00940E07" w:rsidRDefault="00940E07" w:rsidP="00940E07">
            <w:pPr>
              <w:spacing w:line="256" w:lineRule="auto"/>
              <w:rPr>
                <w:kern w:val="2"/>
                <w:sz w:val="24"/>
                <w:szCs w:val="24"/>
                <w:lang w:eastAsia="en-US"/>
                <w14:ligatures w14:val="standardContextual"/>
              </w:rPr>
            </w:pPr>
          </w:p>
        </w:tc>
        <w:tc>
          <w:tcPr>
            <w:tcW w:w="560" w:type="dxa"/>
            <w:tcBorders>
              <w:top w:val="nil"/>
              <w:left w:val="nil"/>
              <w:bottom w:val="nil"/>
              <w:right w:val="single" w:sz="8" w:space="0" w:color="auto"/>
            </w:tcBorders>
            <w:vAlign w:val="bottom"/>
          </w:tcPr>
          <w:p w14:paraId="21795AD5" w14:textId="77777777" w:rsidR="00940E07" w:rsidRPr="00940E07" w:rsidRDefault="00940E07" w:rsidP="00940E07">
            <w:pPr>
              <w:spacing w:line="256" w:lineRule="auto"/>
              <w:rPr>
                <w:kern w:val="2"/>
                <w:sz w:val="24"/>
                <w:szCs w:val="24"/>
                <w:lang w:eastAsia="en-US"/>
                <w14:ligatures w14:val="standardContextual"/>
              </w:rPr>
            </w:pPr>
          </w:p>
        </w:tc>
        <w:tc>
          <w:tcPr>
            <w:tcW w:w="433" w:type="dxa"/>
            <w:gridSpan w:val="2"/>
            <w:tcBorders>
              <w:top w:val="nil"/>
              <w:left w:val="nil"/>
              <w:bottom w:val="nil"/>
              <w:right w:val="single" w:sz="8" w:space="0" w:color="auto"/>
            </w:tcBorders>
            <w:vAlign w:val="bottom"/>
          </w:tcPr>
          <w:p w14:paraId="479E6AEE" w14:textId="77777777" w:rsidR="00940E07" w:rsidRPr="00940E07" w:rsidRDefault="00940E07" w:rsidP="00940E07">
            <w:pPr>
              <w:spacing w:line="256" w:lineRule="auto"/>
              <w:jc w:val="center"/>
              <w:rPr>
                <w:kern w:val="2"/>
                <w:sz w:val="24"/>
                <w:szCs w:val="24"/>
                <w:lang w:eastAsia="en-US"/>
                <w14:ligatures w14:val="standardContextual"/>
              </w:rPr>
            </w:pPr>
          </w:p>
        </w:tc>
        <w:tc>
          <w:tcPr>
            <w:tcW w:w="599" w:type="dxa"/>
            <w:vAlign w:val="bottom"/>
          </w:tcPr>
          <w:p w14:paraId="2379063A" w14:textId="77777777" w:rsidR="00940E07" w:rsidRPr="00940E07" w:rsidRDefault="00940E07" w:rsidP="00940E07">
            <w:pPr>
              <w:spacing w:line="256" w:lineRule="auto"/>
              <w:rPr>
                <w:kern w:val="2"/>
                <w:sz w:val="24"/>
                <w:szCs w:val="24"/>
                <w:lang w:eastAsia="en-US"/>
                <w14:ligatures w14:val="standardContextual"/>
              </w:rPr>
            </w:pPr>
          </w:p>
        </w:tc>
        <w:tc>
          <w:tcPr>
            <w:tcW w:w="340" w:type="dxa"/>
            <w:vAlign w:val="bottom"/>
          </w:tcPr>
          <w:p w14:paraId="74F0A9C5" w14:textId="77777777" w:rsidR="00940E07" w:rsidRPr="00940E07" w:rsidRDefault="00940E07" w:rsidP="00940E07">
            <w:pPr>
              <w:spacing w:line="256" w:lineRule="auto"/>
              <w:rPr>
                <w:kern w:val="2"/>
                <w:sz w:val="24"/>
                <w:szCs w:val="24"/>
                <w:lang w:eastAsia="en-US"/>
                <w14:ligatures w14:val="standardContextual"/>
              </w:rPr>
            </w:pPr>
          </w:p>
        </w:tc>
        <w:tc>
          <w:tcPr>
            <w:tcW w:w="640" w:type="dxa"/>
            <w:gridSpan w:val="2"/>
            <w:vMerge w:val="restart"/>
            <w:vAlign w:val="bottom"/>
            <w:hideMark/>
          </w:tcPr>
          <w:p w14:paraId="4FADEE71" w14:textId="77777777" w:rsidR="00940E07" w:rsidRPr="00940E07" w:rsidRDefault="00940E07" w:rsidP="00940E07">
            <w:pPr>
              <w:spacing w:line="256" w:lineRule="auto"/>
              <w:ind w:right="102"/>
              <w:jc w:val="right"/>
              <w:rPr>
                <w:kern w:val="2"/>
                <w:sz w:val="24"/>
                <w:szCs w:val="24"/>
                <w:lang w:eastAsia="en-US"/>
                <w14:ligatures w14:val="standardContextual"/>
              </w:rPr>
            </w:pPr>
            <w:r w:rsidRPr="00940E07">
              <w:rPr>
                <w:rFonts w:eastAsia="Times New Roman"/>
                <w:kern w:val="2"/>
                <w:sz w:val="24"/>
                <w:szCs w:val="24"/>
                <w:lang w:eastAsia="en-US"/>
                <w14:ligatures w14:val="standardContextual"/>
              </w:rPr>
              <w:t>өтілі</w:t>
            </w:r>
          </w:p>
        </w:tc>
        <w:tc>
          <w:tcPr>
            <w:tcW w:w="720" w:type="dxa"/>
            <w:tcBorders>
              <w:top w:val="nil"/>
              <w:left w:val="nil"/>
              <w:bottom w:val="nil"/>
              <w:right w:val="single" w:sz="8" w:space="0" w:color="auto"/>
            </w:tcBorders>
            <w:vAlign w:val="bottom"/>
          </w:tcPr>
          <w:p w14:paraId="5EA132E6" w14:textId="77777777" w:rsidR="00940E07" w:rsidRPr="00940E07" w:rsidRDefault="00940E07" w:rsidP="00940E07">
            <w:pPr>
              <w:spacing w:line="256" w:lineRule="auto"/>
              <w:rPr>
                <w:kern w:val="2"/>
                <w:sz w:val="24"/>
                <w:szCs w:val="24"/>
                <w:lang w:eastAsia="en-US"/>
                <w14:ligatures w14:val="standardContextual"/>
              </w:rPr>
            </w:pPr>
          </w:p>
        </w:tc>
        <w:tc>
          <w:tcPr>
            <w:tcW w:w="560" w:type="dxa"/>
            <w:vAlign w:val="bottom"/>
          </w:tcPr>
          <w:p w14:paraId="692A9731" w14:textId="77777777" w:rsidR="00940E07" w:rsidRPr="00940E07" w:rsidRDefault="00940E07" w:rsidP="00940E07">
            <w:pPr>
              <w:spacing w:line="256" w:lineRule="auto"/>
              <w:rPr>
                <w:kern w:val="2"/>
                <w:sz w:val="24"/>
                <w:szCs w:val="24"/>
                <w:lang w:eastAsia="en-US"/>
                <w14:ligatures w14:val="standardContextual"/>
              </w:rPr>
            </w:pPr>
          </w:p>
        </w:tc>
        <w:tc>
          <w:tcPr>
            <w:tcW w:w="720" w:type="dxa"/>
            <w:vAlign w:val="bottom"/>
          </w:tcPr>
          <w:p w14:paraId="21F71363" w14:textId="77777777" w:rsidR="00940E07" w:rsidRPr="00940E07" w:rsidRDefault="00940E07" w:rsidP="00940E07">
            <w:pPr>
              <w:spacing w:line="256" w:lineRule="auto"/>
              <w:rPr>
                <w:kern w:val="2"/>
                <w:sz w:val="24"/>
                <w:szCs w:val="24"/>
                <w:lang w:eastAsia="en-US"/>
                <w14:ligatures w14:val="standardContextual"/>
              </w:rPr>
            </w:pPr>
          </w:p>
        </w:tc>
        <w:tc>
          <w:tcPr>
            <w:tcW w:w="300" w:type="dxa"/>
            <w:vAlign w:val="bottom"/>
          </w:tcPr>
          <w:p w14:paraId="1EAF759D" w14:textId="77777777" w:rsidR="00940E07" w:rsidRPr="00940E07" w:rsidRDefault="00940E07" w:rsidP="00940E07">
            <w:pPr>
              <w:spacing w:line="256" w:lineRule="auto"/>
              <w:rPr>
                <w:kern w:val="2"/>
                <w:sz w:val="24"/>
                <w:szCs w:val="24"/>
                <w:lang w:eastAsia="en-US"/>
                <w14:ligatures w14:val="standardContextual"/>
              </w:rPr>
            </w:pPr>
          </w:p>
        </w:tc>
        <w:tc>
          <w:tcPr>
            <w:tcW w:w="260" w:type="dxa"/>
            <w:vAlign w:val="bottom"/>
          </w:tcPr>
          <w:p w14:paraId="4C3FC7CC" w14:textId="77777777" w:rsidR="00940E07" w:rsidRPr="00940E07" w:rsidRDefault="00940E07" w:rsidP="00940E07">
            <w:pPr>
              <w:spacing w:line="256" w:lineRule="auto"/>
              <w:rPr>
                <w:kern w:val="2"/>
                <w:sz w:val="24"/>
                <w:szCs w:val="24"/>
                <w:lang w:eastAsia="en-US"/>
                <w14:ligatures w14:val="standardContextual"/>
              </w:rPr>
            </w:pPr>
          </w:p>
        </w:tc>
        <w:tc>
          <w:tcPr>
            <w:tcW w:w="580" w:type="dxa"/>
            <w:vAlign w:val="bottom"/>
          </w:tcPr>
          <w:p w14:paraId="45E0CD0D" w14:textId="77777777" w:rsidR="00940E07" w:rsidRPr="00940E07" w:rsidRDefault="00940E07" w:rsidP="00940E07">
            <w:pPr>
              <w:spacing w:line="256" w:lineRule="auto"/>
              <w:rPr>
                <w:kern w:val="2"/>
                <w:sz w:val="24"/>
                <w:szCs w:val="24"/>
                <w:lang w:eastAsia="en-US"/>
                <w14:ligatures w14:val="standardContextual"/>
              </w:rPr>
            </w:pPr>
          </w:p>
        </w:tc>
        <w:tc>
          <w:tcPr>
            <w:tcW w:w="560" w:type="dxa"/>
            <w:vAlign w:val="bottom"/>
          </w:tcPr>
          <w:p w14:paraId="5C2753CC" w14:textId="77777777" w:rsidR="00940E07" w:rsidRPr="00940E07" w:rsidRDefault="00940E07" w:rsidP="00940E07">
            <w:pPr>
              <w:spacing w:line="256" w:lineRule="auto"/>
              <w:rPr>
                <w:kern w:val="2"/>
                <w:sz w:val="24"/>
                <w:szCs w:val="24"/>
                <w:lang w:eastAsia="en-US"/>
                <w14:ligatures w14:val="standardContextual"/>
              </w:rPr>
            </w:pPr>
          </w:p>
        </w:tc>
        <w:tc>
          <w:tcPr>
            <w:tcW w:w="100" w:type="dxa"/>
            <w:vAlign w:val="bottom"/>
          </w:tcPr>
          <w:p w14:paraId="6BC69E69" w14:textId="77777777" w:rsidR="00940E07" w:rsidRPr="00940E07" w:rsidRDefault="00940E07" w:rsidP="00940E07">
            <w:pPr>
              <w:spacing w:line="256" w:lineRule="auto"/>
              <w:rPr>
                <w:kern w:val="2"/>
                <w:sz w:val="24"/>
                <w:szCs w:val="24"/>
                <w:lang w:eastAsia="en-US"/>
                <w14:ligatures w14:val="standardContextual"/>
              </w:rPr>
            </w:pPr>
          </w:p>
        </w:tc>
        <w:tc>
          <w:tcPr>
            <w:tcW w:w="460" w:type="dxa"/>
            <w:vAlign w:val="bottom"/>
          </w:tcPr>
          <w:p w14:paraId="3DB8122A" w14:textId="77777777" w:rsidR="00940E07" w:rsidRPr="00940E07" w:rsidRDefault="00940E07" w:rsidP="00940E07">
            <w:pPr>
              <w:spacing w:line="256" w:lineRule="auto"/>
              <w:rPr>
                <w:kern w:val="2"/>
                <w:sz w:val="24"/>
                <w:szCs w:val="24"/>
                <w:lang w:eastAsia="en-US"/>
                <w14:ligatures w14:val="standardContextual"/>
              </w:rPr>
            </w:pPr>
          </w:p>
        </w:tc>
        <w:tc>
          <w:tcPr>
            <w:tcW w:w="580" w:type="dxa"/>
            <w:vAlign w:val="bottom"/>
          </w:tcPr>
          <w:p w14:paraId="599D9E03" w14:textId="77777777" w:rsidR="00940E07" w:rsidRPr="00940E07" w:rsidRDefault="00940E07" w:rsidP="00940E07">
            <w:pPr>
              <w:spacing w:line="256" w:lineRule="auto"/>
              <w:rPr>
                <w:kern w:val="2"/>
                <w:sz w:val="24"/>
                <w:szCs w:val="24"/>
                <w:lang w:eastAsia="en-US"/>
                <w14:ligatures w14:val="standardContextual"/>
              </w:rPr>
            </w:pPr>
          </w:p>
        </w:tc>
        <w:tc>
          <w:tcPr>
            <w:tcW w:w="560" w:type="dxa"/>
            <w:tcBorders>
              <w:top w:val="nil"/>
              <w:left w:val="nil"/>
              <w:bottom w:val="nil"/>
              <w:right w:val="single" w:sz="8" w:space="0" w:color="auto"/>
            </w:tcBorders>
            <w:vAlign w:val="bottom"/>
          </w:tcPr>
          <w:p w14:paraId="0EC3C13E" w14:textId="77777777" w:rsidR="00940E07" w:rsidRPr="00940E07" w:rsidRDefault="00940E07" w:rsidP="00940E07">
            <w:pPr>
              <w:spacing w:line="256" w:lineRule="auto"/>
              <w:rPr>
                <w:kern w:val="2"/>
                <w:sz w:val="24"/>
                <w:szCs w:val="24"/>
                <w:lang w:eastAsia="en-US"/>
                <w14:ligatures w14:val="standardContextual"/>
              </w:rPr>
            </w:pPr>
          </w:p>
        </w:tc>
        <w:tc>
          <w:tcPr>
            <w:tcW w:w="30" w:type="dxa"/>
            <w:vAlign w:val="bottom"/>
          </w:tcPr>
          <w:p w14:paraId="06D92D6F" w14:textId="77777777" w:rsidR="00940E07" w:rsidRPr="00940E07" w:rsidRDefault="00940E07" w:rsidP="00940E07">
            <w:pPr>
              <w:spacing w:line="256" w:lineRule="auto"/>
              <w:rPr>
                <w:kern w:val="2"/>
                <w:sz w:val="24"/>
                <w:szCs w:val="24"/>
                <w:lang w:eastAsia="en-US"/>
                <w14:ligatures w14:val="standardContextual"/>
              </w:rPr>
            </w:pPr>
          </w:p>
        </w:tc>
      </w:tr>
      <w:tr w:rsidR="00940E07" w:rsidRPr="00940E07" w14:paraId="05FB189E" w14:textId="77777777" w:rsidTr="00940E07">
        <w:trPr>
          <w:trHeight w:val="42"/>
        </w:trPr>
        <w:tc>
          <w:tcPr>
            <w:tcW w:w="1277" w:type="dxa"/>
            <w:tcBorders>
              <w:top w:val="nil"/>
              <w:left w:val="single" w:sz="8" w:space="0" w:color="auto"/>
              <w:bottom w:val="nil"/>
              <w:right w:val="single" w:sz="8" w:space="0" w:color="auto"/>
            </w:tcBorders>
            <w:vAlign w:val="bottom"/>
          </w:tcPr>
          <w:p w14:paraId="1BE380FB" w14:textId="77777777" w:rsidR="00940E07" w:rsidRPr="00940E07" w:rsidRDefault="00940E07" w:rsidP="00940E07">
            <w:pPr>
              <w:spacing w:line="256" w:lineRule="auto"/>
              <w:rPr>
                <w:kern w:val="2"/>
                <w:sz w:val="24"/>
                <w:szCs w:val="24"/>
                <w:lang w:eastAsia="en-US"/>
                <w14:ligatures w14:val="standardContextual"/>
              </w:rPr>
            </w:pPr>
          </w:p>
        </w:tc>
        <w:tc>
          <w:tcPr>
            <w:tcW w:w="567" w:type="dxa"/>
            <w:vMerge/>
            <w:tcBorders>
              <w:top w:val="nil"/>
              <w:left w:val="nil"/>
              <w:bottom w:val="nil"/>
              <w:right w:val="single" w:sz="8" w:space="0" w:color="auto"/>
            </w:tcBorders>
            <w:vAlign w:val="center"/>
            <w:hideMark/>
          </w:tcPr>
          <w:p w14:paraId="01D7D47C" w14:textId="77777777" w:rsidR="00940E07" w:rsidRPr="00940E07" w:rsidRDefault="00940E07" w:rsidP="00940E07">
            <w:pPr>
              <w:spacing w:line="256" w:lineRule="auto"/>
              <w:rPr>
                <w:kern w:val="2"/>
                <w:sz w:val="24"/>
                <w:szCs w:val="24"/>
                <w:lang w:eastAsia="en-US"/>
                <w14:ligatures w14:val="standardContextual"/>
              </w:rPr>
            </w:pPr>
          </w:p>
        </w:tc>
        <w:tc>
          <w:tcPr>
            <w:tcW w:w="708" w:type="dxa"/>
            <w:vAlign w:val="bottom"/>
          </w:tcPr>
          <w:p w14:paraId="4FFF4E78" w14:textId="77777777" w:rsidR="00940E07" w:rsidRPr="00940E07" w:rsidRDefault="00940E07" w:rsidP="00940E07">
            <w:pPr>
              <w:spacing w:line="256" w:lineRule="auto"/>
              <w:rPr>
                <w:kern w:val="2"/>
                <w:sz w:val="24"/>
                <w:szCs w:val="24"/>
                <w:lang w:eastAsia="en-US"/>
                <w14:ligatures w14:val="standardContextual"/>
              </w:rPr>
            </w:pPr>
          </w:p>
        </w:tc>
        <w:tc>
          <w:tcPr>
            <w:tcW w:w="560" w:type="dxa"/>
            <w:tcBorders>
              <w:top w:val="nil"/>
              <w:left w:val="nil"/>
              <w:bottom w:val="nil"/>
              <w:right w:val="single" w:sz="8" w:space="0" w:color="auto"/>
            </w:tcBorders>
            <w:vAlign w:val="bottom"/>
          </w:tcPr>
          <w:p w14:paraId="10723EFF" w14:textId="77777777" w:rsidR="00940E07" w:rsidRPr="00940E07" w:rsidRDefault="00940E07" w:rsidP="00940E07">
            <w:pPr>
              <w:spacing w:line="256" w:lineRule="auto"/>
              <w:rPr>
                <w:kern w:val="2"/>
                <w:sz w:val="24"/>
                <w:szCs w:val="24"/>
                <w:lang w:eastAsia="en-US"/>
                <w14:ligatures w14:val="standardContextual"/>
              </w:rPr>
            </w:pPr>
          </w:p>
        </w:tc>
        <w:tc>
          <w:tcPr>
            <w:tcW w:w="433" w:type="dxa"/>
            <w:gridSpan w:val="2"/>
            <w:tcBorders>
              <w:top w:val="nil"/>
              <w:left w:val="nil"/>
              <w:bottom w:val="nil"/>
              <w:right w:val="single" w:sz="8" w:space="0" w:color="auto"/>
            </w:tcBorders>
            <w:vAlign w:val="bottom"/>
          </w:tcPr>
          <w:p w14:paraId="09E76840" w14:textId="77777777" w:rsidR="00940E07" w:rsidRPr="00940E07" w:rsidRDefault="00940E07" w:rsidP="00940E07">
            <w:pPr>
              <w:spacing w:line="256" w:lineRule="auto"/>
              <w:jc w:val="center"/>
              <w:rPr>
                <w:kern w:val="2"/>
                <w:sz w:val="24"/>
                <w:szCs w:val="24"/>
                <w:lang w:eastAsia="en-US"/>
                <w14:ligatures w14:val="standardContextual"/>
              </w:rPr>
            </w:pPr>
          </w:p>
        </w:tc>
        <w:tc>
          <w:tcPr>
            <w:tcW w:w="599" w:type="dxa"/>
            <w:vAlign w:val="bottom"/>
          </w:tcPr>
          <w:p w14:paraId="0D9707CA" w14:textId="77777777" w:rsidR="00940E07" w:rsidRPr="00940E07" w:rsidRDefault="00940E07" w:rsidP="00940E07">
            <w:pPr>
              <w:spacing w:line="256" w:lineRule="auto"/>
              <w:rPr>
                <w:kern w:val="2"/>
                <w:sz w:val="24"/>
                <w:szCs w:val="24"/>
                <w:lang w:eastAsia="en-US"/>
                <w14:ligatures w14:val="standardContextual"/>
              </w:rPr>
            </w:pPr>
          </w:p>
        </w:tc>
        <w:tc>
          <w:tcPr>
            <w:tcW w:w="340" w:type="dxa"/>
            <w:vAlign w:val="bottom"/>
          </w:tcPr>
          <w:p w14:paraId="76128E1F" w14:textId="77777777" w:rsidR="00940E07" w:rsidRPr="00940E07" w:rsidRDefault="00940E07" w:rsidP="00940E07">
            <w:pPr>
              <w:spacing w:line="256" w:lineRule="auto"/>
              <w:rPr>
                <w:kern w:val="2"/>
                <w:sz w:val="24"/>
                <w:szCs w:val="24"/>
                <w:lang w:eastAsia="en-US"/>
                <w14:ligatures w14:val="standardContextual"/>
              </w:rPr>
            </w:pPr>
          </w:p>
        </w:tc>
        <w:tc>
          <w:tcPr>
            <w:tcW w:w="1060" w:type="dxa"/>
            <w:gridSpan w:val="2"/>
            <w:vMerge/>
            <w:vAlign w:val="center"/>
            <w:hideMark/>
          </w:tcPr>
          <w:p w14:paraId="40E32EE0" w14:textId="77777777" w:rsidR="00940E07" w:rsidRPr="00940E07" w:rsidRDefault="00940E07" w:rsidP="00940E07">
            <w:pPr>
              <w:spacing w:line="256" w:lineRule="auto"/>
              <w:rPr>
                <w:kern w:val="2"/>
                <w:sz w:val="24"/>
                <w:szCs w:val="24"/>
                <w:lang w:eastAsia="en-US"/>
                <w14:ligatures w14:val="standardContextual"/>
              </w:rPr>
            </w:pPr>
          </w:p>
        </w:tc>
        <w:tc>
          <w:tcPr>
            <w:tcW w:w="720" w:type="dxa"/>
            <w:tcBorders>
              <w:top w:val="nil"/>
              <w:left w:val="nil"/>
              <w:bottom w:val="nil"/>
              <w:right w:val="single" w:sz="8" w:space="0" w:color="auto"/>
            </w:tcBorders>
            <w:vAlign w:val="bottom"/>
          </w:tcPr>
          <w:p w14:paraId="668A2BB4" w14:textId="77777777" w:rsidR="00940E07" w:rsidRPr="00940E07" w:rsidRDefault="00940E07" w:rsidP="00940E07">
            <w:pPr>
              <w:spacing w:line="256" w:lineRule="auto"/>
              <w:rPr>
                <w:kern w:val="2"/>
                <w:sz w:val="24"/>
                <w:szCs w:val="24"/>
                <w:lang w:eastAsia="en-US"/>
                <w14:ligatures w14:val="standardContextual"/>
              </w:rPr>
            </w:pPr>
          </w:p>
        </w:tc>
        <w:tc>
          <w:tcPr>
            <w:tcW w:w="560" w:type="dxa"/>
            <w:vAlign w:val="bottom"/>
          </w:tcPr>
          <w:p w14:paraId="5DBB7A8C" w14:textId="77777777" w:rsidR="00940E07" w:rsidRPr="00940E07" w:rsidRDefault="00940E07" w:rsidP="00940E07">
            <w:pPr>
              <w:spacing w:line="256" w:lineRule="auto"/>
              <w:rPr>
                <w:kern w:val="2"/>
                <w:sz w:val="24"/>
                <w:szCs w:val="24"/>
                <w:lang w:eastAsia="en-US"/>
                <w14:ligatures w14:val="standardContextual"/>
              </w:rPr>
            </w:pPr>
          </w:p>
        </w:tc>
        <w:tc>
          <w:tcPr>
            <w:tcW w:w="720" w:type="dxa"/>
            <w:vAlign w:val="bottom"/>
          </w:tcPr>
          <w:p w14:paraId="7C5924BF" w14:textId="77777777" w:rsidR="00940E07" w:rsidRPr="00940E07" w:rsidRDefault="00940E07" w:rsidP="00940E07">
            <w:pPr>
              <w:spacing w:line="256" w:lineRule="auto"/>
              <w:rPr>
                <w:kern w:val="2"/>
                <w:sz w:val="24"/>
                <w:szCs w:val="24"/>
                <w:lang w:eastAsia="en-US"/>
                <w14:ligatures w14:val="standardContextual"/>
              </w:rPr>
            </w:pPr>
          </w:p>
        </w:tc>
        <w:tc>
          <w:tcPr>
            <w:tcW w:w="300" w:type="dxa"/>
            <w:vAlign w:val="bottom"/>
          </w:tcPr>
          <w:p w14:paraId="02E3B611" w14:textId="77777777" w:rsidR="00940E07" w:rsidRPr="00940E07" w:rsidRDefault="00940E07" w:rsidP="00940E07">
            <w:pPr>
              <w:spacing w:line="256" w:lineRule="auto"/>
              <w:rPr>
                <w:kern w:val="2"/>
                <w:sz w:val="24"/>
                <w:szCs w:val="24"/>
                <w:lang w:eastAsia="en-US"/>
                <w14:ligatures w14:val="standardContextual"/>
              </w:rPr>
            </w:pPr>
          </w:p>
        </w:tc>
        <w:tc>
          <w:tcPr>
            <w:tcW w:w="260" w:type="dxa"/>
            <w:vAlign w:val="bottom"/>
          </w:tcPr>
          <w:p w14:paraId="74CC5542" w14:textId="77777777" w:rsidR="00940E07" w:rsidRPr="00940E07" w:rsidRDefault="00940E07" w:rsidP="00940E07">
            <w:pPr>
              <w:spacing w:line="256" w:lineRule="auto"/>
              <w:rPr>
                <w:kern w:val="2"/>
                <w:sz w:val="24"/>
                <w:szCs w:val="24"/>
                <w:lang w:eastAsia="en-US"/>
                <w14:ligatures w14:val="standardContextual"/>
              </w:rPr>
            </w:pPr>
          </w:p>
        </w:tc>
        <w:tc>
          <w:tcPr>
            <w:tcW w:w="580" w:type="dxa"/>
            <w:vAlign w:val="bottom"/>
          </w:tcPr>
          <w:p w14:paraId="5DEFAFD3" w14:textId="77777777" w:rsidR="00940E07" w:rsidRPr="00940E07" w:rsidRDefault="00940E07" w:rsidP="00940E07">
            <w:pPr>
              <w:spacing w:line="256" w:lineRule="auto"/>
              <w:rPr>
                <w:kern w:val="2"/>
                <w:sz w:val="24"/>
                <w:szCs w:val="24"/>
                <w:lang w:eastAsia="en-US"/>
                <w14:ligatures w14:val="standardContextual"/>
              </w:rPr>
            </w:pPr>
          </w:p>
        </w:tc>
        <w:tc>
          <w:tcPr>
            <w:tcW w:w="560" w:type="dxa"/>
            <w:vAlign w:val="bottom"/>
          </w:tcPr>
          <w:p w14:paraId="4F392351" w14:textId="77777777" w:rsidR="00940E07" w:rsidRPr="00940E07" w:rsidRDefault="00940E07" w:rsidP="00940E07">
            <w:pPr>
              <w:spacing w:line="256" w:lineRule="auto"/>
              <w:rPr>
                <w:kern w:val="2"/>
                <w:sz w:val="24"/>
                <w:szCs w:val="24"/>
                <w:lang w:eastAsia="en-US"/>
                <w14:ligatures w14:val="standardContextual"/>
              </w:rPr>
            </w:pPr>
          </w:p>
        </w:tc>
        <w:tc>
          <w:tcPr>
            <w:tcW w:w="100" w:type="dxa"/>
            <w:vAlign w:val="bottom"/>
          </w:tcPr>
          <w:p w14:paraId="5E0CC951" w14:textId="77777777" w:rsidR="00940E07" w:rsidRPr="00940E07" w:rsidRDefault="00940E07" w:rsidP="00940E07">
            <w:pPr>
              <w:spacing w:line="256" w:lineRule="auto"/>
              <w:rPr>
                <w:kern w:val="2"/>
                <w:sz w:val="24"/>
                <w:szCs w:val="24"/>
                <w:lang w:eastAsia="en-US"/>
                <w14:ligatures w14:val="standardContextual"/>
              </w:rPr>
            </w:pPr>
          </w:p>
        </w:tc>
        <w:tc>
          <w:tcPr>
            <w:tcW w:w="460" w:type="dxa"/>
            <w:vAlign w:val="bottom"/>
          </w:tcPr>
          <w:p w14:paraId="2B942209" w14:textId="77777777" w:rsidR="00940E07" w:rsidRPr="00940E07" w:rsidRDefault="00940E07" w:rsidP="00940E07">
            <w:pPr>
              <w:spacing w:line="256" w:lineRule="auto"/>
              <w:rPr>
                <w:kern w:val="2"/>
                <w:sz w:val="24"/>
                <w:szCs w:val="24"/>
                <w:lang w:eastAsia="en-US"/>
                <w14:ligatures w14:val="standardContextual"/>
              </w:rPr>
            </w:pPr>
          </w:p>
        </w:tc>
        <w:tc>
          <w:tcPr>
            <w:tcW w:w="580" w:type="dxa"/>
            <w:vAlign w:val="bottom"/>
          </w:tcPr>
          <w:p w14:paraId="6CEA858A" w14:textId="77777777" w:rsidR="00940E07" w:rsidRPr="00940E07" w:rsidRDefault="00940E07" w:rsidP="00940E07">
            <w:pPr>
              <w:spacing w:line="256" w:lineRule="auto"/>
              <w:rPr>
                <w:kern w:val="2"/>
                <w:sz w:val="24"/>
                <w:szCs w:val="24"/>
                <w:lang w:eastAsia="en-US"/>
                <w14:ligatures w14:val="standardContextual"/>
              </w:rPr>
            </w:pPr>
          </w:p>
        </w:tc>
        <w:tc>
          <w:tcPr>
            <w:tcW w:w="560" w:type="dxa"/>
            <w:tcBorders>
              <w:top w:val="nil"/>
              <w:left w:val="nil"/>
              <w:bottom w:val="nil"/>
              <w:right w:val="single" w:sz="8" w:space="0" w:color="auto"/>
            </w:tcBorders>
            <w:vAlign w:val="bottom"/>
          </w:tcPr>
          <w:p w14:paraId="7C11E9E7" w14:textId="77777777" w:rsidR="00940E07" w:rsidRPr="00940E07" w:rsidRDefault="00940E07" w:rsidP="00940E07">
            <w:pPr>
              <w:spacing w:line="256" w:lineRule="auto"/>
              <w:rPr>
                <w:kern w:val="2"/>
                <w:sz w:val="24"/>
                <w:szCs w:val="24"/>
                <w:lang w:eastAsia="en-US"/>
                <w14:ligatures w14:val="standardContextual"/>
              </w:rPr>
            </w:pPr>
          </w:p>
        </w:tc>
        <w:tc>
          <w:tcPr>
            <w:tcW w:w="30" w:type="dxa"/>
            <w:vAlign w:val="bottom"/>
          </w:tcPr>
          <w:p w14:paraId="56473CFA" w14:textId="77777777" w:rsidR="00940E07" w:rsidRPr="00940E07" w:rsidRDefault="00940E07" w:rsidP="00940E07">
            <w:pPr>
              <w:spacing w:line="256" w:lineRule="auto"/>
              <w:rPr>
                <w:kern w:val="2"/>
                <w:sz w:val="24"/>
                <w:szCs w:val="24"/>
                <w:lang w:eastAsia="en-US"/>
                <w14:ligatures w14:val="standardContextual"/>
              </w:rPr>
            </w:pPr>
          </w:p>
        </w:tc>
      </w:tr>
      <w:tr w:rsidR="00940E07" w:rsidRPr="00940E07" w14:paraId="10AEE481" w14:textId="77777777" w:rsidTr="00940E07">
        <w:trPr>
          <w:trHeight w:val="230"/>
        </w:trPr>
        <w:tc>
          <w:tcPr>
            <w:tcW w:w="1277" w:type="dxa"/>
            <w:tcBorders>
              <w:top w:val="nil"/>
              <w:left w:val="single" w:sz="8" w:space="0" w:color="auto"/>
              <w:bottom w:val="nil"/>
              <w:right w:val="single" w:sz="8" w:space="0" w:color="auto"/>
            </w:tcBorders>
            <w:vAlign w:val="bottom"/>
          </w:tcPr>
          <w:p w14:paraId="0CEC180E" w14:textId="77777777" w:rsidR="00940E07" w:rsidRPr="00940E07" w:rsidRDefault="00940E07" w:rsidP="00940E07">
            <w:pPr>
              <w:spacing w:line="256" w:lineRule="auto"/>
              <w:rPr>
                <w:kern w:val="2"/>
                <w:sz w:val="24"/>
                <w:szCs w:val="24"/>
                <w:lang w:eastAsia="en-US"/>
                <w14:ligatures w14:val="standardContextual"/>
              </w:rPr>
            </w:pPr>
          </w:p>
        </w:tc>
        <w:tc>
          <w:tcPr>
            <w:tcW w:w="567" w:type="dxa"/>
            <w:tcBorders>
              <w:top w:val="nil"/>
              <w:left w:val="nil"/>
              <w:bottom w:val="nil"/>
              <w:right w:val="single" w:sz="8" w:space="0" w:color="auto"/>
            </w:tcBorders>
            <w:vAlign w:val="bottom"/>
            <w:hideMark/>
          </w:tcPr>
          <w:p w14:paraId="58637C78" w14:textId="77777777" w:rsidR="00940E07" w:rsidRPr="00940E07" w:rsidRDefault="00940E07" w:rsidP="00940E07">
            <w:pPr>
              <w:spacing w:line="256" w:lineRule="auto"/>
              <w:jc w:val="center"/>
              <w:rPr>
                <w:kern w:val="2"/>
                <w:sz w:val="24"/>
                <w:szCs w:val="24"/>
                <w:lang w:eastAsia="en-US"/>
                <w14:ligatures w14:val="standardContextual"/>
              </w:rPr>
            </w:pPr>
            <w:r w:rsidRPr="00940E07">
              <w:rPr>
                <w:rFonts w:eastAsia="Times New Roman"/>
                <w:kern w:val="2"/>
                <w:sz w:val="24"/>
                <w:szCs w:val="24"/>
                <w:lang w:eastAsia="en-US"/>
                <w14:ligatures w14:val="standardContextual"/>
              </w:rPr>
              <w:t>мұға</w:t>
            </w:r>
          </w:p>
        </w:tc>
        <w:tc>
          <w:tcPr>
            <w:tcW w:w="708" w:type="dxa"/>
            <w:vAlign w:val="bottom"/>
          </w:tcPr>
          <w:p w14:paraId="7BAAE7F3" w14:textId="77777777" w:rsidR="00940E07" w:rsidRPr="00940E07" w:rsidRDefault="00940E07" w:rsidP="00940E07">
            <w:pPr>
              <w:spacing w:line="256" w:lineRule="auto"/>
              <w:rPr>
                <w:kern w:val="2"/>
                <w:sz w:val="24"/>
                <w:szCs w:val="24"/>
                <w:lang w:eastAsia="en-US"/>
                <w14:ligatures w14:val="standardContextual"/>
              </w:rPr>
            </w:pPr>
          </w:p>
        </w:tc>
        <w:tc>
          <w:tcPr>
            <w:tcW w:w="560" w:type="dxa"/>
            <w:tcBorders>
              <w:top w:val="nil"/>
              <w:left w:val="nil"/>
              <w:bottom w:val="nil"/>
              <w:right w:val="single" w:sz="8" w:space="0" w:color="auto"/>
            </w:tcBorders>
            <w:vAlign w:val="bottom"/>
          </w:tcPr>
          <w:p w14:paraId="669145BE" w14:textId="77777777" w:rsidR="00940E07" w:rsidRPr="00940E07" w:rsidRDefault="00940E07" w:rsidP="00940E07">
            <w:pPr>
              <w:spacing w:line="256" w:lineRule="auto"/>
              <w:rPr>
                <w:kern w:val="2"/>
                <w:sz w:val="24"/>
                <w:szCs w:val="24"/>
                <w:lang w:eastAsia="en-US"/>
                <w14:ligatures w14:val="standardContextual"/>
              </w:rPr>
            </w:pPr>
          </w:p>
        </w:tc>
        <w:tc>
          <w:tcPr>
            <w:tcW w:w="433" w:type="dxa"/>
            <w:gridSpan w:val="2"/>
            <w:tcBorders>
              <w:top w:val="nil"/>
              <w:left w:val="nil"/>
              <w:bottom w:val="nil"/>
              <w:right w:val="single" w:sz="8" w:space="0" w:color="auto"/>
            </w:tcBorders>
            <w:vAlign w:val="bottom"/>
          </w:tcPr>
          <w:p w14:paraId="6E2D7C96" w14:textId="77777777" w:rsidR="00940E07" w:rsidRPr="00940E07" w:rsidRDefault="00940E07" w:rsidP="00940E07">
            <w:pPr>
              <w:spacing w:line="256" w:lineRule="auto"/>
              <w:jc w:val="center"/>
              <w:rPr>
                <w:kern w:val="2"/>
                <w:sz w:val="24"/>
                <w:szCs w:val="24"/>
                <w:lang w:eastAsia="en-US"/>
                <w14:ligatures w14:val="standardContextual"/>
              </w:rPr>
            </w:pPr>
          </w:p>
        </w:tc>
        <w:tc>
          <w:tcPr>
            <w:tcW w:w="599" w:type="dxa"/>
            <w:vAlign w:val="bottom"/>
          </w:tcPr>
          <w:p w14:paraId="62117C47" w14:textId="77777777" w:rsidR="00940E07" w:rsidRPr="00940E07" w:rsidRDefault="00940E07" w:rsidP="00940E07">
            <w:pPr>
              <w:spacing w:line="256" w:lineRule="auto"/>
              <w:rPr>
                <w:kern w:val="2"/>
                <w:sz w:val="24"/>
                <w:szCs w:val="24"/>
                <w:lang w:eastAsia="en-US"/>
                <w14:ligatures w14:val="standardContextual"/>
              </w:rPr>
            </w:pPr>
          </w:p>
        </w:tc>
        <w:tc>
          <w:tcPr>
            <w:tcW w:w="340" w:type="dxa"/>
            <w:vAlign w:val="bottom"/>
          </w:tcPr>
          <w:p w14:paraId="53D99E50" w14:textId="77777777" w:rsidR="00940E07" w:rsidRPr="00940E07" w:rsidRDefault="00940E07" w:rsidP="00940E07">
            <w:pPr>
              <w:spacing w:line="256" w:lineRule="auto"/>
              <w:rPr>
                <w:kern w:val="2"/>
                <w:sz w:val="24"/>
                <w:szCs w:val="24"/>
                <w:lang w:eastAsia="en-US"/>
                <w14:ligatures w14:val="standardContextual"/>
              </w:rPr>
            </w:pPr>
          </w:p>
        </w:tc>
        <w:tc>
          <w:tcPr>
            <w:tcW w:w="220" w:type="dxa"/>
            <w:vAlign w:val="bottom"/>
          </w:tcPr>
          <w:p w14:paraId="5E9B39D4" w14:textId="77777777" w:rsidR="00940E07" w:rsidRPr="00940E07" w:rsidRDefault="00940E07" w:rsidP="00940E07">
            <w:pPr>
              <w:spacing w:line="256" w:lineRule="auto"/>
              <w:rPr>
                <w:kern w:val="2"/>
                <w:sz w:val="24"/>
                <w:szCs w:val="24"/>
                <w:lang w:eastAsia="en-US"/>
                <w14:ligatures w14:val="standardContextual"/>
              </w:rPr>
            </w:pPr>
          </w:p>
        </w:tc>
        <w:tc>
          <w:tcPr>
            <w:tcW w:w="420" w:type="dxa"/>
            <w:vAlign w:val="bottom"/>
          </w:tcPr>
          <w:p w14:paraId="040660E5" w14:textId="77777777" w:rsidR="00940E07" w:rsidRPr="00940E07" w:rsidRDefault="00940E07" w:rsidP="00940E07">
            <w:pPr>
              <w:spacing w:line="256" w:lineRule="auto"/>
              <w:rPr>
                <w:kern w:val="2"/>
                <w:sz w:val="24"/>
                <w:szCs w:val="24"/>
                <w:lang w:eastAsia="en-US"/>
                <w14:ligatures w14:val="standardContextual"/>
              </w:rPr>
            </w:pPr>
          </w:p>
        </w:tc>
        <w:tc>
          <w:tcPr>
            <w:tcW w:w="720" w:type="dxa"/>
            <w:tcBorders>
              <w:top w:val="nil"/>
              <w:left w:val="nil"/>
              <w:bottom w:val="nil"/>
              <w:right w:val="single" w:sz="8" w:space="0" w:color="auto"/>
            </w:tcBorders>
            <w:vAlign w:val="bottom"/>
          </w:tcPr>
          <w:p w14:paraId="03BFF3BB" w14:textId="77777777" w:rsidR="00940E07" w:rsidRPr="00940E07" w:rsidRDefault="00940E07" w:rsidP="00940E07">
            <w:pPr>
              <w:spacing w:line="256" w:lineRule="auto"/>
              <w:rPr>
                <w:kern w:val="2"/>
                <w:sz w:val="24"/>
                <w:szCs w:val="24"/>
                <w:lang w:eastAsia="en-US"/>
                <w14:ligatures w14:val="standardContextual"/>
              </w:rPr>
            </w:pPr>
          </w:p>
        </w:tc>
        <w:tc>
          <w:tcPr>
            <w:tcW w:w="560" w:type="dxa"/>
            <w:vAlign w:val="bottom"/>
          </w:tcPr>
          <w:p w14:paraId="75F60BCC" w14:textId="77777777" w:rsidR="00940E07" w:rsidRPr="00940E07" w:rsidRDefault="00940E07" w:rsidP="00940E07">
            <w:pPr>
              <w:spacing w:line="256" w:lineRule="auto"/>
              <w:rPr>
                <w:kern w:val="2"/>
                <w:sz w:val="24"/>
                <w:szCs w:val="24"/>
                <w:lang w:eastAsia="en-US"/>
                <w14:ligatures w14:val="standardContextual"/>
              </w:rPr>
            </w:pPr>
          </w:p>
        </w:tc>
        <w:tc>
          <w:tcPr>
            <w:tcW w:w="720" w:type="dxa"/>
            <w:vAlign w:val="bottom"/>
          </w:tcPr>
          <w:p w14:paraId="7B2F7A28" w14:textId="77777777" w:rsidR="00940E07" w:rsidRPr="00940E07" w:rsidRDefault="00940E07" w:rsidP="00940E07">
            <w:pPr>
              <w:spacing w:line="256" w:lineRule="auto"/>
              <w:rPr>
                <w:kern w:val="2"/>
                <w:sz w:val="24"/>
                <w:szCs w:val="24"/>
                <w:lang w:eastAsia="en-US"/>
                <w14:ligatures w14:val="standardContextual"/>
              </w:rPr>
            </w:pPr>
          </w:p>
        </w:tc>
        <w:tc>
          <w:tcPr>
            <w:tcW w:w="300" w:type="dxa"/>
            <w:vAlign w:val="bottom"/>
          </w:tcPr>
          <w:p w14:paraId="676E43D8" w14:textId="77777777" w:rsidR="00940E07" w:rsidRPr="00940E07" w:rsidRDefault="00940E07" w:rsidP="00940E07">
            <w:pPr>
              <w:spacing w:line="256" w:lineRule="auto"/>
              <w:rPr>
                <w:kern w:val="2"/>
                <w:sz w:val="24"/>
                <w:szCs w:val="24"/>
                <w:lang w:eastAsia="en-US"/>
                <w14:ligatures w14:val="standardContextual"/>
              </w:rPr>
            </w:pPr>
          </w:p>
        </w:tc>
        <w:tc>
          <w:tcPr>
            <w:tcW w:w="260" w:type="dxa"/>
            <w:vAlign w:val="bottom"/>
          </w:tcPr>
          <w:p w14:paraId="0C2DA44B" w14:textId="77777777" w:rsidR="00940E07" w:rsidRPr="00940E07" w:rsidRDefault="00940E07" w:rsidP="00940E07">
            <w:pPr>
              <w:spacing w:line="256" w:lineRule="auto"/>
              <w:rPr>
                <w:kern w:val="2"/>
                <w:sz w:val="24"/>
                <w:szCs w:val="24"/>
                <w:lang w:eastAsia="en-US"/>
                <w14:ligatures w14:val="standardContextual"/>
              </w:rPr>
            </w:pPr>
          </w:p>
        </w:tc>
        <w:tc>
          <w:tcPr>
            <w:tcW w:w="580" w:type="dxa"/>
            <w:vAlign w:val="bottom"/>
          </w:tcPr>
          <w:p w14:paraId="4E047729" w14:textId="77777777" w:rsidR="00940E07" w:rsidRPr="00940E07" w:rsidRDefault="00940E07" w:rsidP="00940E07">
            <w:pPr>
              <w:spacing w:line="256" w:lineRule="auto"/>
              <w:rPr>
                <w:kern w:val="2"/>
                <w:sz w:val="24"/>
                <w:szCs w:val="24"/>
                <w:lang w:eastAsia="en-US"/>
                <w14:ligatures w14:val="standardContextual"/>
              </w:rPr>
            </w:pPr>
          </w:p>
        </w:tc>
        <w:tc>
          <w:tcPr>
            <w:tcW w:w="560" w:type="dxa"/>
            <w:vAlign w:val="bottom"/>
          </w:tcPr>
          <w:p w14:paraId="1C5C364A" w14:textId="77777777" w:rsidR="00940E07" w:rsidRPr="00940E07" w:rsidRDefault="00940E07" w:rsidP="00940E07">
            <w:pPr>
              <w:spacing w:line="256" w:lineRule="auto"/>
              <w:rPr>
                <w:kern w:val="2"/>
                <w:sz w:val="24"/>
                <w:szCs w:val="24"/>
                <w:lang w:eastAsia="en-US"/>
                <w14:ligatures w14:val="standardContextual"/>
              </w:rPr>
            </w:pPr>
          </w:p>
        </w:tc>
        <w:tc>
          <w:tcPr>
            <w:tcW w:w="100" w:type="dxa"/>
            <w:vAlign w:val="bottom"/>
          </w:tcPr>
          <w:p w14:paraId="189B78EC" w14:textId="77777777" w:rsidR="00940E07" w:rsidRPr="00940E07" w:rsidRDefault="00940E07" w:rsidP="00940E07">
            <w:pPr>
              <w:spacing w:line="256" w:lineRule="auto"/>
              <w:rPr>
                <w:kern w:val="2"/>
                <w:sz w:val="24"/>
                <w:szCs w:val="24"/>
                <w:lang w:eastAsia="en-US"/>
                <w14:ligatures w14:val="standardContextual"/>
              </w:rPr>
            </w:pPr>
          </w:p>
        </w:tc>
        <w:tc>
          <w:tcPr>
            <w:tcW w:w="460" w:type="dxa"/>
            <w:vAlign w:val="bottom"/>
          </w:tcPr>
          <w:p w14:paraId="1F7AA684" w14:textId="77777777" w:rsidR="00940E07" w:rsidRPr="00940E07" w:rsidRDefault="00940E07" w:rsidP="00940E07">
            <w:pPr>
              <w:spacing w:line="256" w:lineRule="auto"/>
              <w:rPr>
                <w:kern w:val="2"/>
                <w:sz w:val="24"/>
                <w:szCs w:val="24"/>
                <w:lang w:eastAsia="en-US"/>
                <w14:ligatures w14:val="standardContextual"/>
              </w:rPr>
            </w:pPr>
          </w:p>
        </w:tc>
        <w:tc>
          <w:tcPr>
            <w:tcW w:w="580" w:type="dxa"/>
            <w:vAlign w:val="bottom"/>
          </w:tcPr>
          <w:p w14:paraId="3F52D2F2" w14:textId="77777777" w:rsidR="00940E07" w:rsidRPr="00940E07" w:rsidRDefault="00940E07" w:rsidP="00940E07">
            <w:pPr>
              <w:spacing w:line="256" w:lineRule="auto"/>
              <w:rPr>
                <w:kern w:val="2"/>
                <w:sz w:val="24"/>
                <w:szCs w:val="24"/>
                <w:lang w:eastAsia="en-US"/>
                <w14:ligatures w14:val="standardContextual"/>
              </w:rPr>
            </w:pPr>
          </w:p>
        </w:tc>
        <w:tc>
          <w:tcPr>
            <w:tcW w:w="560" w:type="dxa"/>
            <w:tcBorders>
              <w:top w:val="nil"/>
              <w:left w:val="nil"/>
              <w:bottom w:val="nil"/>
              <w:right w:val="single" w:sz="8" w:space="0" w:color="auto"/>
            </w:tcBorders>
            <w:vAlign w:val="bottom"/>
          </w:tcPr>
          <w:p w14:paraId="67736235" w14:textId="77777777" w:rsidR="00940E07" w:rsidRPr="00940E07" w:rsidRDefault="00940E07" w:rsidP="00940E07">
            <w:pPr>
              <w:spacing w:line="256" w:lineRule="auto"/>
              <w:rPr>
                <w:kern w:val="2"/>
                <w:sz w:val="24"/>
                <w:szCs w:val="24"/>
                <w:lang w:eastAsia="en-US"/>
                <w14:ligatures w14:val="standardContextual"/>
              </w:rPr>
            </w:pPr>
          </w:p>
        </w:tc>
        <w:tc>
          <w:tcPr>
            <w:tcW w:w="30" w:type="dxa"/>
            <w:vAlign w:val="bottom"/>
          </w:tcPr>
          <w:p w14:paraId="508B725B" w14:textId="77777777" w:rsidR="00940E07" w:rsidRPr="00940E07" w:rsidRDefault="00940E07" w:rsidP="00940E07">
            <w:pPr>
              <w:spacing w:line="256" w:lineRule="auto"/>
              <w:rPr>
                <w:kern w:val="2"/>
                <w:sz w:val="24"/>
                <w:szCs w:val="24"/>
                <w:lang w:eastAsia="en-US"/>
                <w14:ligatures w14:val="standardContextual"/>
              </w:rPr>
            </w:pPr>
          </w:p>
        </w:tc>
      </w:tr>
      <w:tr w:rsidR="00940E07" w:rsidRPr="00940E07" w14:paraId="3FE212DB" w14:textId="77777777" w:rsidTr="00940E07">
        <w:trPr>
          <w:trHeight w:val="230"/>
        </w:trPr>
        <w:tc>
          <w:tcPr>
            <w:tcW w:w="1277" w:type="dxa"/>
            <w:tcBorders>
              <w:top w:val="nil"/>
              <w:left w:val="single" w:sz="8" w:space="0" w:color="auto"/>
              <w:bottom w:val="nil"/>
              <w:right w:val="single" w:sz="8" w:space="0" w:color="auto"/>
            </w:tcBorders>
            <w:vAlign w:val="bottom"/>
          </w:tcPr>
          <w:p w14:paraId="2080DB5E" w14:textId="77777777" w:rsidR="00940E07" w:rsidRPr="00940E07" w:rsidRDefault="00940E07" w:rsidP="00940E07">
            <w:pPr>
              <w:spacing w:line="256" w:lineRule="auto"/>
              <w:rPr>
                <w:kern w:val="2"/>
                <w:sz w:val="24"/>
                <w:szCs w:val="24"/>
                <w:lang w:eastAsia="en-US"/>
                <w14:ligatures w14:val="standardContextual"/>
              </w:rPr>
            </w:pPr>
          </w:p>
        </w:tc>
        <w:tc>
          <w:tcPr>
            <w:tcW w:w="567" w:type="dxa"/>
            <w:tcBorders>
              <w:top w:val="nil"/>
              <w:left w:val="nil"/>
              <w:bottom w:val="nil"/>
              <w:right w:val="single" w:sz="8" w:space="0" w:color="auto"/>
            </w:tcBorders>
            <w:vAlign w:val="bottom"/>
            <w:hideMark/>
          </w:tcPr>
          <w:p w14:paraId="0A6C68F6" w14:textId="77777777" w:rsidR="00940E07" w:rsidRPr="00940E07" w:rsidRDefault="00940E07" w:rsidP="00940E07">
            <w:pPr>
              <w:spacing w:line="256" w:lineRule="auto"/>
              <w:jc w:val="center"/>
              <w:rPr>
                <w:kern w:val="2"/>
                <w:sz w:val="24"/>
                <w:szCs w:val="24"/>
                <w:lang w:eastAsia="en-US"/>
                <w14:ligatures w14:val="standardContextual"/>
              </w:rPr>
            </w:pPr>
            <w:r w:rsidRPr="00940E07">
              <w:rPr>
                <w:rFonts w:eastAsia="Times New Roman"/>
                <w:kern w:val="2"/>
                <w:sz w:val="24"/>
                <w:szCs w:val="24"/>
                <w:lang w:eastAsia="en-US"/>
                <w14:ligatures w14:val="standardContextual"/>
              </w:rPr>
              <w:t>лімде</w:t>
            </w:r>
          </w:p>
        </w:tc>
        <w:tc>
          <w:tcPr>
            <w:tcW w:w="708" w:type="dxa"/>
            <w:vAlign w:val="bottom"/>
          </w:tcPr>
          <w:p w14:paraId="7C03679A" w14:textId="77777777" w:rsidR="00940E07" w:rsidRPr="00940E07" w:rsidRDefault="00940E07" w:rsidP="00940E07">
            <w:pPr>
              <w:spacing w:line="256" w:lineRule="auto"/>
              <w:rPr>
                <w:kern w:val="2"/>
                <w:sz w:val="24"/>
                <w:szCs w:val="24"/>
                <w:lang w:eastAsia="en-US"/>
                <w14:ligatures w14:val="standardContextual"/>
              </w:rPr>
            </w:pPr>
          </w:p>
        </w:tc>
        <w:tc>
          <w:tcPr>
            <w:tcW w:w="560" w:type="dxa"/>
            <w:tcBorders>
              <w:top w:val="nil"/>
              <w:left w:val="nil"/>
              <w:bottom w:val="nil"/>
              <w:right w:val="single" w:sz="8" w:space="0" w:color="auto"/>
            </w:tcBorders>
            <w:vAlign w:val="bottom"/>
          </w:tcPr>
          <w:p w14:paraId="29AA6EAA" w14:textId="77777777" w:rsidR="00940E07" w:rsidRPr="00940E07" w:rsidRDefault="00940E07" w:rsidP="00940E07">
            <w:pPr>
              <w:spacing w:line="256" w:lineRule="auto"/>
              <w:rPr>
                <w:kern w:val="2"/>
                <w:sz w:val="24"/>
                <w:szCs w:val="24"/>
                <w:lang w:eastAsia="en-US"/>
                <w14:ligatures w14:val="standardContextual"/>
              </w:rPr>
            </w:pPr>
          </w:p>
        </w:tc>
        <w:tc>
          <w:tcPr>
            <w:tcW w:w="433" w:type="dxa"/>
            <w:gridSpan w:val="2"/>
            <w:tcBorders>
              <w:top w:val="nil"/>
              <w:left w:val="nil"/>
              <w:bottom w:val="nil"/>
              <w:right w:val="single" w:sz="8" w:space="0" w:color="auto"/>
            </w:tcBorders>
            <w:vAlign w:val="bottom"/>
          </w:tcPr>
          <w:p w14:paraId="0A644302" w14:textId="77777777" w:rsidR="00940E07" w:rsidRPr="00940E07" w:rsidRDefault="00940E07" w:rsidP="00940E07">
            <w:pPr>
              <w:spacing w:line="256" w:lineRule="auto"/>
              <w:jc w:val="center"/>
              <w:rPr>
                <w:kern w:val="2"/>
                <w:sz w:val="24"/>
                <w:szCs w:val="24"/>
                <w:lang w:eastAsia="en-US"/>
                <w14:ligatures w14:val="standardContextual"/>
              </w:rPr>
            </w:pPr>
          </w:p>
        </w:tc>
        <w:tc>
          <w:tcPr>
            <w:tcW w:w="599" w:type="dxa"/>
            <w:vAlign w:val="bottom"/>
          </w:tcPr>
          <w:p w14:paraId="436B4FA2" w14:textId="77777777" w:rsidR="00940E07" w:rsidRPr="00940E07" w:rsidRDefault="00940E07" w:rsidP="00940E07">
            <w:pPr>
              <w:spacing w:line="256" w:lineRule="auto"/>
              <w:rPr>
                <w:kern w:val="2"/>
                <w:sz w:val="24"/>
                <w:szCs w:val="24"/>
                <w:lang w:eastAsia="en-US"/>
                <w14:ligatures w14:val="standardContextual"/>
              </w:rPr>
            </w:pPr>
          </w:p>
        </w:tc>
        <w:tc>
          <w:tcPr>
            <w:tcW w:w="340" w:type="dxa"/>
            <w:vAlign w:val="bottom"/>
          </w:tcPr>
          <w:p w14:paraId="06DAE4A1" w14:textId="77777777" w:rsidR="00940E07" w:rsidRPr="00940E07" w:rsidRDefault="00940E07" w:rsidP="00940E07">
            <w:pPr>
              <w:spacing w:line="256" w:lineRule="auto"/>
              <w:rPr>
                <w:kern w:val="2"/>
                <w:sz w:val="24"/>
                <w:szCs w:val="24"/>
                <w:lang w:eastAsia="en-US"/>
                <w14:ligatures w14:val="standardContextual"/>
              </w:rPr>
            </w:pPr>
          </w:p>
        </w:tc>
        <w:tc>
          <w:tcPr>
            <w:tcW w:w="220" w:type="dxa"/>
            <w:vAlign w:val="bottom"/>
          </w:tcPr>
          <w:p w14:paraId="1681A1BF" w14:textId="77777777" w:rsidR="00940E07" w:rsidRPr="00940E07" w:rsidRDefault="00940E07" w:rsidP="00940E07">
            <w:pPr>
              <w:spacing w:line="256" w:lineRule="auto"/>
              <w:rPr>
                <w:kern w:val="2"/>
                <w:sz w:val="24"/>
                <w:szCs w:val="24"/>
                <w:lang w:eastAsia="en-US"/>
                <w14:ligatures w14:val="standardContextual"/>
              </w:rPr>
            </w:pPr>
          </w:p>
        </w:tc>
        <w:tc>
          <w:tcPr>
            <w:tcW w:w="420" w:type="dxa"/>
            <w:vAlign w:val="bottom"/>
          </w:tcPr>
          <w:p w14:paraId="0626EB24" w14:textId="77777777" w:rsidR="00940E07" w:rsidRPr="00940E07" w:rsidRDefault="00940E07" w:rsidP="00940E07">
            <w:pPr>
              <w:spacing w:line="256" w:lineRule="auto"/>
              <w:rPr>
                <w:kern w:val="2"/>
                <w:sz w:val="24"/>
                <w:szCs w:val="24"/>
                <w:lang w:eastAsia="en-US"/>
                <w14:ligatures w14:val="standardContextual"/>
              </w:rPr>
            </w:pPr>
          </w:p>
        </w:tc>
        <w:tc>
          <w:tcPr>
            <w:tcW w:w="720" w:type="dxa"/>
            <w:tcBorders>
              <w:top w:val="nil"/>
              <w:left w:val="nil"/>
              <w:bottom w:val="nil"/>
              <w:right w:val="single" w:sz="8" w:space="0" w:color="auto"/>
            </w:tcBorders>
            <w:vAlign w:val="bottom"/>
          </w:tcPr>
          <w:p w14:paraId="1E1773E3" w14:textId="77777777" w:rsidR="00940E07" w:rsidRPr="00940E07" w:rsidRDefault="00940E07" w:rsidP="00940E07">
            <w:pPr>
              <w:spacing w:line="256" w:lineRule="auto"/>
              <w:rPr>
                <w:kern w:val="2"/>
                <w:sz w:val="24"/>
                <w:szCs w:val="24"/>
                <w:lang w:eastAsia="en-US"/>
                <w14:ligatures w14:val="standardContextual"/>
              </w:rPr>
            </w:pPr>
          </w:p>
        </w:tc>
        <w:tc>
          <w:tcPr>
            <w:tcW w:w="560" w:type="dxa"/>
            <w:vAlign w:val="bottom"/>
          </w:tcPr>
          <w:p w14:paraId="04C57A99" w14:textId="77777777" w:rsidR="00940E07" w:rsidRPr="00940E07" w:rsidRDefault="00940E07" w:rsidP="00940E07">
            <w:pPr>
              <w:spacing w:line="256" w:lineRule="auto"/>
              <w:rPr>
                <w:kern w:val="2"/>
                <w:sz w:val="24"/>
                <w:szCs w:val="24"/>
                <w:lang w:eastAsia="en-US"/>
                <w14:ligatures w14:val="standardContextual"/>
              </w:rPr>
            </w:pPr>
          </w:p>
        </w:tc>
        <w:tc>
          <w:tcPr>
            <w:tcW w:w="720" w:type="dxa"/>
            <w:vAlign w:val="bottom"/>
          </w:tcPr>
          <w:p w14:paraId="26FCFCBA" w14:textId="77777777" w:rsidR="00940E07" w:rsidRPr="00940E07" w:rsidRDefault="00940E07" w:rsidP="00940E07">
            <w:pPr>
              <w:spacing w:line="256" w:lineRule="auto"/>
              <w:rPr>
                <w:kern w:val="2"/>
                <w:sz w:val="24"/>
                <w:szCs w:val="24"/>
                <w:lang w:eastAsia="en-US"/>
                <w14:ligatures w14:val="standardContextual"/>
              </w:rPr>
            </w:pPr>
          </w:p>
        </w:tc>
        <w:tc>
          <w:tcPr>
            <w:tcW w:w="300" w:type="dxa"/>
            <w:vAlign w:val="bottom"/>
          </w:tcPr>
          <w:p w14:paraId="52782770" w14:textId="77777777" w:rsidR="00940E07" w:rsidRPr="00940E07" w:rsidRDefault="00940E07" w:rsidP="00940E07">
            <w:pPr>
              <w:spacing w:line="256" w:lineRule="auto"/>
              <w:rPr>
                <w:kern w:val="2"/>
                <w:sz w:val="24"/>
                <w:szCs w:val="24"/>
                <w:lang w:eastAsia="en-US"/>
                <w14:ligatures w14:val="standardContextual"/>
              </w:rPr>
            </w:pPr>
          </w:p>
        </w:tc>
        <w:tc>
          <w:tcPr>
            <w:tcW w:w="260" w:type="dxa"/>
            <w:vAlign w:val="bottom"/>
          </w:tcPr>
          <w:p w14:paraId="668DD28B" w14:textId="77777777" w:rsidR="00940E07" w:rsidRPr="00940E07" w:rsidRDefault="00940E07" w:rsidP="00940E07">
            <w:pPr>
              <w:spacing w:line="256" w:lineRule="auto"/>
              <w:rPr>
                <w:kern w:val="2"/>
                <w:sz w:val="24"/>
                <w:szCs w:val="24"/>
                <w:lang w:eastAsia="en-US"/>
                <w14:ligatures w14:val="standardContextual"/>
              </w:rPr>
            </w:pPr>
          </w:p>
        </w:tc>
        <w:tc>
          <w:tcPr>
            <w:tcW w:w="580" w:type="dxa"/>
            <w:vAlign w:val="bottom"/>
          </w:tcPr>
          <w:p w14:paraId="69D31D0C" w14:textId="77777777" w:rsidR="00940E07" w:rsidRPr="00940E07" w:rsidRDefault="00940E07" w:rsidP="00940E07">
            <w:pPr>
              <w:spacing w:line="256" w:lineRule="auto"/>
              <w:rPr>
                <w:kern w:val="2"/>
                <w:sz w:val="24"/>
                <w:szCs w:val="24"/>
                <w:lang w:eastAsia="en-US"/>
                <w14:ligatures w14:val="standardContextual"/>
              </w:rPr>
            </w:pPr>
          </w:p>
        </w:tc>
        <w:tc>
          <w:tcPr>
            <w:tcW w:w="560" w:type="dxa"/>
            <w:vAlign w:val="bottom"/>
          </w:tcPr>
          <w:p w14:paraId="630E4D8B" w14:textId="77777777" w:rsidR="00940E07" w:rsidRPr="00940E07" w:rsidRDefault="00940E07" w:rsidP="00940E07">
            <w:pPr>
              <w:spacing w:line="256" w:lineRule="auto"/>
              <w:rPr>
                <w:kern w:val="2"/>
                <w:sz w:val="24"/>
                <w:szCs w:val="24"/>
                <w:lang w:eastAsia="en-US"/>
                <w14:ligatures w14:val="standardContextual"/>
              </w:rPr>
            </w:pPr>
          </w:p>
        </w:tc>
        <w:tc>
          <w:tcPr>
            <w:tcW w:w="100" w:type="dxa"/>
            <w:vAlign w:val="bottom"/>
          </w:tcPr>
          <w:p w14:paraId="36C1B4D3" w14:textId="77777777" w:rsidR="00940E07" w:rsidRPr="00940E07" w:rsidRDefault="00940E07" w:rsidP="00940E07">
            <w:pPr>
              <w:spacing w:line="256" w:lineRule="auto"/>
              <w:rPr>
                <w:kern w:val="2"/>
                <w:sz w:val="24"/>
                <w:szCs w:val="24"/>
                <w:lang w:eastAsia="en-US"/>
                <w14:ligatures w14:val="standardContextual"/>
              </w:rPr>
            </w:pPr>
          </w:p>
        </w:tc>
        <w:tc>
          <w:tcPr>
            <w:tcW w:w="460" w:type="dxa"/>
            <w:vAlign w:val="bottom"/>
          </w:tcPr>
          <w:p w14:paraId="4042C8A3" w14:textId="77777777" w:rsidR="00940E07" w:rsidRPr="00940E07" w:rsidRDefault="00940E07" w:rsidP="00940E07">
            <w:pPr>
              <w:spacing w:line="256" w:lineRule="auto"/>
              <w:rPr>
                <w:kern w:val="2"/>
                <w:sz w:val="24"/>
                <w:szCs w:val="24"/>
                <w:lang w:eastAsia="en-US"/>
                <w14:ligatures w14:val="standardContextual"/>
              </w:rPr>
            </w:pPr>
          </w:p>
        </w:tc>
        <w:tc>
          <w:tcPr>
            <w:tcW w:w="580" w:type="dxa"/>
            <w:vAlign w:val="bottom"/>
          </w:tcPr>
          <w:p w14:paraId="5D17E1B7" w14:textId="77777777" w:rsidR="00940E07" w:rsidRPr="00940E07" w:rsidRDefault="00940E07" w:rsidP="00940E07">
            <w:pPr>
              <w:spacing w:line="256" w:lineRule="auto"/>
              <w:rPr>
                <w:kern w:val="2"/>
                <w:sz w:val="24"/>
                <w:szCs w:val="24"/>
                <w:lang w:eastAsia="en-US"/>
                <w14:ligatures w14:val="standardContextual"/>
              </w:rPr>
            </w:pPr>
          </w:p>
        </w:tc>
        <w:tc>
          <w:tcPr>
            <w:tcW w:w="560" w:type="dxa"/>
            <w:tcBorders>
              <w:top w:val="nil"/>
              <w:left w:val="nil"/>
              <w:bottom w:val="nil"/>
              <w:right w:val="single" w:sz="8" w:space="0" w:color="auto"/>
            </w:tcBorders>
            <w:vAlign w:val="bottom"/>
          </w:tcPr>
          <w:p w14:paraId="783B14C6" w14:textId="77777777" w:rsidR="00940E07" w:rsidRPr="00940E07" w:rsidRDefault="00940E07" w:rsidP="00940E07">
            <w:pPr>
              <w:spacing w:line="256" w:lineRule="auto"/>
              <w:rPr>
                <w:kern w:val="2"/>
                <w:sz w:val="24"/>
                <w:szCs w:val="24"/>
                <w:lang w:eastAsia="en-US"/>
                <w14:ligatures w14:val="standardContextual"/>
              </w:rPr>
            </w:pPr>
          </w:p>
        </w:tc>
        <w:tc>
          <w:tcPr>
            <w:tcW w:w="30" w:type="dxa"/>
            <w:vAlign w:val="bottom"/>
          </w:tcPr>
          <w:p w14:paraId="0D98F455" w14:textId="77777777" w:rsidR="00940E07" w:rsidRPr="00940E07" w:rsidRDefault="00940E07" w:rsidP="00940E07">
            <w:pPr>
              <w:spacing w:line="256" w:lineRule="auto"/>
              <w:rPr>
                <w:kern w:val="2"/>
                <w:sz w:val="24"/>
                <w:szCs w:val="24"/>
                <w:lang w:eastAsia="en-US"/>
                <w14:ligatures w14:val="standardContextual"/>
              </w:rPr>
            </w:pPr>
          </w:p>
        </w:tc>
      </w:tr>
      <w:tr w:rsidR="00940E07" w:rsidRPr="00940E07" w14:paraId="668B94F4" w14:textId="77777777" w:rsidTr="00940E07">
        <w:trPr>
          <w:trHeight w:val="801"/>
        </w:trPr>
        <w:tc>
          <w:tcPr>
            <w:tcW w:w="1277" w:type="dxa"/>
            <w:tcBorders>
              <w:top w:val="nil"/>
              <w:left w:val="single" w:sz="8" w:space="0" w:color="auto"/>
              <w:bottom w:val="nil"/>
              <w:right w:val="single" w:sz="8" w:space="0" w:color="auto"/>
            </w:tcBorders>
            <w:vAlign w:val="bottom"/>
          </w:tcPr>
          <w:p w14:paraId="5EFA3B51" w14:textId="77777777" w:rsidR="00940E07" w:rsidRPr="00940E07" w:rsidRDefault="00940E07" w:rsidP="00940E07">
            <w:pPr>
              <w:spacing w:line="256" w:lineRule="auto"/>
              <w:rPr>
                <w:kern w:val="2"/>
                <w:sz w:val="24"/>
                <w:szCs w:val="24"/>
                <w:lang w:eastAsia="en-US"/>
                <w14:ligatures w14:val="standardContextual"/>
              </w:rPr>
            </w:pPr>
          </w:p>
        </w:tc>
        <w:tc>
          <w:tcPr>
            <w:tcW w:w="567" w:type="dxa"/>
            <w:tcBorders>
              <w:top w:val="nil"/>
              <w:left w:val="nil"/>
              <w:bottom w:val="nil"/>
              <w:right w:val="single" w:sz="8" w:space="0" w:color="auto"/>
            </w:tcBorders>
            <w:vAlign w:val="bottom"/>
            <w:hideMark/>
          </w:tcPr>
          <w:p w14:paraId="40C27183" w14:textId="77777777" w:rsidR="00940E07" w:rsidRPr="00940E07" w:rsidRDefault="00940E07" w:rsidP="00940E07">
            <w:pPr>
              <w:spacing w:line="256" w:lineRule="auto"/>
              <w:jc w:val="center"/>
              <w:rPr>
                <w:kern w:val="2"/>
                <w:sz w:val="24"/>
                <w:szCs w:val="24"/>
                <w:lang w:eastAsia="en-US"/>
                <w14:ligatures w14:val="standardContextual"/>
              </w:rPr>
            </w:pPr>
            <w:r w:rsidRPr="00940E07">
              <w:rPr>
                <w:rFonts w:eastAsia="Times New Roman"/>
                <w:w w:val="99"/>
                <w:kern w:val="2"/>
                <w:sz w:val="24"/>
                <w:szCs w:val="24"/>
                <w:lang w:eastAsia="en-US"/>
                <w14:ligatures w14:val="standardContextual"/>
              </w:rPr>
              <w:t>р</w:t>
            </w:r>
          </w:p>
        </w:tc>
        <w:tc>
          <w:tcPr>
            <w:tcW w:w="708" w:type="dxa"/>
            <w:vAlign w:val="bottom"/>
          </w:tcPr>
          <w:p w14:paraId="7E897552" w14:textId="77777777" w:rsidR="00940E07" w:rsidRPr="00940E07" w:rsidRDefault="00940E07" w:rsidP="00940E07">
            <w:pPr>
              <w:spacing w:line="256" w:lineRule="auto"/>
              <w:rPr>
                <w:kern w:val="2"/>
                <w:sz w:val="24"/>
                <w:szCs w:val="24"/>
                <w:lang w:eastAsia="en-US"/>
                <w14:ligatures w14:val="standardContextual"/>
              </w:rPr>
            </w:pPr>
          </w:p>
        </w:tc>
        <w:tc>
          <w:tcPr>
            <w:tcW w:w="560" w:type="dxa"/>
            <w:tcBorders>
              <w:top w:val="nil"/>
              <w:left w:val="nil"/>
              <w:bottom w:val="nil"/>
              <w:right w:val="single" w:sz="8" w:space="0" w:color="auto"/>
            </w:tcBorders>
            <w:vAlign w:val="bottom"/>
          </w:tcPr>
          <w:p w14:paraId="7A66B69C" w14:textId="77777777" w:rsidR="00940E07" w:rsidRPr="00940E07" w:rsidRDefault="00940E07" w:rsidP="00940E07">
            <w:pPr>
              <w:spacing w:line="256" w:lineRule="auto"/>
              <w:rPr>
                <w:kern w:val="2"/>
                <w:sz w:val="24"/>
                <w:szCs w:val="24"/>
                <w:lang w:eastAsia="en-US"/>
                <w14:ligatures w14:val="standardContextual"/>
              </w:rPr>
            </w:pPr>
          </w:p>
        </w:tc>
        <w:tc>
          <w:tcPr>
            <w:tcW w:w="433" w:type="dxa"/>
            <w:gridSpan w:val="2"/>
            <w:tcBorders>
              <w:top w:val="nil"/>
              <w:left w:val="nil"/>
              <w:bottom w:val="nil"/>
              <w:right w:val="single" w:sz="8" w:space="0" w:color="auto"/>
            </w:tcBorders>
            <w:vAlign w:val="bottom"/>
          </w:tcPr>
          <w:p w14:paraId="51786732" w14:textId="77777777" w:rsidR="00940E07" w:rsidRPr="00940E07" w:rsidRDefault="00940E07" w:rsidP="00940E07">
            <w:pPr>
              <w:spacing w:line="256" w:lineRule="auto"/>
              <w:jc w:val="center"/>
              <w:rPr>
                <w:kern w:val="2"/>
                <w:sz w:val="24"/>
                <w:szCs w:val="24"/>
                <w:lang w:eastAsia="en-US"/>
                <w14:ligatures w14:val="standardContextual"/>
              </w:rPr>
            </w:pPr>
          </w:p>
        </w:tc>
        <w:tc>
          <w:tcPr>
            <w:tcW w:w="599" w:type="dxa"/>
            <w:vAlign w:val="bottom"/>
          </w:tcPr>
          <w:p w14:paraId="131BD1FE" w14:textId="77777777" w:rsidR="00940E07" w:rsidRPr="00940E07" w:rsidRDefault="00940E07" w:rsidP="00940E07">
            <w:pPr>
              <w:spacing w:line="256" w:lineRule="auto"/>
              <w:rPr>
                <w:kern w:val="2"/>
                <w:sz w:val="24"/>
                <w:szCs w:val="24"/>
                <w:lang w:eastAsia="en-US"/>
                <w14:ligatures w14:val="standardContextual"/>
              </w:rPr>
            </w:pPr>
          </w:p>
        </w:tc>
        <w:tc>
          <w:tcPr>
            <w:tcW w:w="340" w:type="dxa"/>
            <w:vAlign w:val="bottom"/>
          </w:tcPr>
          <w:p w14:paraId="2D53B52C" w14:textId="77777777" w:rsidR="00940E07" w:rsidRPr="00940E07" w:rsidRDefault="00940E07" w:rsidP="00940E07">
            <w:pPr>
              <w:spacing w:line="256" w:lineRule="auto"/>
              <w:rPr>
                <w:kern w:val="2"/>
                <w:sz w:val="24"/>
                <w:szCs w:val="24"/>
                <w:lang w:eastAsia="en-US"/>
                <w14:ligatures w14:val="standardContextual"/>
              </w:rPr>
            </w:pPr>
          </w:p>
        </w:tc>
        <w:tc>
          <w:tcPr>
            <w:tcW w:w="220" w:type="dxa"/>
            <w:vAlign w:val="bottom"/>
          </w:tcPr>
          <w:p w14:paraId="7F5A1FCA" w14:textId="77777777" w:rsidR="00940E07" w:rsidRPr="00940E07" w:rsidRDefault="00940E07" w:rsidP="00940E07">
            <w:pPr>
              <w:spacing w:line="256" w:lineRule="auto"/>
              <w:rPr>
                <w:kern w:val="2"/>
                <w:sz w:val="24"/>
                <w:szCs w:val="24"/>
                <w:lang w:eastAsia="en-US"/>
                <w14:ligatures w14:val="standardContextual"/>
              </w:rPr>
            </w:pPr>
          </w:p>
        </w:tc>
        <w:tc>
          <w:tcPr>
            <w:tcW w:w="420" w:type="dxa"/>
            <w:vAlign w:val="bottom"/>
          </w:tcPr>
          <w:p w14:paraId="3F827B2C" w14:textId="77777777" w:rsidR="00940E07" w:rsidRPr="00940E07" w:rsidRDefault="00940E07" w:rsidP="00940E07">
            <w:pPr>
              <w:spacing w:line="256" w:lineRule="auto"/>
              <w:rPr>
                <w:kern w:val="2"/>
                <w:sz w:val="24"/>
                <w:szCs w:val="24"/>
                <w:lang w:eastAsia="en-US"/>
                <w14:ligatures w14:val="standardContextual"/>
              </w:rPr>
            </w:pPr>
          </w:p>
        </w:tc>
        <w:tc>
          <w:tcPr>
            <w:tcW w:w="720" w:type="dxa"/>
            <w:tcBorders>
              <w:top w:val="nil"/>
              <w:left w:val="nil"/>
              <w:bottom w:val="nil"/>
              <w:right w:val="single" w:sz="8" w:space="0" w:color="auto"/>
            </w:tcBorders>
            <w:vAlign w:val="bottom"/>
          </w:tcPr>
          <w:p w14:paraId="0BBC2B51" w14:textId="77777777" w:rsidR="00940E07" w:rsidRPr="00940E07" w:rsidRDefault="00940E07" w:rsidP="00940E07">
            <w:pPr>
              <w:spacing w:line="256" w:lineRule="auto"/>
              <w:rPr>
                <w:kern w:val="2"/>
                <w:sz w:val="24"/>
                <w:szCs w:val="24"/>
                <w:lang w:eastAsia="en-US"/>
                <w14:ligatures w14:val="standardContextual"/>
              </w:rPr>
            </w:pPr>
          </w:p>
        </w:tc>
        <w:tc>
          <w:tcPr>
            <w:tcW w:w="560" w:type="dxa"/>
            <w:vAlign w:val="bottom"/>
          </w:tcPr>
          <w:p w14:paraId="4CD67E38" w14:textId="77777777" w:rsidR="00940E07" w:rsidRPr="00940E07" w:rsidRDefault="00940E07" w:rsidP="00940E07">
            <w:pPr>
              <w:spacing w:line="256" w:lineRule="auto"/>
              <w:rPr>
                <w:kern w:val="2"/>
                <w:sz w:val="24"/>
                <w:szCs w:val="24"/>
                <w:lang w:eastAsia="en-US"/>
                <w14:ligatures w14:val="standardContextual"/>
              </w:rPr>
            </w:pPr>
          </w:p>
        </w:tc>
        <w:tc>
          <w:tcPr>
            <w:tcW w:w="720" w:type="dxa"/>
            <w:vAlign w:val="bottom"/>
          </w:tcPr>
          <w:p w14:paraId="5BB5023C" w14:textId="77777777" w:rsidR="00940E07" w:rsidRPr="00940E07" w:rsidRDefault="00940E07" w:rsidP="00940E07">
            <w:pPr>
              <w:spacing w:line="256" w:lineRule="auto"/>
              <w:rPr>
                <w:kern w:val="2"/>
                <w:sz w:val="24"/>
                <w:szCs w:val="24"/>
                <w:lang w:eastAsia="en-US"/>
                <w14:ligatures w14:val="standardContextual"/>
              </w:rPr>
            </w:pPr>
          </w:p>
        </w:tc>
        <w:tc>
          <w:tcPr>
            <w:tcW w:w="300" w:type="dxa"/>
            <w:vAlign w:val="bottom"/>
          </w:tcPr>
          <w:p w14:paraId="4A23941C" w14:textId="77777777" w:rsidR="00940E07" w:rsidRPr="00940E07" w:rsidRDefault="00940E07" w:rsidP="00940E07">
            <w:pPr>
              <w:spacing w:line="256" w:lineRule="auto"/>
              <w:rPr>
                <w:kern w:val="2"/>
                <w:sz w:val="24"/>
                <w:szCs w:val="24"/>
                <w:lang w:eastAsia="en-US"/>
                <w14:ligatures w14:val="standardContextual"/>
              </w:rPr>
            </w:pPr>
          </w:p>
        </w:tc>
        <w:tc>
          <w:tcPr>
            <w:tcW w:w="260" w:type="dxa"/>
            <w:vAlign w:val="bottom"/>
          </w:tcPr>
          <w:p w14:paraId="51F5C79E" w14:textId="77777777" w:rsidR="00940E07" w:rsidRPr="00940E07" w:rsidRDefault="00940E07" w:rsidP="00940E07">
            <w:pPr>
              <w:spacing w:line="256" w:lineRule="auto"/>
              <w:rPr>
                <w:kern w:val="2"/>
                <w:sz w:val="24"/>
                <w:szCs w:val="24"/>
                <w:lang w:eastAsia="en-US"/>
                <w14:ligatures w14:val="standardContextual"/>
              </w:rPr>
            </w:pPr>
          </w:p>
        </w:tc>
        <w:tc>
          <w:tcPr>
            <w:tcW w:w="580" w:type="dxa"/>
            <w:vAlign w:val="bottom"/>
          </w:tcPr>
          <w:p w14:paraId="5CF7E33F" w14:textId="77777777" w:rsidR="00940E07" w:rsidRPr="00940E07" w:rsidRDefault="00940E07" w:rsidP="00940E07">
            <w:pPr>
              <w:spacing w:line="256" w:lineRule="auto"/>
              <w:rPr>
                <w:kern w:val="2"/>
                <w:sz w:val="24"/>
                <w:szCs w:val="24"/>
                <w:lang w:eastAsia="en-US"/>
                <w14:ligatures w14:val="standardContextual"/>
              </w:rPr>
            </w:pPr>
          </w:p>
        </w:tc>
        <w:tc>
          <w:tcPr>
            <w:tcW w:w="560" w:type="dxa"/>
            <w:vAlign w:val="bottom"/>
          </w:tcPr>
          <w:p w14:paraId="2CD5C27A" w14:textId="77777777" w:rsidR="00940E07" w:rsidRPr="00940E07" w:rsidRDefault="00940E07" w:rsidP="00940E07">
            <w:pPr>
              <w:spacing w:line="256" w:lineRule="auto"/>
              <w:rPr>
                <w:kern w:val="2"/>
                <w:sz w:val="24"/>
                <w:szCs w:val="24"/>
                <w:lang w:eastAsia="en-US"/>
                <w14:ligatures w14:val="standardContextual"/>
              </w:rPr>
            </w:pPr>
          </w:p>
        </w:tc>
        <w:tc>
          <w:tcPr>
            <w:tcW w:w="100" w:type="dxa"/>
            <w:vAlign w:val="bottom"/>
          </w:tcPr>
          <w:p w14:paraId="1F928CF4" w14:textId="77777777" w:rsidR="00940E07" w:rsidRPr="00940E07" w:rsidRDefault="00940E07" w:rsidP="00940E07">
            <w:pPr>
              <w:spacing w:line="256" w:lineRule="auto"/>
              <w:rPr>
                <w:kern w:val="2"/>
                <w:sz w:val="24"/>
                <w:szCs w:val="24"/>
                <w:lang w:eastAsia="en-US"/>
                <w14:ligatures w14:val="standardContextual"/>
              </w:rPr>
            </w:pPr>
          </w:p>
        </w:tc>
        <w:tc>
          <w:tcPr>
            <w:tcW w:w="460" w:type="dxa"/>
            <w:vAlign w:val="bottom"/>
          </w:tcPr>
          <w:p w14:paraId="54361CD2" w14:textId="77777777" w:rsidR="00940E07" w:rsidRPr="00940E07" w:rsidRDefault="00940E07" w:rsidP="00940E07">
            <w:pPr>
              <w:spacing w:line="256" w:lineRule="auto"/>
              <w:rPr>
                <w:kern w:val="2"/>
                <w:sz w:val="24"/>
                <w:szCs w:val="24"/>
                <w:lang w:eastAsia="en-US"/>
                <w14:ligatures w14:val="standardContextual"/>
              </w:rPr>
            </w:pPr>
          </w:p>
        </w:tc>
        <w:tc>
          <w:tcPr>
            <w:tcW w:w="580" w:type="dxa"/>
            <w:vAlign w:val="bottom"/>
          </w:tcPr>
          <w:p w14:paraId="3AFC7643" w14:textId="77777777" w:rsidR="00940E07" w:rsidRPr="00940E07" w:rsidRDefault="00940E07" w:rsidP="00940E07">
            <w:pPr>
              <w:spacing w:line="256" w:lineRule="auto"/>
              <w:rPr>
                <w:kern w:val="2"/>
                <w:sz w:val="24"/>
                <w:szCs w:val="24"/>
                <w:lang w:eastAsia="en-US"/>
                <w14:ligatures w14:val="standardContextual"/>
              </w:rPr>
            </w:pPr>
          </w:p>
        </w:tc>
        <w:tc>
          <w:tcPr>
            <w:tcW w:w="560" w:type="dxa"/>
            <w:tcBorders>
              <w:top w:val="nil"/>
              <w:left w:val="nil"/>
              <w:bottom w:val="nil"/>
              <w:right w:val="single" w:sz="8" w:space="0" w:color="auto"/>
            </w:tcBorders>
            <w:vAlign w:val="bottom"/>
          </w:tcPr>
          <w:p w14:paraId="0251B73E" w14:textId="77777777" w:rsidR="00940E07" w:rsidRPr="00940E07" w:rsidRDefault="00940E07" w:rsidP="00940E07">
            <w:pPr>
              <w:spacing w:line="256" w:lineRule="auto"/>
              <w:rPr>
                <w:kern w:val="2"/>
                <w:sz w:val="24"/>
                <w:szCs w:val="24"/>
                <w:lang w:eastAsia="en-US"/>
                <w14:ligatures w14:val="standardContextual"/>
              </w:rPr>
            </w:pPr>
          </w:p>
        </w:tc>
        <w:tc>
          <w:tcPr>
            <w:tcW w:w="30" w:type="dxa"/>
            <w:vAlign w:val="bottom"/>
          </w:tcPr>
          <w:p w14:paraId="13EF8344" w14:textId="77777777" w:rsidR="00940E07" w:rsidRPr="00940E07" w:rsidRDefault="00940E07" w:rsidP="00940E07">
            <w:pPr>
              <w:spacing w:line="256" w:lineRule="auto"/>
              <w:rPr>
                <w:kern w:val="2"/>
                <w:sz w:val="24"/>
                <w:szCs w:val="24"/>
                <w:lang w:eastAsia="en-US"/>
                <w14:ligatures w14:val="standardContextual"/>
              </w:rPr>
            </w:pPr>
          </w:p>
        </w:tc>
      </w:tr>
      <w:tr w:rsidR="00940E07" w:rsidRPr="00940E07" w14:paraId="4A22D93D" w14:textId="77777777" w:rsidTr="00940E07">
        <w:trPr>
          <w:trHeight w:val="68"/>
        </w:trPr>
        <w:tc>
          <w:tcPr>
            <w:tcW w:w="1277" w:type="dxa"/>
            <w:tcBorders>
              <w:top w:val="nil"/>
              <w:left w:val="single" w:sz="8" w:space="0" w:color="auto"/>
              <w:bottom w:val="nil"/>
              <w:right w:val="single" w:sz="8" w:space="0" w:color="auto"/>
            </w:tcBorders>
            <w:vAlign w:val="bottom"/>
          </w:tcPr>
          <w:p w14:paraId="13DE4FE7" w14:textId="77777777" w:rsidR="00940E07" w:rsidRPr="00940E07" w:rsidRDefault="00940E07" w:rsidP="00940E07">
            <w:pPr>
              <w:spacing w:line="256" w:lineRule="auto"/>
              <w:rPr>
                <w:kern w:val="2"/>
                <w:sz w:val="24"/>
                <w:szCs w:val="24"/>
                <w:lang w:eastAsia="en-US"/>
                <w14:ligatures w14:val="standardContextual"/>
              </w:rPr>
            </w:pPr>
          </w:p>
        </w:tc>
        <w:tc>
          <w:tcPr>
            <w:tcW w:w="567" w:type="dxa"/>
            <w:vMerge w:val="restart"/>
            <w:tcBorders>
              <w:top w:val="nil"/>
              <w:left w:val="nil"/>
              <w:bottom w:val="nil"/>
              <w:right w:val="single" w:sz="8" w:space="0" w:color="auto"/>
            </w:tcBorders>
            <w:vAlign w:val="bottom"/>
            <w:hideMark/>
          </w:tcPr>
          <w:p w14:paraId="52ABFCAD" w14:textId="77777777" w:rsidR="00940E07" w:rsidRPr="00940E07" w:rsidRDefault="00940E07" w:rsidP="00940E07">
            <w:pPr>
              <w:spacing w:line="256" w:lineRule="auto"/>
              <w:jc w:val="center"/>
              <w:rPr>
                <w:kern w:val="2"/>
                <w:sz w:val="24"/>
                <w:szCs w:val="24"/>
                <w:lang w:eastAsia="en-US"/>
                <w14:ligatures w14:val="standardContextual"/>
              </w:rPr>
            </w:pPr>
            <w:r w:rsidRPr="00940E07">
              <w:rPr>
                <w:rFonts w:eastAsia="Times New Roman"/>
                <w:kern w:val="2"/>
                <w:sz w:val="24"/>
                <w:szCs w:val="24"/>
                <w:lang w:eastAsia="en-US"/>
                <w14:ligatures w14:val="standardContextual"/>
              </w:rPr>
              <w:t>саны</w:t>
            </w:r>
          </w:p>
        </w:tc>
        <w:tc>
          <w:tcPr>
            <w:tcW w:w="708" w:type="dxa"/>
            <w:tcBorders>
              <w:top w:val="nil"/>
              <w:left w:val="nil"/>
              <w:bottom w:val="single" w:sz="8" w:space="0" w:color="auto"/>
              <w:right w:val="nil"/>
            </w:tcBorders>
            <w:vAlign w:val="bottom"/>
          </w:tcPr>
          <w:p w14:paraId="2B0955AF" w14:textId="77777777" w:rsidR="00940E07" w:rsidRPr="00940E07" w:rsidRDefault="00940E07" w:rsidP="00940E07">
            <w:pPr>
              <w:spacing w:line="256" w:lineRule="auto"/>
              <w:rPr>
                <w:kern w:val="2"/>
                <w:sz w:val="24"/>
                <w:szCs w:val="24"/>
                <w:lang w:eastAsia="en-US"/>
                <w14:ligatures w14:val="standardContextual"/>
              </w:rPr>
            </w:pPr>
          </w:p>
        </w:tc>
        <w:tc>
          <w:tcPr>
            <w:tcW w:w="560" w:type="dxa"/>
            <w:tcBorders>
              <w:top w:val="nil"/>
              <w:left w:val="nil"/>
              <w:bottom w:val="single" w:sz="8" w:space="0" w:color="auto"/>
              <w:right w:val="single" w:sz="8" w:space="0" w:color="auto"/>
            </w:tcBorders>
            <w:vAlign w:val="bottom"/>
          </w:tcPr>
          <w:p w14:paraId="2028F670" w14:textId="77777777" w:rsidR="00940E07" w:rsidRPr="00940E07" w:rsidRDefault="00940E07" w:rsidP="00940E07">
            <w:pPr>
              <w:spacing w:line="256" w:lineRule="auto"/>
              <w:rPr>
                <w:kern w:val="2"/>
                <w:sz w:val="24"/>
                <w:szCs w:val="24"/>
                <w:lang w:eastAsia="en-US"/>
                <w14:ligatures w14:val="standardContextual"/>
              </w:rPr>
            </w:pPr>
          </w:p>
        </w:tc>
        <w:tc>
          <w:tcPr>
            <w:tcW w:w="433" w:type="dxa"/>
            <w:gridSpan w:val="2"/>
            <w:tcBorders>
              <w:top w:val="nil"/>
              <w:left w:val="nil"/>
              <w:bottom w:val="single" w:sz="8" w:space="0" w:color="auto"/>
              <w:right w:val="single" w:sz="8" w:space="0" w:color="auto"/>
            </w:tcBorders>
            <w:vAlign w:val="bottom"/>
          </w:tcPr>
          <w:p w14:paraId="5E82F4B0" w14:textId="77777777" w:rsidR="00940E07" w:rsidRPr="00940E07" w:rsidRDefault="00940E07" w:rsidP="00940E07">
            <w:pPr>
              <w:spacing w:line="256" w:lineRule="auto"/>
              <w:jc w:val="center"/>
              <w:rPr>
                <w:kern w:val="2"/>
                <w:sz w:val="24"/>
                <w:szCs w:val="24"/>
                <w:lang w:eastAsia="en-US"/>
                <w14:ligatures w14:val="standardContextual"/>
              </w:rPr>
            </w:pPr>
          </w:p>
        </w:tc>
        <w:tc>
          <w:tcPr>
            <w:tcW w:w="599" w:type="dxa"/>
            <w:tcBorders>
              <w:top w:val="nil"/>
              <w:left w:val="nil"/>
              <w:bottom w:val="single" w:sz="8" w:space="0" w:color="auto"/>
              <w:right w:val="nil"/>
            </w:tcBorders>
            <w:vAlign w:val="bottom"/>
          </w:tcPr>
          <w:p w14:paraId="60F1E126" w14:textId="77777777" w:rsidR="00940E07" w:rsidRPr="00940E07" w:rsidRDefault="00940E07" w:rsidP="00940E07">
            <w:pPr>
              <w:spacing w:line="256" w:lineRule="auto"/>
              <w:rPr>
                <w:kern w:val="2"/>
                <w:sz w:val="24"/>
                <w:szCs w:val="24"/>
                <w:lang w:eastAsia="en-US"/>
                <w14:ligatures w14:val="standardContextual"/>
              </w:rPr>
            </w:pPr>
          </w:p>
        </w:tc>
        <w:tc>
          <w:tcPr>
            <w:tcW w:w="340" w:type="dxa"/>
            <w:tcBorders>
              <w:top w:val="nil"/>
              <w:left w:val="nil"/>
              <w:bottom w:val="single" w:sz="8" w:space="0" w:color="auto"/>
              <w:right w:val="nil"/>
            </w:tcBorders>
            <w:vAlign w:val="bottom"/>
          </w:tcPr>
          <w:p w14:paraId="3A574725" w14:textId="77777777" w:rsidR="00940E07" w:rsidRPr="00940E07" w:rsidRDefault="00940E07" w:rsidP="00940E07">
            <w:pPr>
              <w:spacing w:line="256" w:lineRule="auto"/>
              <w:rPr>
                <w:kern w:val="2"/>
                <w:sz w:val="24"/>
                <w:szCs w:val="24"/>
                <w:lang w:eastAsia="en-US"/>
                <w14:ligatures w14:val="standardContextual"/>
              </w:rPr>
            </w:pPr>
          </w:p>
        </w:tc>
        <w:tc>
          <w:tcPr>
            <w:tcW w:w="220" w:type="dxa"/>
            <w:tcBorders>
              <w:top w:val="nil"/>
              <w:left w:val="nil"/>
              <w:bottom w:val="single" w:sz="8" w:space="0" w:color="auto"/>
              <w:right w:val="nil"/>
            </w:tcBorders>
            <w:vAlign w:val="bottom"/>
          </w:tcPr>
          <w:p w14:paraId="41513633" w14:textId="77777777" w:rsidR="00940E07" w:rsidRPr="00940E07" w:rsidRDefault="00940E07" w:rsidP="00940E07">
            <w:pPr>
              <w:spacing w:line="256" w:lineRule="auto"/>
              <w:rPr>
                <w:kern w:val="2"/>
                <w:sz w:val="24"/>
                <w:szCs w:val="24"/>
                <w:lang w:eastAsia="en-US"/>
                <w14:ligatures w14:val="standardContextual"/>
              </w:rPr>
            </w:pPr>
          </w:p>
        </w:tc>
        <w:tc>
          <w:tcPr>
            <w:tcW w:w="420" w:type="dxa"/>
            <w:tcBorders>
              <w:top w:val="nil"/>
              <w:left w:val="nil"/>
              <w:bottom w:val="single" w:sz="8" w:space="0" w:color="auto"/>
              <w:right w:val="nil"/>
            </w:tcBorders>
            <w:vAlign w:val="bottom"/>
          </w:tcPr>
          <w:p w14:paraId="6399219C" w14:textId="77777777" w:rsidR="00940E07" w:rsidRPr="00940E07" w:rsidRDefault="00940E07" w:rsidP="00940E07">
            <w:pPr>
              <w:spacing w:line="256" w:lineRule="auto"/>
              <w:rPr>
                <w:kern w:val="2"/>
                <w:sz w:val="24"/>
                <w:szCs w:val="24"/>
                <w:lang w:eastAsia="en-US"/>
                <w14:ligatures w14:val="standardContextual"/>
              </w:rPr>
            </w:pPr>
          </w:p>
        </w:tc>
        <w:tc>
          <w:tcPr>
            <w:tcW w:w="720" w:type="dxa"/>
            <w:tcBorders>
              <w:top w:val="nil"/>
              <w:left w:val="nil"/>
              <w:bottom w:val="single" w:sz="8" w:space="0" w:color="auto"/>
              <w:right w:val="single" w:sz="8" w:space="0" w:color="auto"/>
            </w:tcBorders>
            <w:vAlign w:val="bottom"/>
          </w:tcPr>
          <w:p w14:paraId="04AB4AC5" w14:textId="77777777" w:rsidR="00940E07" w:rsidRPr="00940E07" w:rsidRDefault="00940E07" w:rsidP="00940E07">
            <w:pPr>
              <w:spacing w:line="256" w:lineRule="auto"/>
              <w:rPr>
                <w:kern w:val="2"/>
                <w:sz w:val="24"/>
                <w:szCs w:val="24"/>
                <w:lang w:eastAsia="en-US"/>
                <w14:ligatures w14:val="standardContextual"/>
              </w:rPr>
            </w:pPr>
          </w:p>
        </w:tc>
        <w:tc>
          <w:tcPr>
            <w:tcW w:w="560" w:type="dxa"/>
            <w:tcBorders>
              <w:top w:val="nil"/>
              <w:left w:val="nil"/>
              <w:bottom w:val="single" w:sz="8" w:space="0" w:color="auto"/>
              <w:right w:val="nil"/>
            </w:tcBorders>
            <w:vAlign w:val="bottom"/>
          </w:tcPr>
          <w:p w14:paraId="3A602D07" w14:textId="77777777" w:rsidR="00940E07" w:rsidRPr="00940E07" w:rsidRDefault="00940E07" w:rsidP="00940E07">
            <w:pPr>
              <w:spacing w:line="256" w:lineRule="auto"/>
              <w:rPr>
                <w:kern w:val="2"/>
                <w:sz w:val="24"/>
                <w:szCs w:val="24"/>
                <w:lang w:eastAsia="en-US"/>
                <w14:ligatures w14:val="standardContextual"/>
              </w:rPr>
            </w:pPr>
          </w:p>
        </w:tc>
        <w:tc>
          <w:tcPr>
            <w:tcW w:w="720" w:type="dxa"/>
            <w:tcBorders>
              <w:top w:val="nil"/>
              <w:left w:val="nil"/>
              <w:bottom w:val="single" w:sz="8" w:space="0" w:color="auto"/>
              <w:right w:val="nil"/>
            </w:tcBorders>
            <w:vAlign w:val="bottom"/>
          </w:tcPr>
          <w:p w14:paraId="16AC27A2" w14:textId="77777777" w:rsidR="00940E07" w:rsidRPr="00940E07" w:rsidRDefault="00940E07" w:rsidP="00940E07">
            <w:pPr>
              <w:spacing w:line="256" w:lineRule="auto"/>
              <w:rPr>
                <w:kern w:val="2"/>
                <w:sz w:val="24"/>
                <w:szCs w:val="24"/>
                <w:lang w:eastAsia="en-US"/>
                <w14:ligatures w14:val="standardContextual"/>
              </w:rPr>
            </w:pPr>
          </w:p>
        </w:tc>
        <w:tc>
          <w:tcPr>
            <w:tcW w:w="300" w:type="dxa"/>
            <w:tcBorders>
              <w:top w:val="nil"/>
              <w:left w:val="nil"/>
              <w:bottom w:val="single" w:sz="8" w:space="0" w:color="auto"/>
              <w:right w:val="nil"/>
            </w:tcBorders>
            <w:vAlign w:val="bottom"/>
          </w:tcPr>
          <w:p w14:paraId="65792D45" w14:textId="77777777" w:rsidR="00940E07" w:rsidRPr="00940E07" w:rsidRDefault="00940E07" w:rsidP="00940E07">
            <w:pPr>
              <w:spacing w:line="256" w:lineRule="auto"/>
              <w:rPr>
                <w:kern w:val="2"/>
                <w:sz w:val="24"/>
                <w:szCs w:val="24"/>
                <w:lang w:eastAsia="en-US"/>
                <w14:ligatures w14:val="standardContextual"/>
              </w:rPr>
            </w:pPr>
          </w:p>
        </w:tc>
        <w:tc>
          <w:tcPr>
            <w:tcW w:w="260" w:type="dxa"/>
            <w:tcBorders>
              <w:top w:val="nil"/>
              <w:left w:val="nil"/>
              <w:bottom w:val="single" w:sz="8" w:space="0" w:color="auto"/>
              <w:right w:val="nil"/>
            </w:tcBorders>
            <w:vAlign w:val="bottom"/>
          </w:tcPr>
          <w:p w14:paraId="74CA8B7A" w14:textId="77777777" w:rsidR="00940E07" w:rsidRPr="00940E07" w:rsidRDefault="00940E07" w:rsidP="00940E07">
            <w:pPr>
              <w:spacing w:line="256" w:lineRule="auto"/>
              <w:rPr>
                <w:kern w:val="2"/>
                <w:sz w:val="24"/>
                <w:szCs w:val="24"/>
                <w:lang w:eastAsia="en-US"/>
                <w14:ligatures w14:val="standardContextual"/>
              </w:rPr>
            </w:pPr>
          </w:p>
        </w:tc>
        <w:tc>
          <w:tcPr>
            <w:tcW w:w="580" w:type="dxa"/>
            <w:tcBorders>
              <w:top w:val="nil"/>
              <w:left w:val="nil"/>
              <w:bottom w:val="single" w:sz="8" w:space="0" w:color="auto"/>
              <w:right w:val="nil"/>
            </w:tcBorders>
            <w:vAlign w:val="bottom"/>
          </w:tcPr>
          <w:p w14:paraId="1955B83D" w14:textId="77777777" w:rsidR="00940E07" w:rsidRPr="00940E07" w:rsidRDefault="00940E07" w:rsidP="00940E07">
            <w:pPr>
              <w:spacing w:line="256" w:lineRule="auto"/>
              <w:rPr>
                <w:kern w:val="2"/>
                <w:sz w:val="24"/>
                <w:szCs w:val="24"/>
                <w:lang w:eastAsia="en-US"/>
                <w14:ligatures w14:val="standardContextual"/>
              </w:rPr>
            </w:pPr>
          </w:p>
        </w:tc>
        <w:tc>
          <w:tcPr>
            <w:tcW w:w="560" w:type="dxa"/>
            <w:tcBorders>
              <w:top w:val="nil"/>
              <w:left w:val="nil"/>
              <w:bottom w:val="single" w:sz="8" w:space="0" w:color="auto"/>
              <w:right w:val="nil"/>
            </w:tcBorders>
            <w:vAlign w:val="bottom"/>
          </w:tcPr>
          <w:p w14:paraId="0889CBD0" w14:textId="77777777" w:rsidR="00940E07" w:rsidRPr="00940E07" w:rsidRDefault="00940E07" w:rsidP="00940E07">
            <w:pPr>
              <w:spacing w:line="256" w:lineRule="auto"/>
              <w:rPr>
                <w:kern w:val="2"/>
                <w:sz w:val="24"/>
                <w:szCs w:val="24"/>
                <w:lang w:eastAsia="en-US"/>
                <w14:ligatures w14:val="standardContextual"/>
              </w:rPr>
            </w:pPr>
          </w:p>
        </w:tc>
        <w:tc>
          <w:tcPr>
            <w:tcW w:w="100" w:type="dxa"/>
            <w:tcBorders>
              <w:top w:val="nil"/>
              <w:left w:val="nil"/>
              <w:bottom w:val="single" w:sz="8" w:space="0" w:color="auto"/>
              <w:right w:val="nil"/>
            </w:tcBorders>
            <w:vAlign w:val="bottom"/>
          </w:tcPr>
          <w:p w14:paraId="295CA143" w14:textId="77777777" w:rsidR="00940E07" w:rsidRPr="00940E07" w:rsidRDefault="00940E07" w:rsidP="00940E07">
            <w:pPr>
              <w:spacing w:line="256" w:lineRule="auto"/>
              <w:rPr>
                <w:kern w:val="2"/>
                <w:sz w:val="24"/>
                <w:szCs w:val="24"/>
                <w:lang w:eastAsia="en-US"/>
                <w14:ligatures w14:val="standardContextual"/>
              </w:rPr>
            </w:pPr>
          </w:p>
        </w:tc>
        <w:tc>
          <w:tcPr>
            <w:tcW w:w="460" w:type="dxa"/>
            <w:tcBorders>
              <w:top w:val="nil"/>
              <w:left w:val="nil"/>
              <w:bottom w:val="single" w:sz="8" w:space="0" w:color="auto"/>
              <w:right w:val="nil"/>
            </w:tcBorders>
            <w:vAlign w:val="bottom"/>
          </w:tcPr>
          <w:p w14:paraId="61A351BE" w14:textId="77777777" w:rsidR="00940E07" w:rsidRPr="00940E07" w:rsidRDefault="00940E07" w:rsidP="00940E07">
            <w:pPr>
              <w:spacing w:line="256" w:lineRule="auto"/>
              <w:rPr>
                <w:kern w:val="2"/>
                <w:sz w:val="24"/>
                <w:szCs w:val="24"/>
                <w:lang w:eastAsia="en-US"/>
                <w14:ligatures w14:val="standardContextual"/>
              </w:rPr>
            </w:pPr>
          </w:p>
        </w:tc>
        <w:tc>
          <w:tcPr>
            <w:tcW w:w="580" w:type="dxa"/>
            <w:tcBorders>
              <w:top w:val="nil"/>
              <w:left w:val="nil"/>
              <w:bottom w:val="single" w:sz="8" w:space="0" w:color="auto"/>
              <w:right w:val="nil"/>
            </w:tcBorders>
            <w:vAlign w:val="bottom"/>
          </w:tcPr>
          <w:p w14:paraId="5183CE06" w14:textId="77777777" w:rsidR="00940E07" w:rsidRPr="00940E07" w:rsidRDefault="00940E07" w:rsidP="00940E07">
            <w:pPr>
              <w:spacing w:line="256" w:lineRule="auto"/>
              <w:rPr>
                <w:kern w:val="2"/>
                <w:sz w:val="24"/>
                <w:szCs w:val="24"/>
                <w:lang w:eastAsia="en-US"/>
                <w14:ligatures w14:val="standardContextual"/>
              </w:rPr>
            </w:pPr>
          </w:p>
        </w:tc>
        <w:tc>
          <w:tcPr>
            <w:tcW w:w="560" w:type="dxa"/>
            <w:tcBorders>
              <w:top w:val="nil"/>
              <w:left w:val="nil"/>
              <w:bottom w:val="single" w:sz="8" w:space="0" w:color="auto"/>
              <w:right w:val="single" w:sz="8" w:space="0" w:color="auto"/>
            </w:tcBorders>
            <w:vAlign w:val="bottom"/>
          </w:tcPr>
          <w:p w14:paraId="48839A84" w14:textId="77777777" w:rsidR="00940E07" w:rsidRPr="00940E07" w:rsidRDefault="00940E07" w:rsidP="00940E07">
            <w:pPr>
              <w:spacing w:line="256" w:lineRule="auto"/>
              <w:rPr>
                <w:kern w:val="2"/>
                <w:sz w:val="24"/>
                <w:szCs w:val="24"/>
                <w:lang w:eastAsia="en-US"/>
                <w14:ligatures w14:val="standardContextual"/>
              </w:rPr>
            </w:pPr>
          </w:p>
        </w:tc>
        <w:tc>
          <w:tcPr>
            <w:tcW w:w="30" w:type="dxa"/>
            <w:vAlign w:val="bottom"/>
          </w:tcPr>
          <w:p w14:paraId="7BCB87BA" w14:textId="77777777" w:rsidR="00940E07" w:rsidRPr="00940E07" w:rsidRDefault="00940E07" w:rsidP="00940E07">
            <w:pPr>
              <w:spacing w:line="256" w:lineRule="auto"/>
              <w:rPr>
                <w:kern w:val="2"/>
                <w:sz w:val="24"/>
                <w:szCs w:val="24"/>
                <w:lang w:eastAsia="en-US"/>
                <w14:ligatures w14:val="standardContextual"/>
              </w:rPr>
            </w:pPr>
          </w:p>
        </w:tc>
      </w:tr>
      <w:tr w:rsidR="00940E07" w:rsidRPr="00940E07" w14:paraId="21D023F3" w14:textId="77777777" w:rsidTr="00940E07">
        <w:trPr>
          <w:trHeight w:val="171"/>
        </w:trPr>
        <w:tc>
          <w:tcPr>
            <w:tcW w:w="1277" w:type="dxa"/>
            <w:tcBorders>
              <w:top w:val="nil"/>
              <w:left w:val="single" w:sz="8" w:space="0" w:color="auto"/>
              <w:bottom w:val="nil"/>
              <w:right w:val="single" w:sz="8" w:space="0" w:color="auto"/>
            </w:tcBorders>
            <w:vAlign w:val="bottom"/>
          </w:tcPr>
          <w:p w14:paraId="35F4DDF1" w14:textId="77777777" w:rsidR="00940E07" w:rsidRPr="00940E07" w:rsidRDefault="00940E07" w:rsidP="00940E07">
            <w:pPr>
              <w:spacing w:line="256" w:lineRule="auto"/>
              <w:rPr>
                <w:kern w:val="2"/>
                <w:sz w:val="24"/>
                <w:szCs w:val="24"/>
                <w:lang w:eastAsia="en-US"/>
                <w14:ligatures w14:val="standardContextual"/>
              </w:rPr>
            </w:pPr>
          </w:p>
        </w:tc>
        <w:tc>
          <w:tcPr>
            <w:tcW w:w="567" w:type="dxa"/>
            <w:vMerge/>
            <w:tcBorders>
              <w:top w:val="nil"/>
              <w:left w:val="nil"/>
              <w:bottom w:val="nil"/>
              <w:right w:val="single" w:sz="8" w:space="0" w:color="auto"/>
            </w:tcBorders>
            <w:vAlign w:val="center"/>
            <w:hideMark/>
          </w:tcPr>
          <w:p w14:paraId="0DF325CB" w14:textId="77777777" w:rsidR="00940E07" w:rsidRPr="00940E07" w:rsidRDefault="00940E07" w:rsidP="00940E07">
            <w:pPr>
              <w:spacing w:line="256" w:lineRule="auto"/>
              <w:rPr>
                <w:kern w:val="2"/>
                <w:sz w:val="24"/>
                <w:szCs w:val="24"/>
                <w:lang w:eastAsia="en-US"/>
                <w14:ligatures w14:val="standardContextual"/>
              </w:rPr>
            </w:pPr>
          </w:p>
        </w:tc>
        <w:tc>
          <w:tcPr>
            <w:tcW w:w="708" w:type="dxa"/>
            <w:vMerge w:val="restart"/>
            <w:tcBorders>
              <w:top w:val="nil"/>
              <w:left w:val="nil"/>
              <w:bottom w:val="nil"/>
              <w:right w:val="single" w:sz="8" w:space="0" w:color="auto"/>
            </w:tcBorders>
            <w:textDirection w:val="btLr"/>
            <w:vAlign w:val="bottom"/>
            <w:hideMark/>
          </w:tcPr>
          <w:p w14:paraId="43FD9BE9" w14:textId="77777777" w:rsidR="00940E07" w:rsidRPr="00940E07" w:rsidRDefault="00940E07" w:rsidP="00940E07">
            <w:pPr>
              <w:spacing w:line="256" w:lineRule="auto"/>
              <w:ind w:left="96"/>
              <w:rPr>
                <w:kern w:val="2"/>
                <w:sz w:val="24"/>
                <w:szCs w:val="24"/>
                <w:lang w:eastAsia="en-US"/>
                <w14:ligatures w14:val="standardContextual"/>
              </w:rPr>
            </w:pPr>
            <w:r w:rsidRPr="00940E07">
              <w:rPr>
                <w:rFonts w:eastAsia="Times New Roman"/>
                <w:w w:val="99"/>
                <w:kern w:val="2"/>
                <w:sz w:val="24"/>
                <w:szCs w:val="24"/>
                <w:lang w:eastAsia="en-US"/>
                <w14:ligatures w14:val="standardContextual"/>
              </w:rPr>
              <w:t>жоғары</w:t>
            </w:r>
          </w:p>
        </w:tc>
        <w:tc>
          <w:tcPr>
            <w:tcW w:w="560" w:type="dxa"/>
            <w:vMerge w:val="restart"/>
            <w:tcBorders>
              <w:top w:val="nil"/>
              <w:left w:val="nil"/>
              <w:bottom w:val="nil"/>
              <w:right w:val="single" w:sz="8" w:space="0" w:color="auto"/>
            </w:tcBorders>
            <w:textDirection w:val="btLr"/>
            <w:vAlign w:val="bottom"/>
            <w:hideMark/>
          </w:tcPr>
          <w:p w14:paraId="73531834" w14:textId="77777777" w:rsidR="00940E07" w:rsidRPr="00940E07" w:rsidRDefault="00940E07" w:rsidP="00940E07">
            <w:pPr>
              <w:spacing w:line="256" w:lineRule="auto"/>
              <w:ind w:right="132"/>
              <w:rPr>
                <w:kern w:val="2"/>
                <w:sz w:val="24"/>
                <w:szCs w:val="24"/>
                <w:lang w:eastAsia="en-US"/>
                <w14:ligatures w14:val="standardContextual"/>
              </w:rPr>
            </w:pPr>
            <w:r w:rsidRPr="00940E07">
              <w:rPr>
                <w:rFonts w:eastAsia="Times New Roman"/>
                <w:w w:val="99"/>
                <w:kern w:val="2"/>
                <w:sz w:val="24"/>
                <w:szCs w:val="24"/>
                <w:lang w:eastAsia="en-US"/>
                <w14:ligatures w14:val="standardContextual"/>
              </w:rPr>
              <w:t>арнаулы орта</w:t>
            </w:r>
          </w:p>
        </w:tc>
        <w:tc>
          <w:tcPr>
            <w:tcW w:w="433" w:type="dxa"/>
            <w:gridSpan w:val="2"/>
            <w:tcBorders>
              <w:top w:val="nil"/>
              <w:left w:val="nil"/>
              <w:bottom w:val="nil"/>
              <w:right w:val="single" w:sz="8" w:space="0" w:color="auto"/>
            </w:tcBorders>
            <w:vAlign w:val="bottom"/>
          </w:tcPr>
          <w:p w14:paraId="55D46592" w14:textId="77777777" w:rsidR="00940E07" w:rsidRPr="00940E07" w:rsidRDefault="00940E07" w:rsidP="00940E07">
            <w:pPr>
              <w:spacing w:line="256" w:lineRule="auto"/>
              <w:jc w:val="center"/>
              <w:rPr>
                <w:kern w:val="2"/>
                <w:sz w:val="24"/>
                <w:szCs w:val="24"/>
                <w:lang w:eastAsia="en-US"/>
                <w14:ligatures w14:val="standardContextual"/>
              </w:rPr>
            </w:pPr>
          </w:p>
        </w:tc>
        <w:tc>
          <w:tcPr>
            <w:tcW w:w="599" w:type="dxa"/>
            <w:vMerge w:val="restart"/>
            <w:tcBorders>
              <w:top w:val="nil"/>
              <w:left w:val="nil"/>
              <w:bottom w:val="nil"/>
              <w:right w:val="single" w:sz="8" w:space="0" w:color="auto"/>
            </w:tcBorders>
            <w:textDirection w:val="btLr"/>
            <w:vAlign w:val="bottom"/>
            <w:hideMark/>
          </w:tcPr>
          <w:p w14:paraId="5049746B" w14:textId="77777777" w:rsidR="00940E07" w:rsidRPr="00940E07" w:rsidRDefault="00940E07" w:rsidP="00940E07">
            <w:pPr>
              <w:spacing w:line="256" w:lineRule="auto"/>
              <w:ind w:right="43"/>
              <w:rPr>
                <w:kern w:val="2"/>
                <w:sz w:val="24"/>
                <w:szCs w:val="24"/>
                <w:lang w:eastAsia="en-US"/>
                <w14:ligatures w14:val="standardContextual"/>
              </w:rPr>
            </w:pPr>
            <w:r w:rsidRPr="00940E07">
              <w:rPr>
                <w:rFonts w:eastAsia="Times New Roman"/>
                <w:kern w:val="2"/>
                <w:sz w:val="24"/>
                <w:szCs w:val="24"/>
                <w:lang w:eastAsia="en-US"/>
                <w14:ligatures w14:val="standardContextual"/>
              </w:rPr>
              <w:t>0-3</w:t>
            </w:r>
          </w:p>
        </w:tc>
        <w:tc>
          <w:tcPr>
            <w:tcW w:w="340" w:type="dxa"/>
            <w:vMerge w:val="restart"/>
            <w:textDirection w:val="btLr"/>
            <w:vAlign w:val="bottom"/>
            <w:hideMark/>
          </w:tcPr>
          <w:p w14:paraId="2D0419AB" w14:textId="77777777" w:rsidR="00940E07" w:rsidRPr="00940E07" w:rsidRDefault="00940E07" w:rsidP="00940E07">
            <w:pPr>
              <w:spacing w:line="256" w:lineRule="auto"/>
              <w:ind w:left="99"/>
              <w:rPr>
                <w:kern w:val="2"/>
                <w:sz w:val="24"/>
                <w:szCs w:val="24"/>
                <w:lang w:eastAsia="en-US"/>
                <w14:ligatures w14:val="standardContextual"/>
              </w:rPr>
            </w:pPr>
            <w:r w:rsidRPr="00940E07">
              <w:rPr>
                <w:rFonts w:eastAsia="Times New Roman"/>
                <w:w w:val="98"/>
                <w:kern w:val="2"/>
                <w:sz w:val="24"/>
                <w:szCs w:val="24"/>
                <w:lang w:eastAsia="en-US"/>
                <w14:ligatures w14:val="standardContextual"/>
              </w:rPr>
              <w:t>4-10</w:t>
            </w:r>
          </w:p>
        </w:tc>
        <w:tc>
          <w:tcPr>
            <w:tcW w:w="220" w:type="dxa"/>
            <w:tcBorders>
              <w:top w:val="nil"/>
              <w:left w:val="nil"/>
              <w:bottom w:val="nil"/>
              <w:right w:val="single" w:sz="8" w:space="0" w:color="auto"/>
            </w:tcBorders>
            <w:vAlign w:val="bottom"/>
          </w:tcPr>
          <w:p w14:paraId="11598513" w14:textId="77777777" w:rsidR="00940E07" w:rsidRPr="00940E07" w:rsidRDefault="00940E07" w:rsidP="00940E07">
            <w:pPr>
              <w:spacing w:line="256" w:lineRule="auto"/>
              <w:rPr>
                <w:kern w:val="2"/>
                <w:sz w:val="24"/>
                <w:szCs w:val="24"/>
                <w:lang w:eastAsia="en-US"/>
                <w14:ligatures w14:val="standardContextual"/>
              </w:rPr>
            </w:pPr>
          </w:p>
        </w:tc>
        <w:tc>
          <w:tcPr>
            <w:tcW w:w="420" w:type="dxa"/>
            <w:vMerge w:val="restart"/>
            <w:tcBorders>
              <w:top w:val="nil"/>
              <w:left w:val="nil"/>
              <w:bottom w:val="nil"/>
              <w:right w:val="single" w:sz="8" w:space="0" w:color="auto"/>
            </w:tcBorders>
            <w:textDirection w:val="btLr"/>
            <w:vAlign w:val="bottom"/>
            <w:hideMark/>
          </w:tcPr>
          <w:p w14:paraId="3252D61C" w14:textId="77777777" w:rsidR="00940E07" w:rsidRPr="00940E07" w:rsidRDefault="00940E07" w:rsidP="00940E07">
            <w:pPr>
              <w:spacing w:line="256" w:lineRule="auto"/>
              <w:ind w:right="6"/>
              <w:rPr>
                <w:kern w:val="2"/>
                <w:sz w:val="24"/>
                <w:szCs w:val="24"/>
                <w:lang w:eastAsia="en-US"/>
                <w14:ligatures w14:val="standardContextual"/>
              </w:rPr>
            </w:pPr>
            <w:r w:rsidRPr="00940E07">
              <w:rPr>
                <w:rFonts w:eastAsia="Times New Roman"/>
                <w:kern w:val="2"/>
                <w:sz w:val="24"/>
                <w:szCs w:val="24"/>
                <w:lang w:eastAsia="en-US"/>
                <w14:ligatures w14:val="standardContextual"/>
              </w:rPr>
              <w:t>11-30</w:t>
            </w:r>
          </w:p>
        </w:tc>
        <w:tc>
          <w:tcPr>
            <w:tcW w:w="720" w:type="dxa"/>
            <w:vMerge w:val="restart"/>
            <w:tcBorders>
              <w:top w:val="nil"/>
              <w:left w:val="nil"/>
              <w:bottom w:val="nil"/>
              <w:right w:val="single" w:sz="8" w:space="0" w:color="auto"/>
            </w:tcBorders>
            <w:textDirection w:val="btLr"/>
            <w:vAlign w:val="bottom"/>
            <w:hideMark/>
          </w:tcPr>
          <w:p w14:paraId="2EECD075" w14:textId="77777777" w:rsidR="00940E07" w:rsidRPr="00940E07" w:rsidRDefault="00940E07" w:rsidP="00940E07">
            <w:pPr>
              <w:spacing w:line="256" w:lineRule="auto"/>
              <w:ind w:left="113"/>
              <w:rPr>
                <w:kern w:val="2"/>
                <w:sz w:val="24"/>
                <w:szCs w:val="24"/>
                <w:lang w:eastAsia="en-US"/>
                <w14:ligatures w14:val="standardContextual"/>
              </w:rPr>
            </w:pPr>
            <w:r w:rsidRPr="00940E07">
              <w:rPr>
                <w:rFonts w:eastAsia="Times New Roman"/>
                <w:kern w:val="2"/>
                <w:sz w:val="24"/>
                <w:szCs w:val="24"/>
                <w:lang w:eastAsia="en-US"/>
                <w14:ligatures w14:val="standardContextual"/>
              </w:rPr>
              <w:t>30 жоғары</w:t>
            </w:r>
          </w:p>
        </w:tc>
        <w:tc>
          <w:tcPr>
            <w:tcW w:w="560" w:type="dxa"/>
            <w:vMerge w:val="restart"/>
            <w:tcBorders>
              <w:top w:val="nil"/>
              <w:left w:val="nil"/>
              <w:bottom w:val="nil"/>
              <w:right w:val="single" w:sz="8" w:space="0" w:color="auto"/>
            </w:tcBorders>
            <w:textDirection w:val="btLr"/>
            <w:vAlign w:val="bottom"/>
            <w:hideMark/>
          </w:tcPr>
          <w:p w14:paraId="4E05DBA4" w14:textId="77777777" w:rsidR="00940E07" w:rsidRPr="00940E07" w:rsidRDefault="00940E07" w:rsidP="00940E07">
            <w:pPr>
              <w:spacing w:line="256" w:lineRule="auto"/>
              <w:ind w:left="104"/>
              <w:rPr>
                <w:kern w:val="2"/>
                <w:sz w:val="24"/>
                <w:szCs w:val="24"/>
                <w:lang w:eastAsia="en-US"/>
                <w14:ligatures w14:val="standardContextual"/>
              </w:rPr>
            </w:pPr>
            <w:r w:rsidRPr="00940E07">
              <w:rPr>
                <w:rFonts w:eastAsia="Times New Roman"/>
                <w:w w:val="99"/>
                <w:kern w:val="2"/>
                <w:sz w:val="24"/>
                <w:szCs w:val="24"/>
                <w:lang w:eastAsia="en-US"/>
                <w14:ligatures w14:val="standardContextual"/>
              </w:rPr>
              <w:t>жоғары</w:t>
            </w:r>
          </w:p>
        </w:tc>
        <w:tc>
          <w:tcPr>
            <w:tcW w:w="720" w:type="dxa"/>
            <w:vMerge w:val="restart"/>
            <w:tcBorders>
              <w:top w:val="nil"/>
              <w:left w:val="nil"/>
              <w:bottom w:val="nil"/>
              <w:right w:val="single" w:sz="8" w:space="0" w:color="auto"/>
            </w:tcBorders>
            <w:textDirection w:val="btLr"/>
            <w:vAlign w:val="bottom"/>
            <w:hideMark/>
          </w:tcPr>
          <w:p w14:paraId="51C7F2D3" w14:textId="77777777" w:rsidR="00940E07" w:rsidRPr="00940E07" w:rsidRDefault="00940E07" w:rsidP="00940E07">
            <w:pPr>
              <w:spacing w:line="256" w:lineRule="auto"/>
              <w:ind w:left="110"/>
              <w:rPr>
                <w:kern w:val="2"/>
                <w:sz w:val="24"/>
                <w:szCs w:val="24"/>
                <w:lang w:eastAsia="en-US"/>
                <w14:ligatures w14:val="standardContextual"/>
              </w:rPr>
            </w:pPr>
            <w:r w:rsidRPr="00940E07">
              <w:rPr>
                <w:rFonts w:eastAsia="Times New Roman"/>
                <w:kern w:val="2"/>
                <w:sz w:val="24"/>
                <w:szCs w:val="24"/>
                <w:lang w:eastAsia="en-US"/>
                <w14:ligatures w14:val="standardContextual"/>
              </w:rPr>
              <w:t>бірінші</w:t>
            </w:r>
          </w:p>
        </w:tc>
        <w:tc>
          <w:tcPr>
            <w:tcW w:w="300" w:type="dxa"/>
            <w:vMerge w:val="restart"/>
            <w:textDirection w:val="btLr"/>
            <w:vAlign w:val="bottom"/>
            <w:hideMark/>
          </w:tcPr>
          <w:p w14:paraId="7EBB7718" w14:textId="77777777" w:rsidR="00940E07" w:rsidRPr="00940E07" w:rsidRDefault="00940E07" w:rsidP="00940E07">
            <w:pPr>
              <w:spacing w:line="256" w:lineRule="auto"/>
              <w:ind w:left="70"/>
              <w:rPr>
                <w:kern w:val="2"/>
                <w:sz w:val="24"/>
                <w:szCs w:val="24"/>
                <w:lang w:eastAsia="en-US"/>
                <w14:ligatures w14:val="standardContextual"/>
              </w:rPr>
            </w:pPr>
            <w:r w:rsidRPr="00940E07">
              <w:rPr>
                <w:rFonts w:eastAsia="Times New Roman"/>
                <w:kern w:val="2"/>
                <w:sz w:val="24"/>
                <w:szCs w:val="24"/>
                <w:lang w:eastAsia="en-US"/>
                <w14:ligatures w14:val="standardContextual"/>
              </w:rPr>
              <w:t>екінші</w:t>
            </w:r>
          </w:p>
        </w:tc>
        <w:tc>
          <w:tcPr>
            <w:tcW w:w="260" w:type="dxa"/>
            <w:tcBorders>
              <w:top w:val="nil"/>
              <w:left w:val="nil"/>
              <w:bottom w:val="nil"/>
              <w:right w:val="single" w:sz="8" w:space="0" w:color="auto"/>
            </w:tcBorders>
            <w:vAlign w:val="bottom"/>
          </w:tcPr>
          <w:p w14:paraId="78D4C9E1" w14:textId="77777777" w:rsidR="00940E07" w:rsidRPr="00940E07" w:rsidRDefault="00940E07" w:rsidP="00940E07">
            <w:pPr>
              <w:spacing w:line="256" w:lineRule="auto"/>
              <w:rPr>
                <w:kern w:val="2"/>
                <w:sz w:val="24"/>
                <w:szCs w:val="24"/>
                <w:lang w:eastAsia="en-US"/>
                <w14:ligatures w14:val="standardContextual"/>
              </w:rPr>
            </w:pPr>
          </w:p>
        </w:tc>
        <w:tc>
          <w:tcPr>
            <w:tcW w:w="580" w:type="dxa"/>
            <w:vMerge w:val="restart"/>
            <w:tcBorders>
              <w:top w:val="nil"/>
              <w:left w:val="nil"/>
              <w:bottom w:val="nil"/>
              <w:right w:val="single" w:sz="8" w:space="0" w:color="auto"/>
            </w:tcBorders>
            <w:textDirection w:val="btLr"/>
            <w:vAlign w:val="bottom"/>
            <w:hideMark/>
          </w:tcPr>
          <w:p w14:paraId="1651A7D0" w14:textId="77777777" w:rsidR="00940E07" w:rsidRPr="00940E07" w:rsidRDefault="00940E07" w:rsidP="00940E07">
            <w:pPr>
              <w:spacing w:line="256" w:lineRule="auto"/>
              <w:ind w:left="103"/>
              <w:rPr>
                <w:kern w:val="2"/>
                <w:sz w:val="24"/>
                <w:szCs w:val="24"/>
                <w:lang w:eastAsia="en-US"/>
                <w14:ligatures w14:val="standardContextual"/>
              </w:rPr>
            </w:pPr>
            <w:r w:rsidRPr="00940E07">
              <w:rPr>
                <w:rFonts w:eastAsia="Times New Roman"/>
                <w:kern w:val="2"/>
                <w:sz w:val="24"/>
                <w:szCs w:val="24"/>
                <w:lang w:eastAsia="en-US"/>
                <w14:ligatures w14:val="standardContextual"/>
              </w:rPr>
              <w:t>педагог-шебер</w:t>
            </w:r>
          </w:p>
        </w:tc>
        <w:tc>
          <w:tcPr>
            <w:tcW w:w="560" w:type="dxa"/>
            <w:vMerge w:val="restart"/>
            <w:tcBorders>
              <w:top w:val="nil"/>
              <w:left w:val="nil"/>
              <w:bottom w:val="nil"/>
              <w:right w:val="single" w:sz="8" w:space="0" w:color="auto"/>
            </w:tcBorders>
            <w:textDirection w:val="btLr"/>
            <w:vAlign w:val="bottom"/>
            <w:hideMark/>
          </w:tcPr>
          <w:p w14:paraId="559F9FC4" w14:textId="77777777" w:rsidR="00940E07" w:rsidRPr="00940E07" w:rsidRDefault="00940E07" w:rsidP="00940E07">
            <w:pPr>
              <w:spacing w:line="256" w:lineRule="auto"/>
              <w:ind w:left="89"/>
              <w:rPr>
                <w:kern w:val="2"/>
                <w:sz w:val="24"/>
                <w:szCs w:val="24"/>
                <w:lang w:eastAsia="en-US"/>
                <w14:ligatures w14:val="standardContextual"/>
              </w:rPr>
            </w:pPr>
            <w:r w:rsidRPr="00940E07">
              <w:rPr>
                <w:rFonts w:eastAsia="Times New Roman"/>
                <w:kern w:val="2"/>
                <w:sz w:val="24"/>
                <w:szCs w:val="24"/>
                <w:lang w:eastAsia="en-US"/>
                <w14:ligatures w14:val="standardContextual"/>
              </w:rPr>
              <w:t>педагог-зерттеуші</w:t>
            </w:r>
          </w:p>
        </w:tc>
        <w:tc>
          <w:tcPr>
            <w:tcW w:w="100" w:type="dxa"/>
            <w:vAlign w:val="bottom"/>
          </w:tcPr>
          <w:p w14:paraId="67C10DCC" w14:textId="77777777" w:rsidR="00940E07" w:rsidRPr="00940E07" w:rsidRDefault="00940E07" w:rsidP="00940E07">
            <w:pPr>
              <w:spacing w:line="256" w:lineRule="auto"/>
              <w:rPr>
                <w:kern w:val="2"/>
                <w:sz w:val="24"/>
                <w:szCs w:val="24"/>
                <w:lang w:eastAsia="en-US"/>
                <w14:ligatures w14:val="standardContextual"/>
              </w:rPr>
            </w:pPr>
          </w:p>
        </w:tc>
        <w:tc>
          <w:tcPr>
            <w:tcW w:w="460" w:type="dxa"/>
            <w:vMerge w:val="restart"/>
            <w:tcBorders>
              <w:top w:val="nil"/>
              <w:left w:val="nil"/>
              <w:bottom w:val="nil"/>
              <w:right w:val="single" w:sz="8" w:space="0" w:color="auto"/>
            </w:tcBorders>
            <w:textDirection w:val="btLr"/>
            <w:vAlign w:val="bottom"/>
            <w:hideMark/>
          </w:tcPr>
          <w:p w14:paraId="743B4504" w14:textId="77777777" w:rsidR="00940E07" w:rsidRPr="00940E07" w:rsidRDefault="00940E07" w:rsidP="00940E07">
            <w:pPr>
              <w:spacing w:line="256" w:lineRule="auto"/>
              <w:ind w:left="1"/>
              <w:rPr>
                <w:kern w:val="2"/>
                <w:sz w:val="24"/>
                <w:szCs w:val="24"/>
                <w:lang w:eastAsia="en-US"/>
                <w14:ligatures w14:val="standardContextual"/>
              </w:rPr>
            </w:pPr>
            <w:r w:rsidRPr="00940E07">
              <w:rPr>
                <w:rFonts w:eastAsia="Times New Roman"/>
                <w:kern w:val="2"/>
                <w:sz w:val="24"/>
                <w:szCs w:val="24"/>
                <w:lang w:eastAsia="en-US"/>
                <w14:ligatures w14:val="standardContextual"/>
              </w:rPr>
              <w:t>педагог-сарапшы</w:t>
            </w:r>
          </w:p>
        </w:tc>
        <w:tc>
          <w:tcPr>
            <w:tcW w:w="580" w:type="dxa"/>
            <w:vMerge w:val="restart"/>
            <w:tcBorders>
              <w:top w:val="nil"/>
              <w:left w:val="nil"/>
              <w:bottom w:val="nil"/>
              <w:right w:val="single" w:sz="8" w:space="0" w:color="auto"/>
            </w:tcBorders>
            <w:textDirection w:val="btLr"/>
            <w:vAlign w:val="bottom"/>
            <w:hideMark/>
          </w:tcPr>
          <w:p w14:paraId="20D3989A" w14:textId="77777777" w:rsidR="00940E07" w:rsidRPr="00940E07" w:rsidRDefault="00940E07" w:rsidP="00940E07">
            <w:pPr>
              <w:spacing w:line="256" w:lineRule="auto"/>
              <w:ind w:left="108"/>
              <w:rPr>
                <w:kern w:val="2"/>
                <w:sz w:val="24"/>
                <w:szCs w:val="24"/>
                <w:lang w:eastAsia="en-US"/>
                <w14:ligatures w14:val="standardContextual"/>
              </w:rPr>
            </w:pPr>
            <w:r w:rsidRPr="00940E07">
              <w:rPr>
                <w:rFonts w:eastAsia="Times New Roman"/>
                <w:kern w:val="2"/>
                <w:sz w:val="24"/>
                <w:szCs w:val="24"/>
                <w:lang w:eastAsia="en-US"/>
                <w14:ligatures w14:val="standardContextual"/>
              </w:rPr>
              <w:t>педагог-модераратор</w:t>
            </w:r>
          </w:p>
        </w:tc>
        <w:tc>
          <w:tcPr>
            <w:tcW w:w="560" w:type="dxa"/>
            <w:vMerge w:val="restart"/>
            <w:tcBorders>
              <w:top w:val="nil"/>
              <w:left w:val="nil"/>
              <w:bottom w:val="nil"/>
              <w:right w:val="single" w:sz="8" w:space="0" w:color="auto"/>
            </w:tcBorders>
            <w:textDirection w:val="btLr"/>
            <w:vAlign w:val="bottom"/>
            <w:hideMark/>
          </w:tcPr>
          <w:p w14:paraId="70920005" w14:textId="77777777" w:rsidR="00940E07" w:rsidRPr="00940E07" w:rsidRDefault="00940E07" w:rsidP="00940E07">
            <w:pPr>
              <w:spacing w:line="256" w:lineRule="auto"/>
              <w:ind w:left="94"/>
              <w:rPr>
                <w:kern w:val="2"/>
                <w:sz w:val="24"/>
                <w:szCs w:val="24"/>
                <w:lang w:eastAsia="en-US"/>
                <w14:ligatures w14:val="standardContextual"/>
              </w:rPr>
            </w:pPr>
            <w:r w:rsidRPr="00940E07">
              <w:rPr>
                <w:rFonts w:eastAsia="Times New Roman"/>
                <w:w w:val="99"/>
                <w:kern w:val="2"/>
                <w:sz w:val="24"/>
                <w:szCs w:val="24"/>
                <w:lang w:eastAsia="en-US"/>
                <w14:ligatures w14:val="standardContextual"/>
              </w:rPr>
              <w:t>санаты жоқ</w:t>
            </w:r>
          </w:p>
        </w:tc>
        <w:tc>
          <w:tcPr>
            <w:tcW w:w="30" w:type="dxa"/>
            <w:vAlign w:val="bottom"/>
          </w:tcPr>
          <w:p w14:paraId="2C17A2E0" w14:textId="77777777" w:rsidR="00940E07" w:rsidRPr="00940E07" w:rsidRDefault="00940E07" w:rsidP="00940E07">
            <w:pPr>
              <w:spacing w:line="256" w:lineRule="auto"/>
              <w:rPr>
                <w:kern w:val="2"/>
                <w:sz w:val="24"/>
                <w:szCs w:val="24"/>
                <w:lang w:eastAsia="en-US"/>
                <w14:ligatures w14:val="standardContextual"/>
              </w:rPr>
            </w:pPr>
          </w:p>
        </w:tc>
      </w:tr>
      <w:tr w:rsidR="00940E07" w:rsidRPr="00940E07" w14:paraId="09E4B2AC" w14:textId="77777777" w:rsidTr="00940E07">
        <w:trPr>
          <w:trHeight w:val="1927"/>
        </w:trPr>
        <w:tc>
          <w:tcPr>
            <w:tcW w:w="1277" w:type="dxa"/>
            <w:tcBorders>
              <w:top w:val="nil"/>
              <w:left w:val="single" w:sz="8" w:space="0" w:color="auto"/>
              <w:bottom w:val="nil"/>
              <w:right w:val="single" w:sz="8" w:space="0" w:color="auto"/>
            </w:tcBorders>
            <w:vAlign w:val="bottom"/>
          </w:tcPr>
          <w:p w14:paraId="48FFDA13" w14:textId="77777777" w:rsidR="00940E07" w:rsidRPr="00940E07" w:rsidRDefault="00940E07" w:rsidP="00940E07">
            <w:pPr>
              <w:spacing w:line="256" w:lineRule="auto"/>
              <w:rPr>
                <w:kern w:val="2"/>
                <w:sz w:val="24"/>
                <w:szCs w:val="24"/>
                <w:lang w:eastAsia="en-US"/>
                <w14:ligatures w14:val="standardContextual"/>
              </w:rPr>
            </w:pPr>
          </w:p>
        </w:tc>
        <w:tc>
          <w:tcPr>
            <w:tcW w:w="567" w:type="dxa"/>
            <w:tcBorders>
              <w:top w:val="nil"/>
              <w:left w:val="nil"/>
              <w:bottom w:val="nil"/>
              <w:right w:val="single" w:sz="8" w:space="0" w:color="auto"/>
            </w:tcBorders>
            <w:vAlign w:val="bottom"/>
          </w:tcPr>
          <w:p w14:paraId="1A5DD89B" w14:textId="77777777" w:rsidR="00940E07" w:rsidRPr="00940E07" w:rsidRDefault="00940E07" w:rsidP="00940E07">
            <w:pPr>
              <w:spacing w:line="256" w:lineRule="auto"/>
              <w:rPr>
                <w:kern w:val="2"/>
                <w:sz w:val="24"/>
                <w:szCs w:val="24"/>
                <w:lang w:eastAsia="en-US"/>
                <w14:ligatures w14:val="standardContextual"/>
              </w:rPr>
            </w:pPr>
          </w:p>
        </w:tc>
        <w:tc>
          <w:tcPr>
            <w:tcW w:w="1279" w:type="dxa"/>
            <w:vMerge/>
            <w:tcBorders>
              <w:top w:val="nil"/>
              <w:left w:val="nil"/>
              <w:bottom w:val="nil"/>
              <w:right w:val="single" w:sz="8" w:space="0" w:color="auto"/>
            </w:tcBorders>
            <w:vAlign w:val="center"/>
            <w:hideMark/>
          </w:tcPr>
          <w:p w14:paraId="1D4B73A6" w14:textId="77777777" w:rsidR="00940E07" w:rsidRPr="00940E07" w:rsidRDefault="00940E07" w:rsidP="00940E07">
            <w:pPr>
              <w:spacing w:line="256" w:lineRule="auto"/>
              <w:rPr>
                <w:kern w:val="2"/>
                <w:sz w:val="24"/>
                <w:szCs w:val="24"/>
                <w:lang w:eastAsia="en-US"/>
                <w14:ligatures w14:val="standardContextual"/>
              </w:rPr>
            </w:pPr>
          </w:p>
        </w:tc>
        <w:tc>
          <w:tcPr>
            <w:tcW w:w="560" w:type="dxa"/>
            <w:vMerge/>
            <w:tcBorders>
              <w:top w:val="nil"/>
              <w:left w:val="nil"/>
              <w:bottom w:val="nil"/>
              <w:right w:val="single" w:sz="8" w:space="0" w:color="auto"/>
            </w:tcBorders>
            <w:vAlign w:val="center"/>
            <w:hideMark/>
          </w:tcPr>
          <w:p w14:paraId="72A069C3" w14:textId="77777777" w:rsidR="00940E07" w:rsidRPr="00940E07" w:rsidRDefault="00940E07" w:rsidP="00940E07">
            <w:pPr>
              <w:spacing w:line="256" w:lineRule="auto"/>
              <w:rPr>
                <w:kern w:val="2"/>
                <w:sz w:val="24"/>
                <w:szCs w:val="24"/>
                <w:lang w:eastAsia="en-US"/>
                <w14:ligatures w14:val="standardContextual"/>
              </w:rPr>
            </w:pPr>
          </w:p>
        </w:tc>
        <w:tc>
          <w:tcPr>
            <w:tcW w:w="433" w:type="dxa"/>
            <w:gridSpan w:val="2"/>
            <w:tcBorders>
              <w:top w:val="nil"/>
              <w:left w:val="nil"/>
              <w:bottom w:val="nil"/>
              <w:right w:val="single" w:sz="8" w:space="0" w:color="auto"/>
            </w:tcBorders>
            <w:vAlign w:val="bottom"/>
          </w:tcPr>
          <w:p w14:paraId="0F066277" w14:textId="77777777" w:rsidR="00940E07" w:rsidRPr="00940E07" w:rsidRDefault="00940E07" w:rsidP="00940E07">
            <w:pPr>
              <w:spacing w:line="256" w:lineRule="auto"/>
              <w:jc w:val="center"/>
              <w:rPr>
                <w:kern w:val="2"/>
                <w:sz w:val="24"/>
                <w:szCs w:val="24"/>
                <w:lang w:eastAsia="en-US"/>
                <w14:ligatures w14:val="standardContextual"/>
              </w:rPr>
            </w:pPr>
          </w:p>
        </w:tc>
        <w:tc>
          <w:tcPr>
            <w:tcW w:w="599" w:type="dxa"/>
            <w:vMerge/>
            <w:tcBorders>
              <w:top w:val="nil"/>
              <w:left w:val="nil"/>
              <w:bottom w:val="nil"/>
              <w:right w:val="single" w:sz="8" w:space="0" w:color="auto"/>
            </w:tcBorders>
            <w:vAlign w:val="center"/>
            <w:hideMark/>
          </w:tcPr>
          <w:p w14:paraId="02FC3631" w14:textId="77777777" w:rsidR="00940E07" w:rsidRPr="00940E07" w:rsidRDefault="00940E07" w:rsidP="00940E07">
            <w:pPr>
              <w:spacing w:line="256" w:lineRule="auto"/>
              <w:rPr>
                <w:kern w:val="2"/>
                <w:sz w:val="24"/>
                <w:szCs w:val="24"/>
                <w:lang w:eastAsia="en-US"/>
                <w14:ligatures w14:val="standardContextual"/>
              </w:rPr>
            </w:pPr>
          </w:p>
        </w:tc>
        <w:tc>
          <w:tcPr>
            <w:tcW w:w="1700" w:type="dxa"/>
            <w:vMerge/>
            <w:vAlign w:val="center"/>
            <w:hideMark/>
          </w:tcPr>
          <w:p w14:paraId="20B7A9CE" w14:textId="77777777" w:rsidR="00940E07" w:rsidRPr="00940E07" w:rsidRDefault="00940E07" w:rsidP="00940E07">
            <w:pPr>
              <w:spacing w:line="256" w:lineRule="auto"/>
              <w:rPr>
                <w:kern w:val="2"/>
                <w:sz w:val="24"/>
                <w:szCs w:val="24"/>
                <w:lang w:eastAsia="en-US"/>
                <w14:ligatures w14:val="standardContextual"/>
              </w:rPr>
            </w:pPr>
          </w:p>
        </w:tc>
        <w:tc>
          <w:tcPr>
            <w:tcW w:w="220" w:type="dxa"/>
            <w:tcBorders>
              <w:top w:val="nil"/>
              <w:left w:val="nil"/>
              <w:bottom w:val="nil"/>
              <w:right w:val="single" w:sz="8" w:space="0" w:color="auto"/>
            </w:tcBorders>
            <w:vAlign w:val="bottom"/>
          </w:tcPr>
          <w:p w14:paraId="40F9F990" w14:textId="77777777" w:rsidR="00940E07" w:rsidRPr="00940E07" w:rsidRDefault="00940E07" w:rsidP="00940E07">
            <w:pPr>
              <w:spacing w:line="256" w:lineRule="auto"/>
              <w:rPr>
                <w:kern w:val="2"/>
                <w:sz w:val="24"/>
                <w:szCs w:val="24"/>
                <w:lang w:eastAsia="en-US"/>
                <w14:ligatures w14:val="standardContextual"/>
              </w:rPr>
            </w:pPr>
          </w:p>
        </w:tc>
        <w:tc>
          <w:tcPr>
            <w:tcW w:w="420" w:type="dxa"/>
            <w:vMerge/>
            <w:tcBorders>
              <w:top w:val="nil"/>
              <w:left w:val="nil"/>
              <w:bottom w:val="nil"/>
              <w:right w:val="single" w:sz="8" w:space="0" w:color="auto"/>
            </w:tcBorders>
            <w:vAlign w:val="center"/>
            <w:hideMark/>
          </w:tcPr>
          <w:p w14:paraId="50E7DCDB" w14:textId="77777777" w:rsidR="00940E07" w:rsidRPr="00940E07" w:rsidRDefault="00940E07" w:rsidP="00940E07">
            <w:pPr>
              <w:spacing w:line="256" w:lineRule="auto"/>
              <w:rPr>
                <w:kern w:val="2"/>
                <w:sz w:val="24"/>
                <w:szCs w:val="24"/>
                <w:lang w:eastAsia="en-US"/>
                <w14:ligatures w14:val="standardContextual"/>
              </w:rPr>
            </w:pPr>
          </w:p>
        </w:tc>
        <w:tc>
          <w:tcPr>
            <w:tcW w:w="720" w:type="dxa"/>
            <w:vMerge/>
            <w:tcBorders>
              <w:top w:val="nil"/>
              <w:left w:val="nil"/>
              <w:bottom w:val="nil"/>
              <w:right w:val="single" w:sz="8" w:space="0" w:color="auto"/>
            </w:tcBorders>
            <w:vAlign w:val="center"/>
            <w:hideMark/>
          </w:tcPr>
          <w:p w14:paraId="6A10ABB3" w14:textId="77777777" w:rsidR="00940E07" w:rsidRPr="00940E07" w:rsidRDefault="00940E07" w:rsidP="00940E07">
            <w:pPr>
              <w:spacing w:line="256" w:lineRule="auto"/>
              <w:rPr>
                <w:kern w:val="2"/>
                <w:sz w:val="24"/>
                <w:szCs w:val="24"/>
                <w:lang w:eastAsia="en-US"/>
                <w14:ligatures w14:val="standardContextual"/>
              </w:rPr>
            </w:pPr>
          </w:p>
        </w:tc>
        <w:tc>
          <w:tcPr>
            <w:tcW w:w="560" w:type="dxa"/>
            <w:vMerge/>
            <w:tcBorders>
              <w:top w:val="nil"/>
              <w:left w:val="nil"/>
              <w:bottom w:val="nil"/>
              <w:right w:val="single" w:sz="8" w:space="0" w:color="auto"/>
            </w:tcBorders>
            <w:vAlign w:val="center"/>
            <w:hideMark/>
          </w:tcPr>
          <w:p w14:paraId="1C97F2AF" w14:textId="77777777" w:rsidR="00940E07" w:rsidRPr="00940E07" w:rsidRDefault="00940E07" w:rsidP="00940E07">
            <w:pPr>
              <w:spacing w:line="256" w:lineRule="auto"/>
              <w:rPr>
                <w:kern w:val="2"/>
                <w:sz w:val="24"/>
                <w:szCs w:val="24"/>
                <w:lang w:eastAsia="en-US"/>
                <w14:ligatures w14:val="standardContextual"/>
              </w:rPr>
            </w:pPr>
          </w:p>
        </w:tc>
        <w:tc>
          <w:tcPr>
            <w:tcW w:w="720" w:type="dxa"/>
            <w:vMerge/>
            <w:tcBorders>
              <w:top w:val="nil"/>
              <w:left w:val="nil"/>
              <w:bottom w:val="nil"/>
              <w:right w:val="single" w:sz="8" w:space="0" w:color="auto"/>
            </w:tcBorders>
            <w:vAlign w:val="center"/>
            <w:hideMark/>
          </w:tcPr>
          <w:p w14:paraId="0C45D255" w14:textId="77777777" w:rsidR="00940E07" w:rsidRPr="00940E07" w:rsidRDefault="00940E07" w:rsidP="00940E07">
            <w:pPr>
              <w:spacing w:line="256" w:lineRule="auto"/>
              <w:rPr>
                <w:kern w:val="2"/>
                <w:sz w:val="24"/>
                <w:szCs w:val="24"/>
                <w:lang w:eastAsia="en-US"/>
                <w14:ligatures w14:val="standardContextual"/>
              </w:rPr>
            </w:pPr>
          </w:p>
        </w:tc>
        <w:tc>
          <w:tcPr>
            <w:tcW w:w="300" w:type="dxa"/>
            <w:vMerge/>
            <w:vAlign w:val="center"/>
            <w:hideMark/>
          </w:tcPr>
          <w:p w14:paraId="6DA2C78A" w14:textId="77777777" w:rsidR="00940E07" w:rsidRPr="00940E07" w:rsidRDefault="00940E07" w:rsidP="00940E07">
            <w:pPr>
              <w:spacing w:line="256" w:lineRule="auto"/>
              <w:rPr>
                <w:kern w:val="2"/>
                <w:sz w:val="24"/>
                <w:szCs w:val="24"/>
                <w:lang w:eastAsia="en-US"/>
                <w14:ligatures w14:val="standardContextual"/>
              </w:rPr>
            </w:pPr>
          </w:p>
        </w:tc>
        <w:tc>
          <w:tcPr>
            <w:tcW w:w="260" w:type="dxa"/>
            <w:tcBorders>
              <w:top w:val="nil"/>
              <w:left w:val="nil"/>
              <w:bottom w:val="nil"/>
              <w:right w:val="single" w:sz="8" w:space="0" w:color="auto"/>
            </w:tcBorders>
            <w:vAlign w:val="bottom"/>
          </w:tcPr>
          <w:p w14:paraId="18CDEFF9" w14:textId="77777777" w:rsidR="00940E07" w:rsidRPr="00940E07" w:rsidRDefault="00940E07" w:rsidP="00940E07">
            <w:pPr>
              <w:spacing w:line="256" w:lineRule="auto"/>
              <w:rPr>
                <w:kern w:val="2"/>
                <w:sz w:val="24"/>
                <w:szCs w:val="24"/>
                <w:lang w:eastAsia="en-US"/>
                <w14:ligatures w14:val="standardContextual"/>
              </w:rPr>
            </w:pPr>
          </w:p>
        </w:tc>
        <w:tc>
          <w:tcPr>
            <w:tcW w:w="580" w:type="dxa"/>
            <w:vMerge/>
            <w:tcBorders>
              <w:top w:val="nil"/>
              <w:left w:val="nil"/>
              <w:bottom w:val="nil"/>
              <w:right w:val="single" w:sz="8" w:space="0" w:color="auto"/>
            </w:tcBorders>
            <w:vAlign w:val="center"/>
            <w:hideMark/>
          </w:tcPr>
          <w:p w14:paraId="2F7BDA3B" w14:textId="77777777" w:rsidR="00940E07" w:rsidRPr="00940E07" w:rsidRDefault="00940E07" w:rsidP="00940E07">
            <w:pPr>
              <w:spacing w:line="256" w:lineRule="auto"/>
              <w:rPr>
                <w:kern w:val="2"/>
                <w:sz w:val="24"/>
                <w:szCs w:val="24"/>
                <w:lang w:eastAsia="en-US"/>
                <w14:ligatures w14:val="standardContextual"/>
              </w:rPr>
            </w:pPr>
          </w:p>
        </w:tc>
        <w:tc>
          <w:tcPr>
            <w:tcW w:w="560" w:type="dxa"/>
            <w:vMerge/>
            <w:tcBorders>
              <w:top w:val="nil"/>
              <w:left w:val="nil"/>
              <w:bottom w:val="nil"/>
              <w:right w:val="single" w:sz="8" w:space="0" w:color="auto"/>
            </w:tcBorders>
            <w:vAlign w:val="center"/>
            <w:hideMark/>
          </w:tcPr>
          <w:p w14:paraId="3D6FDACE" w14:textId="77777777" w:rsidR="00940E07" w:rsidRPr="00940E07" w:rsidRDefault="00940E07" w:rsidP="00940E07">
            <w:pPr>
              <w:spacing w:line="256" w:lineRule="auto"/>
              <w:rPr>
                <w:kern w:val="2"/>
                <w:sz w:val="24"/>
                <w:szCs w:val="24"/>
                <w:lang w:eastAsia="en-US"/>
                <w14:ligatures w14:val="standardContextual"/>
              </w:rPr>
            </w:pPr>
          </w:p>
        </w:tc>
        <w:tc>
          <w:tcPr>
            <w:tcW w:w="100" w:type="dxa"/>
            <w:vAlign w:val="bottom"/>
          </w:tcPr>
          <w:p w14:paraId="0729F4B8" w14:textId="77777777" w:rsidR="00940E07" w:rsidRPr="00940E07" w:rsidRDefault="00940E07" w:rsidP="00940E07">
            <w:pPr>
              <w:spacing w:line="256" w:lineRule="auto"/>
              <w:rPr>
                <w:kern w:val="2"/>
                <w:sz w:val="24"/>
                <w:szCs w:val="24"/>
                <w:lang w:eastAsia="en-US"/>
                <w14:ligatures w14:val="standardContextual"/>
              </w:rPr>
            </w:pPr>
          </w:p>
        </w:tc>
        <w:tc>
          <w:tcPr>
            <w:tcW w:w="460" w:type="dxa"/>
            <w:vMerge/>
            <w:tcBorders>
              <w:top w:val="nil"/>
              <w:left w:val="nil"/>
              <w:bottom w:val="nil"/>
              <w:right w:val="single" w:sz="8" w:space="0" w:color="auto"/>
            </w:tcBorders>
            <w:vAlign w:val="center"/>
            <w:hideMark/>
          </w:tcPr>
          <w:p w14:paraId="6F9DEF30" w14:textId="77777777" w:rsidR="00940E07" w:rsidRPr="00940E07" w:rsidRDefault="00940E07" w:rsidP="00940E07">
            <w:pPr>
              <w:spacing w:line="256" w:lineRule="auto"/>
              <w:rPr>
                <w:kern w:val="2"/>
                <w:sz w:val="24"/>
                <w:szCs w:val="24"/>
                <w:lang w:eastAsia="en-US"/>
                <w14:ligatures w14:val="standardContextual"/>
              </w:rPr>
            </w:pPr>
          </w:p>
        </w:tc>
        <w:tc>
          <w:tcPr>
            <w:tcW w:w="580" w:type="dxa"/>
            <w:vMerge/>
            <w:tcBorders>
              <w:top w:val="nil"/>
              <w:left w:val="nil"/>
              <w:bottom w:val="nil"/>
              <w:right w:val="single" w:sz="8" w:space="0" w:color="auto"/>
            </w:tcBorders>
            <w:vAlign w:val="center"/>
            <w:hideMark/>
          </w:tcPr>
          <w:p w14:paraId="18EDF50F" w14:textId="77777777" w:rsidR="00940E07" w:rsidRPr="00940E07" w:rsidRDefault="00940E07" w:rsidP="00940E07">
            <w:pPr>
              <w:spacing w:line="256" w:lineRule="auto"/>
              <w:rPr>
                <w:kern w:val="2"/>
                <w:sz w:val="24"/>
                <w:szCs w:val="24"/>
                <w:lang w:eastAsia="en-US"/>
                <w14:ligatures w14:val="standardContextual"/>
              </w:rPr>
            </w:pPr>
          </w:p>
        </w:tc>
        <w:tc>
          <w:tcPr>
            <w:tcW w:w="560" w:type="dxa"/>
            <w:vMerge/>
            <w:tcBorders>
              <w:top w:val="nil"/>
              <w:left w:val="nil"/>
              <w:bottom w:val="nil"/>
              <w:right w:val="single" w:sz="8" w:space="0" w:color="auto"/>
            </w:tcBorders>
            <w:vAlign w:val="center"/>
            <w:hideMark/>
          </w:tcPr>
          <w:p w14:paraId="7BDEF439" w14:textId="77777777" w:rsidR="00940E07" w:rsidRPr="00940E07" w:rsidRDefault="00940E07" w:rsidP="00940E07">
            <w:pPr>
              <w:spacing w:line="256" w:lineRule="auto"/>
              <w:rPr>
                <w:kern w:val="2"/>
                <w:sz w:val="24"/>
                <w:szCs w:val="24"/>
                <w:lang w:eastAsia="en-US"/>
                <w14:ligatures w14:val="standardContextual"/>
              </w:rPr>
            </w:pPr>
          </w:p>
        </w:tc>
        <w:tc>
          <w:tcPr>
            <w:tcW w:w="30" w:type="dxa"/>
            <w:vAlign w:val="bottom"/>
          </w:tcPr>
          <w:p w14:paraId="334C1C41" w14:textId="77777777" w:rsidR="00940E07" w:rsidRPr="00940E07" w:rsidRDefault="00940E07" w:rsidP="00940E07">
            <w:pPr>
              <w:spacing w:line="256" w:lineRule="auto"/>
              <w:rPr>
                <w:kern w:val="2"/>
                <w:sz w:val="24"/>
                <w:szCs w:val="24"/>
                <w:lang w:eastAsia="en-US"/>
                <w14:ligatures w14:val="standardContextual"/>
              </w:rPr>
            </w:pPr>
          </w:p>
        </w:tc>
      </w:tr>
      <w:tr w:rsidR="00940E07" w:rsidRPr="00940E07" w14:paraId="71AB926E" w14:textId="77777777" w:rsidTr="00940E07">
        <w:trPr>
          <w:trHeight w:val="68"/>
        </w:trPr>
        <w:tc>
          <w:tcPr>
            <w:tcW w:w="1277" w:type="dxa"/>
            <w:tcBorders>
              <w:top w:val="nil"/>
              <w:left w:val="single" w:sz="8" w:space="0" w:color="auto"/>
              <w:bottom w:val="single" w:sz="8" w:space="0" w:color="auto"/>
              <w:right w:val="single" w:sz="8" w:space="0" w:color="auto"/>
            </w:tcBorders>
            <w:vAlign w:val="bottom"/>
          </w:tcPr>
          <w:p w14:paraId="25A727C9" w14:textId="77777777" w:rsidR="00940E07" w:rsidRPr="00940E07" w:rsidRDefault="00940E07" w:rsidP="00940E07">
            <w:pPr>
              <w:spacing w:line="256" w:lineRule="auto"/>
              <w:rPr>
                <w:kern w:val="2"/>
                <w:sz w:val="24"/>
                <w:szCs w:val="24"/>
                <w:lang w:eastAsia="en-US"/>
                <w14:ligatures w14:val="standardContextual"/>
              </w:rPr>
            </w:pPr>
          </w:p>
        </w:tc>
        <w:tc>
          <w:tcPr>
            <w:tcW w:w="567" w:type="dxa"/>
            <w:tcBorders>
              <w:top w:val="nil"/>
              <w:left w:val="nil"/>
              <w:bottom w:val="single" w:sz="8" w:space="0" w:color="auto"/>
              <w:right w:val="single" w:sz="8" w:space="0" w:color="auto"/>
            </w:tcBorders>
            <w:vAlign w:val="bottom"/>
          </w:tcPr>
          <w:p w14:paraId="18ADFF72" w14:textId="77777777" w:rsidR="00940E07" w:rsidRPr="00940E07" w:rsidRDefault="00940E07" w:rsidP="00940E07">
            <w:pPr>
              <w:spacing w:line="256" w:lineRule="auto"/>
              <w:rPr>
                <w:kern w:val="2"/>
                <w:sz w:val="24"/>
                <w:szCs w:val="24"/>
                <w:lang w:eastAsia="en-US"/>
                <w14:ligatures w14:val="standardContextual"/>
              </w:rPr>
            </w:pPr>
          </w:p>
        </w:tc>
        <w:tc>
          <w:tcPr>
            <w:tcW w:w="708" w:type="dxa"/>
            <w:tcBorders>
              <w:top w:val="nil"/>
              <w:left w:val="nil"/>
              <w:bottom w:val="single" w:sz="8" w:space="0" w:color="auto"/>
              <w:right w:val="single" w:sz="8" w:space="0" w:color="auto"/>
            </w:tcBorders>
            <w:vAlign w:val="bottom"/>
          </w:tcPr>
          <w:p w14:paraId="662D7F72" w14:textId="77777777" w:rsidR="00940E07" w:rsidRPr="00940E07" w:rsidRDefault="00940E07" w:rsidP="00940E07">
            <w:pPr>
              <w:spacing w:line="256" w:lineRule="auto"/>
              <w:rPr>
                <w:kern w:val="2"/>
                <w:sz w:val="24"/>
                <w:szCs w:val="24"/>
                <w:lang w:eastAsia="en-US"/>
                <w14:ligatures w14:val="standardContextual"/>
              </w:rPr>
            </w:pPr>
          </w:p>
        </w:tc>
        <w:tc>
          <w:tcPr>
            <w:tcW w:w="560" w:type="dxa"/>
            <w:tcBorders>
              <w:top w:val="nil"/>
              <w:left w:val="nil"/>
              <w:bottom w:val="single" w:sz="8" w:space="0" w:color="auto"/>
              <w:right w:val="single" w:sz="8" w:space="0" w:color="auto"/>
            </w:tcBorders>
            <w:vAlign w:val="bottom"/>
          </w:tcPr>
          <w:p w14:paraId="7A7F19BE" w14:textId="77777777" w:rsidR="00940E07" w:rsidRPr="00940E07" w:rsidRDefault="00940E07" w:rsidP="00940E07">
            <w:pPr>
              <w:spacing w:line="256" w:lineRule="auto"/>
              <w:rPr>
                <w:kern w:val="2"/>
                <w:sz w:val="24"/>
                <w:szCs w:val="24"/>
                <w:lang w:eastAsia="en-US"/>
                <w14:ligatures w14:val="standardContextual"/>
              </w:rPr>
            </w:pPr>
          </w:p>
        </w:tc>
        <w:tc>
          <w:tcPr>
            <w:tcW w:w="433" w:type="dxa"/>
            <w:gridSpan w:val="2"/>
            <w:tcBorders>
              <w:top w:val="nil"/>
              <w:left w:val="nil"/>
              <w:bottom w:val="single" w:sz="8" w:space="0" w:color="auto"/>
              <w:right w:val="single" w:sz="8" w:space="0" w:color="auto"/>
            </w:tcBorders>
            <w:vAlign w:val="bottom"/>
          </w:tcPr>
          <w:p w14:paraId="790B8C59" w14:textId="77777777" w:rsidR="00940E07" w:rsidRPr="00940E07" w:rsidRDefault="00940E07" w:rsidP="00940E07">
            <w:pPr>
              <w:spacing w:line="256" w:lineRule="auto"/>
              <w:jc w:val="center"/>
              <w:rPr>
                <w:kern w:val="2"/>
                <w:sz w:val="24"/>
                <w:szCs w:val="24"/>
                <w:lang w:eastAsia="en-US"/>
                <w14:ligatures w14:val="standardContextual"/>
              </w:rPr>
            </w:pPr>
          </w:p>
        </w:tc>
        <w:tc>
          <w:tcPr>
            <w:tcW w:w="599" w:type="dxa"/>
            <w:tcBorders>
              <w:top w:val="nil"/>
              <w:left w:val="nil"/>
              <w:bottom w:val="single" w:sz="8" w:space="0" w:color="auto"/>
              <w:right w:val="single" w:sz="8" w:space="0" w:color="auto"/>
            </w:tcBorders>
            <w:vAlign w:val="bottom"/>
          </w:tcPr>
          <w:p w14:paraId="4B143C20" w14:textId="77777777" w:rsidR="00940E07" w:rsidRPr="00940E07" w:rsidRDefault="00940E07" w:rsidP="00940E07">
            <w:pPr>
              <w:spacing w:line="256" w:lineRule="auto"/>
              <w:rPr>
                <w:kern w:val="2"/>
                <w:sz w:val="24"/>
                <w:szCs w:val="24"/>
                <w:lang w:eastAsia="en-US"/>
                <w14:ligatures w14:val="standardContextual"/>
              </w:rPr>
            </w:pPr>
          </w:p>
        </w:tc>
        <w:tc>
          <w:tcPr>
            <w:tcW w:w="340" w:type="dxa"/>
            <w:tcBorders>
              <w:top w:val="nil"/>
              <w:left w:val="nil"/>
              <w:bottom w:val="single" w:sz="8" w:space="0" w:color="auto"/>
              <w:right w:val="nil"/>
            </w:tcBorders>
            <w:vAlign w:val="bottom"/>
          </w:tcPr>
          <w:p w14:paraId="625372F6" w14:textId="77777777" w:rsidR="00940E07" w:rsidRPr="00940E07" w:rsidRDefault="00940E07" w:rsidP="00940E07">
            <w:pPr>
              <w:spacing w:line="256" w:lineRule="auto"/>
              <w:rPr>
                <w:kern w:val="2"/>
                <w:sz w:val="24"/>
                <w:szCs w:val="24"/>
                <w:lang w:eastAsia="en-US"/>
                <w14:ligatures w14:val="standardContextual"/>
              </w:rPr>
            </w:pPr>
          </w:p>
        </w:tc>
        <w:tc>
          <w:tcPr>
            <w:tcW w:w="220" w:type="dxa"/>
            <w:tcBorders>
              <w:top w:val="nil"/>
              <w:left w:val="nil"/>
              <w:bottom w:val="single" w:sz="8" w:space="0" w:color="auto"/>
              <w:right w:val="single" w:sz="8" w:space="0" w:color="auto"/>
            </w:tcBorders>
            <w:vAlign w:val="bottom"/>
          </w:tcPr>
          <w:p w14:paraId="366E3151" w14:textId="77777777" w:rsidR="00940E07" w:rsidRPr="00940E07" w:rsidRDefault="00940E07" w:rsidP="00940E07">
            <w:pPr>
              <w:spacing w:line="256" w:lineRule="auto"/>
              <w:rPr>
                <w:kern w:val="2"/>
                <w:sz w:val="24"/>
                <w:szCs w:val="24"/>
                <w:lang w:eastAsia="en-US"/>
                <w14:ligatures w14:val="standardContextual"/>
              </w:rPr>
            </w:pPr>
          </w:p>
        </w:tc>
        <w:tc>
          <w:tcPr>
            <w:tcW w:w="420" w:type="dxa"/>
            <w:tcBorders>
              <w:top w:val="nil"/>
              <w:left w:val="nil"/>
              <w:bottom w:val="single" w:sz="8" w:space="0" w:color="auto"/>
              <w:right w:val="single" w:sz="8" w:space="0" w:color="auto"/>
            </w:tcBorders>
            <w:vAlign w:val="bottom"/>
          </w:tcPr>
          <w:p w14:paraId="3C66C41F" w14:textId="77777777" w:rsidR="00940E07" w:rsidRPr="00940E07" w:rsidRDefault="00940E07" w:rsidP="00940E07">
            <w:pPr>
              <w:spacing w:line="256" w:lineRule="auto"/>
              <w:rPr>
                <w:kern w:val="2"/>
                <w:sz w:val="24"/>
                <w:szCs w:val="24"/>
                <w:lang w:eastAsia="en-US"/>
                <w14:ligatures w14:val="standardContextual"/>
              </w:rPr>
            </w:pPr>
          </w:p>
        </w:tc>
        <w:tc>
          <w:tcPr>
            <w:tcW w:w="720" w:type="dxa"/>
            <w:tcBorders>
              <w:top w:val="nil"/>
              <w:left w:val="nil"/>
              <w:bottom w:val="single" w:sz="8" w:space="0" w:color="auto"/>
              <w:right w:val="single" w:sz="8" w:space="0" w:color="auto"/>
            </w:tcBorders>
            <w:vAlign w:val="bottom"/>
          </w:tcPr>
          <w:p w14:paraId="4D7EAEFB" w14:textId="77777777" w:rsidR="00940E07" w:rsidRPr="00940E07" w:rsidRDefault="00940E07" w:rsidP="00940E07">
            <w:pPr>
              <w:spacing w:line="256" w:lineRule="auto"/>
              <w:rPr>
                <w:kern w:val="2"/>
                <w:sz w:val="24"/>
                <w:szCs w:val="24"/>
                <w:lang w:eastAsia="en-US"/>
                <w14:ligatures w14:val="standardContextual"/>
              </w:rPr>
            </w:pPr>
          </w:p>
        </w:tc>
        <w:tc>
          <w:tcPr>
            <w:tcW w:w="560" w:type="dxa"/>
            <w:tcBorders>
              <w:top w:val="nil"/>
              <w:left w:val="nil"/>
              <w:bottom w:val="single" w:sz="8" w:space="0" w:color="auto"/>
              <w:right w:val="single" w:sz="8" w:space="0" w:color="auto"/>
            </w:tcBorders>
            <w:vAlign w:val="bottom"/>
          </w:tcPr>
          <w:p w14:paraId="100BA53C" w14:textId="77777777" w:rsidR="00940E07" w:rsidRPr="00940E07" w:rsidRDefault="00940E07" w:rsidP="00940E07">
            <w:pPr>
              <w:spacing w:line="256" w:lineRule="auto"/>
              <w:rPr>
                <w:kern w:val="2"/>
                <w:sz w:val="24"/>
                <w:szCs w:val="24"/>
                <w:lang w:eastAsia="en-US"/>
                <w14:ligatures w14:val="standardContextual"/>
              </w:rPr>
            </w:pPr>
          </w:p>
        </w:tc>
        <w:tc>
          <w:tcPr>
            <w:tcW w:w="720" w:type="dxa"/>
            <w:tcBorders>
              <w:top w:val="nil"/>
              <w:left w:val="nil"/>
              <w:bottom w:val="single" w:sz="8" w:space="0" w:color="auto"/>
              <w:right w:val="single" w:sz="8" w:space="0" w:color="auto"/>
            </w:tcBorders>
            <w:vAlign w:val="bottom"/>
          </w:tcPr>
          <w:p w14:paraId="29CE9E4E" w14:textId="77777777" w:rsidR="00940E07" w:rsidRPr="00940E07" w:rsidRDefault="00940E07" w:rsidP="00940E07">
            <w:pPr>
              <w:spacing w:line="256" w:lineRule="auto"/>
              <w:rPr>
                <w:kern w:val="2"/>
                <w:sz w:val="24"/>
                <w:szCs w:val="24"/>
                <w:lang w:eastAsia="en-US"/>
                <w14:ligatures w14:val="standardContextual"/>
              </w:rPr>
            </w:pPr>
          </w:p>
        </w:tc>
        <w:tc>
          <w:tcPr>
            <w:tcW w:w="300" w:type="dxa"/>
            <w:tcBorders>
              <w:top w:val="nil"/>
              <w:left w:val="nil"/>
              <w:bottom w:val="single" w:sz="8" w:space="0" w:color="auto"/>
              <w:right w:val="nil"/>
            </w:tcBorders>
            <w:vAlign w:val="bottom"/>
          </w:tcPr>
          <w:p w14:paraId="769BCFF4" w14:textId="77777777" w:rsidR="00940E07" w:rsidRPr="00940E07" w:rsidRDefault="00940E07" w:rsidP="00940E07">
            <w:pPr>
              <w:spacing w:line="256" w:lineRule="auto"/>
              <w:rPr>
                <w:kern w:val="2"/>
                <w:sz w:val="24"/>
                <w:szCs w:val="24"/>
                <w:lang w:eastAsia="en-US"/>
                <w14:ligatures w14:val="standardContextual"/>
              </w:rPr>
            </w:pPr>
          </w:p>
        </w:tc>
        <w:tc>
          <w:tcPr>
            <w:tcW w:w="260" w:type="dxa"/>
            <w:tcBorders>
              <w:top w:val="nil"/>
              <w:left w:val="nil"/>
              <w:bottom w:val="single" w:sz="8" w:space="0" w:color="auto"/>
              <w:right w:val="single" w:sz="8" w:space="0" w:color="auto"/>
            </w:tcBorders>
            <w:vAlign w:val="bottom"/>
          </w:tcPr>
          <w:p w14:paraId="5285B7A1" w14:textId="77777777" w:rsidR="00940E07" w:rsidRPr="00940E07" w:rsidRDefault="00940E07" w:rsidP="00940E07">
            <w:pPr>
              <w:spacing w:line="256" w:lineRule="auto"/>
              <w:rPr>
                <w:kern w:val="2"/>
                <w:sz w:val="24"/>
                <w:szCs w:val="24"/>
                <w:lang w:eastAsia="en-US"/>
                <w14:ligatures w14:val="standardContextual"/>
              </w:rPr>
            </w:pPr>
          </w:p>
        </w:tc>
        <w:tc>
          <w:tcPr>
            <w:tcW w:w="580" w:type="dxa"/>
            <w:tcBorders>
              <w:top w:val="nil"/>
              <w:left w:val="nil"/>
              <w:bottom w:val="single" w:sz="8" w:space="0" w:color="auto"/>
              <w:right w:val="single" w:sz="8" w:space="0" w:color="auto"/>
            </w:tcBorders>
            <w:vAlign w:val="bottom"/>
          </w:tcPr>
          <w:p w14:paraId="6EE27C38" w14:textId="77777777" w:rsidR="00940E07" w:rsidRPr="00940E07" w:rsidRDefault="00940E07" w:rsidP="00940E07">
            <w:pPr>
              <w:spacing w:line="256" w:lineRule="auto"/>
              <w:rPr>
                <w:kern w:val="2"/>
                <w:sz w:val="24"/>
                <w:szCs w:val="24"/>
                <w:lang w:eastAsia="en-US"/>
                <w14:ligatures w14:val="standardContextual"/>
              </w:rPr>
            </w:pPr>
          </w:p>
        </w:tc>
        <w:tc>
          <w:tcPr>
            <w:tcW w:w="560" w:type="dxa"/>
            <w:tcBorders>
              <w:top w:val="nil"/>
              <w:left w:val="nil"/>
              <w:bottom w:val="single" w:sz="8" w:space="0" w:color="auto"/>
              <w:right w:val="single" w:sz="8" w:space="0" w:color="auto"/>
            </w:tcBorders>
            <w:vAlign w:val="bottom"/>
          </w:tcPr>
          <w:p w14:paraId="01C45D4B" w14:textId="77777777" w:rsidR="00940E07" w:rsidRPr="00940E07" w:rsidRDefault="00940E07" w:rsidP="00940E07">
            <w:pPr>
              <w:spacing w:line="256" w:lineRule="auto"/>
              <w:rPr>
                <w:kern w:val="2"/>
                <w:sz w:val="24"/>
                <w:szCs w:val="24"/>
                <w:lang w:eastAsia="en-US"/>
                <w14:ligatures w14:val="standardContextual"/>
              </w:rPr>
            </w:pPr>
          </w:p>
        </w:tc>
        <w:tc>
          <w:tcPr>
            <w:tcW w:w="100" w:type="dxa"/>
            <w:tcBorders>
              <w:top w:val="nil"/>
              <w:left w:val="nil"/>
              <w:bottom w:val="single" w:sz="8" w:space="0" w:color="auto"/>
              <w:right w:val="nil"/>
            </w:tcBorders>
            <w:vAlign w:val="bottom"/>
          </w:tcPr>
          <w:p w14:paraId="653BBDEA" w14:textId="77777777" w:rsidR="00940E07" w:rsidRPr="00940E07" w:rsidRDefault="00940E07" w:rsidP="00940E07">
            <w:pPr>
              <w:spacing w:line="256" w:lineRule="auto"/>
              <w:rPr>
                <w:kern w:val="2"/>
                <w:sz w:val="24"/>
                <w:szCs w:val="24"/>
                <w:lang w:eastAsia="en-US"/>
                <w14:ligatures w14:val="standardContextual"/>
              </w:rPr>
            </w:pPr>
          </w:p>
        </w:tc>
        <w:tc>
          <w:tcPr>
            <w:tcW w:w="460" w:type="dxa"/>
            <w:tcBorders>
              <w:top w:val="nil"/>
              <w:left w:val="nil"/>
              <w:bottom w:val="single" w:sz="8" w:space="0" w:color="auto"/>
              <w:right w:val="single" w:sz="8" w:space="0" w:color="auto"/>
            </w:tcBorders>
            <w:vAlign w:val="bottom"/>
          </w:tcPr>
          <w:p w14:paraId="3FF1B8A4" w14:textId="77777777" w:rsidR="00940E07" w:rsidRPr="00940E07" w:rsidRDefault="00940E07" w:rsidP="00940E07">
            <w:pPr>
              <w:spacing w:line="256" w:lineRule="auto"/>
              <w:rPr>
                <w:kern w:val="2"/>
                <w:sz w:val="24"/>
                <w:szCs w:val="24"/>
                <w:lang w:eastAsia="en-US"/>
                <w14:ligatures w14:val="standardContextual"/>
              </w:rPr>
            </w:pPr>
          </w:p>
        </w:tc>
        <w:tc>
          <w:tcPr>
            <w:tcW w:w="580" w:type="dxa"/>
            <w:tcBorders>
              <w:top w:val="nil"/>
              <w:left w:val="nil"/>
              <w:bottom w:val="single" w:sz="8" w:space="0" w:color="auto"/>
              <w:right w:val="single" w:sz="8" w:space="0" w:color="auto"/>
            </w:tcBorders>
            <w:vAlign w:val="bottom"/>
          </w:tcPr>
          <w:p w14:paraId="37453502" w14:textId="77777777" w:rsidR="00940E07" w:rsidRPr="00940E07" w:rsidRDefault="00940E07" w:rsidP="00940E07">
            <w:pPr>
              <w:spacing w:line="256" w:lineRule="auto"/>
              <w:rPr>
                <w:kern w:val="2"/>
                <w:sz w:val="24"/>
                <w:szCs w:val="24"/>
                <w:lang w:eastAsia="en-US"/>
                <w14:ligatures w14:val="standardContextual"/>
              </w:rPr>
            </w:pPr>
          </w:p>
        </w:tc>
        <w:tc>
          <w:tcPr>
            <w:tcW w:w="560" w:type="dxa"/>
            <w:tcBorders>
              <w:top w:val="nil"/>
              <w:left w:val="nil"/>
              <w:bottom w:val="single" w:sz="8" w:space="0" w:color="auto"/>
              <w:right w:val="single" w:sz="8" w:space="0" w:color="auto"/>
            </w:tcBorders>
            <w:vAlign w:val="bottom"/>
          </w:tcPr>
          <w:p w14:paraId="750F67DD" w14:textId="77777777" w:rsidR="00940E07" w:rsidRPr="00940E07" w:rsidRDefault="00940E07" w:rsidP="00940E07">
            <w:pPr>
              <w:spacing w:line="256" w:lineRule="auto"/>
              <w:rPr>
                <w:kern w:val="2"/>
                <w:sz w:val="24"/>
                <w:szCs w:val="24"/>
                <w:lang w:eastAsia="en-US"/>
                <w14:ligatures w14:val="standardContextual"/>
              </w:rPr>
            </w:pPr>
          </w:p>
        </w:tc>
        <w:tc>
          <w:tcPr>
            <w:tcW w:w="30" w:type="dxa"/>
            <w:vAlign w:val="bottom"/>
          </w:tcPr>
          <w:p w14:paraId="6B1076D4" w14:textId="77777777" w:rsidR="00940E07" w:rsidRPr="00940E07" w:rsidRDefault="00940E07" w:rsidP="00940E07">
            <w:pPr>
              <w:spacing w:line="256" w:lineRule="auto"/>
              <w:rPr>
                <w:kern w:val="2"/>
                <w:sz w:val="24"/>
                <w:szCs w:val="24"/>
                <w:lang w:eastAsia="en-US"/>
                <w14:ligatures w14:val="standardContextual"/>
              </w:rPr>
            </w:pPr>
          </w:p>
        </w:tc>
      </w:tr>
      <w:tr w:rsidR="00940E07" w:rsidRPr="00940E07" w14:paraId="26BDF089" w14:textId="77777777" w:rsidTr="00940E07">
        <w:trPr>
          <w:trHeight w:val="214"/>
        </w:trPr>
        <w:tc>
          <w:tcPr>
            <w:tcW w:w="1277" w:type="dxa"/>
            <w:tcBorders>
              <w:top w:val="nil"/>
              <w:left w:val="single" w:sz="8" w:space="0" w:color="auto"/>
              <w:bottom w:val="nil"/>
              <w:right w:val="single" w:sz="8" w:space="0" w:color="auto"/>
            </w:tcBorders>
            <w:vAlign w:val="bottom"/>
            <w:hideMark/>
          </w:tcPr>
          <w:p w14:paraId="5E1D8A0F" w14:textId="77777777" w:rsidR="00940E07" w:rsidRPr="00940E07" w:rsidRDefault="00940E07" w:rsidP="00940E07">
            <w:pPr>
              <w:spacing w:line="214" w:lineRule="exact"/>
              <w:ind w:left="120"/>
              <w:rPr>
                <w:kern w:val="2"/>
                <w:sz w:val="24"/>
                <w:szCs w:val="24"/>
                <w:lang w:eastAsia="en-US"/>
                <w14:ligatures w14:val="standardContextual"/>
              </w:rPr>
            </w:pPr>
            <w:r w:rsidRPr="00940E07">
              <w:rPr>
                <w:rFonts w:eastAsia="Times New Roman"/>
                <w:kern w:val="2"/>
                <w:sz w:val="24"/>
                <w:szCs w:val="24"/>
                <w:lang w:eastAsia="en-US"/>
                <w14:ligatures w14:val="standardContextual"/>
              </w:rPr>
              <w:t>2021-2022</w:t>
            </w:r>
          </w:p>
        </w:tc>
        <w:tc>
          <w:tcPr>
            <w:tcW w:w="567" w:type="dxa"/>
            <w:tcBorders>
              <w:top w:val="nil"/>
              <w:left w:val="nil"/>
              <w:bottom w:val="nil"/>
              <w:right w:val="single" w:sz="8" w:space="0" w:color="auto"/>
            </w:tcBorders>
            <w:vAlign w:val="bottom"/>
            <w:hideMark/>
          </w:tcPr>
          <w:p w14:paraId="2E464448" w14:textId="77777777" w:rsidR="00940E07" w:rsidRPr="00940E07" w:rsidRDefault="00940E07" w:rsidP="00940E07">
            <w:pPr>
              <w:spacing w:line="214" w:lineRule="exact"/>
              <w:ind w:right="219"/>
              <w:jc w:val="right"/>
              <w:rPr>
                <w:kern w:val="2"/>
                <w:sz w:val="24"/>
                <w:szCs w:val="24"/>
                <w:lang w:val="kk-KZ" w:eastAsia="en-US"/>
                <w14:ligatures w14:val="standardContextual"/>
              </w:rPr>
            </w:pPr>
            <w:r w:rsidRPr="00940E07">
              <w:rPr>
                <w:rFonts w:eastAsia="Times New Roman"/>
                <w:kern w:val="2"/>
                <w:sz w:val="24"/>
                <w:szCs w:val="24"/>
                <w:lang w:val="kk-KZ" w:eastAsia="en-US"/>
                <w14:ligatures w14:val="standardContextual"/>
              </w:rPr>
              <w:t>33</w:t>
            </w:r>
          </w:p>
        </w:tc>
        <w:tc>
          <w:tcPr>
            <w:tcW w:w="708" w:type="dxa"/>
            <w:vMerge w:val="restart"/>
            <w:tcBorders>
              <w:top w:val="nil"/>
              <w:left w:val="nil"/>
              <w:bottom w:val="nil"/>
              <w:right w:val="single" w:sz="8" w:space="0" w:color="auto"/>
            </w:tcBorders>
            <w:textDirection w:val="btLr"/>
            <w:vAlign w:val="bottom"/>
            <w:hideMark/>
          </w:tcPr>
          <w:p w14:paraId="58B64809" w14:textId="77777777" w:rsidR="00940E07" w:rsidRPr="00940E07" w:rsidRDefault="00940E07" w:rsidP="00940E07">
            <w:pPr>
              <w:spacing w:line="256" w:lineRule="auto"/>
              <w:ind w:left="113"/>
              <w:rPr>
                <w:kern w:val="2"/>
                <w:sz w:val="24"/>
                <w:szCs w:val="24"/>
                <w:lang w:val="kk-KZ" w:eastAsia="en-US"/>
                <w14:ligatures w14:val="standardContextual"/>
              </w:rPr>
            </w:pPr>
            <w:r w:rsidRPr="00940E07">
              <w:rPr>
                <w:kern w:val="2"/>
                <w:sz w:val="24"/>
                <w:szCs w:val="24"/>
                <w:lang w:val="kk-KZ" w:eastAsia="en-US"/>
                <w14:ligatures w14:val="standardContextual"/>
              </w:rPr>
              <w:t>32</w:t>
            </w:r>
          </w:p>
        </w:tc>
        <w:tc>
          <w:tcPr>
            <w:tcW w:w="560" w:type="dxa"/>
            <w:vMerge w:val="restart"/>
            <w:tcBorders>
              <w:top w:val="nil"/>
              <w:left w:val="nil"/>
              <w:bottom w:val="nil"/>
              <w:right w:val="single" w:sz="8" w:space="0" w:color="auto"/>
            </w:tcBorders>
            <w:textDirection w:val="btLr"/>
            <w:vAlign w:val="bottom"/>
            <w:hideMark/>
          </w:tcPr>
          <w:p w14:paraId="63F65EDA" w14:textId="77777777" w:rsidR="00940E07" w:rsidRPr="00940E07" w:rsidRDefault="00940E07" w:rsidP="00940E07">
            <w:pPr>
              <w:spacing w:line="256" w:lineRule="auto"/>
              <w:ind w:right="132"/>
              <w:rPr>
                <w:kern w:val="2"/>
                <w:sz w:val="24"/>
                <w:szCs w:val="24"/>
                <w:lang w:val="kk-KZ" w:eastAsia="en-US"/>
                <w14:ligatures w14:val="standardContextual"/>
              </w:rPr>
            </w:pPr>
            <w:r w:rsidRPr="00940E07">
              <w:rPr>
                <w:kern w:val="2"/>
                <w:sz w:val="24"/>
                <w:szCs w:val="24"/>
                <w:lang w:val="kk-KZ" w:eastAsia="en-US"/>
                <w14:ligatures w14:val="standardContextual"/>
              </w:rPr>
              <w:t>1</w:t>
            </w:r>
          </w:p>
        </w:tc>
        <w:tc>
          <w:tcPr>
            <w:tcW w:w="433" w:type="dxa"/>
            <w:gridSpan w:val="2"/>
            <w:vMerge w:val="restart"/>
            <w:tcBorders>
              <w:top w:val="nil"/>
              <w:left w:val="nil"/>
              <w:bottom w:val="nil"/>
              <w:right w:val="single" w:sz="8" w:space="0" w:color="auto"/>
            </w:tcBorders>
            <w:textDirection w:val="btLr"/>
            <w:vAlign w:val="bottom"/>
          </w:tcPr>
          <w:p w14:paraId="7DA1CC60" w14:textId="77777777" w:rsidR="00940E07" w:rsidRPr="00940E07" w:rsidRDefault="00940E07" w:rsidP="00940E07">
            <w:pPr>
              <w:spacing w:line="256" w:lineRule="auto"/>
              <w:ind w:left="113"/>
              <w:rPr>
                <w:kern w:val="2"/>
                <w:sz w:val="24"/>
                <w:szCs w:val="24"/>
                <w:lang w:val="kk-KZ" w:eastAsia="en-US"/>
                <w14:ligatures w14:val="standardContextual"/>
              </w:rPr>
            </w:pPr>
          </w:p>
        </w:tc>
        <w:tc>
          <w:tcPr>
            <w:tcW w:w="599" w:type="dxa"/>
            <w:vMerge w:val="restart"/>
            <w:tcBorders>
              <w:top w:val="nil"/>
              <w:left w:val="nil"/>
              <w:bottom w:val="nil"/>
              <w:right w:val="single" w:sz="8" w:space="0" w:color="auto"/>
            </w:tcBorders>
            <w:textDirection w:val="btLr"/>
            <w:vAlign w:val="bottom"/>
            <w:hideMark/>
          </w:tcPr>
          <w:p w14:paraId="432A7064" w14:textId="77777777" w:rsidR="00940E07" w:rsidRPr="00940E07" w:rsidRDefault="00940E07" w:rsidP="00940E07">
            <w:pPr>
              <w:spacing w:line="256" w:lineRule="auto"/>
              <w:ind w:right="51"/>
              <w:rPr>
                <w:kern w:val="2"/>
                <w:sz w:val="24"/>
                <w:szCs w:val="24"/>
                <w:lang w:val="kk-KZ" w:eastAsia="en-US"/>
                <w14:ligatures w14:val="standardContextual"/>
              </w:rPr>
            </w:pPr>
            <w:r w:rsidRPr="00940E07">
              <w:rPr>
                <w:kern w:val="2"/>
                <w:sz w:val="24"/>
                <w:szCs w:val="24"/>
                <w:lang w:val="kk-KZ" w:eastAsia="en-US"/>
                <w14:ligatures w14:val="standardContextual"/>
              </w:rPr>
              <w:t>5</w:t>
            </w:r>
          </w:p>
        </w:tc>
        <w:tc>
          <w:tcPr>
            <w:tcW w:w="340" w:type="dxa"/>
            <w:vMerge w:val="restart"/>
            <w:textDirection w:val="btLr"/>
            <w:vAlign w:val="bottom"/>
            <w:hideMark/>
          </w:tcPr>
          <w:p w14:paraId="4E268D5C" w14:textId="77777777" w:rsidR="00940E07" w:rsidRPr="00940E07" w:rsidRDefault="00940E07" w:rsidP="00940E07">
            <w:pPr>
              <w:spacing w:line="256" w:lineRule="auto"/>
              <w:ind w:left="113"/>
              <w:rPr>
                <w:kern w:val="2"/>
                <w:sz w:val="24"/>
                <w:szCs w:val="24"/>
                <w:lang w:val="kk-KZ" w:eastAsia="en-US"/>
                <w14:ligatures w14:val="standardContextual"/>
              </w:rPr>
            </w:pPr>
            <w:r w:rsidRPr="00940E07">
              <w:rPr>
                <w:kern w:val="2"/>
                <w:sz w:val="24"/>
                <w:szCs w:val="24"/>
                <w:lang w:val="kk-KZ" w:eastAsia="en-US"/>
                <w14:ligatures w14:val="standardContextual"/>
              </w:rPr>
              <w:t>10</w:t>
            </w:r>
          </w:p>
        </w:tc>
        <w:tc>
          <w:tcPr>
            <w:tcW w:w="220" w:type="dxa"/>
            <w:tcBorders>
              <w:top w:val="nil"/>
              <w:left w:val="nil"/>
              <w:bottom w:val="nil"/>
              <w:right w:val="single" w:sz="8" w:space="0" w:color="auto"/>
            </w:tcBorders>
            <w:vAlign w:val="bottom"/>
          </w:tcPr>
          <w:p w14:paraId="3809E4E1" w14:textId="77777777" w:rsidR="00940E07" w:rsidRPr="00940E07" w:rsidRDefault="00940E07" w:rsidP="00940E07">
            <w:pPr>
              <w:spacing w:line="256" w:lineRule="auto"/>
              <w:rPr>
                <w:kern w:val="2"/>
                <w:sz w:val="24"/>
                <w:szCs w:val="24"/>
                <w:lang w:eastAsia="en-US"/>
                <w14:ligatures w14:val="standardContextual"/>
              </w:rPr>
            </w:pPr>
          </w:p>
        </w:tc>
        <w:tc>
          <w:tcPr>
            <w:tcW w:w="420" w:type="dxa"/>
            <w:vMerge w:val="restart"/>
            <w:tcBorders>
              <w:top w:val="nil"/>
              <w:left w:val="nil"/>
              <w:bottom w:val="nil"/>
              <w:right w:val="single" w:sz="8" w:space="0" w:color="auto"/>
            </w:tcBorders>
            <w:textDirection w:val="btLr"/>
            <w:vAlign w:val="bottom"/>
            <w:hideMark/>
          </w:tcPr>
          <w:p w14:paraId="6E9E5923" w14:textId="77777777" w:rsidR="00940E07" w:rsidRPr="00940E07" w:rsidRDefault="00940E07" w:rsidP="00940E07">
            <w:pPr>
              <w:spacing w:line="256" w:lineRule="auto"/>
              <w:ind w:right="15"/>
              <w:rPr>
                <w:kern w:val="2"/>
                <w:sz w:val="24"/>
                <w:szCs w:val="24"/>
                <w:lang w:val="kk-KZ" w:eastAsia="en-US"/>
                <w14:ligatures w14:val="standardContextual"/>
              </w:rPr>
            </w:pPr>
            <w:r w:rsidRPr="00940E07">
              <w:rPr>
                <w:kern w:val="2"/>
                <w:sz w:val="24"/>
                <w:szCs w:val="24"/>
                <w:lang w:val="kk-KZ" w:eastAsia="en-US"/>
                <w14:ligatures w14:val="standardContextual"/>
              </w:rPr>
              <w:t>12</w:t>
            </w:r>
          </w:p>
        </w:tc>
        <w:tc>
          <w:tcPr>
            <w:tcW w:w="720" w:type="dxa"/>
            <w:vMerge w:val="restart"/>
            <w:tcBorders>
              <w:top w:val="nil"/>
              <w:left w:val="nil"/>
              <w:bottom w:val="nil"/>
              <w:right w:val="single" w:sz="8" w:space="0" w:color="auto"/>
            </w:tcBorders>
            <w:textDirection w:val="btLr"/>
            <w:vAlign w:val="bottom"/>
            <w:hideMark/>
          </w:tcPr>
          <w:p w14:paraId="4BCE85E8" w14:textId="77777777" w:rsidR="00940E07" w:rsidRPr="00940E07" w:rsidRDefault="00940E07" w:rsidP="00940E07">
            <w:pPr>
              <w:spacing w:line="256" w:lineRule="auto"/>
              <w:ind w:left="113"/>
              <w:rPr>
                <w:kern w:val="2"/>
                <w:sz w:val="24"/>
                <w:szCs w:val="24"/>
                <w:lang w:val="kk-KZ" w:eastAsia="en-US"/>
                <w14:ligatures w14:val="standardContextual"/>
              </w:rPr>
            </w:pPr>
            <w:r w:rsidRPr="00940E07">
              <w:rPr>
                <w:kern w:val="2"/>
                <w:sz w:val="24"/>
                <w:szCs w:val="24"/>
                <w:lang w:val="kk-KZ" w:eastAsia="en-US"/>
                <w14:ligatures w14:val="standardContextual"/>
              </w:rPr>
              <w:t>3</w:t>
            </w:r>
          </w:p>
        </w:tc>
        <w:tc>
          <w:tcPr>
            <w:tcW w:w="560" w:type="dxa"/>
            <w:vMerge w:val="restart"/>
            <w:tcBorders>
              <w:top w:val="nil"/>
              <w:left w:val="nil"/>
              <w:bottom w:val="nil"/>
              <w:right w:val="single" w:sz="8" w:space="0" w:color="auto"/>
            </w:tcBorders>
            <w:textDirection w:val="btLr"/>
            <w:vAlign w:val="bottom"/>
          </w:tcPr>
          <w:p w14:paraId="4CF3E83A" w14:textId="77777777" w:rsidR="00940E07" w:rsidRPr="00940E07" w:rsidRDefault="00940E07" w:rsidP="00940E07">
            <w:pPr>
              <w:spacing w:line="256" w:lineRule="auto"/>
              <w:ind w:left="104"/>
              <w:rPr>
                <w:kern w:val="2"/>
                <w:sz w:val="24"/>
                <w:szCs w:val="24"/>
                <w:lang w:eastAsia="en-US"/>
                <w14:ligatures w14:val="standardContextual"/>
              </w:rPr>
            </w:pPr>
          </w:p>
        </w:tc>
        <w:tc>
          <w:tcPr>
            <w:tcW w:w="720" w:type="dxa"/>
            <w:vMerge w:val="restart"/>
            <w:tcBorders>
              <w:top w:val="nil"/>
              <w:left w:val="nil"/>
              <w:bottom w:val="nil"/>
              <w:right w:val="single" w:sz="8" w:space="0" w:color="auto"/>
            </w:tcBorders>
            <w:textDirection w:val="btLr"/>
            <w:vAlign w:val="bottom"/>
          </w:tcPr>
          <w:p w14:paraId="4420D5D5" w14:textId="77777777" w:rsidR="00940E07" w:rsidRPr="00940E07" w:rsidRDefault="00940E07" w:rsidP="00940E07">
            <w:pPr>
              <w:spacing w:line="256" w:lineRule="auto"/>
              <w:ind w:left="110"/>
              <w:rPr>
                <w:kern w:val="2"/>
                <w:sz w:val="24"/>
                <w:szCs w:val="24"/>
                <w:lang w:eastAsia="en-US"/>
                <w14:ligatures w14:val="standardContextual"/>
              </w:rPr>
            </w:pPr>
          </w:p>
        </w:tc>
        <w:tc>
          <w:tcPr>
            <w:tcW w:w="300" w:type="dxa"/>
            <w:vMerge w:val="restart"/>
            <w:textDirection w:val="btLr"/>
            <w:vAlign w:val="bottom"/>
          </w:tcPr>
          <w:p w14:paraId="3AB82146" w14:textId="77777777" w:rsidR="00940E07" w:rsidRPr="00940E07" w:rsidRDefault="00940E07" w:rsidP="00940E07">
            <w:pPr>
              <w:spacing w:line="256" w:lineRule="auto"/>
              <w:ind w:left="70"/>
              <w:rPr>
                <w:kern w:val="2"/>
                <w:sz w:val="24"/>
                <w:szCs w:val="24"/>
                <w:lang w:eastAsia="en-US"/>
                <w14:ligatures w14:val="standardContextual"/>
              </w:rPr>
            </w:pPr>
          </w:p>
        </w:tc>
        <w:tc>
          <w:tcPr>
            <w:tcW w:w="260" w:type="dxa"/>
            <w:tcBorders>
              <w:top w:val="nil"/>
              <w:left w:val="nil"/>
              <w:bottom w:val="nil"/>
              <w:right w:val="single" w:sz="8" w:space="0" w:color="auto"/>
            </w:tcBorders>
            <w:vAlign w:val="bottom"/>
          </w:tcPr>
          <w:p w14:paraId="44E14C8D" w14:textId="77777777" w:rsidR="00940E07" w:rsidRPr="00940E07" w:rsidRDefault="00940E07" w:rsidP="00940E07">
            <w:pPr>
              <w:spacing w:line="256" w:lineRule="auto"/>
              <w:rPr>
                <w:kern w:val="2"/>
                <w:sz w:val="24"/>
                <w:szCs w:val="24"/>
                <w:lang w:eastAsia="en-US"/>
                <w14:ligatures w14:val="standardContextual"/>
              </w:rPr>
            </w:pPr>
          </w:p>
        </w:tc>
        <w:tc>
          <w:tcPr>
            <w:tcW w:w="580" w:type="dxa"/>
            <w:vMerge w:val="restart"/>
            <w:tcBorders>
              <w:top w:val="nil"/>
              <w:left w:val="nil"/>
              <w:bottom w:val="nil"/>
              <w:right w:val="single" w:sz="8" w:space="0" w:color="auto"/>
            </w:tcBorders>
            <w:textDirection w:val="btLr"/>
            <w:vAlign w:val="bottom"/>
          </w:tcPr>
          <w:p w14:paraId="12429A10" w14:textId="77777777" w:rsidR="00940E07" w:rsidRPr="00940E07" w:rsidRDefault="00940E07" w:rsidP="00940E07">
            <w:pPr>
              <w:spacing w:line="256" w:lineRule="auto"/>
              <w:ind w:left="128"/>
              <w:rPr>
                <w:kern w:val="2"/>
                <w:sz w:val="24"/>
                <w:szCs w:val="24"/>
                <w:lang w:eastAsia="en-US"/>
                <w14:ligatures w14:val="standardContextual"/>
              </w:rPr>
            </w:pPr>
          </w:p>
        </w:tc>
        <w:tc>
          <w:tcPr>
            <w:tcW w:w="560" w:type="dxa"/>
            <w:vMerge w:val="restart"/>
            <w:tcBorders>
              <w:top w:val="nil"/>
              <w:left w:val="nil"/>
              <w:bottom w:val="nil"/>
              <w:right w:val="single" w:sz="8" w:space="0" w:color="auto"/>
            </w:tcBorders>
            <w:textDirection w:val="btLr"/>
            <w:vAlign w:val="bottom"/>
          </w:tcPr>
          <w:p w14:paraId="201D0D50" w14:textId="77777777" w:rsidR="00940E07" w:rsidRPr="00940E07" w:rsidRDefault="00940E07" w:rsidP="00940E07">
            <w:pPr>
              <w:spacing w:line="256" w:lineRule="auto"/>
              <w:ind w:left="127"/>
              <w:rPr>
                <w:kern w:val="2"/>
                <w:sz w:val="24"/>
                <w:szCs w:val="24"/>
                <w:lang w:eastAsia="en-US"/>
                <w14:ligatures w14:val="standardContextual"/>
              </w:rPr>
            </w:pPr>
          </w:p>
        </w:tc>
        <w:tc>
          <w:tcPr>
            <w:tcW w:w="100" w:type="dxa"/>
            <w:vAlign w:val="bottom"/>
          </w:tcPr>
          <w:p w14:paraId="15948411" w14:textId="77777777" w:rsidR="00940E07" w:rsidRPr="00940E07" w:rsidRDefault="00940E07" w:rsidP="00940E07">
            <w:pPr>
              <w:spacing w:line="256" w:lineRule="auto"/>
              <w:rPr>
                <w:kern w:val="2"/>
                <w:sz w:val="24"/>
                <w:szCs w:val="24"/>
                <w:lang w:eastAsia="en-US"/>
                <w14:ligatures w14:val="standardContextual"/>
              </w:rPr>
            </w:pPr>
          </w:p>
        </w:tc>
        <w:tc>
          <w:tcPr>
            <w:tcW w:w="460" w:type="dxa"/>
            <w:vMerge w:val="restart"/>
            <w:tcBorders>
              <w:top w:val="nil"/>
              <w:left w:val="nil"/>
              <w:bottom w:val="nil"/>
              <w:right w:val="single" w:sz="8" w:space="0" w:color="auto"/>
            </w:tcBorders>
            <w:textDirection w:val="btLr"/>
            <w:vAlign w:val="bottom"/>
          </w:tcPr>
          <w:p w14:paraId="7D9B3705" w14:textId="77777777" w:rsidR="00940E07" w:rsidRPr="00940E07" w:rsidRDefault="00940E07" w:rsidP="00940E07">
            <w:pPr>
              <w:spacing w:line="256" w:lineRule="auto"/>
              <w:ind w:left="38"/>
              <w:rPr>
                <w:kern w:val="2"/>
                <w:sz w:val="24"/>
                <w:szCs w:val="24"/>
                <w:lang w:eastAsia="en-US"/>
                <w14:ligatures w14:val="standardContextual"/>
              </w:rPr>
            </w:pPr>
          </w:p>
        </w:tc>
        <w:tc>
          <w:tcPr>
            <w:tcW w:w="580" w:type="dxa"/>
            <w:vMerge w:val="restart"/>
            <w:tcBorders>
              <w:top w:val="nil"/>
              <w:left w:val="nil"/>
              <w:bottom w:val="nil"/>
              <w:right w:val="single" w:sz="8" w:space="0" w:color="auto"/>
            </w:tcBorders>
            <w:textDirection w:val="btLr"/>
            <w:vAlign w:val="bottom"/>
          </w:tcPr>
          <w:p w14:paraId="469AB985" w14:textId="77777777" w:rsidR="00940E07" w:rsidRPr="00940E07" w:rsidRDefault="00940E07" w:rsidP="00940E07">
            <w:pPr>
              <w:spacing w:line="256" w:lineRule="auto"/>
              <w:ind w:left="179"/>
              <w:rPr>
                <w:kern w:val="2"/>
                <w:sz w:val="24"/>
                <w:szCs w:val="24"/>
                <w:lang w:eastAsia="en-US"/>
                <w14:ligatures w14:val="standardContextual"/>
              </w:rPr>
            </w:pPr>
          </w:p>
        </w:tc>
        <w:tc>
          <w:tcPr>
            <w:tcW w:w="560" w:type="dxa"/>
            <w:vMerge w:val="restart"/>
            <w:tcBorders>
              <w:top w:val="nil"/>
              <w:left w:val="nil"/>
              <w:bottom w:val="nil"/>
              <w:right w:val="single" w:sz="8" w:space="0" w:color="auto"/>
            </w:tcBorders>
            <w:textDirection w:val="btLr"/>
            <w:vAlign w:val="bottom"/>
          </w:tcPr>
          <w:p w14:paraId="38CC0327" w14:textId="77777777" w:rsidR="00940E07" w:rsidRPr="00940E07" w:rsidRDefault="00940E07" w:rsidP="00940E07">
            <w:pPr>
              <w:spacing w:line="256" w:lineRule="auto"/>
              <w:ind w:left="131"/>
              <w:rPr>
                <w:kern w:val="2"/>
                <w:sz w:val="24"/>
                <w:szCs w:val="24"/>
                <w:lang w:eastAsia="en-US"/>
                <w14:ligatures w14:val="standardContextual"/>
              </w:rPr>
            </w:pPr>
          </w:p>
        </w:tc>
        <w:tc>
          <w:tcPr>
            <w:tcW w:w="30" w:type="dxa"/>
            <w:vAlign w:val="bottom"/>
          </w:tcPr>
          <w:p w14:paraId="05A1AEDC" w14:textId="77777777" w:rsidR="00940E07" w:rsidRPr="00940E07" w:rsidRDefault="00940E07" w:rsidP="00940E07">
            <w:pPr>
              <w:spacing w:line="256" w:lineRule="auto"/>
              <w:rPr>
                <w:kern w:val="2"/>
                <w:sz w:val="24"/>
                <w:szCs w:val="24"/>
                <w:lang w:eastAsia="en-US"/>
                <w14:ligatures w14:val="standardContextual"/>
              </w:rPr>
            </w:pPr>
          </w:p>
        </w:tc>
      </w:tr>
      <w:tr w:rsidR="00940E07" w:rsidRPr="00940E07" w14:paraId="1CDB488B" w14:textId="77777777" w:rsidTr="00940E07">
        <w:trPr>
          <w:trHeight w:val="99"/>
        </w:trPr>
        <w:tc>
          <w:tcPr>
            <w:tcW w:w="1277" w:type="dxa"/>
            <w:vMerge w:val="restart"/>
            <w:tcBorders>
              <w:top w:val="nil"/>
              <w:left w:val="single" w:sz="8" w:space="0" w:color="auto"/>
              <w:bottom w:val="nil"/>
              <w:right w:val="single" w:sz="8" w:space="0" w:color="auto"/>
            </w:tcBorders>
            <w:vAlign w:val="bottom"/>
            <w:hideMark/>
          </w:tcPr>
          <w:p w14:paraId="5FC17D9A" w14:textId="77777777" w:rsidR="00940E07" w:rsidRPr="00940E07" w:rsidRDefault="00940E07" w:rsidP="00940E07">
            <w:pPr>
              <w:spacing w:line="256" w:lineRule="auto"/>
              <w:ind w:left="120"/>
              <w:rPr>
                <w:kern w:val="2"/>
                <w:sz w:val="24"/>
                <w:szCs w:val="24"/>
                <w:lang w:eastAsia="en-US"/>
                <w14:ligatures w14:val="standardContextual"/>
              </w:rPr>
            </w:pPr>
            <w:r w:rsidRPr="00940E07">
              <w:rPr>
                <w:rFonts w:eastAsia="Times New Roman"/>
                <w:kern w:val="2"/>
                <w:sz w:val="24"/>
                <w:szCs w:val="24"/>
                <w:lang w:eastAsia="en-US"/>
                <w14:ligatures w14:val="standardContextual"/>
              </w:rPr>
              <w:t>оқу жылы</w:t>
            </w:r>
          </w:p>
        </w:tc>
        <w:tc>
          <w:tcPr>
            <w:tcW w:w="567" w:type="dxa"/>
            <w:tcBorders>
              <w:top w:val="nil"/>
              <w:left w:val="nil"/>
              <w:bottom w:val="nil"/>
              <w:right w:val="single" w:sz="8" w:space="0" w:color="auto"/>
            </w:tcBorders>
            <w:vAlign w:val="bottom"/>
          </w:tcPr>
          <w:p w14:paraId="1CFC61E0" w14:textId="77777777" w:rsidR="00940E07" w:rsidRPr="00940E07" w:rsidRDefault="00940E07" w:rsidP="00940E07">
            <w:pPr>
              <w:spacing w:line="256" w:lineRule="auto"/>
              <w:rPr>
                <w:kern w:val="2"/>
                <w:sz w:val="24"/>
                <w:szCs w:val="24"/>
                <w:lang w:eastAsia="en-US"/>
                <w14:ligatures w14:val="standardContextual"/>
              </w:rPr>
            </w:pPr>
          </w:p>
        </w:tc>
        <w:tc>
          <w:tcPr>
            <w:tcW w:w="1279" w:type="dxa"/>
            <w:vMerge/>
            <w:tcBorders>
              <w:top w:val="nil"/>
              <w:left w:val="nil"/>
              <w:bottom w:val="nil"/>
              <w:right w:val="single" w:sz="8" w:space="0" w:color="auto"/>
            </w:tcBorders>
            <w:vAlign w:val="center"/>
            <w:hideMark/>
          </w:tcPr>
          <w:p w14:paraId="19439B8E" w14:textId="77777777" w:rsidR="00940E07" w:rsidRPr="00940E07" w:rsidRDefault="00940E07" w:rsidP="00940E07">
            <w:pPr>
              <w:spacing w:line="256" w:lineRule="auto"/>
              <w:rPr>
                <w:kern w:val="2"/>
                <w:sz w:val="24"/>
                <w:szCs w:val="24"/>
                <w:lang w:val="kk-KZ" w:eastAsia="en-US"/>
                <w14:ligatures w14:val="standardContextual"/>
              </w:rPr>
            </w:pPr>
          </w:p>
        </w:tc>
        <w:tc>
          <w:tcPr>
            <w:tcW w:w="560" w:type="dxa"/>
            <w:vMerge/>
            <w:tcBorders>
              <w:top w:val="nil"/>
              <w:left w:val="nil"/>
              <w:bottom w:val="nil"/>
              <w:right w:val="single" w:sz="8" w:space="0" w:color="auto"/>
            </w:tcBorders>
            <w:vAlign w:val="center"/>
            <w:hideMark/>
          </w:tcPr>
          <w:p w14:paraId="51B34D82" w14:textId="77777777" w:rsidR="00940E07" w:rsidRPr="00940E07" w:rsidRDefault="00940E07" w:rsidP="00940E07">
            <w:pPr>
              <w:spacing w:line="256" w:lineRule="auto"/>
              <w:rPr>
                <w:kern w:val="2"/>
                <w:sz w:val="24"/>
                <w:szCs w:val="24"/>
                <w:lang w:val="kk-KZ" w:eastAsia="en-US"/>
                <w14:ligatures w14:val="standardContextual"/>
              </w:rPr>
            </w:pPr>
          </w:p>
        </w:tc>
        <w:tc>
          <w:tcPr>
            <w:tcW w:w="855" w:type="dxa"/>
            <w:gridSpan w:val="2"/>
            <w:vMerge/>
            <w:tcBorders>
              <w:top w:val="nil"/>
              <w:left w:val="nil"/>
              <w:bottom w:val="nil"/>
              <w:right w:val="single" w:sz="8" w:space="0" w:color="auto"/>
            </w:tcBorders>
            <w:vAlign w:val="center"/>
            <w:hideMark/>
          </w:tcPr>
          <w:p w14:paraId="66B15389" w14:textId="77777777" w:rsidR="00940E07" w:rsidRPr="00940E07" w:rsidRDefault="00940E07" w:rsidP="00940E07">
            <w:pPr>
              <w:spacing w:line="256" w:lineRule="auto"/>
              <w:rPr>
                <w:kern w:val="2"/>
                <w:sz w:val="24"/>
                <w:szCs w:val="24"/>
                <w:lang w:val="kk-KZ" w:eastAsia="en-US"/>
                <w14:ligatures w14:val="standardContextual"/>
              </w:rPr>
            </w:pPr>
          </w:p>
        </w:tc>
        <w:tc>
          <w:tcPr>
            <w:tcW w:w="599" w:type="dxa"/>
            <w:vMerge/>
            <w:tcBorders>
              <w:top w:val="nil"/>
              <w:left w:val="nil"/>
              <w:bottom w:val="nil"/>
              <w:right w:val="single" w:sz="8" w:space="0" w:color="auto"/>
            </w:tcBorders>
            <w:vAlign w:val="center"/>
            <w:hideMark/>
          </w:tcPr>
          <w:p w14:paraId="3BDE8A68" w14:textId="77777777" w:rsidR="00940E07" w:rsidRPr="00940E07" w:rsidRDefault="00940E07" w:rsidP="00940E07">
            <w:pPr>
              <w:spacing w:line="256" w:lineRule="auto"/>
              <w:rPr>
                <w:kern w:val="2"/>
                <w:sz w:val="24"/>
                <w:szCs w:val="24"/>
                <w:lang w:val="kk-KZ" w:eastAsia="en-US"/>
                <w14:ligatures w14:val="standardContextual"/>
              </w:rPr>
            </w:pPr>
          </w:p>
        </w:tc>
        <w:tc>
          <w:tcPr>
            <w:tcW w:w="1700" w:type="dxa"/>
            <w:vMerge/>
            <w:vAlign w:val="center"/>
            <w:hideMark/>
          </w:tcPr>
          <w:p w14:paraId="6370973D" w14:textId="77777777" w:rsidR="00940E07" w:rsidRPr="00940E07" w:rsidRDefault="00940E07" w:rsidP="00940E07">
            <w:pPr>
              <w:spacing w:line="256" w:lineRule="auto"/>
              <w:rPr>
                <w:kern w:val="2"/>
                <w:sz w:val="24"/>
                <w:szCs w:val="24"/>
                <w:lang w:val="kk-KZ" w:eastAsia="en-US"/>
                <w14:ligatures w14:val="standardContextual"/>
              </w:rPr>
            </w:pPr>
          </w:p>
        </w:tc>
        <w:tc>
          <w:tcPr>
            <w:tcW w:w="220" w:type="dxa"/>
            <w:tcBorders>
              <w:top w:val="nil"/>
              <w:left w:val="nil"/>
              <w:bottom w:val="nil"/>
              <w:right w:val="single" w:sz="8" w:space="0" w:color="auto"/>
            </w:tcBorders>
            <w:vAlign w:val="bottom"/>
          </w:tcPr>
          <w:p w14:paraId="7166E8BB" w14:textId="77777777" w:rsidR="00940E07" w:rsidRPr="00940E07" w:rsidRDefault="00940E07" w:rsidP="00940E07">
            <w:pPr>
              <w:spacing w:line="256" w:lineRule="auto"/>
              <w:rPr>
                <w:kern w:val="2"/>
                <w:sz w:val="24"/>
                <w:szCs w:val="24"/>
                <w:lang w:eastAsia="en-US"/>
                <w14:ligatures w14:val="standardContextual"/>
              </w:rPr>
            </w:pPr>
          </w:p>
        </w:tc>
        <w:tc>
          <w:tcPr>
            <w:tcW w:w="420" w:type="dxa"/>
            <w:vMerge/>
            <w:tcBorders>
              <w:top w:val="nil"/>
              <w:left w:val="nil"/>
              <w:bottom w:val="nil"/>
              <w:right w:val="single" w:sz="8" w:space="0" w:color="auto"/>
            </w:tcBorders>
            <w:vAlign w:val="center"/>
            <w:hideMark/>
          </w:tcPr>
          <w:p w14:paraId="13FB4B84" w14:textId="77777777" w:rsidR="00940E07" w:rsidRPr="00940E07" w:rsidRDefault="00940E07" w:rsidP="00940E07">
            <w:pPr>
              <w:spacing w:line="256" w:lineRule="auto"/>
              <w:rPr>
                <w:kern w:val="2"/>
                <w:sz w:val="24"/>
                <w:szCs w:val="24"/>
                <w:lang w:val="kk-KZ" w:eastAsia="en-US"/>
                <w14:ligatures w14:val="standardContextual"/>
              </w:rPr>
            </w:pPr>
          </w:p>
        </w:tc>
        <w:tc>
          <w:tcPr>
            <w:tcW w:w="720" w:type="dxa"/>
            <w:vMerge/>
            <w:tcBorders>
              <w:top w:val="nil"/>
              <w:left w:val="nil"/>
              <w:bottom w:val="nil"/>
              <w:right w:val="single" w:sz="8" w:space="0" w:color="auto"/>
            </w:tcBorders>
            <w:vAlign w:val="center"/>
            <w:hideMark/>
          </w:tcPr>
          <w:p w14:paraId="2A8CCAEA" w14:textId="77777777" w:rsidR="00940E07" w:rsidRPr="00940E07" w:rsidRDefault="00940E07" w:rsidP="00940E07">
            <w:pPr>
              <w:spacing w:line="256" w:lineRule="auto"/>
              <w:rPr>
                <w:kern w:val="2"/>
                <w:sz w:val="24"/>
                <w:szCs w:val="24"/>
                <w:lang w:val="kk-KZ" w:eastAsia="en-US"/>
                <w14:ligatures w14:val="standardContextual"/>
              </w:rPr>
            </w:pPr>
          </w:p>
        </w:tc>
        <w:tc>
          <w:tcPr>
            <w:tcW w:w="560" w:type="dxa"/>
            <w:vMerge/>
            <w:tcBorders>
              <w:top w:val="nil"/>
              <w:left w:val="nil"/>
              <w:bottom w:val="nil"/>
              <w:right w:val="single" w:sz="8" w:space="0" w:color="auto"/>
            </w:tcBorders>
            <w:vAlign w:val="center"/>
            <w:hideMark/>
          </w:tcPr>
          <w:p w14:paraId="7651432E" w14:textId="77777777" w:rsidR="00940E07" w:rsidRPr="00940E07" w:rsidRDefault="00940E07" w:rsidP="00940E07">
            <w:pPr>
              <w:spacing w:line="256" w:lineRule="auto"/>
              <w:rPr>
                <w:kern w:val="2"/>
                <w:sz w:val="24"/>
                <w:szCs w:val="24"/>
                <w:lang w:eastAsia="en-US"/>
                <w14:ligatures w14:val="standardContextual"/>
              </w:rPr>
            </w:pPr>
          </w:p>
        </w:tc>
        <w:tc>
          <w:tcPr>
            <w:tcW w:w="720" w:type="dxa"/>
            <w:vMerge/>
            <w:tcBorders>
              <w:top w:val="nil"/>
              <w:left w:val="nil"/>
              <w:bottom w:val="nil"/>
              <w:right w:val="single" w:sz="8" w:space="0" w:color="auto"/>
            </w:tcBorders>
            <w:vAlign w:val="center"/>
            <w:hideMark/>
          </w:tcPr>
          <w:p w14:paraId="268B2330" w14:textId="77777777" w:rsidR="00940E07" w:rsidRPr="00940E07" w:rsidRDefault="00940E07" w:rsidP="00940E07">
            <w:pPr>
              <w:spacing w:line="256" w:lineRule="auto"/>
              <w:rPr>
                <w:kern w:val="2"/>
                <w:sz w:val="24"/>
                <w:szCs w:val="24"/>
                <w:lang w:eastAsia="en-US"/>
                <w14:ligatures w14:val="standardContextual"/>
              </w:rPr>
            </w:pPr>
          </w:p>
        </w:tc>
        <w:tc>
          <w:tcPr>
            <w:tcW w:w="300" w:type="dxa"/>
            <w:vMerge/>
            <w:vAlign w:val="center"/>
            <w:hideMark/>
          </w:tcPr>
          <w:p w14:paraId="42D1BC6F" w14:textId="77777777" w:rsidR="00940E07" w:rsidRPr="00940E07" w:rsidRDefault="00940E07" w:rsidP="00940E07">
            <w:pPr>
              <w:spacing w:line="256" w:lineRule="auto"/>
              <w:rPr>
                <w:kern w:val="2"/>
                <w:sz w:val="24"/>
                <w:szCs w:val="24"/>
                <w:lang w:eastAsia="en-US"/>
                <w14:ligatures w14:val="standardContextual"/>
              </w:rPr>
            </w:pPr>
          </w:p>
        </w:tc>
        <w:tc>
          <w:tcPr>
            <w:tcW w:w="260" w:type="dxa"/>
            <w:tcBorders>
              <w:top w:val="nil"/>
              <w:left w:val="nil"/>
              <w:bottom w:val="nil"/>
              <w:right w:val="single" w:sz="8" w:space="0" w:color="auto"/>
            </w:tcBorders>
            <w:vAlign w:val="bottom"/>
          </w:tcPr>
          <w:p w14:paraId="0336B98E" w14:textId="77777777" w:rsidR="00940E07" w:rsidRPr="00940E07" w:rsidRDefault="00940E07" w:rsidP="00940E07">
            <w:pPr>
              <w:spacing w:line="256" w:lineRule="auto"/>
              <w:rPr>
                <w:kern w:val="2"/>
                <w:sz w:val="24"/>
                <w:szCs w:val="24"/>
                <w:lang w:eastAsia="en-US"/>
                <w14:ligatures w14:val="standardContextual"/>
              </w:rPr>
            </w:pPr>
          </w:p>
        </w:tc>
        <w:tc>
          <w:tcPr>
            <w:tcW w:w="580" w:type="dxa"/>
            <w:vMerge/>
            <w:tcBorders>
              <w:top w:val="nil"/>
              <w:left w:val="nil"/>
              <w:bottom w:val="nil"/>
              <w:right w:val="single" w:sz="8" w:space="0" w:color="auto"/>
            </w:tcBorders>
            <w:vAlign w:val="center"/>
            <w:hideMark/>
          </w:tcPr>
          <w:p w14:paraId="65793E25" w14:textId="77777777" w:rsidR="00940E07" w:rsidRPr="00940E07" w:rsidRDefault="00940E07" w:rsidP="00940E07">
            <w:pPr>
              <w:spacing w:line="256" w:lineRule="auto"/>
              <w:rPr>
                <w:kern w:val="2"/>
                <w:sz w:val="24"/>
                <w:szCs w:val="24"/>
                <w:lang w:eastAsia="en-US"/>
                <w14:ligatures w14:val="standardContextual"/>
              </w:rPr>
            </w:pPr>
          </w:p>
        </w:tc>
        <w:tc>
          <w:tcPr>
            <w:tcW w:w="560" w:type="dxa"/>
            <w:vMerge/>
            <w:tcBorders>
              <w:top w:val="nil"/>
              <w:left w:val="nil"/>
              <w:bottom w:val="nil"/>
              <w:right w:val="single" w:sz="8" w:space="0" w:color="auto"/>
            </w:tcBorders>
            <w:vAlign w:val="center"/>
            <w:hideMark/>
          </w:tcPr>
          <w:p w14:paraId="77520F2C" w14:textId="77777777" w:rsidR="00940E07" w:rsidRPr="00940E07" w:rsidRDefault="00940E07" w:rsidP="00940E07">
            <w:pPr>
              <w:spacing w:line="256" w:lineRule="auto"/>
              <w:rPr>
                <w:kern w:val="2"/>
                <w:sz w:val="24"/>
                <w:szCs w:val="24"/>
                <w:lang w:eastAsia="en-US"/>
                <w14:ligatures w14:val="standardContextual"/>
              </w:rPr>
            </w:pPr>
          </w:p>
        </w:tc>
        <w:tc>
          <w:tcPr>
            <w:tcW w:w="100" w:type="dxa"/>
            <w:vAlign w:val="bottom"/>
          </w:tcPr>
          <w:p w14:paraId="221CF3E3" w14:textId="77777777" w:rsidR="00940E07" w:rsidRPr="00940E07" w:rsidRDefault="00940E07" w:rsidP="00940E07">
            <w:pPr>
              <w:spacing w:line="256" w:lineRule="auto"/>
              <w:rPr>
                <w:kern w:val="2"/>
                <w:sz w:val="24"/>
                <w:szCs w:val="24"/>
                <w:lang w:eastAsia="en-US"/>
                <w14:ligatures w14:val="standardContextual"/>
              </w:rPr>
            </w:pPr>
          </w:p>
        </w:tc>
        <w:tc>
          <w:tcPr>
            <w:tcW w:w="460" w:type="dxa"/>
            <w:vMerge/>
            <w:tcBorders>
              <w:top w:val="nil"/>
              <w:left w:val="nil"/>
              <w:bottom w:val="nil"/>
              <w:right w:val="single" w:sz="8" w:space="0" w:color="auto"/>
            </w:tcBorders>
            <w:vAlign w:val="center"/>
            <w:hideMark/>
          </w:tcPr>
          <w:p w14:paraId="4BC50A54" w14:textId="77777777" w:rsidR="00940E07" w:rsidRPr="00940E07" w:rsidRDefault="00940E07" w:rsidP="00940E07">
            <w:pPr>
              <w:spacing w:line="256" w:lineRule="auto"/>
              <w:rPr>
                <w:kern w:val="2"/>
                <w:sz w:val="24"/>
                <w:szCs w:val="24"/>
                <w:lang w:eastAsia="en-US"/>
                <w14:ligatures w14:val="standardContextual"/>
              </w:rPr>
            </w:pPr>
          </w:p>
        </w:tc>
        <w:tc>
          <w:tcPr>
            <w:tcW w:w="580" w:type="dxa"/>
            <w:vMerge/>
            <w:tcBorders>
              <w:top w:val="nil"/>
              <w:left w:val="nil"/>
              <w:bottom w:val="nil"/>
              <w:right w:val="single" w:sz="8" w:space="0" w:color="auto"/>
            </w:tcBorders>
            <w:vAlign w:val="center"/>
            <w:hideMark/>
          </w:tcPr>
          <w:p w14:paraId="612A2190" w14:textId="77777777" w:rsidR="00940E07" w:rsidRPr="00940E07" w:rsidRDefault="00940E07" w:rsidP="00940E07">
            <w:pPr>
              <w:spacing w:line="256" w:lineRule="auto"/>
              <w:rPr>
                <w:kern w:val="2"/>
                <w:sz w:val="24"/>
                <w:szCs w:val="24"/>
                <w:lang w:eastAsia="en-US"/>
                <w14:ligatures w14:val="standardContextual"/>
              </w:rPr>
            </w:pPr>
          </w:p>
        </w:tc>
        <w:tc>
          <w:tcPr>
            <w:tcW w:w="560" w:type="dxa"/>
            <w:vMerge/>
            <w:tcBorders>
              <w:top w:val="nil"/>
              <w:left w:val="nil"/>
              <w:bottom w:val="nil"/>
              <w:right w:val="single" w:sz="8" w:space="0" w:color="auto"/>
            </w:tcBorders>
            <w:vAlign w:val="center"/>
            <w:hideMark/>
          </w:tcPr>
          <w:p w14:paraId="2856847B" w14:textId="77777777" w:rsidR="00940E07" w:rsidRPr="00940E07" w:rsidRDefault="00940E07" w:rsidP="00940E07">
            <w:pPr>
              <w:spacing w:line="256" w:lineRule="auto"/>
              <w:rPr>
                <w:kern w:val="2"/>
                <w:sz w:val="24"/>
                <w:szCs w:val="24"/>
                <w:lang w:eastAsia="en-US"/>
                <w14:ligatures w14:val="standardContextual"/>
              </w:rPr>
            </w:pPr>
          </w:p>
        </w:tc>
        <w:tc>
          <w:tcPr>
            <w:tcW w:w="30" w:type="dxa"/>
            <w:vAlign w:val="bottom"/>
          </w:tcPr>
          <w:p w14:paraId="1A251D21" w14:textId="77777777" w:rsidR="00940E07" w:rsidRPr="00940E07" w:rsidRDefault="00940E07" w:rsidP="00940E07">
            <w:pPr>
              <w:spacing w:line="256" w:lineRule="auto"/>
              <w:rPr>
                <w:kern w:val="2"/>
                <w:sz w:val="24"/>
                <w:szCs w:val="24"/>
                <w:lang w:eastAsia="en-US"/>
                <w14:ligatures w14:val="standardContextual"/>
              </w:rPr>
            </w:pPr>
          </w:p>
        </w:tc>
      </w:tr>
      <w:tr w:rsidR="00940E07" w:rsidRPr="00940E07" w14:paraId="6C921489" w14:textId="77777777" w:rsidTr="00940E07">
        <w:trPr>
          <w:trHeight w:val="68"/>
        </w:trPr>
        <w:tc>
          <w:tcPr>
            <w:tcW w:w="1277" w:type="dxa"/>
            <w:vMerge/>
            <w:tcBorders>
              <w:top w:val="nil"/>
              <w:left w:val="single" w:sz="8" w:space="0" w:color="auto"/>
              <w:bottom w:val="nil"/>
              <w:right w:val="single" w:sz="8" w:space="0" w:color="auto"/>
            </w:tcBorders>
            <w:vAlign w:val="center"/>
            <w:hideMark/>
          </w:tcPr>
          <w:p w14:paraId="237AAFE6" w14:textId="77777777" w:rsidR="00940E07" w:rsidRPr="00940E07" w:rsidRDefault="00940E07" w:rsidP="00940E07">
            <w:pPr>
              <w:spacing w:line="256" w:lineRule="auto"/>
              <w:rPr>
                <w:kern w:val="2"/>
                <w:sz w:val="24"/>
                <w:szCs w:val="24"/>
                <w:lang w:eastAsia="en-US"/>
                <w14:ligatures w14:val="standardContextual"/>
              </w:rPr>
            </w:pPr>
          </w:p>
        </w:tc>
        <w:tc>
          <w:tcPr>
            <w:tcW w:w="567" w:type="dxa"/>
            <w:tcBorders>
              <w:top w:val="nil"/>
              <w:left w:val="nil"/>
              <w:bottom w:val="nil"/>
              <w:right w:val="single" w:sz="8" w:space="0" w:color="auto"/>
            </w:tcBorders>
            <w:vAlign w:val="bottom"/>
          </w:tcPr>
          <w:p w14:paraId="34BAD542" w14:textId="77777777" w:rsidR="00940E07" w:rsidRPr="00940E07" w:rsidRDefault="00940E07" w:rsidP="00940E07">
            <w:pPr>
              <w:spacing w:line="256" w:lineRule="auto"/>
              <w:rPr>
                <w:kern w:val="2"/>
                <w:sz w:val="24"/>
                <w:szCs w:val="24"/>
                <w:lang w:eastAsia="en-US"/>
                <w14:ligatures w14:val="standardContextual"/>
              </w:rPr>
            </w:pPr>
          </w:p>
        </w:tc>
        <w:tc>
          <w:tcPr>
            <w:tcW w:w="708" w:type="dxa"/>
            <w:tcBorders>
              <w:top w:val="nil"/>
              <w:left w:val="nil"/>
              <w:bottom w:val="nil"/>
              <w:right w:val="single" w:sz="8" w:space="0" w:color="auto"/>
            </w:tcBorders>
            <w:vAlign w:val="bottom"/>
          </w:tcPr>
          <w:p w14:paraId="7E94227C" w14:textId="77777777" w:rsidR="00940E07" w:rsidRPr="00940E07" w:rsidRDefault="00940E07" w:rsidP="00940E07">
            <w:pPr>
              <w:spacing w:line="256" w:lineRule="auto"/>
              <w:rPr>
                <w:kern w:val="2"/>
                <w:sz w:val="24"/>
                <w:szCs w:val="24"/>
                <w:lang w:eastAsia="en-US"/>
                <w14:ligatures w14:val="standardContextual"/>
              </w:rPr>
            </w:pPr>
          </w:p>
        </w:tc>
        <w:tc>
          <w:tcPr>
            <w:tcW w:w="560" w:type="dxa"/>
            <w:tcBorders>
              <w:top w:val="nil"/>
              <w:left w:val="nil"/>
              <w:bottom w:val="nil"/>
              <w:right w:val="single" w:sz="8" w:space="0" w:color="auto"/>
            </w:tcBorders>
            <w:vAlign w:val="bottom"/>
          </w:tcPr>
          <w:p w14:paraId="13FBE344" w14:textId="77777777" w:rsidR="00940E07" w:rsidRPr="00940E07" w:rsidRDefault="00940E07" w:rsidP="00940E07">
            <w:pPr>
              <w:spacing w:line="256" w:lineRule="auto"/>
              <w:rPr>
                <w:kern w:val="2"/>
                <w:sz w:val="24"/>
                <w:szCs w:val="24"/>
                <w:lang w:eastAsia="en-US"/>
                <w14:ligatures w14:val="standardContextual"/>
              </w:rPr>
            </w:pPr>
          </w:p>
        </w:tc>
        <w:tc>
          <w:tcPr>
            <w:tcW w:w="433" w:type="dxa"/>
            <w:gridSpan w:val="2"/>
            <w:tcBorders>
              <w:top w:val="nil"/>
              <w:left w:val="nil"/>
              <w:bottom w:val="nil"/>
              <w:right w:val="single" w:sz="8" w:space="0" w:color="auto"/>
            </w:tcBorders>
            <w:vAlign w:val="bottom"/>
          </w:tcPr>
          <w:p w14:paraId="414A50B0" w14:textId="77777777" w:rsidR="00940E07" w:rsidRPr="00940E07" w:rsidRDefault="00940E07" w:rsidP="00940E07">
            <w:pPr>
              <w:spacing w:line="256" w:lineRule="auto"/>
              <w:jc w:val="center"/>
              <w:rPr>
                <w:kern w:val="2"/>
                <w:sz w:val="24"/>
                <w:szCs w:val="24"/>
                <w:lang w:eastAsia="en-US"/>
                <w14:ligatures w14:val="standardContextual"/>
              </w:rPr>
            </w:pPr>
          </w:p>
        </w:tc>
        <w:tc>
          <w:tcPr>
            <w:tcW w:w="599" w:type="dxa"/>
            <w:tcBorders>
              <w:top w:val="nil"/>
              <w:left w:val="nil"/>
              <w:bottom w:val="nil"/>
              <w:right w:val="single" w:sz="8" w:space="0" w:color="auto"/>
            </w:tcBorders>
            <w:vAlign w:val="bottom"/>
          </w:tcPr>
          <w:p w14:paraId="5B06577D" w14:textId="77777777" w:rsidR="00940E07" w:rsidRPr="00940E07" w:rsidRDefault="00940E07" w:rsidP="00940E07">
            <w:pPr>
              <w:spacing w:line="256" w:lineRule="auto"/>
              <w:rPr>
                <w:kern w:val="2"/>
                <w:sz w:val="24"/>
                <w:szCs w:val="24"/>
                <w:lang w:eastAsia="en-US"/>
                <w14:ligatures w14:val="standardContextual"/>
              </w:rPr>
            </w:pPr>
          </w:p>
        </w:tc>
        <w:tc>
          <w:tcPr>
            <w:tcW w:w="340" w:type="dxa"/>
            <w:vAlign w:val="bottom"/>
          </w:tcPr>
          <w:p w14:paraId="1D57314D" w14:textId="77777777" w:rsidR="00940E07" w:rsidRPr="00940E07" w:rsidRDefault="00940E07" w:rsidP="00940E07">
            <w:pPr>
              <w:spacing w:line="256" w:lineRule="auto"/>
              <w:rPr>
                <w:kern w:val="2"/>
                <w:sz w:val="24"/>
                <w:szCs w:val="24"/>
                <w:lang w:eastAsia="en-US"/>
                <w14:ligatures w14:val="standardContextual"/>
              </w:rPr>
            </w:pPr>
          </w:p>
        </w:tc>
        <w:tc>
          <w:tcPr>
            <w:tcW w:w="220" w:type="dxa"/>
            <w:tcBorders>
              <w:top w:val="nil"/>
              <w:left w:val="nil"/>
              <w:bottom w:val="nil"/>
              <w:right w:val="single" w:sz="8" w:space="0" w:color="auto"/>
            </w:tcBorders>
            <w:vAlign w:val="bottom"/>
          </w:tcPr>
          <w:p w14:paraId="350B171D" w14:textId="77777777" w:rsidR="00940E07" w:rsidRPr="00940E07" w:rsidRDefault="00940E07" w:rsidP="00940E07">
            <w:pPr>
              <w:spacing w:line="256" w:lineRule="auto"/>
              <w:rPr>
                <w:kern w:val="2"/>
                <w:sz w:val="24"/>
                <w:szCs w:val="24"/>
                <w:lang w:eastAsia="en-US"/>
                <w14:ligatures w14:val="standardContextual"/>
              </w:rPr>
            </w:pPr>
          </w:p>
        </w:tc>
        <w:tc>
          <w:tcPr>
            <w:tcW w:w="420" w:type="dxa"/>
            <w:tcBorders>
              <w:top w:val="nil"/>
              <w:left w:val="nil"/>
              <w:bottom w:val="nil"/>
              <w:right w:val="single" w:sz="8" w:space="0" w:color="auto"/>
            </w:tcBorders>
            <w:vAlign w:val="bottom"/>
          </w:tcPr>
          <w:p w14:paraId="05827999" w14:textId="77777777" w:rsidR="00940E07" w:rsidRPr="00940E07" w:rsidRDefault="00940E07" w:rsidP="00940E07">
            <w:pPr>
              <w:spacing w:line="256" w:lineRule="auto"/>
              <w:rPr>
                <w:kern w:val="2"/>
                <w:sz w:val="24"/>
                <w:szCs w:val="24"/>
                <w:lang w:eastAsia="en-US"/>
                <w14:ligatures w14:val="standardContextual"/>
              </w:rPr>
            </w:pPr>
          </w:p>
        </w:tc>
        <w:tc>
          <w:tcPr>
            <w:tcW w:w="720" w:type="dxa"/>
            <w:tcBorders>
              <w:top w:val="nil"/>
              <w:left w:val="nil"/>
              <w:bottom w:val="nil"/>
              <w:right w:val="single" w:sz="8" w:space="0" w:color="auto"/>
            </w:tcBorders>
            <w:vAlign w:val="bottom"/>
          </w:tcPr>
          <w:p w14:paraId="797F8FB0" w14:textId="77777777" w:rsidR="00940E07" w:rsidRPr="00940E07" w:rsidRDefault="00940E07" w:rsidP="00940E07">
            <w:pPr>
              <w:spacing w:line="256" w:lineRule="auto"/>
              <w:rPr>
                <w:kern w:val="2"/>
                <w:sz w:val="24"/>
                <w:szCs w:val="24"/>
                <w:lang w:eastAsia="en-US"/>
                <w14:ligatures w14:val="standardContextual"/>
              </w:rPr>
            </w:pPr>
          </w:p>
        </w:tc>
        <w:tc>
          <w:tcPr>
            <w:tcW w:w="560" w:type="dxa"/>
            <w:tcBorders>
              <w:top w:val="nil"/>
              <w:left w:val="nil"/>
              <w:bottom w:val="nil"/>
              <w:right w:val="single" w:sz="8" w:space="0" w:color="auto"/>
            </w:tcBorders>
            <w:vAlign w:val="bottom"/>
          </w:tcPr>
          <w:p w14:paraId="2DB83A1D" w14:textId="77777777" w:rsidR="00940E07" w:rsidRPr="00940E07" w:rsidRDefault="00940E07" w:rsidP="00940E07">
            <w:pPr>
              <w:spacing w:line="256" w:lineRule="auto"/>
              <w:rPr>
                <w:kern w:val="2"/>
                <w:sz w:val="24"/>
                <w:szCs w:val="24"/>
                <w:lang w:eastAsia="en-US"/>
                <w14:ligatures w14:val="standardContextual"/>
              </w:rPr>
            </w:pPr>
          </w:p>
        </w:tc>
        <w:tc>
          <w:tcPr>
            <w:tcW w:w="720" w:type="dxa"/>
            <w:tcBorders>
              <w:top w:val="nil"/>
              <w:left w:val="nil"/>
              <w:bottom w:val="nil"/>
              <w:right w:val="single" w:sz="8" w:space="0" w:color="auto"/>
            </w:tcBorders>
            <w:vAlign w:val="bottom"/>
          </w:tcPr>
          <w:p w14:paraId="0F9A4906" w14:textId="77777777" w:rsidR="00940E07" w:rsidRPr="00940E07" w:rsidRDefault="00940E07" w:rsidP="00940E07">
            <w:pPr>
              <w:spacing w:line="256" w:lineRule="auto"/>
              <w:rPr>
                <w:kern w:val="2"/>
                <w:sz w:val="24"/>
                <w:szCs w:val="24"/>
                <w:lang w:eastAsia="en-US"/>
                <w14:ligatures w14:val="standardContextual"/>
              </w:rPr>
            </w:pPr>
          </w:p>
        </w:tc>
        <w:tc>
          <w:tcPr>
            <w:tcW w:w="300" w:type="dxa"/>
            <w:vAlign w:val="bottom"/>
          </w:tcPr>
          <w:p w14:paraId="2CF02088" w14:textId="77777777" w:rsidR="00940E07" w:rsidRPr="00940E07" w:rsidRDefault="00940E07" w:rsidP="00940E07">
            <w:pPr>
              <w:spacing w:line="256" w:lineRule="auto"/>
              <w:rPr>
                <w:kern w:val="2"/>
                <w:sz w:val="24"/>
                <w:szCs w:val="24"/>
                <w:lang w:eastAsia="en-US"/>
                <w14:ligatures w14:val="standardContextual"/>
              </w:rPr>
            </w:pPr>
          </w:p>
        </w:tc>
        <w:tc>
          <w:tcPr>
            <w:tcW w:w="260" w:type="dxa"/>
            <w:tcBorders>
              <w:top w:val="nil"/>
              <w:left w:val="nil"/>
              <w:bottom w:val="nil"/>
              <w:right w:val="single" w:sz="8" w:space="0" w:color="auto"/>
            </w:tcBorders>
            <w:vAlign w:val="bottom"/>
          </w:tcPr>
          <w:p w14:paraId="131CC179" w14:textId="77777777" w:rsidR="00940E07" w:rsidRPr="00940E07" w:rsidRDefault="00940E07" w:rsidP="00940E07">
            <w:pPr>
              <w:spacing w:line="256" w:lineRule="auto"/>
              <w:rPr>
                <w:kern w:val="2"/>
                <w:sz w:val="24"/>
                <w:szCs w:val="24"/>
                <w:lang w:eastAsia="en-US"/>
                <w14:ligatures w14:val="standardContextual"/>
              </w:rPr>
            </w:pPr>
          </w:p>
        </w:tc>
        <w:tc>
          <w:tcPr>
            <w:tcW w:w="580" w:type="dxa"/>
            <w:tcBorders>
              <w:top w:val="nil"/>
              <w:left w:val="nil"/>
              <w:bottom w:val="nil"/>
              <w:right w:val="single" w:sz="8" w:space="0" w:color="auto"/>
            </w:tcBorders>
            <w:vAlign w:val="bottom"/>
          </w:tcPr>
          <w:p w14:paraId="5136FE0C" w14:textId="77777777" w:rsidR="00940E07" w:rsidRPr="00940E07" w:rsidRDefault="00940E07" w:rsidP="00940E07">
            <w:pPr>
              <w:spacing w:line="256" w:lineRule="auto"/>
              <w:rPr>
                <w:kern w:val="2"/>
                <w:sz w:val="24"/>
                <w:szCs w:val="24"/>
                <w:lang w:eastAsia="en-US"/>
                <w14:ligatures w14:val="standardContextual"/>
              </w:rPr>
            </w:pPr>
          </w:p>
        </w:tc>
        <w:tc>
          <w:tcPr>
            <w:tcW w:w="560" w:type="dxa"/>
            <w:tcBorders>
              <w:top w:val="nil"/>
              <w:left w:val="nil"/>
              <w:bottom w:val="nil"/>
              <w:right w:val="single" w:sz="8" w:space="0" w:color="auto"/>
            </w:tcBorders>
            <w:vAlign w:val="bottom"/>
          </w:tcPr>
          <w:p w14:paraId="45BCE9F3" w14:textId="77777777" w:rsidR="00940E07" w:rsidRPr="00940E07" w:rsidRDefault="00940E07" w:rsidP="00940E07">
            <w:pPr>
              <w:spacing w:line="256" w:lineRule="auto"/>
              <w:rPr>
                <w:kern w:val="2"/>
                <w:sz w:val="24"/>
                <w:szCs w:val="24"/>
                <w:lang w:eastAsia="en-US"/>
                <w14:ligatures w14:val="standardContextual"/>
              </w:rPr>
            </w:pPr>
          </w:p>
        </w:tc>
        <w:tc>
          <w:tcPr>
            <w:tcW w:w="100" w:type="dxa"/>
            <w:vAlign w:val="bottom"/>
          </w:tcPr>
          <w:p w14:paraId="7B67F613" w14:textId="77777777" w:rsidR="00940E07" w:rsidRPr="00940E07" w:rsidRDefault="00940E07" w:rsidP="00940E07">
            <w:pPr>
              <w:spacing w:line="256" w:lineRule="auto"/>
              <w:rPr>
                <w:kern w:val="2"/>
                <w:sz w:val="24"/>
                <w:szCs w:val="24"/>
                <w:lang w:eastAsia="en-US"/>
                <w14:ligatures w14:val="standardContextual"/>
              </w:rPr>
            </w:pPr>
          </w:p>
        </w:tc>
        <w:tc>
          <w:tcPr>
            <w:tcW w:w="460" w:type="dxa"/>
            <w:tcBorders>
              <w:top w:val="nil"/>
              <w:left w:val="nil"/>
              <w:bottom w:val="nil"/>
              <w:right w:val="single" w:sz="8" w:space="0" w:color="auto"/>
            </w:tcBorders>
            <w:vAlign w:val="bottom"/>
          </w:tcPr>
          <w:p w14:paraId="5E583F32" w14:textId="77777777" w:rsidR="00940E07" w:rsidRPr="00940E07" w:rsidRDefault="00940E07" w:rsidP="00940E07">
            <w:pPr>
              <w:spacing w:line="256" w:lineRule="auto"/>
              <w:rPr>
                <w:kern w:val="2"/>
                <w:sz w:val="24"/>
                <w:szCs w:val="24"/>
                <w:lang w:eastAsia="en-US"/>
                <w14:ligatures w14:val="standardContextual"/>
              </w:rPr>
            </w:pPr>
          </w:p>
        </w:tc>
        <w:tc>
          <w:tcPr>
            <w:tcW w:w="580" w:type="dxa"/>
            <w:tcBorders>
              <w:top w:val="nil"/>
              <w:left w:val="nil"/>
              <w:bottom w:val="nil"/>
              <w:right w:val="single" w:sz="8" w:space="0" w:color="auto"/>
            </w:tcBorders>
            <w:vAlign w:val="bottom"/>
          </w:tcPr>
          <w:p w14:paraId="7A7D4A96" w14:textId="77777777" w:rsidR="00940E07" w:rsidRPr="00940E07" w:rsidRDefault="00940E07" w:rsidP="00940E07">
            <w:pPr>
              <w:spacing w:line="256" w:lineRule="auto"/>
              <w:rPr>
                <w:kern w:val="2"/>
                <w:sz w:val="24"/>
                <w:szCs w:val="24"/>
                <w:lang w:eastAsia="en-US"/>
                <w14:ligatures w14:val="standardContextual"/>
              </w:rPr>
            </w:pPr>
          </w:p>
        </w:tc>
        <w:tc>
          <w:tcPr>
            <w:tcW w:w="560" w:type="dxa"/>
            <w:tcBorders>
              <w:top w:val="nil"/>
              <w:left w:val="nil"/>
              <w:bottom w:val="nil"/>
              <w:right w:val="single" w:sz="8" w:space="0" w:color="auto"/>
            </w:tcBorders>
            <w:vAlign w:val="bottom"/>
          </w:tcPr>
          <w:p w14:paraId="33A34C23" w14:textId="77777777" w:rsidR="00940E07" w:rsidRPr="00940E07" w:rsidRDefault="00940E07" w:rsidP="00940E07">
            <w:pPr>
              <w:spacing w:line="256" w:lineRule="auto"/>
              <w:rPr>
                <w:kern w:val="2"/>
                <w:sz w:val="24"/>
                <w:szCs w:val="24"/>
                <w:lang w:eastAsia="en-US"/>
                <w14:ligatures w14:val="standardContextual"/>
              </w:rPr>
            </w:pPr>
          </w:p>
        </w:tc>
        <w:tc>
          <w:tcPr>
            <w:tcW w:w="30" w:type="dxa"/>
            <w:vAlign w:val="bottom"/>
          </w:tcPr>
          <w:p w14:paraId="1AACA712" w14:textId="77777777" w:rsidR="00940E07" w:rsidRPr="00940E07" w:rsidRDefault="00940E07" w:rsidP="00940E07">
            <w:pPr>
              <w:spacing w:line="256" w:lineRule="auto"/>
              <w:rPr>
                <w:kern w:val="2"/>
                <w:sz w:val="24"/>
                <w:szCs w:val="24"/>
                <w:lang w:eastAsia="en-US"/>
                <w14:ligatures w14:val="standardContextual"/>
              </w:rPr>
            </w:pPr>
          </w:p>
        </w:tc>
      </w:tr>
      <w:tr w:rsidR="00940E07" w:rsidRPr="00940E07" w14:paraId="721FE4FF" w14:textId="77777777" w:rsidTr="00940E07">
        <w:trPr>
          <w:trHeight w:val="536"/>
        </w:trPr>
        <w:tc>
          <w:tcPr>
            <w:tcW w:w="1277" w:type="dxa"/>
            <w:tcBorders>
              <w:top w:val="nil"/>
              <w:left w:val="single" w:sz="8" w:space="0" w:color="auto"/>
              <w:bottom w:val="nil"/>
              <w:right w:val="single" w:sz="8" w:space="0" w:color="auto"/>
            </w:tcBorders>
            <w:vAlign w:val="bottom"/>
          </w:tcPr>
          <w:p w14:paraId="3B2AB20C" w14:textId="77777777" w:rsidR="00940E07" w:rsidRPr="00940E07" w:rsidRDefault="00940E07" w:rsidP="00940E07">
            <w:pPr>
              <w:spacing w:line="256" w:lineRule="auto"/>
              <w:rPr>
                <w:kern w:val="2"/>
                <w:sz w:val="24"/>
                <w:szCs w:val="24"/>
                <w:lang w:eastAsia="en-US"/>
                <w14:ligatures w14:val="standardContextual"/>
              </w:rPr>
            </w:pPr>
          </w:p>
        </w:tc>
        <w:tc>
          <w:tcPr>
            <w:tcW w:w="567" w:type="dxa"/>
            <w:tcBorders>
              <w:top w:val="nil"/>
              <w:left w:val="nil"/>
              <w:bottom w:val="nil"/>
              <w:right w:val="single" w:sz="8" w:space="0" w:color="auto"/>
            </w:tcBorders>
            <w:vAlign w:val="bottom"/>
          </w:tcPr>
          <w:p w14:paraId="6FFD4DF3" w14:textId="77777777" w:rsidR="00940E07" w:rsidRPr="00940E07" w:rsidRDefault="00940E07" w:rsidP="00940E07">
            <w:pPr>
              <w:spacing w:line="256" w:lineRule="auto"/>
              <w:rPr>
                <w:kern w:val="2"/>
                <w:sz w:val="24"/>
                <w:szCs w:val="24"/>
                <w:lang w:eastAsia="en-US"/>
                <w14:ligatures w14:val="standardContextual"/>
              </w:rPr>
            </w:pPr>
          </w:p>
        </w:tc>
        <w:tc>
          <w:tcPr>
            <w:tcW w:w="708" w:type="dxa"/>
            <w:tcBorders>
              <w:top w:val="nil"/>
              <w:left w:val="nil"/>
              <w:bottom w:val="nil"/>
              <w:right w:val="single" w:sz="8" w:space="0" w:color="auto"/>
            </w:tcBorders>
            <w:vAlign w:val="bottom"/>
          </w:tcPr>
          <w:p w14:paraId="63A44A14" w14:textId="77777777" w:rsidR="00940E07" w:rsidRPr="00940E07" w:rsidRDefault="00940E07" w:rsidP="00940E07">
            <w:pPr>
              <w:spacing w:line="256" w:lineRule="auto"/>
              <w:rPr>
                <w:kern w:val="2"/>
                <w:sz w:val="24"/>
                <w:szCs w:val="24"/>
                <w:lang w:eastAsia="en-US"/>
                <w14:ligatures w14:val="standardContextual"/>
              </w:rPr>
            </w:pPr>
          </w:p>
        </w:tc>
        <w:tc>
          <w:tcPr>
            <w:tcW w:w="560" w:type="dxa"/>
            <w:tcBorders>
              <w:top w:val="nil"/>
              <w:left w:val="nil"/>
              <w:bottom w:val="nil"/>
              <w:right w:val="single" w:sz="8" w:space="0" w:color="auto"/>
            </w:tcBorders>
            <w:vAlign w:val="bottom"/>
          </w:tcPr>
          <w:p w14:paraId="30BAC333" w14:textId="77777777" w:rsidR="00940E07" w:rsidRPr="00940E07" w:rsidRDefault="00940E07" w:rsidP="00940E07">
            <w:pPr>
              <w:spacing w:line="256" w:lineRule="auto"/>
              <w:rPr>
                <w:kern w:val="2"/>
                <w:sz w:val="24"/>
                <w:szCs w:val="24"/>
                <w:lang w:val="kk-KZ" w:eastAsia="en-US"/>
                <w14:ligatures w14:val="standardContextual"/>
              </w:rPr>
            </w:pPr>
          </w:p>
        </w:tc>
        <w:tc>
          <w:tcPr>
            <w:tcW w:w="433" w:type="dxa"/>
            <w:gridSpan w:val="2"/>
            <w:tcBorders>
              <w:top w:val="nil"/>
              <w:left w:val="nil"/>
              <w:bottom w:val="nil"/>
              <w:right w:val="single" w:sz="8" w:space="0" w:color="auto"/>
            </w:tcBorders>
            <w:vAlign w:val="bottom"/>
          </w:tcPr>
          <w:p w14:paraId="07DF3E84" w14:textId="77777777" w:rsidR="00940E07" w:rsidRPr="00940E07" w:rsidRDefault="00940E07" w:rsidP="00940E07">
            <w:pPr>
              <w:spacing w:line="256" w:lineRule="auto"/>
              <w:jc w:val="center"/>
              <w:rPr>
                <w:kern w:val="2"/>
                <w:sz w:val="24"/>
                <w:szCs w:val="24"/>
                <w:lang w:eastAsia="en-US"/>
                <w14:ligatures w14:val="standardContextual"/>
              </w:rPr>
            </w:pPr>
          </w:p>
        </w:tc>
        <w:tc>
          <w:tcPr>
            <w:tcW w:w="599" w:type="dxa"/>
            <w:tcBorders>
              <w:top w:val="nil"/>
              <w:left w:val="nil"/>
              <w:bottom w:val="nil"/>
              <w:right w:val="single" w:sz="8" w:space="0" w:color="auto"/>
            </w:tcBorders>
            <w:vAlign w:val="bottom"/>
          </w:tcPr>
          <w:p w14:paraId="1A6E1044" w14:textId="77777777" w:rsidR="00940E07" w:rsidRPr="00940E07" w:rsidRDefault="00940E07" w:rsidP="00940E07">
            <w:pPr>
              <w:spacing w:line="256" w:lineRule="auto"/>
              <w:rPr>
                <w:kern w:val="2"/>
                <w:sz w:val="24"/>
                <w:szCs w:val="24"/>
                <w:lang w:val="kk-KZ" w:eastAsia="en-US"/>
                <w14:ligatures w14:val="standardContextual"/>
              </w:rPr>
            </w:pPr>
          </w:p>
        </w:tc>
        <w:tc>
          <w:tcPr>
            <w:tcW w:w="340" w:type="dxa"/>
            <w:vAlign w:val="bottom"/>
          </w:tcPr>
          <w:p w14:paraId="0B72D108" w14:textId="77777777" w:rsidR="00940E07" w:rsidRPr="00940E07" w:rsidRDefault="00940E07" w:rsidP="00940E07">
            <w:pPr>
              <w:spacing w:line="256" w:lineRule="auto"/>
              <w:rPr>
                <w:kern w:val="2"/>
                <w:sz w:val="24"/>
                <w:szCs w:val="24"/>
                <w:lang w:val="kk-KZ" w:eastAsia="en-US"/>
                <w14:ligatures w14:val="standardContextual"/>
              </w:rPr>
            </w:pPr>
          </w:p>
        </w:tc>
        <w:tc>
          <w:tcPr>
            <w:tcW w:w="220" w:type="dxa"/>
            <w:tcBorders>
              <w:top w:val="nil"/>
              <w:left w:val="nil"/>
              <w:bottom w:val="nil"/>
              <w:right w:val="single" w:sz="8" w:space="0" w:color="auto"/>
            </w:tcBorders>
            <w:vAlign w:val="bottom"/>
          </w:tcPr>
          <w:p w14:paraId="4EC9C897" w14:textId="77777777" w:rsidR="00940E07" w:rsidRPr="00940E07" w:rsidRDefault="00940E07" w:rsidP="00940E07">
            <w:pPr>
              <w:spacing w:line="256" w:lineRule="auto"/>
              <w:rPr>
                <w:kern w:val="2"/>
                <w:sz w:val="24"/>
                <w:szCs w:val="24"/>
                <w:lang w:val="kk-KZ" w:eastAsia="en-US"/>
                <w14:ligatures w14:val="standardContextual"/>
              </w:rPr>
            </w:pPr>
          </w:p>
        </w:tc>
        <w:tc>
          <w:tcPr>
            <w:tcW w:w="420" w:type="dxa"/>
            <w:tcBorders>
              <w:top w:val="nil"/>
              <w:left w:val="nil"/>
              <w:bottom w:val="nil"/>
              <w:right w:val="single" w:sz="8" w:space="0" w:color="auto"/>
            </w:tcBorders>
            <w:vAlign w:val="bottom"/>
          </w:tcPr>
          <w:p w14:paraId="2E213AE6" w14:textId="77777777" w:rsidR="00940E07" w:rsidRPr="00940E07" w:rsidRDefault="00940E07" w:rsidP="00940E07">
            <w:pPr>
              <w:spacing w:line="256" w:lineRule="auto"/>
              <w:rPr>
                <w:kern w:val="2"/>
                <w:sz w:val="24"/>
                <w:szCs w:val="24"/>
                <w:lang w:eastAsia="en-US"/>
                <w14:ligatures w14:val="standardContextual"/>
              </w:rPr>
            </w:pPr>
          </w:p>
        </w:tc>
        <w:tc>
          <w:tcPr>
            <w:tcW w:w="720" w:type="dxa"/>
            <w:tcBorders>
              <w:top w:val="nil"/>
              <w:left w:val="nil"/>
              <w:bottom w:val="nil"/>
              <w:right w:val="single" w:sz="8" w:space="0" w:color="auto"/>
            </w:tcBorders>
            <w:vAlign w:val="bottom"/>
          </w:tcPr>
          <w:p w14:paraId="4BDD4E90" w14:textId="77777777" w:rsidR="00940E07" w:rsidRPr="00940E07" w:rsidRDefault="00940E07" w:rsidP="00940E07">
            <w:pPr>
              <w:spacing w:line="256" w:lineRule="auto"/>
              <w:rPr>
                <w:kern w:val="2"/>
                <w:sz w:val="24"/>
                <w:szCs w:val="24"/>
                <w:lang w:eastAsia="en-US"/>
                <w14:ligatures w14:val="standardContextual"/>
              </w:rPr>
            </w:pPr>
          </w:p>
        </w:tc>
        <w:tc>
          <w:tcPr>
            <w:tcW w:w="560" w:type="dxa"/>
            <w:tcBorders>
              <w:top w:val="nil"/>
              <w:left w:val="nil"/>
              <w:bottom w:val="nil"/>
              <w:right w:val="single" w:sz="8" w:space="0" w:color="auto"/>
            </w:tcBorders>
            <w:vAlign w:val="bottom"/>
            <w:hideMark/>
          </w:tcPr>
          <w:p w14:paraId="041BCF52" w14:textId="77777777" w:rsidR="00940E07" w:rsidRPr="00940E07" w:rsidRDefault="00940E07" w:rsidP="00940E07">
            <w:pPr>
              <w:spacing w:line="256" w:lineRule="auto"/>
              <w:rPr>
                <w:kern w:val="2"/>
                <w:sz w:val="24"/>
                <w:szCs w:val="24"/>
                <w:lang w:val="kk-KZ" w:eastAsia="en-US"/>
                <w14:ligatures w14:val="standardContextual"/>
              </w:rPr>
            </w:pPr>
            <w:r w:rsidRPr="00940E07">
              <w:rPr>
                <w:kern w:val="2"/>
                <w:sz w:val="24"/>
                <w:szCs w:val="24"/>
                <w:lang w:val="kk-KZ" w:eastAsia="en-US"/>
                <w14:ligatures w14:val="standardContextual"/>
              </w:rPr>
              <w:t>0</w:t>
            </w:r>
          </w:p>
        </w:tc>
        <w:tc>
          <w:tcPr>
            <w:tcW w:w="720" w:type="dxa"/>
            <w:tcBorders>
              <w:top w:val="nil"/>
              <w:left w:val="nil"/>
              <w:bottom w:val="nil"/>
              <w:right w:val="single" w:sz="8" w:space="0" w:color="auto"/>
            </w:tcBorders>
            <w:vAlign w:val="bottom"/>
            <w:hideMark/>
          </w:tcPr>
          <w:p w14:paraId="39ED2A92" w14:textId="77777777" w:rsidR="00940E07" w:rsidRPr="00940E07" w:rsidRDefault="00940E07" w:rsidP="00940E07">
            <w:pPr>
              <w:spacing w:line="256" w:lineRule="auto"/>
              <w:rPr>
                <w:kern w:val="2"/>
                <w:sz w:val="24"/>
                <w:szCs w:val="24"/>
                <w:lang w:val="kk-KZ" w:eastAsia="en-US"/>
                <w14:ligatures w14:val="standardContextual"/>
              </w:rPr>
            </w:pPr>
            <w:r w:rsidRPr="00940E07">
              <w:rPr>
                <w:kern w:val="2"/>
                <w:sz w:val="24"/>
                <w:szCs w:val="24"/>
                <w:lang w:val="kk-KZ" w:eastAsia="en-US"/>
                <w14:ligatures w14:val="standardContextual"/>
              </w:rPr>
              <w:t>00</w:t>
            </w:r>
          </w:p>
        </w:tc>
        <w:tc>
          <w:tcPr>
            <w:tcW w:w="300" w:type="dxa"/>
            <w:vAlign w:val="bottom"/>
            <w:hideMark/>
          </w:tcPr>
          <w:p w14:paraId="5A86FC34" w14:textId="77777777" w:rsidR="00940E07" w:rsidRPr="00940E07" w:rsidRDefault="00940E07" w:rsidP="00940E07">
            <w:pPr>
              <w:spacing w:line="256" w:lineRule="auto"/>
              <w:rPr>
                <w:kern w:val="2"/>
                <w:sz w:val="24"/>
                <w:szCs w:val="24"/>
                <w:lang w:val="kk-KZ" w:eastAsia="en-US"/>
                <w14:ligatures w14:val="standardContextual"/>
              </w:rPr>
            </w:pPr>
            <w:r w:rsidRPr="00940E07">
              <w:rPr>
                <w:kern w:val="2"/>
                <w:sz w:val="24"/>
                <w:szCs w:val="24"/>
                <w:lang w:val="kk-KZ" w:eastAsia="en-US"/>
                <w14:ligatures w14:val="standardContextual"/>
              </w:rPr>
              <w:t>-</w:t>
            </w:r>
          </w:p>
        </w:tc>
        <w:tc>
          <w:tcPr>
            <w:tcW w:w="260" w:type="dxa"/>
            <w:tcBorders>
              <w:top w:val="nil"/>
              <w:left w:val="nil"/>
              <w:bottom w:val="nil"/>
              <w:right w:val="single" w:sz="8" w:space="0" w:color="auto"/>
            </w:tcBorders>
            <w:vAlign w:val="bottom"/>
          </w:tcPr>
          <w:p w14:paraId="07863694" w14:textId="77777777" w:rsidR="00940E07" w:rsidRPr="00940E07" w:rsidRDefault="00940E07" w:rsidP="00940E07">
            <w:pPr>
              <w:spacing w:line="256" w:lineRule="auto"/>
              <w:rPr>
                <w:kern w:val="2"/>
                <w:sz w:val="24"/>
                <w:szCs w:val="24"/>
                <w:lang w:eastAsia="en-US"/>
                <w14:ligatures w14:val="standardContextual"/>
              </w:rPr>
            </w:pPr>
          </w:p>
        </w:tc>
        <w:tc>
          <w:tcPr>
            <w:tcW w:w="580" w:type="dxa"/>
            <w:tcBorders>
              <w:top w:val="nil"/>
              <w:left w:val="nil"/>
              <w:bottom w:val="nil"/>
              <w:right w:val="single" w:sz="8" w:space="0" w:color="auto"/>
            </w:tcBorders>
            <w:textDirection w:val="btLr"/>
            <w:vAlign w:val="bottom"/>
            <w:hideMark/>
          </w:tcPr>
          <w:p w14:paraId="42E87D85" w14:textId="77777777" w:rsidR="00940E07" w:rsidRPr="00940E07" w:rsidRDefault="00940E07" w:rsidP="00940E07">
            <w:pPr>
              <w:spacing w:line="228" w:lineRule="auto"/>
              <w:ind w:left="113"/>
              <w:rPr>
                <w:kern w:val="2"/>
                <w:sz w:val="24"/>
                <w:szCs w:val="24"/>
                <w:lang w:val="kk-KZ" w:eastAsia="en-US"/>
                <w14:ligatures w14:val="standardContextual"/>
              </w:rPr>
            </w:pPr>
            <w:r w:rsidRPr="00940E07">
              <w:rPr>
                <w:kern w:val="2"/>
                <w:sz w:val="24"/>
                <w:szCs w:val="24"/>
                <w:lang w:val="kk-KZ" w:eastAsia="en-US"/>
                <w14:ligatures w14:val="standardContextual"/>
              </w:rPr>
              <w:t>0-</w:t>
            </w:r>
          </w:p>
        </w:tc>
        <w:tc>
          <w:tcPr>
            <w:tcW w:w="560" w:type="dxa"/>
            <w:tcBorders>
              <w:top w:val="nil"/>
              <w:left w:val="nil"/>
              <w:bottom w:val="nil"/>
              <w:right w:val="single" w:sz="8" w:space="0" w:color="auto"/>
            </w:tcBorders>
            <w:vAlign w:val="bottom"/>
            <w:hideMark/>
          </w:tcPr>
          <w:p w14:paraId="6C24222B" w14:textId="77777777" w:rsidR="00940E07" w:rsidRPr="00940E07" w:rsidRDefault="00940E07" w:rsidP="00940E07">
            <w:pPr>
              <w:spacing w:line="256" w:lineRule="auto"/>
              <w:rPr>
                <w:kern w:val="2"/>
                <w:sz w:val="24"/>
                <w:szCs w:val="24"/>
                <w:lang w:val="kk-KZ" w:eastAsia="en-US"/>
                <w14:ligatures w14:val="standardContextual"/>
              </w:rPr>
            </w:pPr>
            <w:r w:rsidRPr="00940E07">
              <w:rPr>
                <w:kern w:val="2"/>
                <w:sz w:val="24"/>
                <w:szCs w:val="24"/>
                <w:lang w:val="kk-KZ" w:eastAsia="en-US"/>
                <w14:ligatures w14:val="standardContextual"/>
              </w:rPr>
              <w:t>3</w:t>
            </w:r>
          </w:p>
        </w:tc>
        <w:tc>
          <w:tcPr>
            <w:tcW w:w="100" w:type="dxa"/>
            <w:vAlign w:val="bottom"/>
          </w:tcPr>
          <w:p w14:paraId="413FB712" w14:textId="77777777" w:rsidR="00940E07" w:rsidRPr="00940E07" w:rsidRDefault="00940E07" w:rsidP="00940E07">
            <w:pPr>
              <w:spacing w:line="256" w:lineRule="auto"/>
              <w:rPr>
                <w:kern w:val="2"/>
                <w:sz w:val="24"/>
                <w:szCs w:val="24"/>
                <w:lang w:eastAsia="en-US"/>
                <w14:ligatures w14:val="standardContextual"/>
              </w:rPr>
            </w:pPr>
          </w:p>
        </w:tc>
        <w:tc>
          <w:tcPr>
            <w:tcW w:w="460" w:type="dxa"/>
            <w:tcBorders>
              <w:top w:val="nil"/>
              <w:left w:val="nil"/>
              <w:bottom w:val="nil"/>
              <w:right w:val="single" w:sz="8" w:space="0" w:color="auto"/>
            </w:tcBorders>
            <w:vAlign w:val="bottom"/>
            <w:hideMark/>
          </w:tcPr>
          <w:p w14:paraId="445EF34C" w14:textId="77777777" w:rsidR="00940E07" w:rsidRPr="00940E07" w:rsidRDefault="00940E07" w:rsidP="00940E07">
            <w:pPr>
              <w:spacing w:line="256" w:lineRule="auto"/>
              <w:rPr>
                <w:kern w:val="2"/>
                <w:sz w:val="24"/>
                <w:szCs w:val="24"/>
                <w:lang w:val="kk-KZ" w:eastAsia="en-US"/>
                <w14:ligatures w14:val="standardContextual"/>
              </w:rPr>
            </w:pPr>
            <w:r w:rsidRPr="00940E07">
              <w:rPr>
                <w:kern w:val="2"/>
                <w:sz w:val="24"/>
                <w:szCs w:val="24"/>
                <w:lang w:val="kk-KZ" w:eastAsia="en-US"/>
                <w14:ligatures w14:val="standardContextual"/>
              </w:rPr>
              <w:t>7</w:t>
            </w:r>
          </w:p>
        </w:tc>
        <w:tc>
          <w:tcPr>
            <w:tcW w:w="580" w:type="dxa"/>
            <w:tcBorders>
              <w:top w:val="nil"/>
              <w:left w:val="nil"/>
              <w:bottom w:val="nil"/>
              <w:right w:val="single" w:sz="8" w:space="0" w:color="auto"/>
            </w:tcBorders>
            <w:vAlign w:val="bottom"/>
            <w:hideMark/>
          </w:tcPr>
          <w:p w14:paraId="09A88893" w14:textId="77777777" w:rsidR="00940E07" w:rsidRPr="00940E07" w:rsidRDefault="00940E07" w:rsidP="00940E07">
            <w:pPr>
              <w:spacing w:line="256" w:lineRule="auto"/>
              <w:rPr>
                <w:kern w:val="2"/>
                <w:sz w:val="24"/>
                <w:szCs w:val="24"/>
                <w:lang w:val="kk-KZ" w:eastAsia="en-US"/>
                <w14:ligatures w14:val="standardContextual"/>
              </w:rPr>
            </w:pPr>
            <w:r w:rsidRPr="00940E07">
              <w:rPr>
                <w:kern w:val="2"/>
                <w:sz w:val="24"/>
                <w:szCs w:val="24"/>
                <w:lang w:val="kk-KZ" w:eastAsia="en-US"/>
                <w14:ligatures w14:val="standardContextual"/>
              </w:rPr>
              <w:t>11</w:t>
            </w:r>
          </w:p>
        </w:tc>
        <w:tc>
          <w:tcPr>
            <w:tcW w:w="560" w:type="dxa"/>
            <w:tcBorders>
              <w:top w:val="nil"/>
              <w:left w:val="nil"/>
              <w:bottom w:val="nil"/>
              <w:right w:val="single" w:sz="8" w:space="0" w:color="auto"/>
            </w:tcBorders>
            <w:vAlign w:val="bottom"/>
            <w:hideMark/>
          </w:tcPr>
          <w:p w14:paraId="218C1A57" w14:textId="77777777" w:rsidR="00940E07" w:rsidRPr="00940E07" w:rsidRDefault="00940E07" w:rsidP="00940E07">
            <w:pPr>
              <w:spacing w:line="256" w:lineRule="auto"/>
              <w:rPr>
                <w:kern w:val="2"/>
                <w:sz w:val="24"/>
                <w:szCs w:val="24"/>
                <w:lang w:val="kk-KZ" w:eastAsia="en-US"/>
                <w14:ligatures w14:val="standardContextual"/>
              </w:rPr>
            </w:pPr>
            <w:r w:rsidRPr="00940E07">
              <w:rPr>
                <w:kern w:val="2"/>
                <w:sz w:val="24"/>
                <w:szCs w:val="24"/>
                <w:lang w:val="kk-KZ" w:eastAsia="en-US"/>
                <w14:ligatures w14:val="standardContextual"/>
              </w:rPr>
              <w:t>10</w:t>
            </w:r>
          </w:p>
        </w:tc>
        <w:tc>
          <w:tcPr>
            <w:tcW w:w="30" w:type="dxa"/>
            <w:vAlign w:val="bottom"/>
          </w:tcPr>
          <w:p w14:paraId="16DB3228" w14:textId="77777777" w:rsidR="00940E07" w:rsidRPr="00940E07" w:rsidRDefault="00940E07" w:rsidP="00940E07">
            <w:pPr>
              <w:spacing w:line="256" w:lineRule="auto"/>
              <w:rPr>
                <w:kern w:val="2"/>
                <w:sz w:val="24"/>
                <w:szCs w:val="24"/>
                <w:lang w:eastAsia="en-US"/>
                <w14:ligatures w14:val="standardContextual"/>
              </w:rPr>
            </w:pPr>
          </w:p>
        </w:tc>
      </w:tr>
      <w:tr w:rsidR="00940E07" w:rsidRPr="00940E07" w14:paraId="3FDFE881" w14:textId="77777777" w:rsidTr="00940E07">
        <w:trPr>
          <w:trHeight w:val="110"/>
        </w:trPr>
        <w:tc>
          <w:tcPr>
            <w:tcW w:w="1277" w:type="dxa"/>
            <w:tcBorders>
              <w:top w:val="nil"/>
              <w:left w:val="single" w:sz="8" w:space="0" w:color="auto"/>
              <w:bottom w:val="single" w:sz="8" w:space="0" w:color="auto"/>
              <w:right w:val="single" w:sz="8" w:space="0" w:color="auto"/>
            </w:tcBorders>
            <w:vAlign w:val="bottom"/>
          </w:tcPr>
          <w:p w14:paraId="4CA0FAE1" w14:textId="77777777" w:rsidR="00940E07" w:rsidRPr="00940E07" w:rsidRDefault="00940E07" w:rsidP="00940E07">
            <w:pPr>
              <w:spacing w:line="256" w:lineRule="auto"/>
              <w:rPr>
                <w:kern w:val="2"/>
                <w:sz w:val="24"/>
                <w:szCs w:val="24"/>
                <w:lang w:eastAsia="en-US"/>
                <w14:ligatures w14:val="standardContextual"/>
              </w:rPr>
            </w:pPr>
          </w:p>
        </w:tc>
        <w:tc>
          <w:tcPr>
            <w:tcW w:w="567" w:type="dxa"/>
            <w:tcBorders>
              <w:top w:val="nil"/>
              <w:left w:val="nil"/>
              <w:bottom w:val="single" w:sz="8" w:space="0" w:color="auto"/>
              <w:right w:val="single" w:sz="8" w:space="0" w:color="auto"/>
            </w:tcBorders>
            <w:vAlign w:val="bottom"/>
          </w:tcPr>
          <w:p w14:paraId="56C56779" w14:textId="77777777" w:rsidR="00940E07" w:rsidRPr="00940E07" w:rsidRDefault="00940E07" w:rsidP="00940E07">
            <w:pPr>
              <w:spacing w:line="256" w:lineRule="auto"/>
              <w:rPr>
                <w:kern w:val="2"/>
                <w:sz w:val="24"/>
                <w:szCs w:val="24"/>
                <w:lang w:eastAsia="en-US"/>
                <w14:ligatures w14:val="standardContextual"/>
              </w:rPr>
            </w:pPr>
          </w:p>
        </w:tc>
        <w:tc>
          <w:tcPr>
            <w:tcW w:w="708" w:type="dxa"/>
            <w:tcBorders>
              <w:top w:val="nil"/>
              <w:left w:val="nil"/>
              <w:bottom w:val="single" w:sz="8" w:space="0" w:color="auto"/>
              <w:right w:val="single" w:sz="8" w:space="0" w:color="auto"/>
            </w:tcBorders>
            <w:vAlign w:val="bottom"/>
          </w:tcPr>
          <w:p w14:paraId="6E1F6FB6" w14:textId="77777777" w:rsidR="00940E07" w:rsidRPr="00940E07" w:rsidRDefault="00940E07" w:rsidP="00940E07">
            <w:pPr>
              <w:spacing w:line="256" w:lineRule="auto"/>
              <w:rPr>
                <w:kern w:val="2"/>
                <w:sz w:val="24"/>
                <w:szCs w:val="24"/>
                <w:lang w:eastAsia="en-US"/>
                <w14:ligatures w14:val="standardContextual"/>
              </w:rPr>
            </w:pPr>
          </w:p>
        </w:tc>
        <w:tc>
          <w:tcPr>
            <w:tcW w:w="560" w:type="dxa"/>
            <w:tcBorders>
              <w:top w:val="nil"/>
              <w:left w:val="nil"/>
              <w:bottom w:val="single" w:sz="8" w:space="0" w:color="auto"/>
              <w:right w:val="single" w:sz="8" w:space="0" w:color="auto"/>
            </w:tcBorders>
            <w:vAlign w:val="bottom"/>
          </w:tcPr>
          <w:p w14:paraId="470D8264" w14:textId="77777777" w:rsidR="00940E07" w:rsidRPr="00940E07" w:rsidRDefault="00940E07" w:rsidP="00940E07">
            <w:pPr>
              <w:spacing w:line="256" w:lineRule="auto"/>
              <w:rPr>
                <w:kern w:val="2"/>
                <w:sz w:val="24"/>
                <w:szCs w:val="24"/>
                <w:lang w:eastAsia="en-US"/>
                <w14:ligatures w14:val="standardContextual"/>
              </w:rPr>
            </w:pPr>
          </w:p>
        </w:tc>
        <w:tc>
          <w:tcPr>
            <w:tcW w:w="433" w:type="dxa"/>
            <w:gridSpan w:val="2"/>
            <w:tcBorders>
              <w:top w:val="nil"/>
              <w:left w:val="nil"/>
              <w:bottom w:val="single" w:sz="8" w:space="0" w:color="auto"/>
              <w:right w:val="single" w:sz="8" w:space="0" w:color="auto"/>
            </w:tcBorders>
            <w:vAlign w:val="bottom"/>
          </w:tcPr>
          <w:p w14:paraId="6C50181B" w14:textId="77777777" w:rsidR="00940E07" w:rsidRPr="00940E07" w:rsidRDefault="00940E07" w:rsidP="00940E07">
            <w:pPr>
              <w:spacing w:line="256" w:lineRule="auto"/>
              <w:jc w:val="center"/>
              <w:rPr>
                <w:kern w:val="2"/>
                <w:sz w:val="24"/>
                <w:szCs w:val="24"/>
                <w:lang w:eastAsia="en-US"/>
                <w14:ligatures w14:val="standardContextual"/>
              </w:rPr>
            </w:pPr>
          </w:p>
        </w:tc>
        <w:tc>
          <w:tcPr>
            <w:tcW w:w="599" w:type="dxa"/>
            <w:tcBorders>
              <w:top w:val="nil"/>
              <w:left w:val="nil"/>
              <w:bottom w:val="single" w:sz="8" w:space="0" w:color="auto"/>
              <w:right w:val="single" w:sz="8" w:space="0" w:color="auto"/>
            </w:tcBorders>
            <w:vAlign w:val="bottom"/>
          </w:tcPr>
          <w:p w14:paraId="57B9C595" w14:textId="77777777" w:rsidR="00940E07" w:rsidRPr="00940E07" w:rsidRDefault="00940E07" w:rsidP="00940E07">
            <w:pPr>
              <w:spacing w:line="256" w:lineRule="auto"/>
              <w:rPr>
                <w:kern w:val="2"/>
                <w:sz w:val="24"/>
                <w:szCs w:val="24"/>
                <w:lang w:eastAsia="en-US"/>
                <w14:ligatures w14:val="standardContextual"/>
              </w:rPr>
            </w:pPr>
          </w:p>
        </w:tc>
        <w:tc>
          <w:tcPr>
            <w:tcW w:w="340" w:type="dxa"/>
            <w:tcBorders>
              <w:top w:val="nil"/>
              <w:left w:val="nil"/>
              <w:bottom w:val="single" w:sz="8" w:space="0" w:color="auto"/>
              <w:right w:val="nil"/>
            </w:tcBorders>
            <w:vAlign w:val="bottom"/>
          </w:tcPr>
          <w:p w14:paraId="0CDDD60D" w14:textId="77777777" w:rsidR="00940E07" w:rsidRPr="00940E07" w:rsidRDefault="00940E07" w:rsidP="00940E07">
            <w:pPr>
              <w:spacing w:line="256" w:lineRule="auto"/>
              <w:rPr>
                <w:kern w:val="2"/>
                <w:sz w:val="24"/>
                <w:szCs w:val="24"/>
                <w:lang w:eastAsia="en-US"/>
                <w14:ligatures w14:val="standardContextual"/>
              </w:rPr>
            </w:pPr>
          </w:p>
        </w:tc>
        <w:tc>
          <w:tcPr>
            <w:tcW w:w="220" w:type="dxa"/>
            <w:tcBorders>
              <w:top w:val="nil"/>
              <w:left w:val="nil"/>
              <w:bottom w:val="single" w:sz="8" w:space="0" w:color="auto"/>
              <w:right w:val="single" w:sz="8" w:space="0" w:color="auto"/>
            </w:tcBorders>
            <w:vAlign w:val="bottom"/>
          </w:tcPr>
          <w:p w14:paraId="356959EF" w14:textId="77777777" w:rsidR="00940E07" w:rsidRPr="00940E07" w:rsidRDefault="00940E07" w:rsidP="00940E07">
            <w:pPr>
              <w:spacing w:line="256" w:lineRule="auto"/>
              <w:rPr>
                <w:kern w:val="2"/>
                <w:sz w:val="24"/>
                <w:szCs w:val="24"/>
                <w:lang w:eastAsia="en-US"/>
                <w14:ligatures w14:val="standardContextual"/>
              </w:rPr>
            </w:pPr>
          </w:p>
        </w:tc>
        <w:tc>
          <w:tcPr>
            <w:tcW w:w="420" w:type="dxa"/>
            <w:tcBorders>
              <w:top w:val="nil"/>
              <w:left w:val="nil"/>
              <w:bottom w:val="single" w:sz="8" w:space="0" w:color="auto"/>
              <w:right w:val="single" w:sz="8" w:space="0" w:color="auto"/>
            </w:tcBorders>
            <w:vAlign w:val="bottom"/>
          </w:tcPr>
          <w:p w14:paraId="25ABFBEB" w14:textId="77777777" w:rsidR="00940E07" w:rsidRPr="00940E07" w:rsidRDefault="00940E07" w:rsidP="00940E07">
            <w:pPr>
              <w:spacing w:line="256" w:lineRule="auto"/>
              <w:rPr>
                <w:kern w:val="2"/>
                <w:sz w:val="24"/>
                <w:szCs w:val="24"/>
                <w:lang w:eastAsia="en-US"/>
                <w14:ligatures w14:val="standardContextual"/>
              </w:rPr>
            </w:pPr>
          </w:p>
        </w:tc>
        <w:tc>
          <w:tcPr>
            <w:tcW w:w="720" w:type="dxa"/>
            <w:tcBorders>
              <w:top w:val="nil"/>
              <w:left w:val="nil"/>
              <w:bottom w:val="single" w:sz="8" w:space="0" w:color="auto"/>
              <w:right w:val="single" w:sz="8" w:space="0" w:color="auto"/>
            </w:tcBorders>
            <w:vAlign w:val="bottom"/>
          </w:tcPr>
          <w:p w14:paraId="51EC34E5" w14:textId="77777777" w:rsidR="00940E07" w:rsidRPr="00940E07" w:rsidRDefault="00940E07" w:rsidP="00940E07">
            <w:pPr>
              <w:spacing w:line="256" w:lineRule="auto"/>
              <w:rPr>
                <w:kern w:val="2"/>
                <w:sz w:val="24"/>
                <w:szCs w:val="24"/>
                <w:lang w:eastAsia="en-US"/>
                <w14:ligatures w14:val="standardContextual"/>
              </w:rPr>
            </w:pPr>
          </w:p>
        </w:tc>
        <w:tc>
          <w:tcPr>
            <w:tcW w:w="560" w:type="dxa"/>
            <w:tcBorders>
              <w:top w:val="nil"/>
              <w:left w:val="nil"/>
              <w:bottom w:val="single" w:sz="8" w:space="0" w:color="auto"/>
              <w:right w:val="single" w:sz="8" w:space="0" w:color="auto"/>
            </w:tcBorders>
            <w:vAlign w:val="bottom"/>
          </w:tcPr>
          <w:p w14:paraId="6DB61CD1" w14:textId="77777777" w:rsidR="00940E07" w:rsidRPr="00940E07" w:rsidRDefault="00940E07" w:rsidP="00940E07">
            <w:pPr>
              <w:spacing w:line="256" w:lineRule="auto"/>
              <w:rPr>
                <w:kern w:val="2"/>
                <w:sz w:val="24"/>
                <w:szCs w:val="24"/>
                <w:lang w:eastAsia="en-US"/>
                <w14:ligatures w14:val="standardContextual"/>
              </w:rPr>
            </w:pPr>
          </w:p>
        </w:tc>
        <w:tc>
          <w:tcPr>
            <w:tcW w:w="720" w:type="dxa"/>
            <w:tcBorders>
              <w:top w:val="nil"/>
              <w:left w:val="nil"/>
              <w:bottom w:val="single" w:sz="8" w:space="0" w:color="auto"/>
              <w:right w:val="single" w:sz="8" w:space="0" w:color="auto"/>
            </w:tcBorders>
            <w:vAlign w:val="bottom"/>
          </w:tcPr>
          <w:p w14:paraId="7E7C5FC7" w14:textId="77777777" w:rsidR="00940E07" w:rsidRPr="00940E07" w:rsidRDefault="00940E07" w:rsidP="00940E07">
            <w:pPr>
              <w:spacing w:line="256" w:lineRule="auto"/>
              <w:rPr>
                <w:kern w:val="2"/>
                <w:sz w:val="24"/>
                <w:szCs w:val="24"/>
                <w:lang w:eastAsia="en-US"/>
                <w14:ligatures w14:val="standardContextual"/>
              </w:rPr>
            </w:pPr>
          </w:p>
        </w:tc>
        <w:tc>
          <w:tcPr>
            <w:tcW w:w="300" w:type="dxa"/>
            <w:tcBorders>
              <w:top w:val="nil"/>
              <w:left w:val="nil"/>
              <w:bottom w:val="single" w:sz="8" w:space="0" w:color="auto"/>
              <w:right w:val="nil"/>
            </w:tcBorders>
            <w:vAlign w:val="bottom"/>
          </w:tcPr>
          <w:p w14:paraId="04735E31" w14:textId="77777777" w:rsidR="00940E07" w:rsidRPr="00940E07" w:rsidRDefault="00940E07" w:rsidP="00940E07">
            <w:pPr>
              <w:spacing w:line="256" w:lineRule="auto"/>
              <w:rPr>
                <w:kern w:val="2"/>
                <w:sz w:val="24"/>
                <w:szCs w:val="24"/>
                <w:lang w:eastAsia="en-US"/>
                <w14:ligatures w14:val="standardContextual"/>
              </w:rPr>
            </w:pPr>
          </w:p>
        </w:tc>
        <w:tc>
          <w:tcPr>
            <w:tcW w:w="260" w:type="dxa"/>
            <w:tcBorders>
              <w:top w:val="nil"/>
              <w:left w:val="nil"/>
              <w:bottom w:val="single" w:sz="8" w:space="0" w:color="auto"/>
              <w:right w:val="single" w:sz="8" w:space="0" w:color="auto"/>
            </w:tcBorders>
            <w:vAlign w:val="bottom"/>
          </w:tcPr>
          <w:p w14:paraId="58F12BE1" w14:textId="77777777" w:rsidR="00940E07" w:rsidRPr="00940E07" w:rsidRDefault="00940E07" w:rsidP="00940E07">
            <w:pPr>
              <w:spacing w:line="256" w:lineRule="auto"/>
              <w:rPr>
                <w:kern w:val="2"/>
                <w:sz w:val="24"/>
                <w:szCs w:val="24"/>
                <w:lang w:eastAsia="en-US"/>
                <w14:ligatures w14:val="standardContextual"/>
              </w:rPr>
            </w:pPr>
          </w:p>
        </w:tc>
        <w:tc>
          <w:tcPr>
            <w:tcW w:w="580" w:type="dxa"/>
            <w:tcBorders>
              <w:top w:val="nil"/>
              <w:left w:val="nil"/>
              <w:bottom w:val="single" w:sz="8" w:space="0" w:color="auto"/>
              <w:right w:val="single" w:sz="8" w:space="0" w:color="auto"/>
            </w:tcBorders>
            <w:vAlign w:val="bottom"/>
          </w:tcPr>
          <w:p w14:paraId="372D4BC7" w14:textId="77777777" w:rsidR="00940E07" w:rsidRPr="00940E07" w:rsidRDefault="00940E07" w:rsidP="00940E07">
            <w:pPr>
              <w:spacing w:line="256" w:lineRule="auto"/>
              <w:rPr>
                <w:kern w:val="2"/>
                <w:sz w:val="24"/>
                <w:szCs w:val="24"/>
                <w:lang w:eastAsia="en-US"/>
                <w14:ligatures w14:val="standardContextual"/>
              </w:rPr>
            </w:pPr>
          </w:p>
        </w:tc>
        <w:tc>
          <w:tcPr>
            <w:tcW w:w="560" w:type="dxa"/>
            <w:tcBorders>
              <w:top w:val="nil"/>
              <w:left w:val="nil"/>
              <w:bottom w:val="single" w:sz="8" w:space="0" w:color="auto"/>
              <w:right w:val="single" w:sz="8" w:space="0" w:color="auto"/>
            </w:tcBorders>
            <w:vAlign w:val="bottom"/>
          </w:tcPr>
          <w:p w14:paraId="5FC0E07E" w14:textId="77777777" w:rsidR="00940E07" w:rsidRPr="00940E07" w:rsidRDefault="00940E07" w:rsidP="00940E07">
            <w:pPr>
              <w:spacing w:line="256" w:lineRule="auto"/>
              <w:rPr>
                <w:kern w:val="2"/>
                <w:sz w:val="24"/>
                <w:szCs w:val="24"/>
                <w:lang w:eastAsia="en-US"/>
                <w14:ligatures w14:val="standardContextual"/>
              </w:rPr>
            </w:pPr>
          </w:p>
        </w:tc>
        <w:tc>
          <w:tcPr>
            <w:tcW w:w="100" w:type="dxa"/>
            <w:tcBorders>
              <w:top w:val="nil"/>
              <w:left w:val="nil"/>
              <w:bottom w:val="single" w:sz="8" w:space="0" w:color="auto"/>
              <w:right w:val="nil"/>
            </w:tcBorders>
            <w:vAlign w:val="bottom"/>
          </w:tcPr>
          <w:p w14:paraId="05711B64" w14:textId="77777777" w:rsidR="00940E07" w:rsidRPr="00940E07" w:rsidRDefault="00940E07" w:rsidP="00940E07">
            <w:pPr>
              <w:spacing w:line="256" w:lineRule="auto"/>
              <w:rPr>
                <w:kern w:val="2"/>
                <w:sz w:val="24"/>
                <w:szCs w:val="24"/>
                <w:lang w:eastAsia="en-US"/>
                <w14:ligatures w14:val="standardContextual"/>
              </w:rPr>
            </w:pPr>
          </w:p>
        </w:tc>
        <w:tc>
          <w:tcPr>
            <w:tcW w:w="460" w:type="dxa"/>
            <w:tcBorders>
              <w:top w:val="nil"/>
              <w:left w:val="nil"/>
              <w:bottom w:val="single" w:sz="8" w:space="0" w:color="auto"/>
              <w:right w:val="single" w:sz="8" w:space="0" w:color="auto"/>
            </w:tcBorders>
            <w:vAlign w:val="bottom"/>
          </w:tcPr>
          <w:p w14:paraId="5F348818" w14:textId="77777777" w:rsidR="00940E07" w:rsidRPr="00940E07" w:rsidRDefault="00940E07" w:rsidP="00940E07">
            <w:pPr>
              <w:spacing w:line="256" w:lineRule="auto"/>
              <w:rPr>
                <w:kern w:val="2"/>
                <w:sz w:val="24"/>
                <w:szCs w:val="24"/>
                <w:lang w:eastAsia="en-US"/>
                <w14:ligatures w14:val="standardContextual"/>
              </w:rPr>
            </w:pPr>
          </w:p>
        </w:tc>
        <w:tc>
          <w:tcPr>
            <w:tcW w:w="580" w:type="dxa"/>
            <w:tcBorders>
              <w:top w:val="nil"/>
              <w:left w:val="nil"/>
              <w:bottom w:val="single" w:sz="8" w:space="0" w:color="auto"/>
              <w:right w:val="single" w:sz="8" w:space="0" w:color="auto"/>
            </w:tcBorders>
            <w:vAlign w:val="bottom"/>
          </w:tcPr>
          <w:p w14:paraId="7D55E678" w14:textId="77777777" w:rsidR="00940E07" w:rsidRPr="00940E07" w:rsidRDefault="00940E07" w:rsidP="00940E07">
            <w:pPr>
              <w:spacing w:line="256" w:lineRule="auto"/>
              <w:rPr>
                <w:kern w:val="2"/>
                <w:sz w:val="24"/>
                <w:szCs w:val="24"/>
                <w:lang w:eastAsia="en-US"/>
                <w14:ligatures w14:val="standardContextual"/>
              </w:rPr>
            </w:pPr>
          </w:p>
        </w:tc>
        <w:tc>
          <w:tcPr>
            <w:tcW w:w="560" w:type="dxa"/>
            <w:tcBorders>
              <w:top w:val="nil"/>
              <w:left w:val="nil"/>
              <w:bottom w:val="single" w:sz="8" w:space="0" w:color="auto"/>
              <w:right w:val="single" w:sz="8" w:space="0" w:color="auto"/>
            </w:tcBorders>
            <w:vAlign w:val="bottom"/>
          </w:tcPr>
          <w:p w14:paraId="63777D0E" w14:textId="77777777" w:rsidR="00940E07" w:rsidRPr="00940E07" w:rsidRDefault="00940E07" w:rsidP="00940E07">
            <w:pPr>
              <w:spacing w:line="256" w:lineRule="auto"/>
              <w:rPr>
                <w:kern w:val="2"/>
                <w:sz w:val="24"/>
                <w:szCs w:val="24"/>
                <w:lang w:eastAsia="en-US"/>
                <w14:ligatures w14:val="standardContextual"/>
              </w:rPr>
            </w:pPr>
          </w:p>
        </w:tc>
        <w:tc>
          <w:tcPr>
            <w:tcW w:w="30" w:type="dxa"/>
            <w:vAlign w:val="bottom"/>
          </w:tcPr>
          <w:p w14:paraId="7A057ED7" w14:textId="77777777" w:rsidR="00940E07" w:rsidRPr="00940E07" w:rsidRDefault="00940E07" w:rsidP="00940E07">
            <w:pPr>
              <w:spacing w:line="256" w:lineRule="auto"/>
              <w:rPr>
                <w:kern w:val="2"/>
                <w:sz w:val="24"/>
                <w:szCs w:val="24"/>
                <w:lang w:eastAsia="en-US"/>
                <w14:ligatures w14:val="standardContextual"/>
              </w:rPr>
            </w:pPr>
          </w:p>
        </w:tc>
      </w:tr>
    </w:tbl>
    <w:p w14:paraId="0BE77402" w14:textId="77777777" w:rsidR="00940E07" w:rsidRPr="00940E07" w:rsidRDefault="00940E07" w:rsidP="00940E07">
      <w:pPr>
        <w:numPr>
          <w:ilvl w:val="0"/>
          <w:numId w:val="10"/>
        </w:numPr>
        <w:tabs>
          <w:tab w:val="left" w:pos="1244"/>
        </w:tabs>
        <w:spacing w:line="232" w:lineRule="auto"/>
        <w:ind w:right="60"/>
        <w:rPr>
          <w:rFonts w:eastAsia="Times New Roman"/>
          <w:b/>
          <w:bCs/>
          <w:sz w:val="24"/>
          <w:szCs w:val="24"/>
        </w:rPr>
      </w:pPr>
      <w:r w:rsidRPr="00940E07">
        <w:rPr>
          <w:rFonts w:eastAsia="Times New Roman"/>
          <w:b/>
          <w:bCs/>
          <w:sz w:val="24"/>
          <w:szCs w:val="24"/>
        </w:rPr>
        <w:lastRenderedPageBreak/>
        <w:t>кемінде бес жылда бір рет педагогтердің біліктілік санатының деңгейін арттыру/растау туралы мәліметтер:</w:t>
      </w:r>
    </w:p>
    <w:p w14:paraId="495A2DB8" w14:textId="77777777" w:rsidR="00940E07" w:rsidRPr="00940E07" w:rsidRDefault="00940E07" w:rsidP="00940E07">
      <w:pPr>
        <w:spacing w:line="10" w:lineRule="exact"/>
        <w:rPr>
          <w:rFonts w:eastAsia="Times New Roman"/>
          <w:b/>
          <w:bCs/>
          <w:sz w:val="24"/>
          <w:szCs w:val="24"/>
        </w:rPr>
      </w:pPr>
    </w:p>
    <w:p w14:paraId="2398C024" w14:textId="77777777" w:rsidR="00940E07" w:rsidRPr="00940E07" w:rsidRDefault="00940E07" w:rsidP="00940E07">
      <w:pPr>
        <w:spacing w:line="237" w:lineRule="auto"/>
        <w:ind w:left="120" w:right="60" w:firstLine="721"/>
        <w:jc w:val="both"/>
        <w:rPr>
          <w:rFonts w:eastAsia="Times New Roman"/>
          <w:b/>
          <w:bCs/>
          <w:sz w:val="24"/>
          <w:szCs w:val="24"/>
        </w:rPr>
      </w:pPr>
      <w:r w:rsidRPr="00940E07">
        <w:rPr>
          <w:rFonts w:eastAsia="Times New Roman"/>
          <w:b/>
          <w:bCs/>
          <w:sz w:val="24"/>
          <w:szCs w:val="24"/>
        </w:rPr>
        <w:t>202</w:t>
      </w:r>
      <w:r w:rsidRPr="00940E07">
        <w:rPr>
          <w:rFonts w:eastAsia="Times New Roman"/>
          <w:b/>
          <w:bCs/>
          <w:sz w:val="24"/>
          <w:szCs w:val="24"/>
          <w:lang w:val="kk-KZ"/>
        </w:rPr>
        <w:t>2</w:t>
      </w:r>
      <w:r w:rsidRPr="00940E07">
        <w:rPr>
          <w:rFonts w:eastAsia="Times New Roman"/>
          <w:b/>
          <w:bCs/>
          <w:sz w:val="24"/>
          <w:szCs w:val="24"/>
        </w:rPr>
        <w:t>-202</w:t>
      </w:r>
      <w:r w:rsidRPr="00940E07">
        <w:rPr>
          <w:rFonts w:eastAsia="Times New Roman"/>
          <w:b/>
          <w:bCs/>
          <w:sz w:val="24"/>
          <w:szCs w:val="24"/>
          <w:lang w:val="kk-KZ"/>
        </w:rPr>
        <w:t>3</w:t>
      </w:r>
      <w:r w:rsidRPr="00940E07">
        <w:rPr>
          <w:rFonts w:eastAsia="Times New Roman"/>
          <w:b/>
          <w:bCs/>
          <w:sz w:val="24"/>
          <w:szCs w:val="24"/>
        </w:rPr>
        <w:t xml:space="preserve"> оқу жылында </w:t>
      </w:r>
      <w:r w:rsidRPr="00940E07">
        <w:rPr>
          <w:rFonts w:eastAsia="Times New Roman"/>
          <w:sz w:val="24"/>
          <w:szCs w:val="24"/>
        </w:rPr>
        <w:t>Қазақстан Республикасы Білім және ғылым</w:t>
      </w:r>
      <w:r w:rsidRPr="00940E07">
        <w:rPr>
          <w:rFonts w:eastAsia="Times New Roman"/>
          <w:b/>
          <w:bCs/>
          <w:sz w:val="24"/>
          <w:szCs w:val="24"/>
        </w:rPr>
        <w:t xml:space="preserve"> </w:t>
      </w:r>
      <w:r w:rsidRPr="00940E07">
        <w:rPr>
          <w:rFonts w:eastAsia="Times New Roman"/>
          <w:sz w:val="24"/>
          <w:szCs w:val="24"/>
        </w:rPr>
        <w:t xml:space="preserve">министрінің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2016 жылғы 27 қаңтардағы №83 бұйрығына және «Педагогтерге біліктілік санатын беру (растау ) қағидаларын бекіту туралы» 2020 жылғы 11 мамырдағы №192 бұйрығы негізінде мектептің перспективалық жоспар бойынша </w:t>
      </w:r>
      <w:r w:rsidRPr="00940E07">
        <w:rPr>
          <w:rFonts w:eastAsia="Times New Roman"/>
          <w:sz w:val="24"/>
          <w:szCs w:val="24"/>
          <w:lang w:val="kk-KZ"/>
        </w:rPr>
        <w:t xml:space="preserve">           </w:t>
      </w:r>
      <w:r w:rsidRPr="00940E07">
        <w:rPr>
          <w:rFonts w:eastAsia="Times New Roman"/>
          <w:sz w:val="24"/>
          <w:szCs w:val="24"/>
        </w:rPr>
        <w:t>(12% үлесі) біліктілігін арттырған.</w:t>
      </w:r>
    </w:p>
    <w:p w14:paraId="360FE5D1" w14:textId="77777777" w:rsidR="00940E07" w:rsidRPr="00940E07" w:rsidRDefault="00940E07" w:rsidP="00940E07">
      <w:pPr>
        <w:rPr>
          <w:sz w:val="24"/>
          <w:szCs w:val="24"/>
          <w:lang w:val="kk-KZ"/>
        </w:rPr>
      </w:pPr>
    </w:p>
    <w:tbl>
      <w:tblPr>
        <w:tblpPr w:leftFromText="180" w:rightFromText="180" w:bottomFromText="160" w:vertAnchor="text" w:horzAnchor="margin" w:tblpY="62"/>
        <w:tblW w:w="10020" w:type="dxa"/>
        <w:tblLayout w:type="fixed"/>
        <w:tblCellMar>
          <w:left w:w="0" w:type="dxa"/>
          <w:right w:w="0" w:type="dxa"/>
        </w:tblCellMar>
        <w:tblLook w:val="04A0" w:firstRow="1" w:lastRow="0" w:firstColumn="1" w:lastColumn="0" w:noHBand="0" w:noVBand="1"/>
      </w:tblPr>
      <w:tblGrid>
        <w:gridCol w:w="2340"/>
        <w:gridCol w:w="1560"/>
        <w:gridCol w:w="1180"/>
        <w:gridCol w:w="1660"/>
        <w:gridCol w:w="1640"/>
        <w:gridCol w:w="1640"/>
      </w:tblGrid>
      <w:tr w:rsidR="00940E07" w:rsidRPr="00940E07" w14:paraId="17E75272" w14:textId="77777777" w:rsidTr="00940E07">
        <w:trPr>
          <w:trHeight w:val="252"/>
        </w:trPr>
        <w:tc>
          <w:tcPr>
            <w:tcW w:w="2340" w:type="dxa"/>
            <w:tcBorders>
              <w:top w:val="single" w:sz="8" w:space="0" w:color="auto"/>
              <w:left w:val="single" w:sz="8" w:space="0" w:color="auto"/>
              <w:bottom w:val="nil"/>
              <w:right w:val="single" w:sz="8" w:space="0" w:color="auto"/>
            </w:tcBorders>
            <w:vAlign w:val="bottom"/>
          </w:tcPr>
          <w:p w14:paraId="1AF05A5F" w14:textId="77777777" w:rsidR="00940E07" w:rsidRPr="00940E07" w:rsidRDefault="00940E07" w:rsidP="00940E07">
            <w:pPr>
              <w:spacing w:line="256" w:lineRule="auto"/>
              <w:rPr>
                <w:kern w:val="2"/>
                <w:sz w:val="24"/>
                <w:szCs w:val="24"/>
                <w:lang w:val="kk-KZ" w:eastAsia="en-US"/>
                <w14:ligatures w14:val="standardContextual"/>
              </w:rPr>
            </w:pPr>
          </w:p>
        </w:tc>
        <w:tc>
          <w:tcPr>
            <w:tcW w:w="1560" w:type="dxa"/>
            <w:tcBorders>
              <w:top w:val="single" w:sz="8" w:space="0" w:color="auto"/>
              <w:left w:val="nil"/>
              <w:bottom w:val="nil"/>
              <w:right w:val="single" w:sz="8" w:space="0" w:color="auto"/>
            </w:tcBorders>
            <w:vAlign w:val="bottom"/>
            <w:hideMark/>
          </w:tcPr>
          <w:p w14:paraId="11C7A104" w14:textId="77777777" w:rsidR="00940E07" w:rsidRPr="00940E07" w:rsidRDefault="00940E07" w:rsidP="00940E07">
            <w:pPr>
              <w:spacing w:line="256" w:lineRule="auto"/>
              <w:jc w:val="center"/>
              <w:rPr>
                <w:kern w:val="2"/>
                <w:sz w:val="24"/>
                <w:szCs w:val="24"/>
                <w:lang w:eastAsia="en-US"/>
                <w14:ligatures w14:val="standardContextual"/>
              </w:rPr>
            </w:pPr>
            <w:r w:rsidRPr="00940E07">
              <w:rPr>
                <w:rFonts w:eastAsia="Times New Roman"/>
                <w:kern w:val="2"/>
                <w:sz w:val="24"/>
                <w:szCs w:val="24"/>
                <w:lang w:eastAsia="en-US"/>
                <w14:ligatures w14:val="standardContextual"/>
              </w:rPr>
              <w:t>Барлық</w:t>
            </w:r>
          </w:p>
        </w:tc>
        <w:tc>
          <w:tcPr>
            <w:tcW w:w="1180" w:type="dxa"/>
            <w:tcBorders>
              <w:top w:val="single" w:sz="8" w:space="0" w:color="auto"/>
              <w:left w:val="nil"/>
              <w:bottom w:val="nil"/>
              <w:right w:val="single" w:sz="8" w:space="0" w:color="auto"/>
            </w:tcBorders>
            <w:vAlign w:val="bottom"/>
            <w:hideMark/>
          </w:tcPr>
          <w:p w14:paraId="3278DA44" w14:textId="77777777" w:rsidR="00940E07" w:rsidRPr="00940E07" w:rsidRDefault="00940E07" w:rsidP="00940E07">
            <w:pPr>
              <w:spacing w:line="256" w:lineRule="auto"/>
              <w:jc w:val="center"/>
              <w:rPr>
                <w:kern w:val="2"/>
                <w:sz w:val="24"/>
                <w:szCs w:val="24"/>
                <w:lang w:eastAsia="en-US"/>
                <w14:ligatures w14:val="standardContextual"/>
              </w:rPr>
            </w:pPr>
            <w:r w:rsidRPr="00940E07">
              <w:rPr>
                <w:rFonts w:eastAsia="Times New Roman"/>
                <w:kern w:val="2"/>
                <w:sz w:val="24"/>
                <w:szCs w:val="24"/>
                <w:lang w:eastAsia="en-US"/>
                <w14:ligatures w14:val="standardContextual"/>
              </w:rPr>
              <w:t>педагог-</w:t>
            </w:r>
          </w:p>
        </w:tc>
        <w:tc>
          <w:tcPr>
            <w:tcW w:w="1660" w:type="dxa"/>
            <w:tcBorders>
              <w:top w:val="single" w:sz="8" w:space="0" w:color="auto"/>
              <w:left w:val="nil"/>
              <w:bottom w:val="nil"/>
              <w:right w:val="single" w:sz="8" w:space="0" w:color="auto"/>
            </w:tcBorders>
            <w:vAlign w:val="bottom"/>
            <w:hideMark/>
          </w:tcPr>
          <w:p w14:paraId="615A24F0" w14:textId="77777777" w:rsidR="00940E07" w:rsidRPr="00940E07" w:rsidRDefault="00940E07" w:rsidP="00940E07">
            <w:pPr>
              <w:spacing w:line="256" w:lineRule="auto"/>
              <w:jc w:val="center"/>
              <w:rPr>
                <w:kern w:val="2"/>
                <w:sz w:val="24"/>
                <w:szCs w:val="24"/>
                <w:lang w:eastAsia="en-US"/>
                <w14:ligatures w14:val="standardContextual"/>
              </w:rPr>
            </w:pPr>
            <w:r w:rsidRPr="00940E07">
              <w:rPr>
                <w:rFonts w:eastAsia="Times New Roman"/>
                <w:w w:val="98"/>
                <w:kern w:val="2"/>
                <w:sz w:val="24"/>
                <w:szCs w:val="24"/>
                <w:lang w:eastAsia="en-US"/>
                <w14:ligatures w14:val="standardContextual"/>
              </w:rPr>
              <w:t>педагог-</w:t>
            </w:r>
          </w:p>
        </w:tc>
        <w:tc>
          <w:tcPr>
            <w:tcW w:w="1640" w:type="dxa"/>
            <w:tcBorders>
              <w:top w:val="single" w:sz="8" w:space="0" w:color="auto"/>
              <w:left w:val="nil"/>
              <w:bottom w:val="nil"/>
              <w:right w:val="single" w:sz="8" w:space="0" w:color="auto"/>
            </w:tcBorders>
            <w:vAlign w:val="bottom"/>
            <w:hideMark/>
          </w:tcPr>
          <w:p w14:paraId="5A47FAE8" w14:textId="77777777" w:rsidR="00940E07" w:rsidRPr="00940E07" w:rsidRDefault="00940E07" w:rsidP="00940E07">
            <w:pPr>
              <w:spacing w:line="256" w:lineRule="auto"/>
              <w:jc w:val="center"/>
              <w:rPr>
                <w:kern w:val="2"/>
                <w:sz w:val="24"/>
                <w:szCs w:val="24"/>
                <w:lang w:eastAsia="en-US"/>
                <w14:ligatures w14:val="standardContextual"/>
              </w:rPr>
            </w:pPr>
            <w:r w:rsidRPr="00940E07">
              <w:rPr>
                <w:rFonts w:eastAsia="Times New Roman"/>
                <w:w w:val="98"/>
                <w:kern w:val="2"/>
                <w:sz w:val="24"/>
                <w:szCs w:val="24"/>
                <w:lang w:eastAsia="en-US"/>
                <w14:ligatures w14:val="standardContextual"/>
              </w:rPr>
              <w:t>педагог-</w:t>
            </w:r>
          </w:p>
        </w:tc>
        <w:tc>
          <w:tcPr>
            <w:tcW w:w="1640" w:type="dxa"/>
            <w:tcBorders>
              <w:top w:val="single" w:sz="8" w:space="0" w:color="auto"/>
              <w:left w:val="nil"/>
              <w:bottom w:val="nil"/>
              <w:right w:val="single" w:sz="8" w:space="0" w:color="auto"/>
            </w:tcBorders>
            <w:vAlign w:val="bottom"/>
            <w:hideMark/>
          </w:tcPr>
          <w:p w14:paraId="16716974" w14:textId="77777777" w:rsidR="00940E07" w:rsidRPr="00940E07" w:rsidRDefault="00940E07" w:rsidP="00940E07">
            <w:pPr>
              <w:spacing w:line="256" w:lineRule="auto"/>
              <w:jc w:val="center"/>
              <w:rPr>
                <w:kern w:val="2"/>
                <w:sz w:val="24"/>
                <w:szCs w:val="24"/>
                <w:lang w:eastAsia="en-US"/>
                <w14:ligatures w14:val="standardContextual"/>
              </w:rPr>
            </w:pPr>
            <w:r w:rsidRPr="00940E07">
              <w:rPr>
                <w:rFonts w:eastAsia="Times New Roman"/>
                <w:w w:val="98"/>
                <w:kern w:val="2"/>
                <w:sz w:val="24"/>
                <w:szCs w:val="24"/>
                <w:lang w:eastAsia="en-US"/>
                <w14:ligatures w14:val="standardContextual"/>
              </w:rPr>
              <w:t>педагог-</w:t>
            </w:r>
          </w:p>
        </w:tc>
      </w:tr>
      <w:tr w:rsidR="00940E07" w:rsidRPr="00940E07" w14:paraId="05778BEB" w14:textId="77777777" w:rsidTr="00940E07">
        <w:trPr>
          <w:trHeight w:val="255"/>
        </w:trPr>
        <w:tc>
          <w:tcPr>
            <w:tcW w:w="2340" w:type="dxa"/>
            <w:tcBorders>
              <w:top w:val="nil"/>
              <w:left w:val="single" w:sz="8" w:space="0" w:color="auto"/>
              <w:bottom w:val="nil"/>
              <w:right w:val="single" w:sz="8" w:space="0" w:color="auto"/>
            </w:tcBorders>
            <w:vAlign w:val="bottom"/>
          </w:tcPr>
          <w:p w14:paraId="2052A7F2" w14:textId="77777777" w:rsidR="00940E07" w:rsidRPr="00940E07" w:rsidRDefault="00940E07" w:rsidP="00940E07">
            <w:pPr>
              <w:spacing w:line="256" w:lineRule="auto"/>
              <w:rPr>
                <w:kern w:val="2"/>
                <w:sz w:val="24"/>
                <w:szCs w:val="24"/>
                <w:lang w:eastAsia="en-US"/>
                <w14:ligatures w14:val="standardContextual"/>
              </w:rPr>
            </w:pPr>
          </w:p>
        </w:tc>
        <w:tc>
          <w:tcPr>
            <w:tcW w:w="1560" w:type="dxa"/>
            <w:tcBorders>
              <w:top w:val="nil"/>
              <w:left w:val="nil"/>
              <w:bottom w:val="nil"/>
              <w:right w:val="single" w:sz="8" w:space="0" w:color="auto"/>
            </w:tcBorders>
            <w:vAlign w:val="bottom"/>
            <w:hideMark/>
          </w:tcPr>
          <w:p w14:paraId="1E01C229" w14:textId="77777777" w:rsidR="00940E07" w:rsidRPr="00940E07" w:rsidRDefault="00940E07" w:rsidP="00940E07">
            <w:pPr>
              <w:spacing w:line="256" w:lineRule="auto"/>
              <w:jc w:val="center"/>
              <w:rPr>
                <w:kern w:val="2"/>
                <w:sz w:val="24"/>
                <w:szCs w:val="24"/>
                <w:lang w:eastAsia="en-US"/>
                <w14:ligatures w14:val="standardContextual"/>
              </w:rPr>
            </w:pPr>
            <w:r w:rsidRPr="00940E07">
              <w:rPr>
                <w:rFonts w:eastAsia="Times New Roman"/>
                <w:w w:val="99"/>
                <w:kern w:val="2"/>
                <w:sz w:val="24"/>
                <w:szCs w:val="24"/>
                <w:lang w:eastAsia="en-US"/>
                <w14:ligatures w14:val="standardContextual"/>
              </w:rPr>
              <w:t>аттестациядан</w:t>
            </w:r>
          </w:p>
        </w:tc>
        <w:tc>
          <w:tcPr>
            <w:tcW w:w="1180" w:type="dxa"/>
            <w:tcBorders>
              <w:top w:val="nil"/>
              <w:left w:val="nil"/>
              <w:bottom w:val="nil"/>
              <w:right w:val="single" w:sz="8" w:space="0" w:color="auto"/>
            </w:tcBorders>
            <w:vAlign w:val="bottom"/>
            <w:hideMark/>
          </w:tcPr>
          <w:p w14:paraId="4482712A" w14:textId="77777777" w:rsidR="00940E07" w:rsidRPr="00940E07" w:rsidRDefault="00940E07" w:rsidP="00940E07">
            <w:pPr>
              <w:spacing w:line="256" w:lineRule="auto"/>
              <w:jc w:val="center"/>
              <w:rPr>
                <w:kern w:val="2"/>
                <w:sz w:val="24"/>
                <w:szCs w:val="24"/>
                <w:lang w:eastAsia="en-US"/>
                <w14:ligatures w14:val="standardContextual"/>
              </w:rPr>
            </w:pPr>
            <w:r w:rsidRPr="00940E07">
              <w:rPr>
                <w:rFonts w:eastAsia="Times New Roman"/>
                <w:w w:val="98"/>
                <w:kern w:val="2"/>
                <w:sz w:val="24"/>
                <w:szCs w:val="24"/>
                <w:lang w:eastAsia="en-US"/>
                <w14:ligatures w14:val="standardContextual"/>
              </w:rPr>
              <w:t>шебер</w:t>
            </w:r>
          </w:p>
        </w:tc>
        <w:tc>
          <w:tcPr>
            <w:tcW w:w="1660" w:type="dxa"/>
            <w:tcBorders>
              <w:top w:val="nil"/>
              <w:left w:val="nil"/>
              <w:bottom w:val="nil"/>
              <w:right w:val="single" w:sz="8" w:space="0" w:color="auto"/>
            </w:tcBorders>
            <w:vAlign w:val="bottom"/>
            <w:hideMark/>
          </w:tcPr>
          <w:p w14:paraId="5B3C4307" w14:textId="77777777" w:rsidR="00940E07" w:rsidRPr="00940E07" w:rsidRDefault="00940E07" w:rsidP="00940E07">
            <w:pPr>
              <w:spacing w:line="256" w:lineRule="auto"/>
              <w:jc w:val="center"/>
              <w:rPr>
                <w:kern w:val="2"/>
                <w:sz w:val="24"/>
                <w:szCs w:val="24"/>
                <w:lang w:eastAsia="en-US"/>
                <w14:ligatures w14:val="standardContextual"/>
              </w:rPr>
            </w:pPr>
            <w:r w:rsidRPr="00940E07">
              <w:rPr>
                <w:rFonts w:eastAsia="Times New Roman"/>
                <w:w w:val="99"/>
                <w:kern w:val="2"/>
                <w:sz w:val="24"/>
                <w:szCs w:val="24"/>
                <w:lang w:eastAsia="en-US"/>
                <w14:ligatures w14:val="standardContextual"/>
              </w:rPr>
              <w:t>зерттеуші</w:t>
            </w:r>
          </w:p>
        </w:tc>
        <w:tc>
          <w:tcPr>
            <w:tcW w:w="1640" w:type="dxa"/>
            <w:tcBorders>
              <w:top w:val="nil"/>
              <w:left w:val="nil"/>
              <w:bottom w:val="nil"/>
              <w:right w:val="single" w:sz="8" w:space="0" w:color="auto"/>
            </w:tcBorders>
            <w:vAlign w:val="bottom"/>
            <w:hideMark/>
          </w:tcPr>
          <w:p w14:paraId="31E45D87" w14:textId="77777777" w:rsidR="00940E07" w:rsidRPr="00940E07" w:rsidRDefault="00940E07" w:rsidP="00940E07">
            <w:pPr>
              <w:spacing w:line="256" w:lineRule="auto"/>
              <w:jc w:val="center"/>
              <w:rPr>
                <w:kern w:val="2"/>
                <w:sz w:val="24"/>
                <w:szCs w:val="24"/>
                <w:lang w:eastAsia="en-US"/>
                <w14:ligatures w14:val="standardContextual"/>
              </w:rPr>
            </w:pPr>
            <w:r w:rsidRPr="00940E07">
              <w:rPr>
                <w:rFonts w:eastAsia="Times New Roman"/>
                <w:kern w:val="2"/>
                <w:sz w:val="24"/>
                <w:szCs w:val="24"/>
                <w:lang w:eastAsia="en-US"/>
                <w14:ligatures w14:val="standardContextual"/>
              </w:rPr>
              <w:t>сарапшы</w:t>
            </w:r>
          </w:p>
        </w:tc>
        <w:tc>
          <w:tcPr>
            <w:tcW w:w="1640" w:type="dxa"/>
            <w:tcBorders>
              <w:top w:val="nil"/>
              <w:left w:val="nil"/>
              <w:bottom w:val="nil"/>
              <w:right w:val="single" w:sz="8" w:space="0" w:color="auto"/>
            </w:tcBorders>
            <w:vAlign w:val="bottom"/>
            <w:hideMark/>
          </w:tcPr>
          <w:p w14:paraId="20E4D2CB" w14:textId="77777777" w:rsidR="00940E07" w:rsidRPr="00940E07" w:rsidRDefault="00940E07" w:rsidP="00940E07">
            <w:pPr>
              <w:spacing w:line="256" w:lineRule="auto"/>
              <w:jc w:val="center"/>
              <w:rPr>
                <w:kern w:val="2"/>
                <w:sz w:val="24"/>
                <w:szCs w:val="24"/>
                <w:lang w:eastAsia="en-US"/>
                <w14:ligatures w14:val="standardContextual"/>
              </w:rPr>
            </w:pPr>
            <w:r w:rsidRPr="00940E07">
              <w:rPr>
                <w:rFonts w:eastAsia="Times New Roman"/>
                <w:w w:val="99"/>
                <w:kern w:val="2"/>
                <w:sz w:val="24"/>
                <w:szCs w:val="24"/>
                <w:lang w:eastAsia="en-US"/>
                <w14:ligatures w14:val="standardContextual"/>
              </w:rPr>
              <w:t>модератор</w:t>
            </w:r>
          </w:p>
        </w:tc>
      </w:tr>
      <w:tr w:rsidR="00940E07" w:rsidRPr="00940E07" w14:paraId="250E257B" w14:textId="77777777" w:rsidTr="00940E07">
        <w:trPr>
          <w:trHeight w:val="254"/>
        </w:trPr>
        <w:tc>
          <w:tcPr>
            <w:tcW w:w="2340" w:type="dxa"/>
            <w:tcBorders>
              <w:top w:val="nil"/>
              <w:left w:val="single" w:sz="8" w:space="0" w:color="auto"/>
              <w:bottom w:val="nil"/>
              <w:right w:val="single" w:sz="8" w:space="0" w:color="auto"/>
            </w:tcBorders>
            <w:vAlign w:val="bottom"/>
          </w:tcPr>
          <w:p w14:paraId="563F6580" w14:textId="77777777" w:rsidR="00940E07" w:rsidRPr="00940E07" w:rsidRDefault="00940E07" w:rsidP="00940E07">
            <w:pPr>
              <w:spacing w:line="256" w:lineRule="auto"/>
              <w:rPr>
                <w:kern w:val="2"/>
                <w:sz w:val="24"/>
                <w:szCs w:val="24"/>
                <w:lang w:eastAsia="en-US"/>
                <w14:ligatures w14:val="standardContextual"/>
              </w:rPr>
            </w:pPr>
          </w:p>
        </w:tc>
        <w:tc>
          <w:tcPr>
            <w:tcW w:w="1560" w:type="dxa"/>
            <w:tcBorders>
              <w:top w:val="nil"/>
              <w:left w:val="nil"/>
              <w:bottom w:val="nil"/>
              <w:right w:val="single" w:sz="8" w:space="0" w:color="auto"/>
            </w:tcBorders>
            <w:vAlign w:val="bottom"/>
            <w:hideMark/>
          </w:tcPr>
          <w:p w14:paraId="5925C301" w14:textId="77777777" w:rsidR="00940E07" w:rsidRPr="00940E07" w:rsidRDefault="00940E07" w:rsidP="00940E07">
            <w:pPr>
              <w:spacing w:line="256" w:lineRule="auto"/>
              <w:jc w:val="center"/>
              <w:rPr>
                <w:kern w:val="2"/>
                <w:sz w:val="24"/>
                <w:szCs w:val="24"/>
                <w:lang w:eastAsia="en-US"/>
                <w14:ligatures w14:val="standardContextual"/>
              </w:rPr>
            </w:pPr>
            <w:r w:rsidRPr="00940E07">
              <w:rPr>
                <w:rFonts w:eastAsia="Times New Roman"/>
                <w:kern w:val="2"/>
                <w:sz w:val="24"/>
                <w:szCs w:val="24"/>
                <w:lang w:eastAsia="en-US"/>
                <w14:ligatures w14:val="standardContextual"/>
              </w:rPr>
              <w:t>өткен</w:t>
            </w:r>
          </w:p>
        </w:tc>
        <w:tc>
          <w:tcPr>
            <w:tcW w:w="1180" w:type="dxa"/>
            <w:tcBorders>
              <w:top w:val="nil"/>
              <w:left w:val="nil"/>
              <w:bottom w:val="nil"/>
              <w:right w:val="single" w:sz="8" w:space="0" w:color="auto"/>
            </w:tcBorders>
            <w:vAlign w:val="bottom"/>
          </w:tcPr>
          <w:p w14:paraId="18B6DF99" w14:textId="77777777" w:rsidR="00940E07" w:rsidRPr="00940E07" w:rsidRDefault="00940E07" w:rsidP="00940E07">
            <w:pPr>
              <w:spacing w:line="256" w:lineRule="auto"/>
              <w:rPr>
                <w:kern w:val="2"/>
                <w:sz w:val="24"/>
                <w:szCs w:val="24"/>
                <w:lang w:eastAsia="en-US"/>
                <w14:ligatures w14:val="standardContextual"/>
              </w:rPr>
            </w:pPr>
          </w:p>
        </w:tc>
        <w:tc>
          <w:tcPr>
            <w:tcW w:w="1660" w:type="dxa"/>
            <w:tcBorders>
              <w:top w:val="nil"/>
              <w:left w:val="nil"/>
              <w:bottom w:val="nil"/>
              <w:right w:val="single" w:sz="8" w:space="0" w:color="auto"/>
            </w:tcBorders>
            <w:vAlign w:val="bottom"/>
          </w:tcPr>
          <w:p w14:paraId="3AACA914" w14:textId="77777777" w:rsidR="00940E07" w:rsidRPr="00940E07" w:rsidRDefault="00940E07" w:rsidP="00940E07">
            <w:pPr>
              <w:spacing w:line="256" w:lineRule="auto"/>
              <w:rPr>
                <w:kern w:val="2"/>
                <w:sz w:val="24"/>
                <w:szCs w:val="24"/>
                <w:lang w:eastAsia="en-US"/>
                <w14:ligatures w14:val="standardContextual"/>
              </w:rPr>
            </w:pPr>
          </w:p>
        </w:tc>
        <w:tc>
          <w:tcPr>
            <w:tcW w:w="1640" w:type="dxa"/>
            <w:tcBorders>
              <w:top w:val="nil"/>
              <w:left w:val="nil"/>
              <w:bottom w:val="nil"/>
              <w:right w:val="single" w:sz="8" w:space="0" w:color="auto"/>
            </w:tcBorders>
            <w:vAlign w:val="bottom"/>
          </w:tcPr>
          <w:p w14:paraId="0CDF3C76" w14:textId="77777777" w:rsidR="00940E07" w:rsidRPr="00940E07" w:rsidRDefault="00940E07" w:rsidP="00940E07">
            <w:pPr>
              <w:spacing w:line="256" w:lineRule="auto"/>
              <w:rPr>
                <w:kern w:val="2"/>
                <w:sz w:val="24"/>
                <w:szCs w:val="24"/>
                <w:lang w:eastAsia="en-US"/>
                <w14:ligatures w14:val="standardContextual"/>
              </w:rPr>
            </w:pPr>
          </w:p>
        </w:tc>
        <w:tc>
          <w:tcPr>
            <w:tcW w:w="1640" w:type="dxa"/>
            <w:tcBorders>
              <w:top w:val="nil"/>
              <w:left w:val="nil"/>
              <w:bottom w:val="nil"/>
              <w:right w:val="single" w:sz="8" w:space="0" w:color="auto"/>
            </w:tcBorders>
            <w:vAlign w:val="bottom"/>
          </w:tcPr>
          <w:p w14:paraId="6B1F2653" w14:textId="77777777" w:rsidR="00940E07" w:rsidRPr="00940E07" w:rsidRDefault="00940E07" w:rsidP="00940E07">
            <w:pPr>
              <w:spacing w:line="256" w:lineRule="auto"/>
              <w:rPr>
                <w:kern w:val="2"/>
                <w:sz w:val="24"/>
                <w:szCs w:val="24"/>
                <w:lang w:eastAsia="en-US"/>
                <w14:ligatures w14:val="standardContextual"/>
              </w:rPr>
            </w:pPr>
          </w:p>
        </w:tc>
      </w:tr>
      <w:tr w:rsidR="00940E07" w:rsidRPr="00940E07" w14:paraId="2E5319AB" w14:textId="77777777" w:rsidTr="00940E07">
        <w:trPr>
          <w:trHeight w:val="254"/>
        </w:trPr>
        <w:tc>
          <w:tcPr>
            <w:tcW w:w="2340" w:type="dxa"/>
            <w:tcBorders>
              <w:top w:val="nil"/>
              <w:left w:val="single" w:sz="8" w:space="0" w:color="auto"/>
              <w:bottom w:val="nil"/>
              <w:right w:val="single" w:sz="8" w:space="0" w:color="auto"/>
            </w:tcBorders>
            <w:vAlign w:val="bottom"/>
          </w:tcPr>
          <w:p w14:paraId="2AC0A5BE" w14:textId="77777777" w:rsidR="00940E07" w:rsidRPr="00940E07" w:rsidRDefault="00940E07" w:rsidP="00940E07">
            <w:pPr>
              <w:spacing w:line="256" w:lineRule="auto"/>
              <w:rPr>
                <w:kern w:val="2"/>
                <w:sz w:val="24"/>
                <w:szCs w:val="24"/>
                <w:lang w:eastAsia="en-US"/>
                <w14:ligatures w14:val="standardContextual"/>
              </w:rPr>
            </w:pPr>
          </w:p>
        </w:tc>
        <w:tc>
          <w:tcPr>
            <w:tcW w:w="1560" w:type="dxa"/>
            <w:tcBorders>
              <w:top w:val="nil"/>
              <w:left w:val="nil"/>
              <w:bottom w:val="nil"/>
              <w:right w:val="single" w:sz="8" w:space="0" w:color="auto"/>
            </w:tcBorders>
            <w:vAlign w:val="bottom"/>
            <w:hideMark/>
          </w:tcPr>
          <w:p w14:paraId="3BA33D7F" w14:textId="77777777" w:rsidR="00940E07" w:rsidRPr="00940E07" w:rsidRDefault="00940E07" w:rsidP="00940E07">
            <w:pPr>
              <w:spacing w:line="256" w:lineRule="auto"/>
              <w:jc w:val="center"/>
              <w:rPr>
                <w:kern w:val="2"/>
                <w:sz w:val="24"/>
                <w:szCs w:val="24"/>
                <w:lang w:eastAsia="en-US"/>
                <w14:ligatures w14:val="standardContextual"/>
              </w:rPr>
            </w:pPr>
            <w:r w:rsidRPr="00940E07">
              <w:rPr>
                <w:rFonts w:eastAsia="Times New Roman"/>
                <w:kern w:val="2"/>
                <w:sz w:val="24"/>
                <w:szCs w:val="24"/>
                <w:lang w:eastAsia="en-US"/>
                <w14:ligatures w14:val="standardContextual"/>
              </w:rPr>
              <w:t>педагогтер</w:t>
            </w:r>
          </w:p>
        </w:tc>
        <w:tc>
          <w:tcPr>
            <w:tcW w:w="1180" w:type="dxa"/>
            <w:tcBorders>
              <w:top w:val="nil"/>
              <w:left w:val="nil"/>
              <w:bottom w:val="nil"/>
              <w:right w:val="single" w:sz="8" w:space="0" w:color="auto"/>
            </w:tcBorders>
            <w:vAlign w:val="bottom"/>
          </w:tcPr>
          <w:p w14:paraId="007AF1F4" w14:textId="77777777" w:rsidR="00940E07" w:rsidRPr="00940E07" w:rsidRDefault="00940E07" w:rsidP="00940E07">
            <w:pPr>
              <w:spacing w:line="256" w:lineRule="auto"/>
              <w:rPr>
                <w:kern w:val="2"/>
                <w:sz w:val="24"/>
                <w:szCs w:val="24"/>
                <w:lang w:eastAsia="en-US"/>
                <w14:ligatures w14:val="standardContextual"/>
              </w:rPr>
            </w:pPr>
          </w:p>
        </w:tc>
        <w:tc>
          <w:tcPr>
            <w:tcW w:w="1660" w:type="dxa"/>
            <w:tcBorders>
              <w:top w:val="nil"/>
              <w:left w:val="nil"/>
              <w:bottom w:val="nil"/>
              <w:right w:val="single" w:sz="8" w:space="0" w:color="auto"/>
            </w:tcBorders>
            <w:vAlign w:val="bottom"/>
          </w:tcPr>
          <w:p w14:paraId="07A0D5B1" w14:textId="77777777" w:rsidR="00940E07" w:rsidRPr="00940E07" w:rsidRDefault="00940E07" w:rsidP="00940E07">
            <w:pPr>
              <w:spacing w:line="256" w:lineRule="auto"/>
              <w:rPr>
                <w:kern w:val="2"/>
                <w:sz w:val="24"/>
                <w:szCs w:val="24"/>
                <w:lang w:eastAsia="en-US"/>
                <w14:ligatures w14:val="standardContextual"/>
              </w:rPr>
            </w:pPr>
          </w:p>
        </w:tc>
        <w:tc>
          <w:tcPr>
            <w:tcW w:w="1640" w:type="dxa"/>
            <w:tcBorders>
              <w:top w:val="nil"/>
              <w:left w:val="nil"/>
              <w:bottom w:val="nil"/>
              <w:right w:val="single" w:sz="8" w:space="0" w:color="auto"/>
            </w:tcBorders>
            <w:vAlign w:val="bottom"/>
          </w:tcPr>
          <w:p w14:paraId="403295AF" w14:textId="77777777" w:rsidR="00940E07" w:rsidRPr="00940E07" w:rsidRDefault="00940E07" w:rsidP="00940E07">
            <w:pPr>
              <w:spacing w:line="256" w:lineRule="auto"/>
              <w:rPr>
                <w:kern w:val="2"/>
                <w:sz w:val="24"/>
                <w:szCs w:val="24"/>
                <w:lang w:eastAsia="en-US"/>
                <w14:ligatures w14:val="standardContextual"/>
              </w:rPr>
            </w:pPr>
          </w:p>
        </w:tc>
        <w:tc>
          <w:tcPr>
            <w:tcW w:w="1640" w:type="dxa"/>
            <w:tcBorders>
              <w:top w:val="nil"/>
              <w:left w:val="nil"/>
              <w:bottom w:val="nil"/>
              <w:right w:val="single" w:sz="8" w:space="0" w:color="auto"/>
            </w:tcBorders>
            <w:vAlign w:val="bottom"/>
          </w:tcPr>
          <w:p w14:paraId="6FA52A42" w14:textId="77777777" w:rsidR="00940E07" w:rsidRPr="00940E07" w:rsidRDefault="00940E07" w:rsidP="00940E07">
            <w:pPr>
              <w:spacing w:line="256" w:lineRule="auto"/>
              <w:rPr>
                <w:kern w:val="2"/>
                <w:sz w:val="24"/>
                <w:szCs w:val="24"/>
                <w:lang w:eastAsia="en-US"/>
                <w14:ligatures w14:val="standardContextual"/>
              </w:rPr>
            </w:pPr>
          </w:p>
        </w:tc>
      </w:tr>
      <w:tr w:rsidR="00940E07" w:rsidRPr="00940E07" w14:paraId="4D50B305" w14:textId="77777777" w:rsidTr="00940E07">
        <w:trPr>
          <w:trHeight w:val="253"/>
        </w:trPr>
        <w:tc>
          <w:tcPr>
            <w:tcW w:w="2340" w:type="dxa"/>
            <w:tcBorders>
              <w:top w:val="nil"/>
              <w:left w:val="single" w:sz="8" w:space="0" w:color="auto"/>
              <w:bottom w:val="single" w:sz="8" w:space="0" w:color="auto"/>
              <w:right w:val="single" w:sz="8" w:space="0" w:color="auto"/>
            </w:tcBorders>
            <w:vAlign w:val="bottom"/>
          </w:tcPr>
          <w:p w14:paraId="450C79FB" w14:textId="77777777" w:rsidR="00940E07" w:rsidRPr="00940E07" w:rsidRDefault="00940E07" w:rsidP="00940E07">
            <w:pPr>
              <w:spacing w:line="256" w:lineRule="auto"/>
              <w:rPr>
                <w:kern w:val="2"/>
                <w:sz w:val="24"/>
                <w:szCs w:val="24"/>
                <w:lang w:eastAsia="en-US"/>
                <w14:ligatures w14:val="standardContextual"/>
              </w:rPr>
            </w:pPr>
          </w:p>
        </w:tc>
        <w:tc>
          <w:tcPr>
            <w:tcW w:w="1560" w:type="dxa"/>
            <w:tcBorders>
              <w:top w:val="nil"/>
              <w:left w:val="nil"/>
              <w:bottom w:val="single" w:sz="8" w:space="0" w:color="auto"/>
              <w:right w:val="single" w:sz="8" w:space="0" w:color="auto"/>
            </w:tcBorders>
            <w:vAlign w:val="bottom"/>
            <w:hideMark/>
          </w:tcPr>
          <w:p w14:paraId="0AB06941" w14:textId="77777777" w:rsidR="00940E07" w:rsidRPr="00940E07" w:rsidRDefault="00940E07" w:rsidP="00940E07">
            <w:pPr>
              <w:spacing w:line="249" w:lineRule="exact"/>
              <w:jc w:val="center"/>
              <w:rPr>
                <w:kern w:val="2"/>
                <w:sz w:val="24"/>
                <w:szCs w:val="24"/>
                <w:lang w:eastAsia="en-US"/>
                <w14:ligatures w14:val="standardContextual"/>
              </w:rPr>
            </w:pPr>
            <w:r w:rsidRPr="00940E07">
              <w:rPr>
                <w:rFonts w:eastAsia="Times New Roman"/>
                <w:w w:val="99"/>
                <w:kern w:val="2"/>
                <w:sz w:val="24"/>
                <w:szCs w:val="24"/>
                <w:lang w:eastAsia="en-US"/>
                <w14:ligatures w14:val="standardContextual"/>
              </w:rPr>
              <w:t>саны</w:t>
            </w:r>
          </w:p>
        </w:tc>
        <w:tc>
          <w:tcPr>
            <w:tcW w:w="1180" w:type="dxa"/>
            <w:tcBorders>
              <w:top w:val="nil"/>
              <w:left w:val="nil"/>
              <w:bottom w:val="single" w:sz="8" w:space="0" w:color="auto"/>
              <w:right w:val="single" w:sz="8" w:space="0" w:color="auto"/>
            </w:tcBorders>
            <w:vAlign w:val="bottom"/>
          </w:tcPr>
          <w:p w14:paraId="2CC298A3" w14:textId="77777777" w:rsidR="00940E07" w:rsidRPr="00940E07" w:rsidRDefault="00940E07" w:rsidP="00940E07">
            <w:pPr>
              <w:spacing w:line="256" w:lineRule="auto"/>
              <w:rPr>
                <w:kern w:val="2"/>
                <w:sz w:val="24"/>
                <w:szCs w:val="24"/>
                <w:lang w:eastAsia="en-US"/>
                <w14:ligatures w14:val="standardContextual"/>
              </w:rPr>
            </w:pPr>
          </w:p>
        </w:tc>
        <w:tc>
          <w:tcPr>
            <w:tcW w:w="1660" w:type="dxa"/>
            <w:tcBorders>
              <w:top w:val="nil"/>
              <w:left w:val="nil"/>
              <w:bottom w:val="single" w:sz="8" w:space="0" w:color="auto"/>
              <w:right w:val="single" w:sz="8" w:space="0" w:color="auto"/>
            </w:tcBorders>
            <w:vAlign w:val="bottom"/>
          </w:tcPr>
          <w:p w14:paraId="40667DA1" w14:textId="77777777" w:rsidR="00940E07" w:rsidRPr="00940E07" w:rsidRDefault="00940E07" w:rsidP="00940E07">
            <w:pPr>
              <w:spacing w:line="256" w:lineRule="auto"/>
              <w:rPr>
                <w:kern w:val="2"/>
                <w:sz w:val="24"/>
                <w:szCs w:val="24"/>
                <w:lang w:eastAsia="en-US"/>
                <w14:ligatures w14:val="standardContextual"/>
              </w:rPr>
            </w:pPr>
          </w:p>
        </w:tc>
        <w:tc>
          <w:tcPr>
            <w:tcW w:w="1640" w:type="dxa"/>
            <w:tcBorders>
              <w:top w:val="nil"/>
              <w:left w:val="nil"/>
              <w:bottom w:val="single" w:sz="8" w:space="0" w:color="auto"/>
              <w:right w:val="single" w:sz="8" w:space="0" w:color="auto"/>
            </w:tcBorders>
            <w:vAlign w:val="bottom"/>
          </w:tcPr>
          <w:p w14:paraId="36EE7037" w14:textId="77777777" w:rsidR="00940E07" w:rsidRPr="00940E07" w:rsidRDefault="00940E07" w:rsidP="00940E07">
            <w:pPr>
              <w:spacing w:line="256" w:lineRule="auto"/>
              <w:rPr>
                <w:kern w:val="2"/>
                <w:sz w:val="24"/>
                <w:szCs w:val="24"/>
                <w:lang w:eastAsia="en-US"/>
                <w14:ligatures w14:val="standardContextual"/>
              </w:rPr>
            </w:pPr>
          </w:p>
        </w:tc>
        <w:tc>
          <w:tcPr>
            <w:tcW w:w="1640" w:type="dxa"/>
            <w:tcBorders>
              <w:top w:val="nil"/>
              <w:left w:val="nil"/>
              <w:bottom w:val="single" w:sz="8" w:space="0" w:color="auto"/>
              <w:right w:val="single" w:sz="8" w:space="0" w:color="auto"/>
            </w:tcBorders>
            <w:vAlign w:val="bottom"/>
          </w:tcPr>
          <w:p w14:paraId="7453C8F1" w14:textId="77777777" w:rsidR="00940E07" w:rsidRPr="00940E07" w:rsidRDefault="00940E07" w:rsidP="00940E07">
            <w:pPr>
              <w:spacing w:line="256" w:lineRule="auto"/>
              <w:rPr>
                <w:kern w:val="2"/>
                <w:sz w:val="24"/>
                <w:szCs w:val="24"/>
                <w:lang w:eastAsia="en-US"/>
                <w14:ligatures w14:val="standardContextual"/>
              </w:rPr>
            </w:pPr>
          </w:p>
        </w:tc>
      </w:tr>
      <w:tr w:rsidR="00940E07" w:rsidRPr="00940E07" w14:paraId="15DFB691" w14:textId="77777777" w:rsidTr="00940E07">
        <w:trPr>
          <w:trHeight w:val="495"/>
        </w:trPr>
        <w:tc>
          <w:tcPr>
            <w:tcW w:w="2340" w:type="dxa"/>
            <w:tcBorders>
              <w:top w:val="nil"/>
              <w:left w:val="single" w:sz="8" w:space="0" w:color="auto"/>
              <w:bottom w:val="nil"/>
              <w:right w:val="single" w:sz="8" w:space="0" w:color="auto"/>
            </w:tcBorders>
            <w:vAlign w:val="bottom"/>
            <w:hideMark/>
          </w:tcPr>
          <w:p w14:paraId="2BF0AF31" w14:textId="77777777" w:rsidR="00940E07" w:rsidRPr="00940E07" w:rsidRDefault="00940E07" w:rsidP="00940E07">
            <w:pPr>
              <w:spacing w:line="256" w:lineRule="auto"/>
              <w:ind w:left="120"/>
              <w:rPr>
                <w:kern w:val="2"/>
                <w:sz w:val="24"/>
                <w:szCs w:val="24"/>
                <w:lang w:eastAsia="en-US"/>
                <w14:ligatures w14:val="standardContextual"/>
              </w:rPr>
            </w:pPr>
            <w:r w:rsidRPr="00940E07">
              <w:rPr>
                <w:rFonts w:eastAsia="Times New Roman"/>
                <w:kern w:val="2"/>
                <w:sz w:val="24"/>
                <w:szCs w:val="24"/>
                <w:lang w:eastAsia="en-US"/>
                <w14:ligatures w14:val="standardContextual"/>
              </w:rPr>
              <w:t>2021-2022 оқу жылы</w:t>
            </w:r>
          </w:p>
        </w:tc>
        <w:tc>
          <w:tcPr>
            <w:tcW w:w="1560" w:type="dxa"/>
            <w:tcBorders>
              <w:top w:val="nil"/>
              <w:left w:val="nil"/>
              <w:bottom w:val="nil"/>
              <w:right w:val="single" w:sz="8" w:space="0" w:color="auto"/>
            </w:tcBorders>
            <w:vAlign w:val="bottom"/>
            <w:hideMark/>
          </w:tcPr>
          <w:p w14:paraId="4B7DC59D" w14:textId="77777777" w:rsidR="00940E07" w:rsidRPr="00940E07" w:rsidRDefault="00940E07" w:rsidP="00940E07">
            <w:pPr>
              <w:spacing w:line="256" w:lineRule="auto"/>
              <w:jc w:val="center"/>
              <w:rPr>
                <w:kern w:val="2"/>
                <w:sz w:val="24"/>
                <w:szCs w:val="24"/>
                <w:lang w:val="kk-KZ" w:eastAsia="en-US"/>
                <w14:ligatures w14:val="standardContextual"/>
              </w:rPr>
            </w:pPr>
            <w:r w:rsidRPr="00940E07">
              <w:rPr>
                <w:rFonts w:eastAsia="Times New Roman"/>
                <w:w w:val="99"/>
                <w:kern w:val="2"/>
                <w:sz w:val="24"/>
                <w:szCs w:val="24"/>
                <w:lang w:eastAsia="en-US"/>
                <w14:ligatures w14:val="standardContextual"/>
              </w:rPr>
              <w:t>3</w:t>
            </w:r>
            <w:r w:rsidRPr="00940E07">
              <w:rPr>
                <w:rFonts w:eastAsia="Times New Roman"/>
                <w:w w:val="99"/>
                <w:kern w:val="2"/>
                <w:sz w:val="24"/>
                <w:szCs w:val="24"/>
                <w:lang w:val="kk-KZ" w:eastAsia="en-US"/>
                <w14:ligatures w14:val="standardContextual"/>
              </w:rPr>
              <w:t>3</w:t>
            </w:r>
          </w:p>
        </w:tc>
        <w:tc>
          <w:tcPr>
            <w:tcW w:w="1180" w:type="dxa"/>
            <w:tcBorders>
              <w:top w:val="nil"/>
              <w:left w:val="nil"/>
              <w:bottom w:val="nil"/>
              <w:right w:val="single" w:sz="8" w:space="0" w:color="auto"/>
            </w:tcBorders>
            <w:vAlign w:val="bottom"/>
            <w:hideMark/>
          </w:tcPr>
          <w:p w14:paraId="3312F792" w14:textId="77777777" w:rsidR="00940E07" w:rsidRPr="00940E07" w:rsidRDefault="00940E07" w:rsidP="00940E07">
            <w:pPr>
              <w:spacing w:line="256" w:lineRule="auto"/>
              <w:jc w:val="center"/>
              <w:rPr>
                <w:kern w:val="2"/>
                <w:sz w:val="24"/>
                <w:szCs w:val="24"/>
                <w:lang w:val="kk-KZ" w:eastAsia="en-US"/>
                <w14:ligatures w14:val="standardContextual"/>
              </w:rPr>
            </w:pPr>
            <w:r w:rsidRPr="00940E07">
              <w:rPr>
                <w:rFonts w:eastAsia="Times New Roman"/>
                <w:kern w:val="2"/>
                <w:sz w:val="24"/>
                <w:szCs w:val="24"/>
                <w:lang w:val="kk-KZ" w:eastAsia="en-US"/>
                <w14:ligatures w14:val="standardContextual"/>
              </w:rPr>
              <w:t>0</w:t>
            </w:r>
          </w:p>
        </w:tc>
        <w:tc>
          <w:tcPr>
            <w:tcW w:w="1660" w:type="dxa"/>
            <w:tcBorders>
              <w:top w:val="nil"/>
              <w:left w:val="nil"/>
              <w:bottom w:val="nil"/>
              <w:right w:val="single" w:sz="8" w:space="0" w:color="auto"/>
            </w:tcBorders>
            <w:vAlign w:val="bottom"/>
            <w:hideMark/>
          </w:tcPr>
          <w:p w14:paraId="79B06637" w14:textId="77777777" w:rsidR="00940E07" w:rsidRPr="00940E07" w:rsidRDefault="00940E07" w:rsidP="00940E07">
            <w:pPr>
              <w:spacing w:line="256" w:lineRule="auto"/>
              <w:jc w:val="center"/>
              <w:rPr>
                <w:kern w:val="2"/>
                <w:sz w:val="24"/>
                <w:szCs w:val="24"/>
                <w:lang w:val="kk-KZ" w:eastAsia="en-US"/>
                <w14:ligatures w14:val="standardContextual"/>
              </w:rPr>
            </w:pPr>
            <w:r w:rsidRPr="00940E07">
              <w:rPr>
                <w:rFonts w:eastAsia="Times New Roman"/>
                <w:kern w:val="2"/>
                <w:sz w:val="24"/>
                <w:szCs w:val="24"/>
                <w:lang w:val="kk-KZ" w:eastAsia="en-US"/>
                <w14:ligatures w14:val="standardContextual"/>
              </w:rPr>
              <w:t>3</w:t>
            </w:r>
          </w:p>
        </w:tc>
        <w:tc>
          <w:tcPr>
            <w:tcW w:w="1640" w:type="dxa"/>
            <w:tcBorders>
              <w:top w:val="nil"/>
              <w:left w:val="nil"/>
              <w:bottom w:val="nil"/>
              <w:right w:val="single" w:sz="8" w:space="0" w:color="auto"/>
            </w:tcBorders>
            <w:vAlign w:val="bottom"/>
            <w:hideMark/>
          </w:tcPr>
          <w:p w14:paraId="7F4E4570" w14:textId="77777777" w:rsidR="00940E07" w:rsidRPr="00940E07" w:rsidRDefault="00940E07" w:rsidP="00940E07">
            <w:pPr>
              <w:spacing w:line="256" w:lineRule="auto"/>
              <w:jc w:val="center"/>
              <w:rPr>
                <w:kern w:val="2"/>
                <w:sz w:val="24"/>
                <w:szCs w:val="24"/>
                <w:lang w:val="kk-KZ" w:eastAsia="en-US"/>
                <w14:ligatures w14:val="standardContextual"/>
              </w:rPr>
            </w:pPr>
            <w:r w:rsidRPr="00940E07">
              <w:rPr>
                <w:kern w:val="2"/>
                <w:sz w:val="24"/>
                <w:szCs w:val="24"/>
                <w:lang w:val="kk-KZ" w:eastAsia="en-US"/>
                <w14:ligatures w14:val="standardContextual"/>
              </w:rPr>
              <w:t>7</w:t>
            </w:r>
          </w:p>
        </w:tc>
        <w:tc>
          <w:tcPr>
            <w:tcW w:w="1640" w:type="dxa"/>
            <w:tcBorders>
              <w:top w:val="nil"/>
              <w:left w:val="nil"/>
              <w:bottom w:val="nil"/>
              <w:right w:val="single" w:sz="8" w:space="0" w:color="auto"/>
            </w:tcBorders>
            <w:vAlign w:val="bottom"/>
            <w:hideMark/>
          </w:tcPr>
          <w:p w14:paraId="78CAC475" w14:textId="77777777" w:rsidR="00940E07" w:rsidRPr="00940E07" w:rsidRDefault="00940E07" w:rsidP="00940E07">
            <w:pPr>
              <w:spacing w:line="256" w:lineRule="auto"/>
              <w:jc w:val="center"/>
              <w:rPr>
                <w:kern w:val="2"/>
                <w:sz w:val="24"/>
                <w:szCs w:val="24"/>
                <w:lang w:val="kk-KZ" w:eastAsia="en-US"/>
                <w14:ligatures w14:val="standardContextual"/>
              </w:rPr>
            </w:pPr>
            <w:r w:rsidRPr="00940E07">
              <w:rPr>
                <w:rFonts w:eastAsia="Times New Roman"/>
                <w:kern w:val="2"/>
                <w:sz w:val="24"/>
                <w:szCs w:val="24"/>
                <w:lang w:val="kk-KZ" w:eastAsia="en-US"/>
                <w14:ligatures w14:val="standardContextual"/>
              </w:rPr>
              <w:t>11</w:t>
            </w:r>
          </w:p>
        </w:tc>
      </w:tr>
      <w:tr w:rsidR="00940E07" w:rsidRPr="00940E07" w14:paraId="54A2B3A5" w14:textId="77777777" w:rsidTr="00940E07">
        <w:trPr>
          <w:trHeight w:val="257"/>
        </w:trPr>
        <w:tc>
          <w:tcPr>
            <w:tcW w:w="2340" w:type="dxa"/>
            <w:tcBorders>
              <w:top w:val="nil"/>
              <w:left w:val="single" w:sz="8" w:space="0" w:color="auto"/>
              <w:bottom w:val="single" w:sz="8" w:space="0" w:color="auto"/>
              <w:right w:val="single" w:sz="8" w:space="0" w:color="auto"/>
            </w:tcBorders>
            <w:vAlign w:val="bottom"/>
          </w:tcPr>
          <w:p w14:paraId="426B881B" w14:textId="77777777" w:rsidR="00940E07" w:rsidRPr="00940E07" w:rsidRDefault="00940E07" w:rsidP="00940E07">
            <w:pPr>
              <w:spacing w:line="256" w:lineRule="auto"/>
              <w:rPr>
                <w:kern w:val="2"/>
                <w:sz w:val="24"/>
                <w:szCs w:val="24"/>
                <w:lang w:eastAsia="en-US"/>
                <w14:ligatures w14:val="standardContextual"/>
              </w:rPr>
            </w:pPr>
          </w:p>
        </w:tc>
        <w:tc>
          <w:tcPr>
            <w:tcW w:w="1560" w:type="dxa"/>
            <w:tcBorders>
              <w:top w:val="nil"/>
              <w:left w:val="nil"/>
              <w:bottom w:val="single" w:sz="8" w:space="0" w:color="auto"/>
              <w:right w:val="single" w:sz="8" w:space="0" w:color="auto"/>
            </w:tcBorders>
            <w:vAlign w:val="bottom"/>
          </w:tcPr>
          <w:p w14:paraId="32514CD3" w14:textId="77777777" w:rsidR="00940E07" w:rsidRPr="00940E07" w:rsidRDefault="00940E07" w:rsidP="00940E07">
            <w:pPr>
              <w:spacing w:line="256" w:lineRule="auto"/>
              <w:rPr>
                <w:kern w:val="2"/>
                <w:sz w:val="24"/>
                <w:szCs w:val="24"/>
                <w:lang w:eastAsia="en-US"/>
                <w14:ligatures w14:val="standardContextual"/>
              </w:rPr>
            </w:pPr>
          </w:p>
        </w:tc>
        <w:tc>
          <w:tcPr>
            <w:tcW w:w="1180" w:type="dxa"/>
            <w:tcBorders>
              <w:top w:val="nil"/>
              <w:left w:val="nil"/>
              <w:bottom w:val="single" w:sz="8" w:space="0" w:color="auto"/>
              <w:right w:val="single" w:sz="8" w:space="0" w:color="auto"/>
            </w:tcBorders>
            <w:vAlign w:val="bottom"/>
          </w:tcPr>
          <w:p w14:paraId="73FD0C65" w14:textId="77777777" w:rsidR="00940E07" w:rsidRPr="00940E07" w:rsidRDefault="00940E07" w:rsidP="00940E07">
            <w:pPr>
              <w:spacing w:line="256" w:lineRule="auto"/>
              <w:rPr>
                <w:kern w:val="2"/>
                <w:sz w:val="24"/>
                <w:szCs w:val="24"/>
                <w:lang w:eastAsia="en-US"/>
                <w14:ligatures w14:val="standardContextual"/>
              </w:rPr>
            </w:pPr>
          </w:p>
        </w:tc>
        <w:tc>
          <w:tcPr>
            <w:tcW w:w="1660" w:type="dxa"/>
            <w:tcBorders>
              <w:top w:val="nil"/>
              <w:left w:val="nil"/>
              <w:bottom w:val="single" w:sz="8" w:space="0" w:color="auto"/>
              <w:right w:val="single" w:sz="8" w:space="0" w:color="auto"/>
            </w:tcBorders>
            <w:vAlign w:val="bottom"/>
          </w:tcPr>
          <w:p w14:paraId="4DD18569" w14:textId="77777777" w:rsidR="00940E07" w:rsidRPr="00940E07" w:rsidRDefault="00940E07" w:rsidP="00940E07">
            <w:pPr>
              <w:spacing w:line="256" w:lineRule="auto"/>
              <w:rPr>
                <w:kern w:val="2"/>
                <w:sz w:val="24"/>
                <w:szCs w:val="24"/>
                <w:lang w:eastAsia="en-US"/>
                <w14:ligatures w14:val="standardContextual"/>
              </w:rPr>
            </w:pPr>
          </w:p>
        </w:tc>
        <w:tc>
          <w:tcPr>
            <w:tcW w:w="1640" w:type="dxa"/>
            <w:tcBorders>
              <w:top w:val="nil"/>
              <w:left w:val="nil"/>
              <w:bottom w:val="single" w:sz="8" w:space="0" w:color="auto"/>
              <w:right w:val="single" w:sz="8" w:space="0" w:color="auto"/>
            </w:tcBorders>
            <w:vAlign w:val="bottom"/>
          </w:tcPr>
          <w:p w14:paraId="79F7FDC2" w14:textId="77777777" w:rsidR="00940E07" w:rsidRPr="00940E07" w:rsidRDefault="00940E07" w:rsidP="00940E07">
            <w:pPr>
              <w:spacing w:line="256" w:lineRule="auto"/>
              <w:rPr>
                <w:kern w:val="2"/>
                <w:sz w:val="24"/>
                <w:szCs w:val="24"/>
                <w:lang w:eastAsia="en-US"/>
                <w14:ligatures w14:val="standardContextual"/>
              </w:rPr>
            </w:pPr>
          </w:p>
        </w:tc>
        <w:tc>
          <w:tcPr>
            <w:tcW w:w="1640" w:type="dxa"/>
            <w:tcBorders>
              <w:top w:val="nil"/>
              <w:left w:val="nil"/>
              <w:bottom w:val="single" w:sz="8" w:space="0" w:color="auto"/>
              <w:right w:val="single" w:sz="8" w:space="0" w:color="auto"/>
            </w:tcBorders>
            <w:vAlign w:val="bottom"/>
          </w:tcPr>
          <w:p w14:paraId="39CEFBE8" w14:textId="77777777" w:rsidR="00940E07" w:rsidRPr="00940E07" w:rsidRDefault="00940E07" w:rsidP="00940E07">
            <w:pPr>
              <w:spacing w:line="256" w:lineRule="auto"/>
              <w:rPr>
                <w:kern w:val="2"/>
                <w:sz w:val="24"/>
                <w:szCs w:val="24"/>
                <w:lang w:eastAsia="en-US"/>
                <w14:ligatures w14:val="standardContextual"/>
              </w:rPr>
            </w:pPr>
          </w:p>
        </w:tc>
      </w:tr>
    </w:tbl>
    <w:p w14:paraId="00D29BE9" w14:textId="77777777" w:rsidR="00940E07" w:rsidRPr="00940E07" w:rsidRDefault="00940E07" w:rsidP="00940E07">
      <w:pPr>
        <w:ind w:left="-567"/>
        <w:rPr>
          <w:sz w:val="24"/>
          <w:szCs w:val="24"/>
          <w:lang w:val="kk-KZ"/>
        </w:rPr>
      </w:pPr>
    </w:p>
    <w:tbl>
      <w:tblPr>
        <w:tblpPr w:leftFromText="180" w:rightFromText="180" w:vertAnchor="page" w:horzAnchor="margin" w:tblpXSpec="center" w:tblpY="997"/>
        <w:tblW w:w="957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0"/>
        <w:gridCol w:w="2433"/>
        <w:gridCol w:w="1701"/>
        <w:gridCol w:w="4926"/>
      </w:tblGrid>
      <w:tr w:rsidR="00940E07" w:rsidRPr="00940E07" w14:paraId="2327F9E9" w14:textId="77777777" w:rsidTr="00940E07">
        <w:tc>
          <w:tcPr>
            <w:tcW w:w="510" w:type="dxa"/>
            <w:tcBorders>
              <w:top w:val="single" w:sz="4" w:space="0" w:color="auto"/>
              <w:left w:val="single" w:sz="4" w:space="0" w:color="auto"/>
              <w:bottom w:val="single" w:sz="4" w:space="0" w:color="auto"/>
              <w:right w:val="single" w:sz="4" w:space="0" w:color="auto"/>
            </w:tcBorders>
            <w:hideMark/>
          </w:tcPr>
          <w:p w14:paraId="2AB3DA64" w14:textId="77777777" w:rsidR="00940E07" w:rsidRPr="00940E07" w:rsidRDefault="00940E07" w:rsidP="00940E07">
            <w:pPr>
              <w:rPr>
                <w:rFonts w:eastAsia="Calibri"/>
                <w:b/>
                <w:sz w:val="24"/>
                <w:szCs w:val="24"/>
              </w:rPr>
            </w:pPr>
            <w:r w:rsidRPr="00940E07">
              <w:rPr>
                <w:rFonts w:eastAsia="Calibri"/>
                <w:b/>
                <w:sz w:val="24"/>
                <w:szCs w:val="24"/>
              </w:rPr>
              <w:lastRenderedPageBreak/>
              <w:t>№</w:t>
            </w:r>
          </w:p>
        </w:tc>
        <w:tc>
          <w:tcPr>
            <w:tcW w:w="2433" w:type="dxa"/>
            <w:tcBorders>
              <w:top w:val="single" w:sz="4" w:space="0" w:color="auto"/>
              <w:left w:val="single" w:sz="4" w:space="0" w:color="auto"/>
              <w:bottom w:val="single" w:sz="4" w:space="0" w:color="auto"/>
              <w:right w:val="single" w:sz="4" w:space="0" w:color="auto"/>
            </w:tcBorders>
            <w:hideMark/>
          </w:tcPr>
          <w:p w14:paraId="50CDF044" w14:textId="77777777" w:rsidR="00940E07" w:rsidRPr="00940E07" w:rsidRDefault="00940E07" w:rsidP="00940E07">
            <w:pPr>
              <w:rPr>
                <w:rFonts w:eastAsia="Calibri"/>
                <w:b/>
                <w:sz w:val="24"/>
                <w:szCs w:val="24"/>
              </w:rPr>
            </w:pPr>
            <w:r w:rsidRPr="00940E07">
              <w:rPr>
                <w:rFonts w:eastAsia="Calibri"/>
                <w:b/>
                <w:sz w:val="24"/>
                <w:szCs w:val="24"/>
              </w:rPr>
              <w:t xml:space="preserve">Ф.И.О. полностью </w:t>
            </w:r>
          </w:p>
        </w:tc>
        <w:tc>
          <w:tcPr>
            <w:tcW w:w="1701" w:type="dxa"/>
            <w:tcBorders>
              <w:top w:val="single" w:sz="4" w:space="0" w:color="auto"/>
              <w:left w:val="single" w:sz="4" w:space="0" w:color="auto"/>
              <w:bottom w:val="single" w:sz="4" w:space="0" w:color="auto"/>
              <w:right w:val="single" w:sz="4" w:space="0" w:color="auto"/>
            </w:tcBorders>
            <w:hideMark/>
          </w:tcPr>
          <w:p w14:paraId="0787400E" w14:textId="77777777" w:rsidR="00940E07" w:rsidRPr="00940E07" w:rsidRDefault="00940E07" w:rsidP="00940E07">
            <w:pPr>
              <w:rPr>
                <w:rFonts w:eastAsia="Calibri"/>
                <w:b/>
                <w:sz w:val="24"/>
                <w:szCs w:val="24"/>
              </w:rPr>
            </w:pPr>
            <w:r w:rsidRPr="00940E07">
              <w:rPr>
                <w:rFonts w:eastAsia="Calibri"/>
                <w:b/>
                <w:sz w:val="24"/>
                <w:szCs w:val="24"/>
              </w:rPr>
              <w:t>Категория учителя</w:t>
            </w:r>
          </w:p>
        </w:tc>
        <w:tc>
          <w:tcPr>
            <w:tcW w:w="4927" w:type="dxa"/>
            <w:tcBorders>
              <w:top w:val="single" w:sz="4" w:space="0" w:color="auto"/>
              <w:left w:val="single" w:sz="4" w:space="0" w:color="auto"/>
              <w:bottom w:val="single" w:sz="4" w:space="0" w:color="auto"/>
              <w:right w:val="single" w:sz="4" w:space="0" w:color="auto"/>
            </w:tcBorders>
            <w:hideMark/>
          </w:tcPr>
          <w:p w14:paraId="6AB0FEB3" w14:textId="77777777" w:rsidR="00940E07" w:rsidRPr="00940E07" w:rsidRDefault="00940E07" w:rsidP="00940E07">
            <w:pPr>
              <w:rPr>
                <w:rFonts w:eastAsia="Calibri"/>
                <w:b/>
                <w:sz w:val="24"/>
                <w:szCs w:val="24"/>
              </w:rPr>
            </w:pPr>
            <w:r w:rsidRPr="00940E07">
              <w:rPr>
                <w:rFonts w:eastAsia="Calibri"/>
                <w:b/>
                <w:sz w:val="24"/>
                <w:szCs w:val="24"/>
              </w:rPr>
              <w:t>Достижения педагогов</w:t>
            </w:r>
          </w:p>
        </w:tc>
      </w:tr>
      <w:tr w:rsidR="00940E07" w:rsidRPr="00940E07" w14:paraId="338F8260" w14:textId="77777777" w:rsidTr="00940E07">
        <w:tc>
          <w:tcPr>
            <w:tcW w:w="510" w:type="dxa"/>
            <w:tcBorders>
              <w:top w:val="single" w:sz="4" w:space="0" w:color="auto"/>
              <w:left w:val="single" w:sz="4" w:space="0" w:color="auto"/>
              <w:bottom w:val="single" w:sz="4" w:space="0" w:color="auto"/>
              <w:right w:val="single" w:sz="4" w:space="0" w:color="auto"/>
            </w:tcBorders>
            <w:hideMark/>
          </w:tcPr>
          <w:p w14:paraId="4FAB342A" w14:textId="77777777" w:rsidR="00940E07" w:rsidRPr="00940E07" w:rsidRDefault="00940E07" w:rsidP="00940E07">
            <w:pPr>
              <w:rPr>
                <w:rFonts w:eastAsia="Calibri"/>
                <w:b/>
                <w:sz w:val="24"/>
                <w:szCs w:val="24"/>
                <w:lang w:val="kk-KZ"/>
              </w:rPr>
            </w:pPr>
            <w:r w:rsidRPr="00940E07">
              <w:rPr>
                <w:rFonts w:eastAsia="Calibri"/>
                <w:b/>
                <w:sz w:val="24"/>
                <w:szCs w:val="24"/>
                <w:lang w:val="kk-KZ"/>
              </w:rPr>
              <w:t>1</w:t>
            </w:r>
          </w:p>
        </w:tc>
        <w:tc>
          <w:tcPr>
            <w:tcW w:w="2433" w:type="dxa"/>
            <w:tcBorders>
              <w:top w:val="single" w:sz="4" w:space="0" w:color="auto"/>
              <w:left w:val="single" w:sz="4" w:space="0" w:color="auto"/>
              <w:bottom w:val="single" w:sz="4" w:space="0" w:color="auto"/>
              <w:right w:val="single" w:sz="4" w:space="0" w:color="auto"/>
            </w:tcBorders>
            <w:hideMark/>
          </w:tcPr>
          <w:p w14:paraId="75FD04E6" w14:textId="77777777" w:rsidR="00940E07" w:rsidRPr="00940E07" w:rsidRDefault="00940E07" w:rsidP="00940E07">
            <w:pPr>
              <w:rPr>
                <w:rFonts w:eastAsia="Calibri"/>
                <w:b/>
                <w:bCs/>
                <w:sz w:val="24"/>
                <w:szCs w:val="24"/>
                <w:lang w:val="kk-KZ"/>
              </w:rPr>
            </w:pPr>
            <w:r w:rsidRPr="00940E07">
              <w:rPr>
                <w:rFonts w:eastAsia="Times New Roman"/>
                <w:b/>
                <w:bCs/>
                <w:sz w:val="24"/>
                <w:szCs w:val="24"/>
              </w:rPr>
              <w:t>Қабылбек Аружан Тасқынқызы</w:t>
            </w:r>
          </w:p>
        </w:tc>
        <w:tc>
          <w:tcPr>
            <w:tcW w:w="1701" w:type="dxa"/>
            <w:tcBorders>
              <w:top w:val="single" w:sz="4" w:space="0" w:color="auto"/>
              <w:left w:val="single" w:sz="4" w:space="0" w:color="auto"/>
              <w:bottom w:val="single" w:sz="4" w:space="0" w:color="auto"/>
              <w:right w:val="single" w:sz="4" w:space="0" w:color="auto"/>
            </w:tcBorders>
            <w:hideMark/>
          </w:tcPr>
          <w:p w14:paraId="06B1DD00" w14:textId="77777777" w:rsidR="00940E07" w:rsidRPr="00940E07" w:rsidRDefault="00940E07" w:rsidP="00940E07">
            <w:pPr>
              <w:rPr>
                <w:rFonts w:eastAsia="Calibri"/>
                <w:sz w:val="24"/>
                <w:szCs w:val="24"/>
                <w:lang w:val="kk-KZ"/>
              </w:rPr>
            </w:pPr>
            <w:r w:rsidRPr="00940E07">
              <w:rPr>
                <w:rFonts w:eastAsia="Calibri"/>
                <w:sz w:val="24"/>
                <w:szCs w:val="24"/>
              </w:rPr>
              <w:t>Педагог- модератор</w:t>
            </w:r>
          </w:p>
        </w:tc>
        <w:tc>
          <w:tcPr>
            <w:tcW w:w="4927" w:type="dxa"/>
            <w:tcBorders>
              <w:top w:val="single" w:sz="4" w:space="0" w:color="auto"/>
              <w:left w:val="single" w:sz="4" w:space="0" w:color="auto"/>
              <w:bottom w:val="single" w:sz="4" w:space="0" w:color="auto"/>
              <w:right w:val="single" w:sz="4" w:space="0" w:color="auto"/>
            </w:tcBorders>
            <w:hideMark/>
          </w:tcPr>
          <w:p w14:paraId="7077FCC6" w14:textId="77777777" w:rsidR="00940E07" w:rsidRPr="00940E07" w:rsidRDefault="00940E07" w:rsidP="00940E07">
            <w:pPr>
              <w:rPr>
                <w:rFonts w:eastAsia="Arial Unicode MS"/>
                <w:sz w:val="24"/>
                <w:szCs w:val="24"/>
              </w:rPr>
            </w:pPr>
            <w:r w:rsidRPr="00940E07">
              <w:rPr>
                <w:rFonts w:eastAsia="Arial Unicode MS"/>
                <w:sz w:val="24"/>
                <w:szCs w:val="24"/>
              </w:rPr>
              <w:t>“Дарынды балаларға - талантты ұстаз” республикалық олимпиадасы облыстық кезеңі - 1 орын</w:t>
            </w:r>
          </w:p>
          <w:p w14:paraId="4629257A" w14:textId="77777777" w:rsidR="00940E07" w:rsidRPr="00940E07" w:rsidRDefault="00940E07" w:rsidP="00940E07">
            <w:pPr>
              <w:rPr>
                <w:rFonts w:eastAsia="Calibri"/>
                <w:sz w:val="24"/>
                <w:szCs w:val="24"/>
                <w:lang w:val="kk-KZ"/>
              </w:rPr>
            </w:pPr>
            <w:r w:rsidRPr="00940E07">
              <w:rPr>
                <w:rFonts w:eastAsia="Arial Unicode MS"/>
                <w:sz w:val="24"/>
                <w:szCs w:val="24"/>
              </w:rPr>
              <w:t>- Грамота “Дарынды балаларға - талантты ұстаз” республикалық педагогикалық олимпиадасында қол жеткен ерекше жетістіктері үшін</w:t>
            </w:r>
          </w:p>
        </w:tc>
      </w:tr>
      <w:tr w:rsidR="00940E07" w:rsidRPr="00940E07" w14:paraId="1EBCC2EC" w14:textId="77777777" w:rsidTr="00940E07">
        <w:tc>
          <w:tcPr>
            <w:tcW w:w="510" w:type="dxa"/>
            <w:tcBorders>
              <w:top w:val="single" w:sz="4" w:space="0" w:color="auto"/>
              <w:left w:val="single" w:sz="4" w:space="0" w:color="auto"/>
              <w:bottom w:val="single" w:sz="4" w:space="0" w:color="auto"/>
              <w:right w:val="single" w:sz="4" w:space="0" w:color="auto"/>
            </w:tcBorders>
            <w:hideMark/>
          </w:tcPr>
          <w:p w14:paraId="23897A8A" w14:textId="77777777" w:rsidR="00940E07" w:rsidRPr="00940E07" w:rsidRDefault="00940E07" w:rsidP="00940E07">
            <w:pPr>
              <w:rPr>
                <w:rFonts w:eastAsia="Calibri"/>
                <w:b/>
                <w:sz w:val="24"/>
                <w:szCs w:val="24"/>
              </w:rPr>
            </w:pPr>
            <w:r w:rsidRPr="00940E07">
              <w:rPr>
                <w:rFonts w:eastAsia="Calibri"/>
                <w:b/>
                <w:sz w:val="24"/>
                <w:szCs w:val="24"/>
              </w:rPr>
              <w:t>2</w:t>
            </w:r>
          </w:p>
        </w:tc>
        <w:tc>
          <w:tcPr>
            <w:tcW w:w="2433" w:type="dxa"/>
            <w:tcBorders>
              <w:top w:val="single" w:sz="4" w:space="0" w:color="auto"/>
              <w:left w:val="single" w:sz="4" w:space="0" w:color="auto"/>
              <w:bottom w:val="single" w:sz="4" w:space="0" w:color="auto"/>
              <w:right w:val="single" w:sz="4" w:space="0" w:color="auto"/>
            </w:tcBorders>
            <w:hideMark/>
          </w:tcPr>
          <w:p w14:paraId="6C2EB58E" w14:textId="77777777" w:rsidR="00940E07" w:rsidRPr="00940E07" w:rsidRDefault="00940E07" w:rsidP="00940E07">
            <w:pPr>
              <w:rPr>
                <w:rFonts w:eastAsia="Calibri"/>
                <w:b/>
                <w:bCs/>
                <w:sz w:val="24"/>
                <w:szCs w:val="24"/>
              </w:rPr>
            </w:pPr>
            <w:r w:rsidRPr="00940E07">
              <w:rPr>
                <w:rFonts w:eastAsia="Calibri"/>
                <w:b/>
                <w:bCs/>
                <w:sz w:val="24"/>
                <w:szCs w:val="24"/>
              </w:rPr>
              <w:t xml:space="preserve">Джалбырова Айнур Жарылгаповна </w:t>
            </w:r>
          </w:p>
        </w:tc>
        <w:tc>
          <w:tcPr>
            <w:tcW w:w="1701" w:type="dxa"/>
            <w:tcBorders>
              <w:top w:val="single" w:sz="4" w:space="0" w:color="auto"/>
              <w:left w:val="single" w:sz="4" w:space="0" w:color="auto"/>
              <w:bottom w:val="single" w:sz="4" w:space="0" w:color="auto"/>
              <w:right w:val="single" w:sz="4" w:space="0" w:color="auto"/>
            </w:tcBorders>
            <w:hideMark/>
          </w:tcPr>
          <w:p w14:paraId="56F7F5FB" w14:textId="77777777" w:rsidR="00940E07" w:rsidRPr="00940E07" w:rsidRDefault="00940E07" w:rsidP="00940E07">
            <w:pPr>
              <w:rPr>
                <w:rFonts w:eastAsia="Calibri"/>
                <w:sz w:val="24"/>
                <w:szCs w:val="24"/>
                <w:lang w:val="kk-KZ"/>
              </w:rPr>
            </w:pPr>
            <w:r w:rsidRPr="00940E07">
              <w:rPr>
                <w:rFonts w:eastAsia="Calibri"/>
                <w:sz w:val="24"/>
                <w:szCs w:val="24"/>
              </w:rPr>
              <w:t>Педагог- модератор</w:t>
            </w:r>
          </w:p>
        </w:tc>
        <w:tc>
          <w:tcPr>
            <w:tcW w:w="4927" w:type="dxa"/>
            <w:tcBorders>
              <w:top w:val="single" w:sz="4" w:space="0" w:color="auto"/>
              <w:left w:val="single" w:sz="4" w:space="0" w:color="auto"/>
              <w:bottom w:val="single" w:sz="4" w:space="0" w:color="auto"/>
              <w:right w:val="single" w:sz="4" w:space="0" w:color="auto"/>
            </w:tcBorders>
            <w:hideMark/>
          </w:tcPr>
          <w:p w14:paraId="01A47F85" w14:textId="77777777" w:rsidR="00940E07" w:rsidRPr="00940E07" w:rsidRDefault="00940E07" w:rsidP="00940E07">
            <w:pPr>
              <w:rPr>
                <w:rFonts w:eastAsia="Calibri"/>
                <w:sz w:val="24"/>
                <w:szCs w:val="24"/>
              </w:rPr>
            </w:pPr>
            <w:r w:rsidRPr="00940E07">
              <w:rPr>
                <w:rFonts w:eastAsia="Calibri"/>
                <w:sz w:val="24"/>
                <w:szCs w:val="24"/>
              </w:rPr>
              <w:t>Математикалық  мұғалімдер арасындағы турнир 3-орын</w:t>
            </w:r>
          </w:p>
        </w:tc>
      </w:tr>
      <w:tr w:rsidR="00940E07" w:rsidRPr="00940E07" w14:paraId="30BF9275" w14:textId="77777777" w:rsidTr="00940E07">
        <w:tc>
          <w:tcPr>
            <w:tcW w:w="510" w:type="dxa"/>
            <w:tcBorders>
              <w:top w:val="single" w:sz="4" w:space="0" w:color="auto"/>
              <w:left w:val="single" w:sz="4" w:space="0" w:color="auto"/>
              <w:bottom w:val="single" w:sz="4" w:space="0" w:color="auto"/>
              <w:right w:val="single" w:sz="4" w:space="0" w:color="auto"/>
            </w:tcBorders>
            <w:hideMark/>
          </w:tcPr>
          <w:p w14:paraId="4A8E94A7" w14:textId="77777777" w:rsidR="00940E07" w:rsidRPr="00940E07" w:rsidRDefault="00940E07" w:rsidP="00940E07">
            <w:pPr>
              <w:rPr>
                <w:rFonts w:eastAsia="Calibri"/>
                <w:b/>
                <w:sz w:val="24"/>
                <w:szCs w:val="24"/>
              </w:rPr>
            </w:pPr>
            <w:r w:rsidRPr="00940E07">
              <w:rPr>
                <w:rFonts w:eastAsia="Calibri"/>
                <w:b/>
                <w:sz w:val="24"/>
                <w:szCs w:val="24"/>
              </w:rPr>
              <w:t>3</w:t>
            </w:r>
          </w:p>
        </w:tc>
        <w:tc>
          <w:tcPr>
            <w:tcW w:w="2433" w:type="dxa"/>
            <w:tcBorders>
              <w:top w:val="single" w:sz="4" w:space="0" w:color="auto"/>
              <w:left w:val="single" w:sz="4" w:space="0" w:color="auto"/>
              <w:bottom w:val="single" w:sz="4" w:space="0" w:color="auto"/>
              <w:right w:val="single" w:sz="4" w:space="0" w:color="auto"/>
            </w:tcBorders>
            <w:hideMark/>
          </w:tcPr>
          <w:p w14:paraId="5AE9A37E" w14:textId="77777777" w:rsidR="00940E07" w:rsidRPr="00940E07" w:rsidRDefault="00940E07" w:rsidP="00940E07">
            <w:pPr>
              <w:rPr>
                <w:rFonts w:eastAsia="Calibri"/>
                <w:b/>
                <w:bCs/>
                <w:sz w:val="24"/>
                <w:szCs w:val="24"/>
                <w:lang w:val="kk-KZ"/>
              </w:rPr>
            </w:pPr>
            <w:r w:rsidRPr="00940E07">
              <w:rPr>
                <w:rFonts w:eastAsia="Calibri"/>
                <w:b/>
                <w:bCs/>
                <w:sz w:val="24"/>
                <w:szCs w:val="24"/>
                <w:lang w:val="kk-KZ"/>
              </w:rPr>
              <w:t>Асанов Ербулат Сапшевич</w:t>
            </w:r>
          </w:p>
        </w:tc>
        <w:tc>
          <w:tcPr>
            <w:tcW w:w="1701" w:type="dxa"/>
            <w:tcBorders>
              <w:top w:val="single" w:sz="4" w:space="0" w:color="auto"/>
              <w:left w:val="single" w:sz="4" w:space="0" w:color="auto"/>
              <w:bottom w:val="single" w:sz="4" w:space="0" w:color="auto"/>
              <w:right w:val="single" w:sz="4" w:space="0" w:color="auto"/>
            </w:tcBorders>
            <w:hideMark/>
          </w:tcPr>
          <w:p w14:paraId="5032129B" w14:textId="77777777" w:rsidR="00940E07" w:rsidRPr="00940E07" w:rsidRDefault="00940E07" w:rsidP="00940E07">
            <w:pPr>
              <w:rPr>
                <w:rFonts w:eastAsia="Calibri"/>
                <w:sz w:val="24"/>
                <w:szCs w:val="24"/>
                <w:lang w:val="kk-KZ"/>
              </w:rPr>
            </w:pPr>
            <w:r w:rsidRPr="00940E07">
              <w:rPr>
                <w:rFonts w:eastAsia="Calibri"/>
                <w:sz w:val="24"/>
                <w:szCs w:val="24"/>
                <w:lang w:val="kk-KZ"/>
              </w:rPr>
              <w:t>Педагог-исследователь</w:t>
            </w:r>
          </w:p>
        </w:tc>
        <w:tc>
          <w:tcPr>
            <w:tcW w:w="4927" w:type="dxa"/>
            <w:tcBorders>
              <w:top w:val="single" w:sz="4" w:space="0" w:color="auto"/>
              <w:left w:val="single" w:sz="4" w:space="0" w:color="auto"/>
              <w:bottom w:val="single" w:sz="4" w:space="0" w:color="auto"/>
              <w:right w:val="single" w:sz="4" w:space="0" w:color="auto"/>
            </w:tcBorders>
            <w:hideMark/>
          </w:tcPr>
          <w:p w14:paraId="2C00AB7D" w14:textId="77777777" w:rsidR="00940E07" w:rsidRPr="00940E07" w:rsidRDefault="00940E07" w:rsidP="00940E07">
            <w:pPr>
              <w:rPr>
                <w:rFonts w:eastAsia="Calibri"/>
                <w:sz w:val="24"/>
                <w:szCs w:val="24"/>
                <w:lang w:val="kk-KZ"/>
              </w:rPr>
            </w:pPr>
            <w:r w:rsidRPr="00940E07">
              <w:rPr>
                <w:rFonts w:eastAsia="Calibri"/>
                <w:sz w:val="24"/>
                <w:szCs w:val="24"/>
                <w:lang w:val="kk-KZ"/>
              </w:rPr>
              <w:t>Құрмет грамотасы -  УО Павлодарской области</w:t>
            </w:r>
          </w:p>
        </w:tc>
      </w:tr>
      <w:tr w:rsidR="00940E07" w:rsidRPr="00D641ED" w14:paraId="2DD2FCCD" w14:textId="77777777" w:rsidTr="00940E07">
        <w:tc>
          <w:tcPr>
            <w:tcW w:w="510" w:type="dxa"/>
            <w:tcBorders>
              <w:top w:val="single" w:sz="4" w:space="0" w:color="auto"/>
              <w:left w:val="single" w:sz="4" w:space="0" w:color="auto"/>
              <w:bottom w:val="single" w:sz="4" w:space="0" w:color="auto"/>
              <w:right w:val="single" w:sz="4" w:space="0" w:color="auto"/>
            </w:tcBorders>
            <w:hideMark/>
          </w:tcPr>
          <w:p w14:paraId="40626740" w14:textId="77777777" w:rsidR="00940E07" w:rsidRPr="00940E07" w:rsidRDefault="00940E07" w:rsidP="00940E07">
            <w:pPr>
              <w:rPr>
                <w:rFonts w:eastAsia="Calibri"/>
                <w:b/>
                <w:sz w:val="24"/>
                <w:szCs w:val="24"/>
              </w:rPr>
            </w:pPr>
            <w:r w:rsidRPr="00940E07">
              <w:rPr>
                <w:rFonts w:eastAsia="Calibri"/>
                <w:b/>
                <w:sz w:val="24"/>
                <w:szCs w:val="24"/>
              </w:rPr>
              <w:t>4</w:t>
            </w:r>
          </w:p>
        </w:tc>
        <w:tc>
          <w:tcPr>
            <w:tcW w:w="2433" w:type="dxa"/>
            <w:tcBorders>
              <w:top w:val="single" w:sz="4" w:space="0" w:color="auto"/>
              <w:left w:val="single" w:sz="4" w:space="0" w:color="auto"/>
              <w:bottom w:val="single" w:sz="4" w:space="0" w:color="auto"/>
              <w:right w:val="single" w:sz="4" w:space="0" w:color="auto"/>
            </w:tcBorders>
            <w:hideMark/>
          </w:tcPr>
          <w:p w14:paraId="1A1FC670" w14:textId="77777777" w:rsidR="00940E07" w:rsidRPr="00940E07" w:rsidRDefault="00940E07" w:rsidP="00940E07">
            <w:pPr>
              <w:rPr>
                <w:rFonts w:eastAsia="Calibri"/>
                <w:b/>
                <w:bCs/>
                <w:sz w:val="24"/>
                <w:szCs w:val="24"/>
              </w:rPr>
            </w:pPr>
            <w:r w:rsidRPr="00940E07">
              <w:rPr>
                <w:rFonts w:eastAsia="Calibri"/>
                <w:b/>
                <w:bCs/>
                <w:sz w:val="24"/>
                <w:szCs w:val="24"/>
              </w:rPr>
              <w:t>Шакирова Жансая Айтбаевна</w:t>
            </w:r>
          </w:p>
        </w:tc>
        <w:tc>
          <w:tcPr>
            <w:tcW w:w="1701" w:type="dxa"/>
            <w:tcBorders>
              <w:top w:val="single" w:sz="4" w:space="0" w:color="auto"/>
              <w:left w:val="single" w:sz="4" w:space="0" w:color="auto"/>
              <w:bottom w:val="single" w:sz="4" w:space="0" w:color="auto"/>
              <w:right w:val="single" w:sz="4" w:space="0" w:color="auto"/>
            </w:tcBorders>
          </w:tcPr>
          <w:p w14:paraId="500C7567" w14:textId="77777777" w:rsidR="00940E07" w:rsidRPr="00940E07" w:rsidRDefault="00940E07" w:rsidP="00940E07">
            <w:pPr>
              <w:rPr>
                <w:rFonts w:eastAsia="Calibri"/>
                <w:sz w:val="24"/>
                <w:szCs w:val="24"/>
                <w:lang w:val="kk-KZ"/>
              </w:rPr>
            </w:pPr>
            <w:r w:rsidRPr="00940E07">
              <w:rPr>
                <w:rFonts w:eastAsia="Calibri"/>
                <w:sz w:val="24"/>
                <w:szCs w:val="24"/>
              </w:rPr>
              <w:t xml:space="preserve"> Педагог-эксперт</w:t>
            </w:r>
          </w:p>
          <w:p w14:paraId="0900CB89" w14:textId="77777777" w:rsidR="00940E07" w:rsidRPr="00940E07" w:rsidRDefault="00940E07" w:rsidP="00940E07">
            <w:pPr>
              <w:rPr>
                <w:rFonts w:eastAsia="Calibri"/>
                <w:sz w:val="24"/>
                <w:szCs w:val="24"/>
                <w:lang w:val="kk-KZ"/>
              </w:rPr>
            </w:pPr>
          </w:p>
        </w:tc>
        <w:tc>
          <w:tcPr>
            <w:tcW w:w="4927" w:type="dxa"/>
            <w:tcBorders>
              <w:top w:val="single" w:sz="4" w:space="0" w:color="auto"/>
              <w:left w:val="single" w:sz="4" w:space="0" w:color="auto"/>
              <w:bottom w:val="single" w:sz="4" w:space="0" w:color="auto"/>
              <w:right w:val="single" w:sz="4" w:space="0" w:color="auto"/>
            </w:tcBorders>
            <w:hideMark/>
          </w:tcPr>
          <w:p w14:paraId="7E8CF572" w14:textId="77777777" w:rsidR="00940E07" w:rsidRPr="00940E07" w:rsidRDefault="00940E07" w:rsidP="00940E07">
            <w:pPr>
              <w:rPr>
                <w:rFonts w:eastAsia="Calibri"/>
                <w:sz w:val="24"/>
                <w:szCs w:val="24"/>
                <w:lang w:val="kk-KZ"/>
              </w:rPr>
            </w:pPr>
            <w:r w:rsidRPr="00940E07">
              <w:rPr>
                <w:rFonts w:eastAsia="Calibri"/>
                <w:sz w:val="24"/>
                <w:szCs w:val="24"/>
              </w:rPr>
              <w:t xml:space="preserve">Сертификат </w:t>
            </w:r>
            <w:r w:rsidRPr="00940E07">
              <w:rPr>
                <w:rFonts w:eastAsia="Calibri"/>
                <w:sz w:val="24"/>
                <w:szCs w:val="24"/>
                <w:lang w:val="kk-KZ"/>
              </w:rPr>
              <w:t>тамыз конференциясы облыс</w:t>
            </w:r>
          </w:p>
          <w:p w14:paraId="00B11CD7" w14:textId="77777777" w:rsidR="00940E07" w:rsidRPr="00940E07" w:rsidRDefault="00940E07" w:rsidP="00940E07">
            <w:pPr>
              <w:rPr>
                <w:rFonts w:eastAsia="Calibri"/>
                <w:sz w:val="24"/>
                <w:szCs w:val="24"/>
                <w:lang w:val="kk-KZ"/>
              </w:rPr>
            </w:pPr>
            <w:r w:rsidRPr="00940E07">
              <w:rPr>
                <w:rFonts w:eastAsia="Calibri"/>
                <w:sz w:val="24"/>
                <w:szCs w:val="24"/>
                <w:lang w:val="kk-KZ"/>
              </w:rPr>
              <w:t>Сертификат семинар аудандық ашық сабақ</w:t>
            </w:r>
          </w:p>
          <w:p w14:paraId="25AC127D" w14:textId="77777777" w:rsidR="00940E07" w:rsidRPr="00940E07" w:rsidRDefault="00940E07" w:rsidP="00940E07">
            <w:pPr>
              <w:rPr>
                <w:rFonts w:eastAsia="Calibri"/>
                <w:sz w:val="24"/>
                <w:szCs w:val="24"/>
                <w:lang w:val="kk-KZ"/>
              </w:rPr>
            </w:pPr>
            <w:r w:rsidRPr="00940E07">
              <w:rPr>
                <w:rFonts w:eastAsia="Calibri"/>
                <w:sz w:val="24"/>
                <w:szCs w:val="24"/>
                <w:lang w:val="kk-KZ"/>
              </w:rPr>
              <w:t xml:space="preserve">Ааудандық үздік әдістемелік жинақ </w:t>
            </w:r>
          </w:p>
          <w:p w14:paraId="554E0998" w14:textId="77777777" w:rsidR="00940E07" w:rsidRPr="00940E07" w:rsidRDefault="00940E07" w:rsidP="00940E07">
            <w:pPr>
              <w:rPr>
                <w:rFonts w:eastAsia="Calibri"/>
                <w:sz w:val="24"/>
                <w:szCs w:val="24"/>
                <w:lang w:val="kk-KZ"/>
              </w:rPr>
            </w:pPr>
            <w:r w:rsidRPr="00940E07">
              <w:rPr>
                <w:rFonts w:eastAsia="Calibri"/>
                <w:sz w:val="24"/>
                <w:szCs w:val="24"/>
                <w:lang w:val="kk-KZ"/>
              </w:rPr>
              <w:t>1 орын.</w:t>
            </w:r>
          </w:p>
        </w:tc>
      </w:tr>
      <w:tr w:rsidR="00940E07" w:rsidRPr="00D641ED" w14:paraId="2B4ED8F6" w14:textId="77777777" w:rsidTr="00940E07">
        <w:tc>
          <w:tcPr>
            <w:tcW w:w="510" w:type="dxa"/>
            <w:tcBorders>
              <w:top w:val="single" w:sz="4" w:space="0" w:color="auto"/>
              <w:left w:val="single" w:sz="4" w:space="0" w:color="auto"/>
              <w:bottom w:val="single" w:sz="4" w:space="0" w:color="auto"/>
              <w:right w:val="single" w:sz="4" w:space="0" w:color="auto"/>
            </w:tcBorders>
            <w:hideMark/>
          </w:tcPr>
          <w:p w14:paraId="123907E9" w14:textId="77777777" w:rsidR="00940E07" w:rsidRPr="00940E07" w:rsidRDefault="00940E07" w:rsidP="00940E07">
            <w:pPr>
              <w:rPr>
                <w:rFonts w:eastAsia="Calibri"/>
                <w:b/>
                <w:sz w:val="24"/>
                <w:szCs w:val="24"/>
              </w:rPr>
            </w:pPr>
            <w:r w:rsidRPr="00940E07">
              <w:rPr>
                <w:rFonts w:eastAsia="Calibri"/>
                <w:b/>
                <w:sz w:val="24"/>
                <w:szCs w:val="24"/>
              </w:rPr>
              <w:t>5</w:t>
            </w:r>
          </w:p>
        </w:tc>
        <w:tc>
          <w:tcPr>
            <w:tcW w:w="2433" w:type="dxa"/>
            <w:tcBorders>
              <w:top w:val="single" w:sz="4" w:space="0" w:color="auto"/>
              <w:left w:val="single" w:sz="4" w:space="0" w:color="auto"/>
              <w:bottom w:val="single" w:sz="4" w:space="0" w:color="auto"/>
              <w:right w:val="single" w:sz="4" w:space="0" w:color="auto"/>
            </w:tcBorders>
            <w:hideMark/>
          </w:tcPr>
          <w:p w14:paraId="30F13B67" w14:textId="77777777" w:rsidR="00940E07" w:rsidRPr="00940E07" w:rsidRDefault="00940E07" w:rsidP="00940E07">
            <w:pPr>
              <w:rPr>
                <w:rFonts w:eastAsia="Calibri"/>
                <w:b/>
                <w:bCs/>
                <w:sz w:val="24"/>
                <w:szCs w:val="24"/>
              </w:rPr>
            </w:pPr>
            <w:r w:rsidRPr="00940E07">
              <w:rPr>
                <w:rFonts w:eastAsia="Calibri"/>
                <w:b/>
                <w:bCs/>
                <w:sz w:val="24"/>
                <w:szCs w:val="24"/>
              </w:rPr>
              <w:t>Косыбаев Нурсултан Каратайулы</w:t>
            </w:r>
          </w:p>
        </w:tc>
        <w:tc>
          <w:tcPr>
            <w:tcW w:w="1701" w:type="dxa"/>
            <w:tcBorders>
              <w:top w:val="single" w:sz="4" w:space="0" w:color="auto"/>
              <w:left w:val="single" w:sz="4" w:space="0" w:color="auto"/>
              <w:bottom w:val="single" w:sz="4" w:space="0" w:color="auto"/>
              <w:right w:val="single" w:sz="4" w:space="0" w:color="auto"/>
            </w:tcBorders>
            <w:hideMark/>
          </w:tcPr>
          <w:p w14:paraId="3180BC61" w14:textId="77777777" w:rsidR="00940E07" w:rsidRPr="00940E07" w:rsidRDefault="00940E07" w:rsidP="00940E07">
            <w:pPr>
              <w:rPr>
                <w:rFonts w:eastAsia="Calibri"/>
                <w:b/>
                <w:bCs/>
                <w:sz w:val="24"/>
                <w:szCs w:val="24"/>
              </w:rPr>
            </w:pPr>
            <w:r w:rsidRPr="00940E07">
              <w:rPr>
                <w:rFonts w:eastAsia="Calibri"/>
                <w:sz w:val="24"/>
                <w:szCs w:val="24"/>
              </w:rPr>
              <w:t>Педагог-эксперт</w:t>
            </w:r>
          </w:p>
        </w:tc>
        <w:tc>
          <w:tcPr>
            <w:tcW w:w="4927" w:type="dxa"/>
            <w:tcBorders>
              <w:top w:val="single" w:sz="4" w:space="0" w:color="auto"/>
              <w:left w:val="single" w:sz="4" w:space="0" w:color="auto"/>
              <w:bottom w:val="single" w:sz="4" w:space="0" w:color="auto"/>
              <w:right w:val="single" w:sz="4" w:space="0" w:color="auto"/>
            </w:tcBorders>
            <w:hideMark/>
          </w:tcPr>
          <w:p w14:paraId="32C7A689" w14:textId="77777777" w:rsidR="00940E07" w:rsidRPr="00940E07" w:rsidRDefault="00940E07" w:rsidP="00940E07">
            <w:pPr>
              <w:rPr>
                <w:rFonts w:eastAsia="Calibri"/>
                <w:bCs/>
                <w:sz w:val="24"/>
                <w:szCs w:val="24"/>
                <w:lang w:val="kk-KZ"/>
              </w:rPr>
            </w:pPr>
            <w:r w:rsidRPr="00940E07">
              <w:rPr>
                <w:rFonts w:eastAsia="Calibri"/>
                <w:bCs/>
                <w:sz w:val="24"/>
                <w:szCs w:val="24"/>
                <w:lang w:val="kk-KZ"/>
              </w:rPr>
              <w:t>Диплом. III орын Парасатты отбасы. Қараша, 2022 ж.</w:t>
            </w:r>
          </w:p>
          <w:p w14:paraId="304CB2AF" w14:textId="77777777" w:rsidR="00940E07" w:rsidRPr="00940E07" w:rsidRDefault="00940E07" w:rsidP="00940E07">
            <w:pPr>
              <w:rPr>
                <w:rFonts w:eastAsia="Calibri"/>
                <w:bCs/>
                <w:sz w:val="24"/>
                <w:szCs w:val="24"/>
                <w:lang w:val="kk-KZ"/>
              </w:rPr>
            </w:pPr>
            <w:r w:rsidRPr="00940E07">
              <w:rPr>
                <w:rFonts w:eastAsia="Calibri"/>
                <w:bCs/>
                <w:sz w:val="24"/>
                <w:szCs w:val="24"/>
                <w:lang w:val="kk-KZ"/>
              </w:rPr>
              <w:t>Қарттар күніне арналған тоғызқұмалақтан жарыста 2 орын</w:t>
            </w:r>
          </w:p>
          <w:p w14:paraId="096FA00C" w14:textId="77777777" w:rsidR="00940E07" w:rsidRPr="00940E07" w:rsidRDefault="00940E07" w:rsidP="00940E07">
            <w:pPr>
              <w:rPr>
                <w:rFonts w:eastAsia="Calibri"/>
                <w:bCs/>
                <w:sz w:val="24"/>
                <w:szCs w:val="24"/>
                <w:lang w:val="kk-KZ"/>
              </w:rPr>
            </w:pPr>
            <w:r w:rsidRPr="00940E07">
              <w:rPr>
                <w:rFonts w:eastAsia="Calibri"/>
                <w:bCs/>
                <w:sz w:val="24"/>
                <w:szCs w:val="24"/>
                <w:lang w:val="kk-KZ"/>
              </w:rPr>
              <w:t>Наурыз мерекесіне арналған тоғызқұмалақ жарысында 1 орын.</w:t>
            </w:r>
          </w:p>
          <w:p w14:paraId="1A5B8FE1" w14:textId="77777777" w:rsidR="00940E07" w:rsidRPr="00940E07" w:rsidRDefault="00940E07" w:rsidP="00940E07">
            <w:pPr>
              <w:rPr>
                <w:rFonts w:eastAsia="Calibri"/>
                <w:bCs/>
                <w:sz w:val="24"/>
                <w:szCs w:val="24"/>
                <w:lang w:val="kk-KZ"/>
              </w:rPr>
            </w:pPr>
            <w:r w:rsidRPr="00940E07">
              <w:rPr>
                <w:rFonts w:eastAsia="Calibri"/>
                <w:bCs/>
                <w:sz w:val="24"/>
                <w:szCs w:val="24"/>
                <w:lang w:val="kk-KZ"/>
              </w:rPr>
              <w:t>Облыстық:Алғыс хат. Үздік еңбек әулеті -2022 жыл</w:t>
            </w:r>
          </w:p>
          <w:p w14:paraId="45AB61F6" w14:textId="77777777" w:rsidR="00940E07" w:rsidRPr="00940E07" w:rsidRDefault="00940E07" w:rsidP="00940E07">
            <w:pPr>
              <w:rPr>
                <w:rFonts w:eastAsia="Calibri"/>
                <w:bCs/>
                <w:sz w:val="24"/>
                <w:szCs w:val="24"/>
                <w:lang w:val="kk-KZ"/>
              </w:rPr>
            </w:pPr>
            <w:r w:rsidRPr="00940E07">
              <w:rPr>
                <w:rFonts w:eastAsia="Calibri"/>
                <w:bCs/>
                <w:sz w:val="24"/>
                <w:szCs w:val="24"/>
                <w:lang w:val="kk-KZ"/>
              </w:rPr>
              <w:t>Алғыс хат. Екібастұз қаласы тоғызқұмалақтан ашық турнирге белсенді қатысып, ұлттық спортты насихаттауға үлес қосқаны үшін. Наурыз, 2023 ж.</w:t>
            </w:r>
          </w:p>
          <w:p w14:paraId="5AD9EF2F" w14:textId="77777777" w:rsidR="00940E07" w:rsidRPr="00940E07" w:rsidRDefault="00940E07" w:rsidP="00940E07">
            <w:pPr>
              <w:rPr>
                <w:rFonts w:eastAsia="Calibri"/>
                <w:bCs/>
                <w:sz w:val="24"/>
                <w:szCs w:val="24"/>
                <w:lang w:val="kk-KZ"/>
              </w:rPr>
            </w:pPr>
            <w:r w:rsidRPr="00940E07">
              <w:rPr>
                <w:rFonts w:eastAsia="Calibri"/>
                <w:bCs/>
                <w:sz w:val="24"/>
                <w:szCs w:val="24"/>
                <w:lang w:val="kk-KZ"/>
              </w:rPr>
              <w:t>Республикалық : Алғыс хат. Астана 2022 ж.</w:t>
            </w:r>
          </w:p>
          <w:p w14:paraId="75B9CF96" w14:textId="77777777" w:rsidR="00940E07" w:rsidRPr="00940E07" w:rsidRDefault="00940E07" w:rsidP="00940E07">
            <w:pPr>
              <w:rPr>
                <w:rFonts w:eastAsia="Calibri"/>
                <w:bCs/>
                <w:sz w:val="24"/>
                <w:szCs w:val="24"/>
                <w:lang w:val="kk-KZ"/>
              </w:rPr>
            </w:pPr>
            <w:r w:rsidRPr="00940E07">
              <w:rPr>
                <w:rFonts w:eastAsia="Calibri"/>
                <w:bCs/>
                <w:sz w:val="24"/>
                <w:szCs w:val="24"/>
                <w:lang w:val="kk-KZ"/>
              </w:rPr>
              <w:t>26.12.2022 Еңбек күніне арналған өңірлік кезеңінде «Еңбек жолы » конкурсының  «Үздік еңбек әулеті » номинация</w:t>
            </w:r>
          </w:p>
          <w:p w14:paraId="745DB4CF" w14:textId="77777777" w:rsidR="00940E07" w:rsidRPr="00940E07" w:rsidRDefault="00940E07" w:rsidP="00940E07">
            <w:pPr>
              <w:rPr>
                <w:rFonts w:eastAsia="Calibri"/>
                <w:bCs/>
                <w:sz w:val="24"/>
                <w:szCs w:val="24"/>
                <w:lang w:val="kk-KZ"/>
              </w:rPr>
            </w:pPr>
            <w:r w:rsidRPr="00940E07">
              <w:rPr>
                <w:rFonts w:eastAsia="Calibri"/>
                <w:bCs/>
                <w:sz w:val="24"/>
                <w:szCs w:val="24"/>
                <w:lang w:val="kk-KZ"/>
              </w:rPr>
              <w:t>21.03.2023 Павлодар облысының құрығаныны 85- жылдығына арналған ерлер мен әйелдер арасында тоғызқұмалақтан  Успен ауданының  ашық біріншілігі 1орын</w:t>
            </w:r>
          </w:p>
          <w:p w14:paraId="49EE6B33" w14:textId="77777777" w:rsidR="00940E07" w:rsidRPr="00940E07" w:rsidRDefault="00940E07" w:rsidP="00940E07">
            <w:pPr>
              <w:rPr>
                <w:rFonts w:eastAsia="Calibri"/>
                <w:bCs/>
                <w:sz w:val="24"/>
                <w:szCs w:val="24"/>
                <w:lang w:val="kk-KZ"/>
              </w:rPr>
            </w:pPr>
            <w:r w:rsidRPr="00940E07">
              <w:rPr>
                <w:rFonts w:eastAsia="Calibri"/>
                <w:bCs/>
                <w:sz w:val="24"/>
                <w:szCs w:val="24"/>
                <w:lang w:val="kk-KZ"/>
              </w:rPr>
              <w:t>20.04.2023 ж. Успен ауданының білім беру қызметкерлерінің кәсіподақ ұймы ҚБ филиалының тоғызқұмалақтан жарыс 1 орынДиплом. III орын Парасатты отбасы. Қараша, 2022 ж.</w:t>
            </w:r>
          </w:p>
          <w:p w14:paraId="5A93630F" w14:textId="77777777" w:rsidR="00940E07" w:rsidRPr="00940E07" w:rsidRDefault="00940E07" w:rsidP="00940E07">
            <w:pPr>
              <w:rPr>
                <w:rFonts w:eastAsia="Calibri"/>
                <w:bCs/>
                <w:sz w:val="24"/>
                <w:szCs w:val="24"/>
                <w:lang w:val="kk-KZ"/>
              </w:rPr>
            </w:pPr>
            <w:r w:rsidRPr="00940E07">
              <w:rPr>
                <w:rFonts w:eastAsia="Calibri"/>
                <w:bCs/>
                <w:sz w:val="24"/>
                <w:szCs w:val="24"/>
                <w:lang w:val="kk-KZ"/>
              </w:rPr>
              <w:t>Қарттар күніне арналған тоғызқұмалақтан жарыста 2 орын</w:t>
            </w:r>
          </w:p>
          <w:p w14:paraId="634C26FD" w14:textId="77777777" w:rsidR="00940E07" w:rsidRPr="00940E07" w:rsidRDefault="00940E07" w:rsidP="00940E07">
            <w:pPr>
              <w:tabs>
                <w:tab w:val="left" w:pos="1530"/>
              </w:tabs>
              <w:rPr>
                <w:rFonts w:eastAsia="Calibri"/>
                <w:bCs/>
                <w:sz w:val="24"/>
                <w:szCs w:val="24"/>
                <w:lang w:val="kk-KZ"/>
              </w:rPr>
            </w:pPr>
            <w:r w:rsidRPr="00940E07">
              <w:rPr>
                <w:rFonts w:eastAsia="Calibri"/>
                <w:bCs/>
                <w:sz w:val="24"/>
                <w:szCs w:val="24"/>
                <w:lang w:val="kk-KZ"/>
              </w:rPr>
              <w:t>Наурыз мерекесіне арналған тоғызқұмалақ жарысында 1 орын.</w:t>
            </w:r>
          </w:p>
          <w:p w14:paraId="7B80B15E" w14:textId="77777777" w:rsidR="00940E07" w:rsidRPr="00940E07" w:rsidRDefault="00940E07" w:rsidP="00940E07">
            <w:pPr>
              <w:rPr>
                <w:rFonts w:eastAsia="Calibri"/>
                <w:bCs/>
                <w:sz w:val="24"/>
                <w:szCs w:val="24"/>
                <w:lang w:val="kk-KZ"/>
              </w:rPr>
            </w:pPr>
            <w:r w:rsidRPr="00940E07">
              <w:rPr>
                <w:rFonts w:eastAsia="Calibri"/>
                <w:bCs/>
                <w:sz w:val="24"/>
                <w:szCs w:val="24"/>
                <w:lang w:val="kk-KZ"/>
              </w:rPr>
              <w:t>Облыстық:Алғыс хат. Үздік еңбек әулеті -2022 жыл</w:t>
            </w:r>
          </w:p>
          <w:p w14:paraId="13214DD9" w14:textId="77777777" w:rsidR="00940E07" w:rsidRPr="00940E07" w:rsidRDefault="00940E07" w:rsidP="00940E07">
            <w:pPr>
              <w:rPr>
                <w:rFonts w:eastAsia="Calibri"/>
                <w:bCs/>
                <w:sz w:val="24"/>
                <w:szCs w:val="24"/>
                <w:lang w:val="kk-KZ"/>
              </w:rPr>
            </w:pPr>
            <w:r w:rsidRPr="00940E07">
              <w:rPr>
                <w:rFonts w:eastAsia="Calibri"/>
                <w:bCs/>
                <w:sz w:val="24"/>
                <w:szCs w:val="24"/>
                <w:lang w:val="kk-KZ"/>
              </w:rPr>
              <w:t xml:space="preserve">Алғыс хат. Екібастұз қаласы тоғызқұмалақтан ашық турнирге белсенді </w:t>
            </w:r>
            <w:r w:rsidRPr="00940E07">
              <w:rPr>
                <w:rFonts w:eastAsia="Calibri"/>
                <w:bCs/>
                <w:sz w:val="24"/>
                <w:szCs w:val="24"/>
                <w:lang w:val="kk-KZ"/>
              </w:rPr>
              <w:lastRenderedPageBreak/>
              <w:t>қатысып, ұлттық спортты насихаттауға үлес қосқаны үшін. Наурыз, 2023 ж.</w:t>
            </w:r>
          </w:p>
          <w:p w14:paraId="7FB44A7B" w14:textId="77777777" w:rsidR="00940E07" w:rsidRPr="00940E07" w:rsidRDefault="00940E07" w:rsidP="00940E07">
            <w:pPr>
              <w:rPr>
                <w:rFonts w:eastAsia="Calibri"/>
                <w:bCs/>
                <w:sz w:val="24"/>
                <w:szCs w:val="24"/>
                <w:lang w:val="kk-KZ"/>
              </w:rPr>
            </w:pPr>
            <w:r w:rsidRPr="00940E07">
              <w:rPr>
                <w:rFonts w:eastAsia="Calibri"/>
                <w:bCs/>
                <w:sz w:val="24"/>
                <w:szCs w:val="24"/>
                <w:lang w:val="kk-KZ"/>
              </w:rPr>
              <w:t>Республикалық : Алғыс хат. Астана 2022 ж.</w:t>
            </w:r>
          </w:p>
          <w:p w14:paraId="429A49EB" w14:textId="77777777" w:rsidR="00940E07" w:rsidRPr="00940E07" w:rsidRDefault="00940E07" w:rsidP="00940E07">
            <w:pPr>
              <w:rPr>
                <w:rFonts w:eastAsia="Calibri"/>
                <w:bCs/>
                <w:sz w:val="24"/>
                <w:szCs w:val="24"/>
                <w:lang w:val="kk-KZ"/>
              </w:rPr>
            </w:pPr>
            <w:r w:rsidRPr="00940E07">
              <w:rPr>
                <w:rFonts w:eastAsia="Calibri"/>
                <w:bCs/>
                <w:sz w:val="24"/>
                <w:szCs w:val="24"/>
                <w:lang w:val="kk-KZ"/>
              </w:rPr>
              <w:t>26.12.2022 Еңбек күніне арналған өңірлік кезеңінде «Еңбек жолы » конкурсының  «Үздік еңбек әулеті » номинация</w:t>
            </w:r>
          </w:p>
          <w:p w14:paraId="34129251" w14:textId="77777777" w:rsidR="00940E07" w:rsidRPr="00940E07" w:rsidRDefault="00940E07" w:rsidP="00940E07">
            <w:pPr>
              <w:rPr>
                <w:rFonts w:eastAsia="Calibri"/>
                <w:bCs/>
                <w:sz w:val="24"/>
                <w:szCs w:val="24"/>
                <w:lang w:val="kk-KZ"/>
              </w:rPr>
            </w:pPr>
            <w:r w:rsidRPr="00940E07">
              <w:rPr>
                <w:rFonts w:eastAsia="Calibri"/>
                <w:bCs/>
                <w:sz w:val="24"/>
                <w:szCs w:val="24"/>
                <w:lang w:val="kk-KZ"/>
              </w:rPr>
              <w:t>21.03.2023 Павлодар облысының құрығаныны 85- жылдығына арналған ерлер мен әйелдер арасында тоғызқұмалақтан  Успен ауданының  ашық біріншілігі 1орын</w:t>
            </w:r>
          </w:p>
          <w:p w14:paraId="4783EE04" w14:textId="77777777" w:rsidR="00940E07" w:rsidRPr="00940E07" w:rsidRDefault="00940E07" w:rsidP="00940E07">
            <w:pPr>
              <w:rPr>
                <w:rFonts w:eastAsia="Calibri"/>
                <w:b/>
                <w:bCs/>
                <w:sz w:val="24"/>
                <w:szCs w:val="24"/>
                <w:lang w:val="kk-KZ"/>
              </w:rPr>
            </w:pPr>
            <w:r w:rsidRPr="00940E07">
              <w:rPr>
                <w:rFonts w:eastAsia="Calibri"/>
                <w:bCs/>
                <w:sz w:val="24"/>
                <w:szCs w:val="24"/>
                <w:lang w:val="kk-KZ"/>
              </w:rPr>
              <w:t>20.04.2023 ж. Успен ауданының білім беру қызметкерлерінің кәсіподақ ұймы ҚБ филиалының тоғызқұмалақтан</w:t>
            </w:r>
            <w:r w:rsidRPr="00940E07">
              <w:rPr>
                <w:rFonts w:eastAsia="Calibri"/>
                <w:b/>
                <w:bCs/>
                <w:sz w:val="24"/>
                <w:szCs w:val="24"/>
                <w:lang w:val="kk-KZ"/>
              </w:rPr>
              <w:t xml:space="preserve"> </w:t>
            </w:r>
            <w:r w:rsidRPr="00940E07">
              <w:rPr>
                <w:rFonts w:eastAsia="Calibri"/>
                <w:bCs/>
                <w:sz w:val="24"/>
                <w:szCs w:val="24"/>
                <w:lang w:val="kk-KZ"/>
              </w:rPr>
              <w:t>жарыс 1 орын</w:t>
            </w:r>
          </w:p>
        </w:tc>
      </w:tr>
    </w:tbl>
    <w:p w14:paraId="0AE6101D" w14:textId="77777777" w:rsidR="00940E07" w:rsidRPr="00940E07" w:rsidRDefault="00940E07" w:rsidP="00940E07">
      <w:pPr>
        <w:ind w:left="-567"/>
        <w:rPr>
          <w:sz w:val="24"/>
          <w:szCs w:val="24"/>
          <w:lang w:val="kk-KZ"/>
        </w:rPr>
      </w:pPr>
    </w:p>
    <w:p w14:paraId="3704EB99" w14:textId="77777777" w:rsidR="00940E07" w:rsidRPr="00940E07" w:rsidRDefault="00940E07" w:rsidP="00940E07">
      <w:pPr>
        <w:ind w:left="-567"/>
        <w:rPr>
          <w:sz w:val="24"/>
          <w:szCs w:val="24"/>
          <w:lang w:val="kk-KZ"/>
        </w:rPr>
      </w:pPr>
    </w:p>
    <w:tbl>
      <w:tblPr>
        <w:tblW w:w="10552" w:type="dxa"/>
        <w:tblInd w:w="-4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9"/>
        <w:gridCol w:w="3750"/>
        <w:gridCol w:w="5923"/>
      </w:tblGrid>
      <w:tr w:rsidR="00940E07" w:rsidRPr="00940E07" w14:paraId="2C601EE6"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52CF15DC" w14:textId="77777777" w:rsidR="00940E07" w:rsidRPr="00940E07" w:rsidRDefault="00940E07" w:rsidP="00940E07">
            <w:pPr>
              <w:rPr>
                <w:rFonts w:eastAsia="Calibri"/>
                <w:b/>
                <w:sz w:val="24"/>
                <w:szCs w:val="24"/>
              </w:rPr>
            </w:pPr>
            <w:r w:rsidRPr="00940E07">
              <w:rPr>
                <w:rFonts w:eastAsia="Calibri"/>
                <w:b/>
                <w:sz w:val="24"/>
                <w:szCs w:val="24"/>
              </w:rPr>
              <w:t>№</w:t>
            </w:r>
          </w:p>
        </w:tc>
        <w:tc>
          <w:tcPr>
            <w:tcW w:w="3750" w:type="dxa"/>
            <w:tcBorders>
              <w:top w:val="single" w:sz="4" w:space="0" w:color="auto"/>
              <w:left w:val="single" w:sz="4" w:space="0" w:color="auto"/>
              <w:bottom w:val="single" w:sz="4" w:space="0" w:color="auto"/>
              <w:right w:val="single" w:sz="4" w:space="0" w:color="auto"/>
            </w:tcBorders>
            <w:hideMark/>
          </w:tcPr>
          <w:p w14:paraId="6D868B7C" w14:textId="77777777" w:rsidR="00940E07" w:rsidRPr="00940E07" w:rsidRDefault="00940E07" w:rsidP="00940E07">
            <w:pPr>
              <w:rPr>
                <w:rFonts w:eastAsia="Calibri"/>
                <w:b/>
                <w:sz w:val="24"/>
                <w:szCs w:val="24"/>
              </w:rPr>
            </w:pPr>
            <w:r w:rsidRPr="00940E07">
              <w:rPr>
                <w:rFonts w:eastAsia="Calibri"/>
                <w:b/>
                <w:sz w:val="24"/>
                <w:szCs w:val="24"/>
              </w:rPr>
              <w:t xml:space="preserve">Ф.И. учащегося полностью </w:t>
            </w:r>
          </w:p>
        </w:tc>
        <w:tc>
          <w:tcPr>
            <w:tcW w:w="5923" w:type="dxa"/>
            <w:tcBorders>
              <w:top w:val="single" w:sz="4" w:space="0" w:color="auto"/>
              <w:left w:val="single" w:sz="4" w:space="0" w:color="auto"/>
              <w:bottom w:val="single" w:sz="4" w:space="0" w:color="auto"/>
              <w:right w:val="single" w:sz="4" w:space="0" w:color="auto"/>
            </w:tcBorders>
            <w:hideMark/>
          </w:tcPr>
          <w:p w14:paraId="5DA209D5" w14:textId="77777777" w:rsidR="00940E07" w:rsidRPr="00940E07" w:rsidRDefault="00940E07" w:rsidP="00940E07">
            <w:pPr>
              <w:rPr>
                <w:rFonts w:eastAsia="Calibri"/>
                <w:b/>
                <w:sz w:val="24"/>
                <w:szCs w:val="24"/>
              </w:rPr>
            </w:pPr>
            <w:r w:rsidRPr="00940E07">
              <w:rPr>
                <w:rFonts w:eastAsia="Calibri"/>
                <w:b/>
                <w:sz w:val="24"/>
                <w:szCs w:val="24"/>
              </w:rPr>
              <w:t>Достижения учащихся</w:t>
            </w:r>
          </w:p>
        </w:tc>
      </w:tr>
      <w:tr w:rsidR="00940E07" w:rsidRPr="00940E07" w14:paraId="47444021" w14:textId="77777777" w:rsidTr="00940E07">
        <w:tc>
          <w:tcPr>
            <w:tcW w:w="879" w:type="dxa"/>
            <w:tcBorders>
              <w:top w:val="single" w:sz="4" w:space="0" w:color="auto"/>
              <w:left w:val="single" w:sz="4" w:space="0" w:color="auto"/>
              <w:bottom w:val="single" w:sz="4" w:space="0" w:color="auto"/>
              <w:right w:val="single" w:sz="4" w:space="0" w:color="auto"/>
            </w:tcBorders>
            <w:shd w:val="clear" w:color="auto" w:fill="FFFF00"/>
          </w:tcPr>
          <w:p w14:paraId="7E8E3451" w14:textId="77777777" w:rsidR="00940E07" w:rsidRPr="00940E07" w:rsidRDefault="00940E07" w:rsidP="00940E07">
            <w:pPr>
              <w:tabs>
                <w:tab w:val="left" w:pos="1305"/>
              </w:tabs>
              <w:rPr>
                <w:rFonts w:eastAsia="Calibri"/>
                <w:sz w:val="24"/>
                <w:szCs w:val="24"/>
                <w:lang w:val="kk-KZ"/>
              </w:rPr>
            </w:pPr>
          </w:p>
        </w:tc>
        <w:tc>
          <w:tcPr>
            <w:tcW w:w="3750" w:type="dxa"/>
            <w:tcBorders>
              <w:top w:val="single" w:sz="4" w:space="0" w:color="auto"/>
              <w:left w:val="single" w:sz="4" w:space="0" w:color="auto"/>
              <w:bottom w:val="single" w:sz="4" w:space="0" w:color="auto"/>
              <w:right w:val="single" w:sz="4" w:space="0" w:color="auto"/>
            </w:tcBorders>
            <w:shd w:val="clear" w:color="auto" w:fill="FFFF00"/>
          </w:tcPr>
          <w:p w14:paraId="307A14AB" w14:textId="77777777" w:rsidR="00940E07" w:rsidRPr="00940E07" w:rsidRDefault="00940E07" w:rsidP="00940E07">
            <w:pPr>
              <w:tabs>
                <w:tab w:val="left" w:pos="1305"/>
              </w:tabs>
              <w:rPr>
                <w:rFonts w:eastAsia="Calibri"/>
                <w:sz w:val="24"/>
                <w:szCs w:val="24"/>
                <w:lang w:val="kk-KZ"/>
              </w:rPr>
            </w:pPr>
          </w:p>
        </w:tc>
        <w:tc>
          <w:tcPr>
            <w:tcW w:w="5923" w:type="dxa"/>
            <w:tcBorders>
              <w:top w:val="single" w:sz="4" w:space="0" w:color="auto"/>
              <w:left w:val="single" w:sz="4" w:space="0" w:color="auto"/>
              <w:bottom w:val="single" w:sz="4" w:space="0" w:color="auto"/>
              <w:right w:val="single" w:sz="4" w:space="0" w:color="auto"/>
            </w:tcBorders>
            <w:shd w:val="clear" w:color="auto" w:fill="FFFF00"/>
            <w:hideMark/>
          </w:tcPr>
          <w:p w14:paraId="5677A6BB" w14:textId="77777777" w:rsidR="00940E07" w:rsidRPr="00940E07" w:rsidRDefault="00940E07" w:rsidP="00940E07">
            <w:pPr>
              <w:rPr>
                <w:rFonts w:eastAsia="Calibri"/>
                <w:b/>
                <w:sz w:val="24"/>
                <w:szCs w:val="24"/>
                <w:lang w:val="kk-KZ"/>
              </w:rPr>
            </w:pPr>
            <w:r w:rsidRPr="00940E07">
              <w:rPr>
                <w:rFonts w:eastAsia="Calibri"/>
                <w:b/>
                <w:sz w:val="24"/>
                <w:szCs w:val="24"/>
              </w:rPr>
              <w:t xml:space="preserve">Интеллектуальные </w:t>
            </w:r>
          </w:p>
        </w:tc>
      </w:tr>
      <w:tr w:rsidR="00940E07" w:rsidRPr="00940E07" w14:paraId="1589C564"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205D16EB"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1</w:t>
            </w:r>
          </w:p>
        </w:tc>
        <w:tc>
          <w:tcPr>
            <w:tcW w:w="3750" w:type="dxa"/>
            <w:tcBorders>
              <w:top w:val="single" w:sz="4" w:space="0" w:color="auto"/>
              <w:left w:val="single" w:sz="4" w:space="0" w:color="auto"/>
              <w:bottom w:val="single" w:sz="4" w:space="0" w:color="auto"/>
              <w:right w:val="single" w:sz="4" w:space="0" w:color="auto"/>
            </w:tcBorders>
            <w:hideMark/>
          </w:tcPr>
          <w:p w14:paraId="2E45028C" w14:textId="77777777" w:rsidR="00940E07" w:rsidRPr="00940E07" w:rsidRDefault="00940E07" w:rsidP="00940E07">
            <w:pPr>
              <w:rPr>
                <w:rFonts w:eastAsia="Calibri"/>
                <w:b/>
                <w:bCs/>
                <w:sz w:val="24"/>
                <w:szCs w:val="24"/>
              </w:rPr>
            </w:pPr>
            <w:r w:rsidRPr="00940E07">
              <w:rPr>
                <w:rFonts w:eastAsia="Calibri"/>
                <w:b/>
                <w:bCs/>
                <w:sz w:val="24"/>
                <w:szCs w:val="24"/>
              </w:rPr>
              <w:t>Кайкенов Амирхан</w:t>
            </w:r>
          </w:p>
        </w:tc>
        <w:tc>
          <w:tcPr>
            <w:tcW w:w="5923" w:type="dxa"/>
            <w:tcBorders>
              <w:top w:val="single" w:sz="4" w:space="0" w:color="auto"/>
              <w:left w:val="single" w:sz="4" w:space="0" w:color="auto"/>
              <w:bottom w:val="single" w:sz="4" w:space="0" w:color="auto"/>
              <w:right w:val="single" w:sz="4" w:space="0" w:color="auto"/>
            </w:tcBorders>
            <w:hideMark/>
          </w:tcPr>
          <w:p w14:paraId="287F9226" w14:textId="77777777" w:rsidR="00940E07" w:rsidRPr="00940E07" w:rsidRDefault="00940E07" w:rsidP="00940E07">
            <w:pPr>
              <w:rPr>
                <w:rFonts w:eastAsia="Calibri"/>
                <w:sz w:val="24"/>
                <w:szCs w:val="24"/>
              </w:rPr>
            </w:pPr>
            <w:r w:rsidRPr="00940E07">
              <w:rPr>
                <w:rFonts w:eastAsia="Calibri"/>
                <w:sz w:val="24"/>
                <w:szCs w:val="24"/>
              </w:rPr>
              <w:t xml:space="preserve">«Алтын сақа» аудандық  олимпиада  1-орын </w:t>
            </w:r>
          </w:p>
          <w:p w14:paraId="411674C0" w14:textId="77777777" w:rsidR="00940E07" w:rsidRPr="00940E07" w:rsidRDefault="00940E07" w:rsidP="00940E07">
            <w:pPr>
              <w:rPr>
                <w:rFonts w:eastAsia="Calibri"/>
                <w:sz w:val="24"/>
                <w:szCs w:val="24"/>
              </w:rPr>
            </w:pPr>
            <w:r w:rsidRPr="00940E07">
              <w:rPr>
                <w:rFonts w:eastAsia="Calibri"/>
                <w:sz w:val="24"/>
                <w:szCs w:val="24"/>
              </w:rPr>
              <w:t>«Алтын сақа» облыстық  олимпиада  3-орын</w:t>
            </w:r>
          </w:p>
        </w:tc>
      </w:tr>
      <w:tr w:rsidR="00940E07" w:rsidRPr="00940E07" w14:paraId="28F2EED5"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6166466C"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2</w:t>
            </w:r>
          </w:p>
        </w:tc>
        <w:tc>
          <w:tcPr>
            <w:tcW w:w="3750" w:type="dxa"/>
            <w:tcBorders>
              <w:top w:val="single" w:sz="4" w:space="0" w:color="auto"/>
              <w:left w:val="single" w:sz="4" w:space="0" w:color="auto"/>
              <w:bottom w:val="single" w:sz="4" w:space="0" w:color="auto"/>
              <w:right w:val="single" w:sz="4" w:space="0" w:color="auto"/>
            </w:tcBorders>
            <w:hideMark/>
          </w:tcPr>
          <w:p w14:paraId="2BA886CF" w14:textId="77777777" w:rsidR="00940E07" w:rsidRPr="00940E07" w:rsidRDefault="00940E07" w:rsidP="00940E07">
            <w:pPr>
              <w:rPr>
                <w:rFonts w:eastAsia="Calibri"/>
                <w:b/>
                <w:bCs/>
                <w:sz w:val="24"/>
                <w:szCs w:val="24"/>
              </w:rPr>
            </w:pPr>
            <w:r w:rsidRPr="00940E07">
              <w:rPr>
                <w:rFonts w:eastAsia="Calibri"/>
                <w:b/>
                <w:bCs/>
                <w:sz w:val="24"/>
                <w:szCs w:val="24"/>
              </w:rPr>
              <w:t>Сабит Кәусар</w:t>
            </w:r>
          </w:p>
        </w:tc>
        <w:tc>
          <w:tcPr>
            <w:tcW w:w="5923" w:type="dxa"/>
            <w:tcBorders>
              <w:top w:val="single" w:sz="4" w:space="0" w:color="auto"/>
              <w:left w:val="single" w:sz="4" w:space="0" w:color="auto"/>
              <w:bottom w:val="single" w:sz="4" w:space="0" w:color="auto"/>
              <w:right w:val="single" w:sz="4" w:space="0" w:color="auto"/>
            </w:tcBorders>
            <w:hideMark/>
          </w:tcPr>
          <w:p w14:paraId="7B488A6A" w14:textId="77777777" w:rsidR="00940E07" w:rsidRPr="00940E07" w:rsidRDefault="00940E07" w:rsidP="00940E07">
            <w:pPr>
              <w:rPr>
                <w:rFonts w:eastAsia="Calibri"/>
                <w:sz w:val="24"/>
                <w:szCs w:val="24"/>
              </w:rPr>
            </w:pPr>
            <w:r w:rsidRPr="00940E07">
              <w:rPr>
                <w:rFonts w:eastAsia="Calibri"/>
                <w:sz w:val="24"/>
                <w:szCs w:val="24"/>
              </w:rPr>
              <w:t xml:space="preserve">«Алтын сақа» аудандық  олимпиада  2-орын </w:t>
            </w:r>
          </w:p>
        </w:tc>
      </w:tr>
      <w:tr w:rsidR="00940E07" w:rsidRPr="00940E07" w14:paraId="12873CF2"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0AC131A1"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3</w:t>
            </w:r>
          </w:p>
        </w:tc>
        <w:tc>
          <w:tcPr>
            <w:tcW w:w="3750" w:type="dxa"/>
            <w:tcBorders>
              <w:top w:val="single" w:sz="4" w:space="0" w:color="auto"/>
              <w:left w:val="single" w:sz="4" w:space="0" w:color="auto"/>
              <w:bottom w:val="single" w:sz="4" w:space="0" w:color="auto"/>
              <w:right w:val="single" w:sz="4" w:space="0" w:color="auto"/>
            </w:tcBorders>
            <w:hideMark/>
          </w:tcPr>
          <w:p w14:paraId="3099B592" w14:textId="77777777" w:rsidR="00940E07" w:rsidRPr="00940E07" w:rsidRDefault="00940E07" w:rsidP="00940E07">
            <w:pPr>
              <w:rPr>
                <w:rFonts w:eastAsia="Calibri"/>
                <w:b/>
                <w:bCs/>
                <w:sz w:val="24"/>
                <w:szCs w:val="24"/>
                <w:lang w:val="kk-KZ"/>
              </w:rPr>
            </w:pPr>
            <w:r w:rsidRPr="00940E07">
              <w:rPr>
                <w:rFonts w:eastAsia="Calibri"/>
                <w:b/>
                <w:bCs/>
                <w:sz w:val="24"/>
                <w:szCs w:val="24"/>
                <w:lang w:val="kk-KZ"/>
              </w:rPr>
              <w:t>Аскарова Айгерім</w:t>
            </w:r>
          </w:p>
        </w:tc>
        <w:tc>
          <w:tcPr>
            <w:tcW w:w="5923" w:type="dxa"/>
            <w:tcBorders>
              <w:top w:val="single" w:sz="4" w:space="0" w:color="auto"/>
              <w:left w:val="single" w:sz="4" w:space="0" w:color="auto"/>
              <w:bottom w:val="single" w:sz="4" w:space="0" w:color="auto"/>
              <w:right w:val="single" w:sz="4" w:space="0" w:color="auto"/>
            </w:tcBorders>
            <w:hideMark/>
          </w:tcPr>
          <w:p w14:paraId="13D771D7" w14:textId="77777777" w:rsidR="00940E07" w:rsidRPr="00940E07" w:rsidRDefault="00940E07" w:rsidP="00940E07">
            <w:pPr>
              <w:rPr>
                <w:rFonts w:eastAsia="Calibri"/>
                <w:sz w:val="24"/>
                <w:szCs w:val="24"/>
                <w:lang w:val="kk-KZ"/>
              </w:rPr>
            </w:pPr>
            <w:r w:rsidRPr="00940E07">
              <w:rPr>
                <w:rFonts w:eastAsia="Calibri"/>
                <w:sz w:val="24"/>
                <w:szCs w:val="24"/>
                <w:lang w:val="kk-KZ"/>
              </w:rPr>
              <w:t>«Алтын сақа»аудан 1 орын</w:t>
            </w:r>
          </w:p>
          <w:p w14:paraId="4B3709BD" w14:textId="77777777" w:rsidR="00940E07" w:rsidRPr="00940E07" w:rsidRDefault="00940E07" w:rsidP="00940E07">
            <w:pPr>
              <w:rPr>
                <w:rFonts w:eastAsia="Calibri"/>
                <w:sz w:val="24"/>
                <w:szCs w:val="24"/>
                <w:lang w:val="kk-KZ"/>
              </w:rPr>
            </w:pPr>
            <w:r w:rsidRPr="00940E07">
              <w:rPr>
                <w:rFonts w:eastAsia="Calibri"/>
                <w:sz w:val="24"/>
                <w:szCs w:val="24"/>
                <w:lang w:val="kk-KZ"/>
              </w:rPr>
              <w:t>«Алтын сақа»Мектепішілк 1 орын</w:t>
            </w:r>
          </w:p>
          <w:p w14:paraId="197D8030" w14:textId="77777777" w:rsidR="00940E07" w:rsidRPr="00940E07" w:rsidRDefault="00940E07" w:rsidP="00940E07">
            <w:pPr>
              <w:rPr>
                <w:rFonts w:eastAsia="Calibri"/>
                <w:sz w:val="24"/>
                <w:szCs w:val="24"/>
                <w:lang w:val="kk-KZ"/>
              </w:rPr>
            </w:pPr>
            <w:r w:rsidRPr="00940E07">
              <w:rPr>
                <w:rFonts w:eastAsia="Calibri"/>
                <w:sz w:val="24"/>
                <w:szCs w:val="24"/>
                <w:lang w:val="kk-KZ"/>
              </w:rPr>
              <w:t>«Ақ бота»2 орын</w:t>
            </w:r>
          </w:p>
          <w:p w14:paraId="7EAB73D2" w14:textId="77777777" w:rsidR="00940E07" w:rsidRPr="00940E07" w:rsidRDefault="00940E07" w:rsidP="00940E07">
            <w:pPr>
              <w:rPr>
                <w:rFonts w:eastAsia="Calibri"/>
                <w:sz w:val="24"/>
                <w:szCs w:val="24"/>
              </w:rPr>
            </w:pPr>
            <w:r w:rsidRPr="00940E07">
              <w:rPr>
                <w:rFonts w:eastAsia="Calibri"/>
                <w:sz w:val="24"/>
                <w:szCs w:val="24"/>
                <w:lang w:val="kk-KZ"/>
              </w:rPr>
              <w:t>«Дарын»онлайн 1 орын Республика</w:t>
            </w:r>
          </w:p>
        </w:tc>
      </w:tr>
      <w:tr w:rsidR="00940E07" w:rsidRPr="00940E07" w14:paraId="4BFA8C4C"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6939DAEA"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4</w:t>
            </w:r>
          </w:p>
        </w:tc>
        <w:tc>
          <w:tcPr>
            <w:tcW w:w="3750" w:type="dxa"/>
            <w:tcBorders>
              <w:top w:val="single" w:sz="4" w:space="0" w:color="auto"/>
              <w:left w:val="single" w:sz="4" w:space="0" w:color="auto"/>
              <w:bottom w:val="single" w:sz="4" w:space="0" w:color="auto"/>
              <w:right w:val="single" w:sz="4" w:space="0" w:color="auto"/>
            </w:tcBorders>
            <w:hideMark/>
          </w:tcPr>
          <w:p w14:paraId="6B903C64" w14:textId="77777777" w:rsidR="00940E07" w:rsidRPr="00940E07" w:rsidRDefault="00940E07" w:rsidP="00940E07">
            <w:pPr>
              <w:rPr>
                <w:rFonts w:eastAsia="Calibri"/>
                <w:b/>
                <w:bCs/>
                <w:sz w:val="24"/>
                <w:szCs w:val="24"/>
                <w:lang w:val="kk-KZ"/>
              </w:rPr>
            </w:pPr>
            <w:r w:rsidRPr="00940E07">
              <w:rPr>
                <w:rFonts w:eastAsia="Calibri"/>
                <w:b/>
                <w:bCs/>
                <w:sz w:val="24"/>
                <w:szCs w:val="24"/>
                <w:lang w:val="kk-KZ"/>
              </w:rPr>
              <w:t>Бектемір Әли</w:t>
            </w:r>
          </w:p>
        </w:tc>
        <w:tc>
          <w:tcPr>
            <w:tcW w:w="5923" w:type="dxa"/>
            <w:tcBorders>
              <w:top w:val="single" w:sz="4" w:space="0" w:color="auto"/>
              <w:left w:val="single" w:sz="4" w:space="0" w:color="auto"/>
              <w:bottom w:val="single" w:sz="4" w:space="0" w:color="auto"/>
              <w:right w:val="single" w:sz="4" w:space="0" w:color="auto"/>
            </w:tcBorders>
            <w:hideMark/>
          </w:tcPr>
          <w:p w14:paraId="1769AC0F" w14:textId="77777777" w:rsidR="00940E07" w:rsidRPr="00940E07" w:rsidRDefault="00940E07" w:rsidP="00940E07">
            <w:pPr>
              <w:rPr>
                <w:rFonts w:eastAsia="Calibri"/>
                <w:sz w:val="24"/>
                <w:szCs w:val="24"/>
                <w:lang w:val="kk-KZ"/>
              </w:rPr>
            </w:pPr>
            <w:r w:rsidRPr="00940E07">
              <w:rPr>
                <w:rFonts w:eastAsia="Calibri"/>
                <w:sz w:val="24"/>
                <w:szCs w:val="24"/>
                <w:lang w:val="kk-KZ"/>
              </w:rPr>
              <w:t>«Ақ бота»2 орын Республика</w:t>
            </w:r>
          </w:p>
        </w:tc>
      </w:tr>
      <w:tr w:rsidR="00940E07" w:rsidRPr="00940E07" w14:paraId="1CD401D6" w14:textId="77777777" w:rsidTr="00940E07">
        <w:tc>
          <w:tcPr>
            <w:tcW w:w="879" w:type="dxa"/>
            <w:tcBorders>
              <w:top w:val="single" w:sz="4" w:space="0" w:color="auto"/>
              <w:left w:val="single" w:sz="4" w:space="0" w:color="auto"/>
              <w:bottom w:val="single" w:sz="4" w:space="0" w:color="auto"/>
              <w:right w:val="single" w:sz="4" w:space="0" w:color="auto"/>
            </w:tcBorders>
          </w:tcPr>
          <w:p w14:paraId="65E51912" w14:textId="77777777" w:rsidR="00940E07" w:rsidRPr="00940E07" w:rsidRDefault="00940E07" w:rsidP="00940E07">
            <w:pPr>
              <w:tabs>
                <w:tab w:val="left" w:pos="1305"/>
              </w:tabs>
              <w:rPr>
                <w:rFonts w:eastAsia="Calibri"/>
                <w:b/>
                <w:sz w:val="24"/>
                <w:szCs w:val="24"/>
                <w:lang w:val="kk-KZ"/>
              </w:rPr>
            </w:pPr>
          </w:p>
        </w:tc>
        <w:tc>
          <w:tcPr>
            <w:tcW w:w="3750" w:type="dxa"/>
            <w:tcBorders>
              <w:top w:val="single" w:sz="4" w:space="0" w:color="auto"/>
              <w:left w:val="single" w:sz="4" w:space="0" w:color="auto"/>
              <w:bottom w:val="single" w:sz="4" w:space="0" w:color="auto"/>
              <w:right w:val="single" w:sz="4" w:space="0" w:color="auto"/>
            </w:tcBorders>
          </w:tcPr>
          <w:p w14:paraId="20FFC319" w14:textId="77777777" w:rsidR="00940E07" w:rsidRPr="00940E07" w:rsidRDefault="00940E07" w:rsidP="00940E07">
            <w:pPr>
              <w:rPr>
                <w:rFonts w:eastAsia="Calibri"/>
                <w:b/>
                <w:bCs/>
                <w:sz w:val="24"/>
                <w:szCs w:val="24"/>
                <w:lang w:val="kk-KZ"/>
              </w:rPr>
            </w:pPr>
          </w:p>
        </w:tc>
        <w:tc>
          <w:tcPr>
            <w:tcW w:w="5923" w:type="dxa"/>
            <w:tcBorders>
              <w:top w:val="single" w:sz="4" w:space="0" w:color="auto"/>
              <w:left w:val="single" w:sz="4" w:space="0" w:color="auto"/>
              <w:bottom w:val="single" w:sz="4" w:space="0" w:color="auto"/>
              <w:right w:val="single" w:sz="4" w:space="0" w:color="auto"/>
            </w:tcBorders>
          </w:tcPr>
          <w:p w14:paraId="0EEC5DB8" w14:textId="77777777" w:rsidR="00940E07" w:rsidRPr="00940E07" w:rsidRDefault="00940E07" w:rsidP="00940E07">
            <w:pPr>
              <w:rPr>
                <w:rFonts w:eastAsia="Calibri"/>
                <w:sz w:val="24"/>
                <w:szCs w:val="24"/>
                <w:lang w:val="kk-KZ"/>
              </w:rPr>
            </w:pPr>
          </w:p>
        </w:tc>
      </w:tr>
      <w:tr w:rsidR="00940E07" w:rsidRPr="00940E07" w14:paraId="15C7603A" w14:textId="77777777" w:rsidTr="00940E07">
        <w:tc>
          <w:tcPr>
            <w:tcW w:w="879" w:type="dxa"/>
            <w:tcBorders>
              <w:top w:val="single" w:sz="4" w:space="0" w:color="auto"/>
              <w:left w:val="single" w:sz="4" w:space="0" w:color="auto"/>
              <w:bottom w:val="single" w:sz="4" w:space="0" w:color="auto"/>
              <w:right w:val="single" w:sz="4" w:space="0" w:color="auto"/>
            </w:tcBorders>
            <w:shd w:val="clear" w:color="auto" w:fill="FFFF00"/>
          </w:tcPr>
          <w:p w14:paraId="0C5725BE" w14:textId="77777777" w:rsidR="00940E07" w:rsidRPr="00940E07" w:rsidRDefault="00940E07" w:rsidP="00940E07">
            <w:pPr>
              <w:tabs>
                <w:tab w:val="left" w:pos="1305"/>
              </w:tabs>
              <w:rPr>
                <w:rFonts w:eastAsia="Calibri"/>
                <w:b/>
                <w:sz w:val="24"/>
                <w:szCs w:val="24"/>
                <w:lang w:val="kk-KZ"/>
              </w:rPr>
            </w:pPr>
          </w:p>
        </w:tc>
        <w:tc>
          <w:tcPr>
            <w:tcW w:w="3750" w:type="dxa"/>
            <w:tcBorders>
              <w:top w:val="single" w:sz="4" w:space="0" w:color="auto"/>
              <w:left w:val="single" w:sz="4" w:space="0" w:color="auto"/>
              <w:bottom w:val="single" w:sz="4" w:space="0" w:color="auto"/>
              <w:right w:val="single" w:sz="4" w:space="0" w:color="auto"/>
            </w:tcBorders>
            <w:shd w:val="clear" w:color="auto" w:fill="FFFF00"/>
          </w:tcPr>
          <w:p w14:paraId="064FA9F1" w14:textId="77777777" w:rsidR="00940E07" w:rsidRPr="00940E07" w:rsidRDefault="00940E07" w:rsidP="00940E07">
            <w:pPr>
              <w:tabs>
                <w:tab w:val="left" w:pos="1305"/>
              </w:tabs>
              <w:rPr>
                <w:rFonts w:eastAsia="Calibri"/>
                <w:b/>
                <w:sz w:val="24"/>
                <w:szCs w:val="24"/>
                <w:lang w:val="kk-KZ"/>
              </w:rPr>
            </w:pPr>
          </w:p>
        </w:tc>
        <w:tc>
          <w:tcPr>
            <w:tcW w:w="5923" w:type="dxa"/>
            <w:tcBorders>
              <w:top w:val="single" w:sz="4" w:space="0" w:color="auto"/>
              <w:left w:val="single" w:sz="4" w:space="0" w:color="auto"/>
              <w:bottom w:val="single" w:sz="4" w:space="0" w:color="auto"/>
              <w:right w:val="single" w:sz="4" w:space="0" w:color="auto"/>
            </w:tcBorders>
            <w:shd w:val="clear" w:color="auto" w:fill="FFFF00"/>
            <w:hideMark/>
          </w:tcPr>
          <w:p w14:paraId="393733B4" w14:textId="77777777" w:rsidR="00940E07" w:rsidRPr="00940E07" w:rsidRDefault="00940E07" w:rsidP="00940E07">
            <w:pPr>
              <w:rPr>
                <w:rFonts w:eastAsia="Calibri"/>
                <w:b/>
                <w:sz w:val="24"/>
                <w:szCs w:val="24"/>
              </w:rPr>
            </w:pPr>
            <w:r w:rsidRPr="00940E07">
              <w:rPr>
                <w:rFonts w:eastAsia="Calibri"/>
                <w:b/>
                <w:sz w:val="24"/>
                <w:szCs w:val="24"/>
                <w:lang w:val="kk-KZ"/>
              </w:rPr>
              <w:t>Т</w:t>
            </w:r>
            <w:r w:rsidRPr="00940E07">
              <w:rPr>
                <w:rFonts w:eastAsia="Calibri"/>
                <w:b/>
                <w:sz w:val="24"/>
                <w:szCs w:val="24"/>
              </w:rPr>
              <w:t>ворческие конкурсы</w:t>
            </w:r>
          </w:p>
        </w:tc>
      </w:tr>
      <w:tr w:rsidR="00940E07" w:rsidRPr="00940E07" w14:paraId="5C3CBA24"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1CC350C3"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1</w:t>
            </w:r>
          </w:p>
        </w:tc>
        <w:tc>
          <w:tcPr>
            <w:tcW w:w="3750" w:type="dxa"/>
            <w:tcBorders>
              <w:top w:val="single" w:sz="4" w:space="0" w:color="auto"/>
              <w:left w:val="single" w:sz="4" w:space="0" w:color="auto"/>
              <w:bottom w:val="single" w:sz="4" w:space="0" w:color="auto"/>
              <w:right w:val="single" w:sz="4" w:space="0" w:color="auto"/>
            </w:tcBorders>
            <w:hideMark/>
          </w:tcPr>
          <w:p w14:paraId="0BFE0B74"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Сапш Әлиар</w:t>
            </w:r>
          </w:p>
        </w:tc>
        <w:tc>
          <w:tcPr>
            <w:tcW w:w="5923" w:type="dxa"/>
            <w:tcBorders>
              <w:top w:val="single" w:sz="4" w:space="0" w:color="auto"/>
              <w:left w:val="single" w:sz="4" w:space="0" w:color="auto"/>
              <w:bottom w:val="single" w:sz="4" w:space="0" w:color="auto"/>
              <w:right w:val="single" w:sz="4" w:space="0" w:color="auto"/>
            </w:tcBorders>
            <w:hideMark/>
          </w:tcPr>
          <w:p w14:paraId="2C0A26FA" w14:textId="77777777" w:rsidR="00940E07" w:rsidRPr="00940E07" w:rsidRDefault="00940E07" w:rsidP="00940E07">
            <w:pPr>
              <w:rPr>
                <w:rFonts w:eastAsia="Calibri"/>
                <w:sz w:val="24"/>
                <w:szCs w:val="24"/>
                <w:shd w:val="clear" w:color="auto" w:fill="FFFFFF"/>
                <w:lang w:val="kk-KZ"/>
              </w:rPr>
            </w:pPr>
            <w:r w:rsidRPr="00940E07">
              <w:rPr>
                <w:rFonts w:eastAsia="Calibri"/>
                <w:sz w:val="24"/>
                <w:szCs w:val="24"/>
                <w:shd w:val="clear" w:color="auto" w:fill="FFFFFF"/>
              </w:rPr>
              <w:t>Призёр конкурса исследовательских работ</w:t>
            </w:r>
            <w:r w:rsidRPr="00940E07">
              <w:rPr>
                <w:rFonts w:eastAsia="Calibri"/>
                <w:sz w:val="24"/>
                <w:szCs w:val="24"/>
                <w:shd w:val="clear" w:color="auto" w:fill="FFFFFF"/>
                <w:lang w:val="kk-KZ"/>
              </w:rPr>
              <w:t>, район, 2 место</w:t>
            </w:r>
          </w:p>
          <w:p w14:paraId="1C860363" w14:textId="77777777" w:rsidR="00940E07" w:rsidRPr="00940E07" w:rsidRDefault="00940E07" w:rsidP="00940E07">
            <w:pPr>
              <w:rPr>
                <w:rFonts w:eastAsia="Calibri"/>
                <w:sz w:val="24"/>
                <w:szCs w:val="24"/>
                <w:lang w:val="kk-KZ"/>
              </w:rPr>
            </w:pPr>
            <w:r w:rsidRPr="00940E07">
              <w:rPr>
                <w:rFonts w:eastAsia="Calibri"/>
                <w:sz w:val="24"/>
                <w:szCs w:val="24"/>
                <w:shd w:val="clear" w:color="auto" w:fill="FFFFFF"/>
                <w:lang w:val="kk-KZ"/>
              </w:rPr>
              <w:t>Жыл оқушысы-2023, район, 3 место</w:t>
            </w:r>
          </w:p>
        </w:tc>
      </w:tr>
      <w:tr w:rsidR="00940E07" w:rsidRPr="00940E07" w14:paraId="12815185"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20BDD45E"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2</w:t>
            </w:r>
          </w:p>
        </w:tc>
        <w:tc>
          <w:tcPr>
            <w:tcW w:w="3750" w:type="dxa"/>
            <w:tcBorders>
              <w:top w:val="single" w:sz="4" w:space="0" w:color="auto"/>
              <w:left w:val="single" w:sz="4" w:space="0" w:color="auto"/>
              <w:bottom w:val="single" w:sz="4" w:space="0" w:color="auto"/>
              <w:right w:val="single" w:sz="4" w:space="0" w:color="auto"/>
            </w:tcBorders>
            <w:hideMark/>
          </w:tcPr>
          <w:p w14:paraId="2D88D318"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Айтмакушева Малика</w:t>
            </w:r>
          </w:p>
        </w:tc>
        <w:tc>
          <w:tcPr>
            <w:tcW w:w="5923" w:type="dxa"/>
            <w:tcBorders>
              <w:top w:val="single" w:sz="4" w:space="0" w:color="auto"/>
              <w:left w:val="single" w:sz="4" w:space="0" w:color="auto"/>
              <w:bottom w:val="single" w:sz="4" w:space="0" w:color="auto"/>
              <w:right w:val="single" w:sz="4" w:space="0" w:color="auto"/>
            </w:tcBorders>
            <w:hideMark/>
          </w:tcPr>
          <w:p w14:paraId="75171B5A" w14:textId="77777777" w:rsidR="00940E07" w:rsidRPr="00940E07" w:rsidRDefault="00940E07" w:rsidP="00940E07">
            <w:pPr>
              <w:rPr>
                <w:rFonts w:eastAsia="Calibri"/>
                <w:sz w:val="24"/>
                <w:szCs w:val="24"/>
                <w:lang w:val="kk-KZ"/>
              </w:rPr>
            </w:pPr>
            <w:r w:rsidRPr="00940E07">
              <w:rPr>
                <w:rFonts w:eastAsia="Calibri"/>
                <w:sz w:val="24"/>
                <w:szCs w:val="24"/>
                <w:shd w:val="clear" w:color="auto" w:fill="FFFFFF"/>
              </w:rPr>
              <w:t>Призёр конкурса исследовательских работ</w:t>
            </w:r>
            <w:r w:rsidRPr="00940E07">
              <w:rPr>
                <w:rFonts w:eastAsia="Calibri"/>
                <w:sz w:val="24"/>
                <w:szCs w:val="24"/>
                <w:shd w:val="clear" w:color="auto" w:fill="FFFFFF"/>
                <w:lang w:val="kk-KZ"/>
              </w:rPr>
              <w:t>, район, 3 место</w:t>
            </w:r>
          </w:p>
        </w:tc>
      </w:tr>
      <w:tr w:rsidR="00940E07" w:rsidRPr="00940E07" w14:paraId="13D1A73D"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06211EAE"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3</w:t>
            </w:r>
          </w:p>
        </w:tc>
        <w:tc>
          <w:tcPr>
            <w:tcW w:w="3750" w:type="dxa"/>
            <w:tcBorders>
              <w:top w:val="single" w:sz="4" w:space="0" w:color="auto"/>
              <w:left w:val="single" w:sz="4" w:space="0" w:color="auto"/>
              <w:bottom w:val="single" w:sz="4" w:space="0" w:color="auto"/>
              <w:right w:val="single" w:sz="4" w:space="0" w:color="auto"/>
            </w:tcBorders>
          </w:tcPr>
          <w:p w14:paraId="3FA2B800" w14:textId="77777777" w:rsidR="00940E07" w:rsidRPr="00940E07" w:rsidRDefault="00940E07" w:rsidP="00940E07">
            <w:pPr>
              <w:rPr>
                <w:rFonts w:eastAsia="Calibri"/>
                <w:b/>
                <w:bCs/>
                <w:sz w:val="24"/>
                <w:szCs w:val="24"/>
                <w:lang w:val="kk-KZ"/>
              </w:rPr>
            </w:pPr>
          </w:p>
          <w:p w14:paraId="6079BA14" w14:textId="77777777" w:rsidR="00940E07" w:rsidRPr="00940E07" w:rsidRDefault="00940E07" w:rsidP="00940E07">
            <w:pPr>
              <w:rPr>
                <w:rFonts w:eastAsia="Calibri"/>
                <w:b/>
                <w:bCs/>
                <w:sz w:val="24"/>
                <w:szCs w:val="24"/>
                <w:lang w:val="kk-KZ"/>
              </w:rPr>
            </w:pPr>
          </w:p>
          <w:p w14:paraId="38E4888D" w14:textId="77777777" w:rsidR="00940E07" w:rsidRPr="00940E07" w:rsidRDefault="00940E07" w:rsidP="00940E07">
            <w:pPr>
              <w:rPr>
                <w:rFonts w:eastAsia="Calibri"/>
                <w:b/>
                <w:bCs/>
                <w:sz w:val="24"/>
                <w:szCs w:val="24"/>
                <w:lang w:val="kk-KZ"/>
              </w:rPr>
            </w:pPr>
          </w:p>
          <w:p w14:paraId="325769A8" w14:textId="77777777" w:rsidR="00940E07" w:rsidRPr="00940E07" w:rsidRDefault="00940E07" w:rsidP="00940E07">
            <w:pPr>
              <w:rPr>
                <w:rFonts w:eastAsia="Calibri"/>
                <w:b/>
                <w:bCs/>
                <w:sz w:val="24"/>
                <w:szCs w:val="24"/>
                <w:lang w:val="kk-KZ"/>
              </w:rPr>
            </w:pPr>
            <w:r w:rsidRPr="00940E07">
              <w:rPr>
                <w:rFonts w:eastAsia="Calibri"/>
                <w:b/>
                <w:bCs/>
                <w:sz w:val="24"/>
                <w:szCs w:val="24"/>
                <w:lang w:val="kk-KZ"/>
              </w:rPr>
              <w:t>Бекболатқызы Гульмира</w:t>
            </w:r>
          </w:p>
          <w:p w14:paraId="5E7D231A" w14:textId="77777777" w:rsidR="00940E07" w:rsidRPr="00940E07" w:rsidRDefault="00940E07" w:rsidP="00940E07">
            <w:pPr>
              <w:rPr>
                <w:rFonts w:eastAsia="Calibri"/>
                <w:b/>
                <w:bCs/>
                <w:sz w:val="24"/>
                <w:szCs w:val="24"/>
                <w:lang w:val="kk-KZ"/>
              </w:rPr>
            </w:pPr>
          </w:p>
        </w:tc>
        <w:tc>
          <w:tcPr>
            <w:tcW w:w="5923" w:type="dxa"/>
            <w:tcBorders>
              <w:top w:val="single" w:sz="4" w:space="0" w:color="auto"/>
              <w:left w:val="single" w:sz="4" w:space="0" w:color="auto"/>
              <w:bottom w:val="single" w:sz="4" w:space="0" w:color="auto"/>
              <w:right w:val="single" w:sz="4" w:space="0" w:color="auto"/>
            </w:tcBorders>
            <w:hideMark/>
          </w:tcPr>
          <w:p w14:paraId="01B88AD2" w14:textId="77777777" w:rsidR="00940E07" w:rsidRPr="00940E07" w:rsidRDefault="00940E07" w:rsidP="00940E07">
            <w:pPr>
              <w:rPr>
                <w:rFonts w:eastAsia="Calibri"/>
                <w:sz w:val="24"/>
                <w:szCs w:val="24"/>
                <w:lang w:val="kk-KZ"/>
              </w:rPr>
            </w:pPr>
            <w:r w:rsidRPr="00940E07">
              <w:rPr>
                <w:rFonts w:eastAsia="Calibri"/>
                <w:sz w:val="24"/>
                <w:szCs w:val="24"/>
                <w:lang w:val="kk-KZ"/>
              </w:rPr>
              <w:t>1,»Жас дәурен»  Обл,ойын – сауықтыру  орталығы 10 – ауысым барысында  жүргізіліп  жатқан « Жас дауыс» вокал үйірмесіне  және  музыка сабағына  белсене қатысқаны  үшін марапатталады.</w:t>
            </w:r>
          </w:p>
          <w:p w14:paraId="1FB23CC2" w14:textId="77777777" w:rsidR="00940E07" w:rsidRPr="00940E07" w:rsidRDefault="00940E07" w:rsidP="00940E07">
            <w:pPr>
              <w:rPr>
                <w:rFonts w:eastAsia="Calibri"/>
                <w:sz w:val="24"/>
                <w:szCs w:val="24"/>
                <w:lang w:val="kk-KZ"/>
              </w:rPr>
            </w:pPr>
            <w:r w:rsidRPr="00940E07">
              <w:rPr>
                <w:rFonts w:eastAsia="Calibri"/>
                <w:sz w:val="24"/>
                <w:szCs w:val="24"/>
              </w:rPr>
              <w:t>2,Благодарственное  письмо –Благодарим  Вас  за  активное  участие  в жизни хореографического коллектива « Тол</w:t>
            </w:r>
            <w:r w:rsidRPr="00940E07">
              <w:rPr>
                <w:rFonts w:eastAsia="Calibri"/>
                <w:sz w:val="24"/>
                <w:szCs w:val="24"/>
                <w:lang w:val="kk-KZ"/>
              </w:rPr>
              <w:t xml:space="preserve">қын </w:t>
            </w:r>
            <w:r w:rsidRPr="00940E07">
              <w:rPr>
                <w:rFonts w:eastAsia="Calibri"/>
                <w:sz w:val="24"/>
                <w:szCs w:val="24"/>
              </w:rPr>
              <w:t>– Ай «  районного  Дома  Культуры  село  Успенки, За  творческие успехи и победы  в конкурсах и фестивалях, За талант</w:t>
            </w:r>
            <w:r w:rsidRPr="00940E07">
              <w:rPr>
                <w:rFonts w:eastAsia="Calibri"/>
                <w:sz w:val="24"/>
                <w:szCs w:val="24"/>
                <w:lang w:val="kk-KZ"/>
              </w:rPr>
              <w:t>, трудолюбие , исполнительское  мастерство и любовь к танцу,</w:t>
            </w:r>
          </w:p>
        </w:tc>
      </w:tr>
      <w:tr w:rsidR="00940E07" w:rsidRPr="00D641ED" w14:paraId="1371B801"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6D098196"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4</w:t>
            </w:r>
          </w:p>
        </w:tc>
        <w:tc>
          <w:tcPr>
            <w:tcW w:w="3750" w:type="dxa"/>
            <w:tcBorders>
              <w:top w:val="single" w:sz="4" w:space="0" w:color="auto"/>
              <w:left w:val="single" w:sz="4" w:space="0" w:color="auto"/>
              <w:bottom w:val="single" w:sz="4" w:space="0" w:color="auto"/>
              <w:right w:val="single" w:sz="4" w:space="0" w:color="auto"/>
            </w:tcBorders>
          </w:tcPr>
          <w:p w14:paraId="20BD3AB3" w14:textId="77777777" w:rsidR="00940E07" w:rsidRPr="00940E07" w:rsidRDefault="00940E07" w:rsidP="00940E07">
            <w:pPr>
              <w:rPr>
                <w:rFonts w:eastAsia="Calibri"/>
                <w:b/>
                <w:bCs/>
                <w:sz w:val="24"/>
                <w:szCs w:val="24"/>
                <w:lang w:val="kk-KZ"/>
              </w:rPr>
            </w:pPr>
            <w:r w:rsidRPr="00940E07">
              <w:rPr>
                <w:rFonts w:eastAsia="Calibri"/>
                <w:b/>
                <w:bCs/>
                <w:sz w:val="24"/>
                <w:szCs w:val="24"/>
                <w:lang w:val="kk-KZ"/>
              </w:rPr>
              <w:t>Сулеймен Әлия</w:t>
            </w:r>
          </w:p>
          <w:p w14:paraId="1681AB63" w14:textId="77777777" w:rsidR="00940E07" w:rsidRPr="00940E07" w:rsidRDefault="00940E07" w:rsidP="00940E07">
            <w:pPr>
              <w:rPr>
                <w:rFonts w:eastAsia="Calibri"/>
                <w:b/>
                <w:bCs/>
                <w:sz w:val="24"/>
                <w:szCs w:val="24"/>
                <w:lang w:val="kk-KZ"/>
              </w:rPr>
            </w:pPr>
          </w:p>
          <w:p w14:paraId="0798BDF3" w14:textId="77777777" w:rsidR="00940E07" w:rsidRPr="00940E07" w:rsidRDefault="00940E07" w:rsidP="00940E07">
            <w:pPr>
              <w:rPr>
                <w:rFonts w:eastAsia="Calibri"/>
                <w:b/>
                <w:bCs/>
                <w:sz w:val="24"/>
                <w:szCs w:val="24"/>
                <w:lang w:val="kk-KZ"/>
              </w:rPr>
            </w:pPr>
          </w:p>
          <w:p w14:paraId="09BBC39C" w14:textId="77777777" w:rsidR="00940E07" w:rsidRPr="00940E07" w:rsidRDefault="00940E07" w:rsidP="00940E07">
            <w:pPr>
              <w:rPr>
                <w:rFonts w:eastAsia="Calibri"/>
                <w:b/>
                <w:bCs/>
                <w:sz w:val="24"/>
                <w:szCs w:val="24"/>
                <w:lang w:val="kk-KZ"/>
              </w:rPr>
            </w:pPr>
          </w:p>
        </w:tc>
        <w:tc>
          <w:tcPr>
            <w:tcW w:w="5923" w:type="dxa"/>
            <w:tcBorders>
              <w:top w:val="single" w:sz="4" w:space="0" w:color="auto"/>
              <w:left w:val="single" w:sz="4" w:space="0" w:color="auto"/>
              <w:bottom w:val="single" w:sz="4" w:space="0" w:color="auto"/>
              <w:right w:val="single" w:sz="4" w:space="0" w:color="auto"/>
            </w:tcBorders>
            <w:hideMark/>
          </w:tcPr>
          <w:p w14:paraId="034BF139" w14:textId="77777777" w:rsidR="00940E07" w:rsidRPr="00940E07" w:rsidRDefault="00940E07" w:rsidP="00940E07">
            <w:pPr>
              <w:rPr>
                <w:rFonts w:eastAsia="Calibri"/>
                <w:sz w:val="24"/>
                <w:szCs w:val="24"/>
                <w:lang w:val="kk-KZ"/>
              </w:rPr>
            </w:pPr>
            <w:r w:rsidRPr="00940E07">
              <w:rPr>
                <w:rFonts w:eastAsia="Calibri"/>
                <w:sz w:val="24"/>
                <w:szCs w:val="24"/>
                <w:lang w:val="kk-KZ"/>
              </w:rPr>
              <w:t>Алғыс хат  Балалардың кітап оқуға құштарлығын  арттыру Республикалық балалар  оқулары  байқауына  аудандық кезеңіне белсене  қатысқаны үшін  табысталады.(Успенка 2022ж)</w:t>
            </w:r>
          </w:p>
        </w:tc>
      </w:tr>
      <w:tr w:rsidR="00940E07" w:rsidRPr="00D641ED" w14:paraId="4BF4B70A"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0CACBCDC"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5</w:t>
            </w:r>
          </w:p>
        </w:tc>
        <w:tc>
          <w:tcPr>
            <w:tcW w:w="3750" w:type="dxa"/>
            <w:tcBorders>
              <w:top w:val="single" w:sz="4" w:space="0" w:color="auto"/>
              <w:left w:val="single" w:sz="4" w:space="0" w:color="auto"/>
              <w:bottom w:val="single" w:sz="4" w:space="0" w:color="auto"/>
              <w:right w:val="single" w:sz="4" w:space="0" w:color="auto"/>
            </w:tcBorders>
            <w:hideMark/>
          </w:tcPr>
          <w:p w14:paraId="59D5FAC5" w14:textId="77777777" w:rsidR="00940E07" w:rsidRPr="00940E07" w:rsidRDefault="00940E07" w:rsidP="00940E07">
            <w:pPr>
              <w:rPr>
                <w:rFonts w:eastAsia="Calibri"/>
                <w:b/>
                <w:bCs/>
                <w:sz w:val="24"/>
                <w:szCs w:val="24"/>
                <w:lang w:val="kk-KZ"/>
              </w:rPr>
            </w:pPr>
            <w:r w:rsidRPr="00940E07">
              <w:rPr>
                <w:rFonts w:eastAsia="Calibri"/>
                <w:b/>
                <w:bCs/>
                <w:sz w:val="24"/>
                <w:szCs w:val="24"/>
                <w:lang w:val="kk-KZ"/>
              </w:rPr>
              <w:t>Камилов Дархан</w:t>
            </w:r>
          </w:p>
        </w:tc>
        <w:tc>
          <w:tcPr>
            <w:tcW w:w="5923" w:type="dxa"/>
            <w:tcBorders>
              <w:top w:val="single" w:sz="4" w:space="0" w:color="auto"/>
              <w:left w:val="single" w:sz="4" w:space="0" w:color="auto"/>
              <w:bottom w:val="single" w:sz="4" w:space="0" w:color="auto"/>
              <w:right w:val="single" w:sz="4" w:space="0" w:color="auto"/>
            </w:tcBorders>
            <w:hideMark/>
          </w:tcPr>
          <w:p w14:paraId="01022FE9" w14:textId="77777777" w:rsidR="00940E07" w:rsidRPr="00940E07" w:rsidRDefault="00940E07" w:rsidP="00940E07">
            <w:pPr>
              <w:rPr>
                <w:rFonts w:eastAsia="Calibri"/>
                <w:sz w:val="24"/>
                <w:szCs w:val="24"/>
                <w:lang w:val="kk-KZ"/>
              </w:rPr>
            </w:pPr>
            <w:r w:rsidRPr="00940E07">
              <w:rPr>
                <w:rFonts w:eastAsia="Calibri"/>
                <w:sz w:val="24"/>
                <w:szCs w:val="24"/>
                <w:lang w:val="kk-KZ"/>
              </w:rPr>
              <w:t>PRO-ECO  аудандық конкурсының 3 орын иегері</w:t>
            </w:r>
          </w:p>
        </w:tc>
      </w:tr>
      <w:tr w:rsidR="00940E07" w:rsidRPr="00D641ED" w14:paraId="2574216E"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061ED9B9"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6</w:t>
            </w:r>
          </w:p>
        </w:tc>
        <w:tc>
          <w:tcPr>
            <w:tcW w:w="3750" w:type="dxa"/>
            <w:tcBorders>
              <w:top w:val="single" w:sz="4" w:space="0" w:color="auto"/>
              <w:left w:val="single" w:sz="4" w:space="0" w:color="auto"/>
              <w:bottom w:val="single" w:sz="4" w:space="0" w:color="auto"/>
              <w:right w:val="single" w:sz="4" w:space="0" w:color="auto"/>
            </w:tcBorders>
            <w:hideMark/>
          </w:tcPr>
          <w:p w14:paraId="68933A0A" w14:textId="77777777" w:rsidR="00940E07" w:rsidRPr="00940E07" w:rsidRDefault="00940E07" w:rsidP="00940E07">
            <w:pPr>
              <w:rPr>
                <w:rFonts w:eastAsia="Calibri"/>
                <w:b/>
                <w:bCs/>
                <w:sz w:val="24"/>
                <w:szCs w:val="24"/>
                <w:lang w:val="kk-KZ"/>
              </w:rPr>
            </w:pPr>
            <w:r w:rsidRPr="00940E07">
              <w:rPr>
                <w:rFonts w:eastAsia="Calibri"/>
                <w:b/>
                <w:bCs/>
                <w:sz w:val="24"/>
                <w:szCs w:val="24"/>
                <w:lang w:val="kk-KZ"/>
              </w:rPr>
              <w:t>Сейтова Дильназ</w:t>
            </w:r>
          </w:p>
        </w:tc>
        <w:tc>
          <w:tcPr>
            <w:tcW w:w="5923" w:type="dxa"/>
            <w:tcBorders>
              <w:top w:val="single" w:sz="4" w:space="0" w:color="auto"/>
              <w:left w:val="single" w:sz="4" w:space="0" w:color="auto"/>
              <w:bottom w:val="single" w:sz="4" w:space="0" w:color="auto"/>
              <w:right w:val="single" w:sz="4" w:space="0" w:color="auto"/>
            </w:tcBorders>
            <w:hideMark/>
          </w:tcPr>
          <w:p w14:paraId="7326756F" w14:textId="77777777" w:rsidR="00940E07" w:rsidRPr="00940E07" w:rsidRDefault="00940E07" w:rsidP="00940E07">
            <w:pPr>
              <w:rPr>
                <w:rFonts w:eastAsia="Calibri"/>
                <w:sz w:val="24"/>
                <w:szCs w:val="24"/>
                <w:lang w:val="kk-KZ"/>
              </w:rPr>
            </w:pPr>
            <w:r w:rsidRPr="00940E07">
              <w:rPr>
                <w:rFonts w:eastAsia="Calibri"/>
                <w:sz w:val="24"/>
                <w:szCs w:val="24"/>
                <w:lang w:val="kk-KZ"/>
              </w:rPr>
              <w:t>PRO-ECO  аудандық конкурсының 3 орын иегері</w:t>
            </w:r>
          </w:p>
        </w:tc>
      </w:tr>
      <w:tr w:rsidR="00940E07" w:rsidRPr="00D641ED" w14:paraId="148B2287"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73334768"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lastRenderedPageBreak/>
              <w:t>7</w:t>
            </w:r>
          </w:p>
        </w:tc>
        <w:tc>
          <w:tcPr>
            <w:tcW w:w="3750" w:type="dxa"/>
            <w:tcBorders>
              <w:top w:val="single" w:sz="4" w:space="0" w:color="auto"/>
              <w:left w:val="single" w:sz="4" w:space="0" w:color="auto"/>
              <w:bottom w:val="single" w:sz="4" w:space="0" w:color="auto"/>
              <w:right w:val="single" w:sz="4" w:space="0" w:color="auto"/>
            </w:tcBorders>
            <w:hideMark/>
          </w:tcPr>
          <w:p w14:paraId="114767CE" w14:textId="77777777" w:rsidR="00940E07" w:rsidRPr="00940E07" w:rsidRDefault="00940E07" w:rsidP="00940E07">
            <w:pPr>
              <w:rPr>
                <w:rFonts w:eastAsia="Calibri"/>
                <w:b/>
                <w:bCs/>
                <w:sz w:val="24"/>
                <w:szCs w:val="24"/>
                <w:lang w:val="kk-KZ"/>
              </w:rPr>
            </w:pPr>
            <w:r w:rsidRPr="00940E07">
              <w:rPr>
                <w:rFonts w:eastAsia="Calibri"/>
                <w:b/>
                <w:bCs/>
                <w:sz w:val="24"/>
                <w:szCs w:val="24"/>
                <w:lang w:val="kk-KZ"/>
              </w:rPr>
              <w:t>Күнболат Десбер</w:t>
            </w:r>
          </w:p>
        </w:tc>
        <w:tc>
          <w:tcPr>
            <w:tcW w:w="5923" w:type="dxa"/>
            <w:tcBorders>
              <w:top w:val="single" w:sz="4" w:space="0" w:color="auto"/>
              <w:left w:val="single" w:sz="4" w:space="0" w:color="auto"/>
              <w:bottom w:val="single" w:sz="4" w:space="0" w:color="auto"/>
              <w:right w:val="single" w:sz="4" w:space="0" w:color="auto"/>
            </w:tcBorders>
            <w:hideMark/>
          </w:tcPr>
          <w:p w14:paraId="7B660999" w14:textId="77777777" w:rsidR="00940E07" w:rsidRPr="00940E07" w:rsidRDefault="00940E07" w:rsidP="00940E07">
            <w:pPr>
              <w:rPr>
                <w:rFonts w:eastAsia="Calibri"/>
                <w:sz w:val="24"/>
                <w:szCs w:val="24"/>
                <w:lang w:val="kk-KZ"/>
              </w:rPr>
            </w:pPr>
            <w:r w:rsidRPr="00940E07">
              <w:rPr>
                <w:rFonts w:eastAsia="Calibri"/>
                <w:sz w:val="24"/>
                <w:szCs w:val="24"/>
                <w:lang w:val="kk-KZ"/>
              </w:rPr>
              <w:t>7-8 сынып оқушылар арасындағы аудандық Жасөспірімдер олимпиадасына Биология пәнінен белсене қатысушы</w:t>
            </w:r>
          </w:p>
        </w:tc>
      </w:tr>
      <w:tr w:rsidR="00940E07" w:rsidRPr="00D641ED" w14:paraId="6549B521"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38B856E8"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8</w:t>
            </w:r>
          </w:p>
        </w:tc>
        <w:tc>
          <w:tcPr>
            <w:tcW w:w="3750" w:type="dxa"/>
            <w:tcBorders>
              <w:top w:val="single" w:sz="4" w:space="0" w:color="auto"/>
              <w:left w:val="single" w:sz="4" w:space="0" w:color="auto"/>
              <w:bottom w:val="single" w:sz="4" w:space="0" w:color="auto"/>
              <w:right w:val="single" w:sz="4" w:space="0" w:color="auto"/>
            </w:tcBorders>
            <w:hideMark/>
          </w:tcPr>
          <w:p w14:paraId="12EACF29" w14:textId="77777777" w:rsidR="00940E07" w:rsidRPr="00940E07" w:rsidRDefault="00940E07" w:rsidP="00940E07">
            <w:pPr>
              <w:rPr>
                <w:rFonts w:eastAsia="Calibri"/>
                <w:b/>
                <w:bCs/>
                <w:sz w:val="24"/>
                <w:szCs w:val="24"/>
                <w:lang w:val="kk-KZ"/>
              </w:rPr>
            </w:pPr>
            <w:r w:rsidRPr="00940E07">
              <w:rPr>
                <w:rFonts w:eastAsia="Calibri"/>
                <w:b/>
                <w:bCs/>
                <w:sz w:val="24"/>
                <w:szCs w:val="24"/>
                <w:lang w:val="kk-KZ"/>
              </w:rPr>
              <w:t>Кенжебек Айбын</w:t>
            </w:r>
          </w:p>
        </w:tc>
        <w:tc>
          <w:tcPr>
            <w:tcW w:w="5923" w:type="dxa"/>
            <w:tcBorders>
              <w:top w:val="single" w:sz="4" w:space="0" w:color="auto"/>
              <w:left w:val="single" w:sz="4" w:space="0" w:color="auto"/>
              <w:bottom w:val="single" w:sz="4" w:space="0" w:color="auto"/>
              <w:right w:val="single" w:sz="4" w:space="0" w:color="auto"/>
            </w:tcBorders>
            <w:hideMark/>
          </w:tcPr>
          <w:p w14:paraId="551A194E" w14:textId="77777777" w:rsidR="00940E07" w:rsidRPr="00940E07" w:rsidRDefault="00940E07" w:rsidP="00940E07">
            <w:pPr>
              <w:rPr>
                <w:rFonts w:eastAsia="Calibri"/>
                <w:sz w:val="24"/>
                <w:szCs w:val="24"/>
                <w:lang w:val="kk-KZ"/>
              </w:rPr>
            </w:pPr>
            <w:r w:rsidRPr="00940E07">
              <w:rPr>
                <w:rFonts w:eastAsia="Calibri"/>
                <w:sz w:val="24"/>
                <w:szCs w:val="24"/>
                <w:lang w:val="kk-KZ"/>
              </w:rPr>
              <w:t>7-8 сынып оқушылар арасындағы аудандық Жасөспірімдер олимпиадасына Биология пәнінен белсене қатысушы</w:t>
            </w:r>
          </w:p>
        </w:tc>
      </w:tr>
      <w:tr w:rsidR="00940E07" w:rsidRPr="00940E07" w14:paraId="4E7910E5"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57B68D20"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9</w:t>
            </w:r>
          </w:p>
        </w:tc>
        <w:tc>
          <w:tcPr>
            <w:tcW w:w="3750" w:type="dxa"/>
            <w:tcBorders>
              <w:top w:val="single" w:sz="4" w:space="0" w:color="auto"/>
              <w:left w:val="single" w:sz="4" w:space="0" w:color="auto"/>
              <w:bottom w:val="single" w:sz="4" w:space="0" w:color="auto"/>
              <w:right w:val="single" w:sz="4" w:space="0" w:color="auto"/>
            </w:tcBorders>
          </w:tcPr>
          <w:p w14:paraId="1150F22C" w14:textId="77777777" w:rsidR="00940E07" w:rsidRPr="00940E07" w:rsidRDefault="00940E07" w:rsidP="00940E07">
            <w:pPr>
              <w:rPr>
                <w:rFonts w:eastAsia="Calibri"/>
                <w:b/>
                <w:bCs/>
                <w:sz w:val="24"/>
                <w:szCs w:val="24"/>
              </w:rPr>
            </w:pPr>
            <w:r w:rsidRPr="00940E07">
              <w:rPr>
                <w:rFonts w:eastAsia="Calibri"/>
                <w:b/>
                <w:bCs/>
                <w:sz w:val="24"/>
                <w:szCs w:val="24"/>
              </w:rPr>
              <w:t>Кусаинов Аян</w:t>
            </w:r>
          </w:p>
          <w:p w14:paraId="69674AE3" w14:textId="77777777" w:rsidR="00940E07" w:rsidRPr="00940E07" w:rsidRDefault="00940E07" w:rsidP="00940E07">
            <w:pPr>
              <w:rPr>
                <w:rFonts w:eastAsia="Calibri"/>
                <w:b/>
                <w:bCs/>
                <w:sz w:val="24"/>
                <w:szCs w:val="24"/>
                <w:lang w:val="kk-KZ"/>
              </w:rPr>
            </w:pPr>
          </w:p>
        </w:tc>
        <w:tc>
          <w:tcPr>
            <w:tcW w:w="5923" w:type="dxa"/>
            <w:tcBorders>
              <w:top w:val="single" w:sz="4" w:space="0" w:color="auto"/>
              <w:left w:val="single" w:sz="4" w:space="0" w:color="auto"/>
              <w:bottom w:val="single" w:sz="4" w:space="0" w:color="auto"/>
              <w:right w:val="single" w:sz="4" w:space="0" w:color="auto"/>
            </w:tcBorders>
            <w:hideMark/>
          </w:tcPr>
          <w:p w14:paraId="3AB0DC8D" w14:textId="77777777" w:rsidR="00940E07" w:rsidRPr="00940E07" w:rsidRDefault="00940E07" w:rsidP="00940E07">
            <w:pPr>
              <w:rPr>
                <w:rFonts w:eastAsia="Calibri"/>
                <w:sz w:val="24"/>
                <w:szCs w:val="24"/>
                <w:lang w:val="kk-KZ"/>
              </w:rPr>
            </w:pPr>
            <w:r w:rsidRPr="00940E07">
              <w:rPr>
                <w:rFonts w:eastAsia="Calibri"/>
                <w:sz w:val="24"/>
                <w:szCs w:val="24"/>
              </w:rPr>
              <w:t xml:space="preserve">Тартыл фест қатысушысы 1 орын, </w:t>
            </w:r>
            <w:r w:rsidRPr="00940E07">
              <w:rPr>
                <w:rFonts w:eastAsia="Calibri"/>
                <w:sz w:val="24"/>
                <w:szCs w:val="24"/>
                <w:lang w:val="kk-KZ"/>
              </w:rPr>
              <w:t>облыс</w:t>
            </w:r>
          </w:p>
          <w:p w14:paraId="2E09F141" w14:textId="77777777" w:rsidR="00940E07" w:rsidRPr="00940E07" w:rsidRDefault="00940E07" w:rsidP="00940E07">
            <w:pPr>
              <w:rPr>
                <w:rFonts w:eastAsia="Calibri"/>
                <w:sz w:val="24"/>
                <w:szCs w:val="24"/>
                <w:lang w:val="kk-KZ"/>
              </w:rPr>
            </w:pPr>
            <w:r w:rsidRPr="00940E07">
              <w:rPr>
                <w:rFonts w:eastAsia="Calibri"/>
                <w:sz w:val="24"/>
                <w:szCs w:val="24"/>
              </w:rPr>
              <w:t>Тартыл фест қатысушысы  Алғыс Хат</w:t>
            </w:r>
            <w:r w:rsidRPr="00940E07">
              <w:rPr>
                <w:rFonts w:eastAsia="Calibri"/>
                <w:sz w:val="24"/>
                <w:szCs w:val="24"/>
                <w:lang w:val="kk-KZ"/>
              </w:rPr>
              <w:t>, республика</w:t>
            </w:r>
          </w:p>
        </w:tc>
      </w:tr>
      <w:tr w:rsidR="00940E07" w:rsidRPr="00940E07" w14:paraId="556A2A2B"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158A0992"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10</w:t>
            </w:r>
          </w:p>
        </w:tc>
        <w:tc>
          <w:tcPr>
            <w:tcW w:w="3750" w:type="dxa"/>
            <w:tcBorders>
              <w:top w:val="single" w:sz="4" w:space="0" w:color="auto"/>
              <w:left w:val="single" w:sz="4" w:space="0" w:color="auto"/>
              <w:bottom w:val="single" w:sz="4" w:space="0" w:color="auto"/>
              <w:right w:val="single" w:sz="4" w:space="0" w:color="auto"/>
            </w:tcBorders>
            <w:hideMark/>
          </w:tcPr>
          <w:p w14:paraId="6B9DDA7D" w14:textId="77777777" w:rsidR="00940E07" w:rsidRPr="00940E07" w:rsidRDefault="00940E07" w:rsidP="00940E07">
            <w:pPr>
              <w:rPr>
                <w:rFonts w:eastAsia="Calibri"/>
                <w:b/>
                <w:bCs/>
                <w:sz w:val="24"/>
                <w:szCs w:val="24"/>
                <w:lang w:val="kk-KZ"/>
              </w:rPr>
            </w:pPr>
            <w:r w:rsidRPr="00940E07">
              <w:rPr>
                <w:rFonts w:eastAsia="Calibri"/>
                <w:b/>
                <w:bCs/>
                <w:sz w:val="24"/>
                <w:szCs w:val="24"/>
                <w:lang w:val="kk-KZ"/>
              </w:rPr>
              <w:t>Қыдырәлі Құсыман</w:t>
            </w:r>
          </w:p>
        </w:tc>
        <w:tc>
          <w:tcPr>
            <w:tcW w:w="5923" w:type="dxa"/>
            <w:tcBorders>
              <w:top w:val="single" w:sz="4" w:space="0" w:color="auto"/>
              <w:left w:val="single" w:sz="4" w:space="0" w:color="auto"/>
              <w:bottom w:val="single" w:sz="4" w:space="0" w:color="auto"/>
              <w:right w:val="single" w:sz="4" w:space="0" w:color="auto"/>
            </w:tcBorders>
            <w:hideMark/>
          </w:tcPr>
          <w:p w14:paraId="21D3CCF2" w14:textId="77777777" w:rsidR="00940E07" w:rsidRPr="00940E07" w:rsidRDefault="00940E07" w:rsidP="00940E07">
            <w:pPr>
              <w:rPr>
                <w:rFonts w:eastAsia="Calibri"/>
                <w:sz w:val="24"/>
                <w:szCs w:val="24"/>
              </w:rPr>
            </w:pPr>
            <w:r w:rsidRPr="00940E07">
              <w:rPr>
                <w:rFonts w:eastAsia="Calibri"/>
                <w:sz w:val="24"/>
                <w:szCs w:val="24"/>
                <w:shd w:val="clear" w:color="auto" w:fill="FFFFFF"/>
                <w:lang w:val="kk-KZ"/>
              </w:rPr>
              <w:t>Жыл оқушысы-2023, район, 1 место</w:t>
            </w:r>
          </w:p>
        </w:tc>
      </w:tr>
      <w:tr w:rsidR="00940E07" w:rsidRPr="00940E07" w14:paraId="673B1F83"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64E08DAF"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11</w:t>
            </w:r>
          </w:p>
        </w:tc>
        <w:tc>
          <w:tcPr>
            <w:tcW w:w="3750" w:type="dxa"/>
            <w:tcBorders>
              <w:top w:val="single" w:sz="4" w:space="0" w:color="auto"/>
              <w:left w:val="single" w:sz="4" w:space="0" w:color="auto"/>
              <w:bottom w:val="single" w:sz="4" w:space="0" w:color="auto"/>
              <w:right w:val="single" w:sz="4" w:space="0" w:color="auto"/>
            </w:tcBorders>
            <w:hideMark/>
          </w:tcPr>
          <w:p w14:paraId="15A85927" w14:textId="77777777" w:rsidR="00940E07" w:rsidRPr="00940E07" w:rsidRDefault="00940E07" w:rsidP="00940E07">
            <w:pPr>
              <w:tabs>
                <w:tab w:val="left" w:pos="1305"/>
              </w:tabs>
              <w:rPr>
                <w:rFonts w:eastAsia="Calibri"/>
                <w:b/>
                <w:sz w:val="24"/>
                <w:szCs w:val="24"/>
              </w:rPr>
            </w:pPr>
            <w:r w:rsidRPr="00940E07">
              <w:rPr>
                <w:rFonts w:eastAsia="Calibri"/>
                <w:b/>
                <w:bCs/>
                <w:sz w:val="24"/>
                <w:szCs w:val="24"/>
                <w:lang w:val="kk-KZ"/>
              </w:rPr>
              <w:t>Аскарова Айгерім</w:t>
            </w:r>
          </w:p>
        </w:tc>
        <w:tc>
          <w:tcPr>
            <w:tcW w:w="5923" w:type="dxa"/>
            <w:tcBorders>
              <w:top w:val="single" w:sz="4" w:space="0" w:color="auto"/>
              <w:left w:val="single" w:sz="4" w:space="0" w:color="auto"/>
              <w:bottom w:val="single" w:sz="4" w:space="0" w:color="auto"/>
              <w:right w:val="single" w:sz="4" w:space="0" w:color="auto"/>
            </w:tcBorders>
            <w:hideMark/>
          </w:tcPr>
          <w:p w14:paraId="7670FA31" w14:textId="77777777" w:rsidR="00940E07" w:rsidRPr="00940E07" w:rsidRDefault="00940E07" w:rsidP="00940E07">
            <w:pPr>
              <w:rPr>
                <w:rFonts w:eastAsia="Calibri"/>
                <w:sz w:val="24"/>
                <w:szCs w:val="24"/>
                <w:lang w:val="kk-KZ"/>
              </w:rPr>
            </w:pPr>
            <w:r w:rsidRPr="00940E07">
              <w:rPr>
                <w:rFonts w:eastAsia="Calibri"/>
                <w:sz w:val="24"/>
                <w:szCs w:val="24"/>
              </w:rPr>
              <w:t xml:space="preserve">Жыл оқушысы-2023, район, </w:t>
            </w:r>
            <w:r w:rsidRPr="00940E07">
              <w:rPr>
                <w:rFonts w:eastAsia="Calibri"/>
                <w:sz w:val="24"/>
                <w:szCs w:val="24"/>
                <w:lang w:val="kk-KZ"/>
              </w:rPr>
              <w:t xml:space="preserve">сертификат </w:t>
            </w:r>
          </w:p>
        </w:tc>
      </w:tr>
      <w:tr w:rsidR="00940E07" w:rsidRPr="00D641ED" w14:paraId="717E890E"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6234CC37"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12</w:t>
            </w:r>
          </w:p>
        </w:tc>
        <w:tc>
          <w:tcPr>
            <w:tcW w:w="3750" w:type="dxa"/>
            <w:tcBorders>
              <w:top w:val="single" w:sz="4" w:space="0" w:color="auto"/>
              <w:left w:val="single" w:sz="4" w:space="0" w:color="auto"/>
              <w:bottom w:val="single" w:sz="4" w:space="0" w:color="auto"/>
              <w:right w:val="single" w:sz="4" w:space="0" w:color="auto"/>
            </w:tcBorders>
            <w:hideMark/>
          </w:tcPr>
          <w:p w14:paraId="1E8B3BD7"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Сапш Іңкәр</w:t>
            </w:r>
          </w:p>
        </w:tc>
        <w:tc>
          <w:tcPr>
            <w:tcW w:w="5923" w:type="dxa"/>
            <w:tcBorders>
              <w:top w:val="single" w:sz="4" w:space="0" w:color="auto"/>
              <w:left w:val="single" w:sz="4" w:space="0" w:color="auto"/>
              <w:bottom w:val="single" w:sz="4" w:space="0" w:color="auto"/>
              <w:right w:val="single" w:sz="4" w:space="0" w:color="auto"/>
            </w:tcBorders>
            <w:hideMark/>
          </w:tcPr>
          <w:p w14:paraId="5E83631F" w14:textId="77777777" w:rsidR="00940E07" w:rsidRPr="00940E07" w:rsidRDefault="00940E07" w:rsidP="00940E07">
            <w:pPr>
              <w:numPr>
                <w:ilvl w:val="0"/>
                <w:numId w:val="11"/>
              </w:numPr>
              <w:rPr>
                <w:rFonts w:eastAsia="Calibri"/>
                <w:sz w:val="24"/>
                <w:szCs w:val="24"/>
                <w:lang w:val="kk-KZ"/>
              </w:rPr>
            </w:pPr>
            <w:r w:rsidRPr="00940E07">
              <w:rPr>
                <w:rFonts w:eastAsia="Calibri"/>
                <w:sz w:val="24"/>
                <w:szCs w:val="24"/>
                <w:lang w:val="kk-KZ"/>
              </w:rPr>
              <w:t>Аудандық сурет байқауы “Менің сүйікті анам” - 1 орын;</w:t>
            </w:r>
          </w:p>
        </w:tc>
      </w:tr>
      <w:tr w:rsidR="00940E07" w:rsidRPr="00940E07" w14:paraId="3E32D29C"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1E5CD466"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13</w:t>
            </w:r>
          </w:p>
        </w:tc>
        <w:tc>
          <w:tcPr>
            <w:tcW w:w="3750" w:type="dxa"/>
            <w:tcBorders>
              <w:top w:val="single" w:sz="4" w:space="0" w:color="000000"/>
              <w:left w:val="single" w:sz="4" w:space="0" w:color="000000"/>
              <w:bottom w:val="single" w:sz="4" w:space="0" w:color="000000"/>
              <w:right w:val="single" w:sz="4" w:space="0" w:color="000000"/>
            </w:tcBorders>
            <w:hideMark/>
          </w:tcPr>
          <w:p w14:paraId="6A4D1FB3" w14:textId="77777777" w:rsidR="00940E07" w:rsidRPr="00940E07" w:rsidRDefault="00940E07" w:rsidP="00940E07">
            <w:pPr>
              <w:rPr>
                <w:rFonts w:eastAsia="Calibri"/>
                <w:b/>
                <w:bCs/>
                <w:sz w:val="24"/>
                <w:szCs w:val="24"/>
              </w:rPr>
            </w:pPr>
            <w:r w:rsidRPr="00940E07">
              <w:rPr>
                <w:rFonts w:eastAsia="Calibri"/>
                <w:b/>
                <w:bCs/>
                <w:sz w:val="24"/>
                <w:szCs w:val="24"/>
              </w:rPr>
              <w:t xml:space="preserve">Марат Мансұр </w:t>
            </w:r>
          </w:p>
        </w:tc>
        <w:tc>
          <w:tcPr>
            <w:tcW w:w="5923" w:type="dxa"/>
            <w:tcBorders>
              <w:top w:val="single" w:sz="4" w:space="0" w:color="000000"/>
              <w:left w:val="single" w:sz="4" w:space="0" w:color="000000"/>
              <w:bottom w:val="single" w:sz="4" w:space="0" w:color="000000"/>
              <w:right w:val="single" w:sz="4" w:space="0" w:color="000000"/>
            </w:tcBorders>
            <w:hideMark/>
          </w:tcPr>
          <w:p w14:paraId="2BC5FD48" w14:textId="77777777" w:rsidR="00940E07" w:rsidRPr="00940E07" w:rsidRDefault="00940E07" w:rsidP="00940E07">
            <w:pPr>
              <w:rPr>
                <w:rFonts w:eastAsia="Times New Roman"/>
                <w:sz w:val="24"/>
                <w:szCs w:val="24"/>
              </w:rPr>
            </w:pPr>
            <w:r w:rsidRPr="00940E07">
              <w:rPr>
                <w:rFonts w:eastAsia="Calibri"/>
                <w:sz w:val="24"/>
                <w:szCs w:val="24"/>
              </w:rPr>
              <w:t xml:space="preserve">- “Зерде” республикалық зерттеу жобалары мен шығармашылық жұмыстар конкурсының аудандық кезеңі </w:t>
            </w:r>
            <w:r w:rsidRPr="00940E07">
              <w:rPr>
                <w:rFonts w:eastAsia="Calibri"/>
                <w:sz w:val="24"/>
                <w:szCs w:val="24"/>
                <w:lang w:val="de-DE"/>
              </w:rPr>
              <w:t xml:space="preserve">- 2 </w:t>
            </w:r>
            <w:r w:rsidRPr="00940E07">
              <w:rPr>
                <w:rFonts w:eastAsia="Calibri"/>
                <w:sz w:val="24"/>
                <w:szCs w:val="24"/>
              </w:rPr>
              <w:t>орын;</w:t>
            </w:r>
          </w:p>
          <w:p w14:paraId="6592722B" w14:textId="77777777" w:rsidR="00940E07" w:rsidRPr="00940E07" w:rsidRDefault="00940E07" w:rsidP="00940E07">
            <w:pPr>
              <w:rPr>
                <w:rFonts w:eastAsia="Times New Roman"/>
                <w:sz w:val="24"/>
                <w:szCs w:val="24"/>
              </w:rPr>
            </w:pPr>
            <w:r w:rsidRPr="00940E07">
              <w:rPr>
                <w:rFonts w:eastAsia="Calibri"/>
                <w:sz w:val="24"/>
                <w:szCs w:val="24"/>
              </w:rPr>
              <w:t>-  “Зерде” республикалық зерттеу жобалары мен шығармашылық жұмыстар конкурсының облыстық кезеңі (Сертификат, Құрмет грамотасы</w:t>
            </w:r>
            <w:r w:rsidRPr="00940E07">
              <w:rPr>
                <w:rFonts w:eastAsia="Calibri"/>
                <w:sz w:val="24"/>
                <w:szCs w:val="24"/>
                <w:lang w:val="it-IT"/>
              </w:rPr>
              <w:t>);</w:t>
            </w:r>
          </w:p>
        </w:tc>
      </w:tr>
      <w:tr w:rsidR="00940E07" w:rsidRPr="00940E07" w14:paraId="7F2845D9"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3EC66F3B"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14</w:t>
            </w:r>
          </w:p>
        </w:tc>
        <w:tc>
          <w:tcPr>
            <w:tcW w:w="3750" w:type="dxa"/>
            <w:tcBorders>
              <w:top w:val="single" w:sz="4" w:space="0" w:color="000000"/>
              <w:left w:val="single" w:sz="4" w:space="0" w:color="000000"/>
              <w:bottom w:val="single" w:sz="4" w:space="0" w:color="000000"/>
              <w:right w:val="single" w:sz="4" w:space="0" w:color="000000"/>
            </w:tcBorders>
            <w:hideMark/>
          </w:tcPr>
          <w:p w14:paraId="5DA60BFD" w14:textId="77777777" w:rsidR="00940E07" w:rsidRPr="00940E07" w:rsidRDefault="00940E07" w:rsidP="00940E07">
            <w:pPr>
              <w:rPr>
                <w:rFonts w:eastAsia="Calibri"/>
                <w:b/>
                <w:bCs/>
                <w:sz w:val="24"/>
                <w:szCs w:val="24"/>
              </w:rPr>
            </w:pPr>
            <w:r w:rsidRPr="00940E07">
              <w:rPr>
                <w:rFonts w:eastAsia="Calibri"/>
                <w:b/>
                <w:bCs/>
                <w:sz w:val="24"/>
                <w:szCs w:val="24"/>
              </w:rPr>
              <w:t>Кәмелбек Алмира</w:t>
            </w:r>
          </w:p>
        </w:tc>
        <w:tc>
          <w:tcPr>
            <w:tcW w:w="5923" w:type="dxa"/>
            <w:tcBorders>
              <w:top w:val="single" w:sz="4" w:space="0" w:color="000000"/>
              <w:left w:val="single" w:sz="4" w:space="0" w:color="000000"/>
              <w:bottom w:val="single" w:sz="4" w:space="0" w:color="000000"/>
              <w:right w:val="single" w:sz="4" w:space="0" w:color="000000"/>
            </w:tcBorders>
            <w:hideMark/>
          </w:tcPr>
          <w:p w14:paraId="4626D5C8" w14:textId="77777777" w:rsidR="00940E07" w:rsidRPr="00940E07" w:rsidRDefault="00940E07" w:rsidP="00940E07">
            <w:pPr>
              <w:numPr>
                <w:ilvl w:val="0"/>
                <w:numId w:val="12"/>
              </w:numPr>
              <w:rPr>
                <w:rFonts w:eastAsia="Calibri"/>
                <w:sz w:val="24"/>
                <w:szCs w:val="24"/>
              </w:rPr>
            </w:pPr>
            <w:r w:rsidRPr="00940E07">
              <w:rPr>
                <w:rFonts w:eastAsia="Calibri"/>
                <w:sz w:val="24"/>
                <w:szCs w:val="24"/>
                <w:lang w:val="en-US"/>
              </w:rPr>
              <w:t>I</w:t>
            </w:r>
            <w:r w:rsidRPr="00940E07">
              <w:rPr>
                <w:rFonts w:eastAsia="Calibri"/>
                <w:sz w:val="24"/>
                <w:szCs w:val="24"/>
              </w:rPr>
              <w:t xml:space="preserve"> Республикалық конкурс “</w:t>
            </w:r>
            <w:r w:rsidRPr="00940E07">
              <w:rPr>
                <w:rFonts w:eastAsia="Calibri"/>
                <w:sz w:val="24"/>
                <w:szCs w:val="24"/>
                <w:lang w:val="en-US"/>
              </w:rPr>
              <w:t>Samgau</w:t>
            </w:r>
            <w:r w:rsidRPr="00940E07">
              <w:rPr>
                <w:rFonts w:eastAsia="Calibri"/>
                <w:sz w:val="24"/>
                <w:szCs w:val="24"/>
              </w:rPr>
              <w:t>” облыстық кезеңі - 2 орын;</w:t>
            </w:r>
          </w:p>
          <w:p w14:paraId="5AE43092" w14:textId="77777777" w:rsidR="00940E07" w:rsidRPr="00940E07" w:rsidRDefault="00940E07" w:rsidP="00940E07">
            <w:pPr>
              <w:numPr>
                <w:ilvl w:val="0"/>
                <w:numId w:val="12"/>
              </w:numPr>
              <w:rPr>
                <w:rFonts w:eastAsia="Calibri"/>
                <w:sz w:val="24"/>
                <w:szCs w:val="24"/>
              </w:rPr>
            </w:pPr>
            <w:r w:rsidRPr="00940E07">
              <w:rPr>
                <w:rFonts w:eastAsia="Calibri"/>
                <w:sz w:val="24"/>
                <w:szCs w:val="24"/>
              </w:rPr>
              <w:t>Халықаралық хореографиялық “Final Dance” байқауы облыстық кезеңі -3 орын;</w:t>
            </w:r>
          </w:p>
        </w:tc>
      </w:tr>
      <w:tr w:rsidR="00940E07" w:rsidRPr="00940E07" w14:paraId="315D9A08"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470C9CDA"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15</w:t>
            </w:r>
          </w:p>
        </w:tc>
        <w:tc>
          <w:tcPr>
            <w:tcW w:w="3750" w:type="dxa"/>
            <w:tcBorders>
              <w:top w:val="single" w:sz="4" w:space="0" w:color="000000"/>
              <w:left w:val="single" w:sz="4" w:space="0" w:color="000000"/>
              <w:bottom w:val="single" w:sz="4" w:space="0" w:color="000000"/>
              <w:right w:val="single" w:sz="4" w:space="0" w:color="000000"/>
            </w:tcBorders>
            <w:hideMark/>
          </w:tcPr>
          <w:p w14:paraId="49EA3D53" w14:textId="77777777" w:rsidR="00940E07" w:rsidRPr="00940E07" w:rsidRDefault="00940E07" w:rsidP="00940E07">
            <w:pPr>
              <w:rPr>
                <w:rFonts w:eastAsia="Calibri"/>
                <w:b/>
                <w:bCs/>
                <w:sz w:val="24"/>
                <w:szCs w:val="24"/>
              </w:rPr>
            </w:pPr>
            <w:r w:rsidRPr="00940E07">
              <w:rPr>
                <w:rFonts w:eastAsia="Calibri"/>
                <w:b/>
                <w:bCs/>
                <w:sz w:val="24"/>
                <w:szCs w:val="24"/>
              </w:rPr>
              <w:t>Айқын Қарақат</w:t>
            </w:r>
          </w:p>
        </w:tc>
        <w:tc>
          <w:tcPr>
            <w:tcW w:w="5923" w:type="dxa"/>
            <w:tcBorders>
              <w:top w:val="single" w:sz="4" w:space="0" w:color="000000"/>
              <w:left w:val="single" w:sz="4" w:space="0" w:color="000000"/>
              <w:bottom w:val="single" w:sz="4" w:space="0" w:color="000000"/>
              <w:right w:val="single" w:sz="4" w:space="0" w:color="000000"/>
            </w:tcBorders>
            <w:hideMark/>
          </w:tcPr>
          <w:p w14:paraId="3A3F62BC" w14:textId="77777777" w:rsidR="00940E07" w:rsidRPr="00940E07" w:rsidRDefault="00940E07" w:rsidP="00940E07">
            <w:pPr>
              <w:rPr>
                <w:rFonts w:eastAsia="Calibri"/>
                <w:sz w:val="24"/>
                <w:szCs w:val="24"/>
              </w:rPr>
            </w:pPr>
            <w:r w:rsidRPr="00940E07">
              <w:rPr>
                <w:rFonts w:eastAsia="Calibri"/>
                <w:sz w:val="24"/>
                <w:szCs w:val="24"/>
                <w:lang w:val="kk-KZ"/>
              </w:rPr>
              <w:t>-</w:t>
            </w:r>
            <w:r w:rsidRPr="00940E07">
              <w:rPr>
                <w:rFonts w:eastAsia="Calibri"/>
                <w:sz w:val="24"/>
                <w:szCs w:val="24"/>
                <w:lang w:val="en-US"/>
              </w:rPr>
              <w:t>I</w:t>
            </w:r>
            <w:r w:rsidRPr="00940E07">
              <w:rPr>
                <w:rFonts w:eastAsia="Calibri"/>
                <w:sz w:val="24"/>
                <w:szCs w:val="24"/>
              </w:rPr>
              <w:t xml:space="preserve"> Республикалық конкурс “</w:t>
            </w:r>
            <w:r w:rsidRPr="00940E07">
              <w:rPr>
                <w:rFonts w:eastAsia="Calibri"/>
                <w:sz w:val="24"/>
                <w:szCs w:val="24"/>
                <w:lang w:val="en-US"/>
              </w:rPr>
              <w:t>Samgau</w:t>
            </w:r>
            <w:r w:rsidRPr="00940E07">
              <w:rPr>
                <w:rFonts w:eastAsia="Calibri"/>
                <w:sz w:val="24"/>
                <w:szCs w:val="24"/>
              </w:rPr>
              <w:t>” облыстық кезеңі - 2 орын;</w:t>
            </w:r>
          </w:p>
          <w:p w14:paraId="2CBB8803" w14:textId="77777777" w:rsidR="00940E07" w:rsidRPr="00940E07" w:rsidRDefault="00940E07" w:rsidP="00940E07">
            <w:pPr>
              <w:numPr>
                <w:ilvl w:val="0"/>
                <w:numId w:val="13"/>
              </w:numPr>
              <w:rPr>
                <w:rFonts w:eastAsia="Calibri"/>
                <w:sz w:val="24"/>
                <w:szCs w:val="24"/>
              </w:rPr>
            </w:pPr>
            <w:r w:rsidRPr="00940E07">
              <w:rPr>
                <w:rFonts w:eastAsia="Calibri"/>
                <w:sz w:val="24"/>
                <w:szCs w:val="24"/>
              </w:rPr>
              <w:t>Халықаралық хореографиялық “Final Dance” байқауы облыстық кезеңі -3 орын;</w:t>
            </w:r>
          </w:p>
        </w:tc>
      </w:tr>
      <w:tr w:rsidR="00940E07" w:rsidRPr="00940E07" w14:paraId="1EE43DB6"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6EEAEE8F"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16</w:t>
            </w:r>
          </w:p>
        </w:tc>
        <w:tc>
          <w:tcPr>
            <w:tcW w:w="3750" w:type="dxa"/>
            <w:tcBorders>
              <w:top w:val="single" w:sz="4" w:space="0" w:color="000000"/>
              <w:left w:val="single" w:sz="4" w:space="0" w:color="000000"/>
              <w:bottom w:val="single" w:sz="4" w:space="0" w:color="000000"/>
              <w:right w:val="single" w:sz="4" w:space="0" w:color="000000"/>
            </w:tcBorders>
            <w:hideMark/>
          </w:tcPr>
          <w:p w14:paraId="45CED2FE" w14:textId="77777777" w:rsidR="00940E07" w:rsidRPr="00940E07" w:rsidRDefault="00940E07" w:rsidP="00940E07">
            <w:pPr>
              <w:rPr>
                <w:rFonts w:eastAsia="Calibri"/>
                <w:b/>
                <w:bCs/>
                <w:sz w:val="24"/>
                <w:szCs w:val="24"/>
              </w:rPr>
            </w:pPr>
            <w:r w:rsidRPr="00940E07">
              <w:rPr>
                <w:rFonts w:eastAsia="Calibri"/>
                <w:b/>
                <w:bCs/>
                <w:sz w:val="24"/>
                <w:szCs w:val="24"/>
              </w:rPr>
              <w:t xml:space="preserve">Ибрай Інжу </w:t>
            </w:r>
          </w:p>
        </w:tc>
        <w:tc>
          <w:tcPr>
            <w:tcW w:w="5923" w:type="dxa"/>
            <w:tcBorders>
              <w:top w:val="single" w:sz="4" w:space="0" w:color="000000"/>
              <w:left w:val="single" w:sz="4" w:space="0" w:color="000000"/>
              <w:bottom w:val="single" w:sz="4" w:space="0" w:color="000000"/>
              <w:right w:val="single" w:sz="4" w:space="0" w:color="000000"/>
            </w:tcBorders>
            <w:hideMark/>
          </w:tcPr>
          <w:p w14:paraId="2A813B9B" w14:textId="77777777" w:rsidR="00940E07" w:rsidRPr="00940E07" w:rsidRDefault="00940E07" w:rsidP="00940E07">
            <w:pPr>
              <w:numPr>
                <w:ilvl w:val="0"/>
                <w:numId w:val="14"/>
              </w:numPr>
              <w:contextualSpacing/>
              <w:rPr>
                <w:rFonts w:eastAsia="Calibri"/>
                <w:sz w:val="24"/>
                <w:szCs w:val="24"/>
              </w:rPr>
            </w:pPr>
            <w:r w:rsidRPr="00940E07">
              <w:rPr>
                <w:rFonts w:eastAsia="Calibri"/>
                <w:sz w:val="24"/>
                <w:szCs w:val="24"/>
                <w:lang w:val="en-US"/>
              </w:rPr>
              <w:t>I</w:t>
            </w:r>
            <w:r w:rsidRPr="00940E07">
              <w:rPr>
                <w:rFonts w:eastAsia="Calibri"/>
                <w:sz w:val="24"/>
                <w:szCs w:val="24"/>
              </w:rPr>
              <w:t xml:space="preserve"> Республикалық конкурс “</w:t>
            </w:r>
            <w:r w:rsidRPr="00940E07">
              <w:rPr>
                <w:rFonts w:eastAsia="Calibri"/>
                <w:sz w:val="24"/>
                <w:szCs w:val="24"/>
                <w:lang w:val="en-US"/>
              </w:rPr>
              <w:t>Samgau</w:t>
            </w:r>
            <w:r w:rsidRPr="00940E07">
              <w:rPr>
                <w:rFonts w:eastAsia="Calibri"/>
                <w:sz w:val="24"/>
                <w:szCs w:val="24"/>
              </w:rPr>
              <w:t>” облыстық кезеңі - 2 орын;</w:t>
            </w:r>
          </w:p>
          <w:p w14:paraId="3AD88146" w14:textId="77777777" w:rsidR="00940E07" w:rsidRPr="00940E07" w:rsidRDefault="00940E07" w:rsidP="00940E07">
            <w:pPr>
              <w:numPr>
                <w:ilvl w:val="0"/>
                <w:numId w:val="14"/>
              </w:numPr>
              <w:rPr>
                <w:rFonts w:eastAsia="Calibri"/>
                <w:sz w:val="24"/>
                <w:szCs w:val="24"/>
              </w:rPr>
            </w:pPr>
            <w:r w:rsidRPr="00940E07">
              <w:rPr>
                <w:rFonts w:eastAsia="Calibri"/>
                <w:sz w:val="24"/>
                <w:szCs w:val="24"/>
              </w:rPr>
              <w:t>Халықаралық хореографиялық “Final Dance” байқауы облыстық кезеңі -3 орын;</w:t>
            </w:r>
          </w:p>
        </w:tc>
      </w:tr>
      <w:tr w:rsidR="00940E07" w:rsidRPr="00940E07" w14:paraId="0FF4BE87"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35203C72"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17</w:t>
            </w:r>
          </w:p>
        </w:tc>
        <w:tc>
          <w:tcPr>
            <w:tcW w:w="3750" w:type="dxa"/>
            <w:tcBorders>
              <w:top w:val="single" w:sz="4" w:space="0" w:color="000000"/>
              <w:left w:val="single" w:sz="4" w:space="0" w:color="000000"/>
              <w:bottom w:val="single" w:sz="4" w:space="0" w:color="000000"/>
              <w:right w:val="single" w:sz="4" w:space="0" w:color="000000"/>
            </w:tcBorders>
            <w:hideMark/>
          </w:tcPr>
          <w:p w14:paraId="30BBA646" w14:textId="77777777" w:rsidR="00940E07" w:rsidRPr="00940E07" w:rsidRDefault="00940E07" w:rsidP="00940E07">
            <w:pPr>
              <w:rPr>
                <w:rFonts w:eastAsia="Calibri"/>
                <w:b/>
                <w:bCs/>
                <w:sz w:val="24"/>
                <w:szCs w:val="24"/>
              </w:rPr>
            </w:pPr>
            <w:r w:rsidRPr="00940E07">
              <w:rPr>
                <w:rFonts w:eastAsia="Calibri"/>
                <w:b/>
                <w:bCs/>
                <w:sz w:val="24"/>
                <w:szCs w:val="24"/>
              </w:rPr>
              <w:t xml:space="preserve">Камилова Дария </w:t>
            </w:r>
          </w:p>
        </w:tc>
        <w:tc>
          <w:tcPr>
            <w:tcW w:w="5923" w:type="dxa"/>
            <w:tcBorders>
              <w:top w:val="single" w:sz="4" w:space="0" w:color="000000"/>
              <w:left w:val="single" w:sz="4" w:space="0" w:color="000000"/>
              <w:bottom w:val="single" w:sz="4" w:space="0" w:color="000000"/>
              <w:right w:val="single" w:sz="4" w:space="0" w:color="000000"/>
            </w:tcBorders>
            <w:hideMark/>
          </w:tcPr>
          <w:p w14:paraId="29E6A27F" w14:textId="77777777" w:rsidR="00940E07" w:rsidRPr="00940E07" w:rsidRDefault="00940E07" w:rsidP="00940E07">
            <w:pPr>
              <w:numPr>
                <w:ilvl w:val="0"/>
                <w:numId w:val="15"/>
              </w:numPr>
              <w:rPr>
                <w:rFonts w:eastAsia="Calibri"/>
                <w:sz w:val="24"/>
                <w:szCs w:val="24"/>
              </w:rPr>
            </w:pPr>
            <w:r w:rsidRPr="00940E07">
              <w:rPr>
                <w:rFonts w:eastAsia="Calibri"/>
                <w:sz w:val="24"/>
                <w:szCs w:val="24"/>
              </w:rPr>
              <w:t xml:space="preserve"> Халықаралық хореографиялық “Final Dance” байқауы облыстық кезеңі -3 орын;</w:t>
            </w:r>
          </w:p>
        </w:tc>
      </w:tr>
      <w:tr w:rsidR="00940E07" w:rsidRPr="00940E07" w14:paraId="6C5FF658"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3B3DF318"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18</w:t>
            </w:r>
          </w:p>
        </w:tc>
        <w:tc>
          <w:tcPr>
            <w:tcW w:w="3750" w:type="dxa"/>
            <w:tcBorders>
              <w:top w:val="single" w:sz="4" w:space="0" w:color="000000"/>
              <w:left w:val="single" w:sz="4" w:space="0" w:color="000000"/>
              <w:bottom w:val="single" w:sz="4" w:space="0" w:color="000000"/>
              <w:right w:val="single" w:sz="4" w:space="0" w:color="000000"/>
            </w:tcBorders>
            <w:hideMark/>
          </w:tcPr>
          <w:p w14:paraId="52A3C672" w14:textId="77777777" w:rsidR="00940E07" w:rsidRPr="00940E07" w:rsidRDefault="00940E07" w:rsidP="00940E07">
            <w:pPr>
              <w:rPr>
                <w:rFonts w:eastAsia="Calibri"/>
                <w:b/>
                <w:bCs/>
                <w:sz w:val="24"/>
                <w:szCs w:val="24"/>
              </w:rPr>
            </w:pPr>
            <w:r w:rsidRPr="00940E07">
              <w:rPr>
                <w:rFonts w:eastAsia="Calibri"/>
                <w:b/>
                <w:bCs/>
                <w:sz w:val="24"/>
                <w:szCs w:val="24"/>
              </w:rPr>
              <w:t xml:space="preserve">Дүйсенәлі Адина </w:t>
            </w:r>
          </w:p>
        </w:tc>
        <w:tc>
          <w:tcPr>
            <w:tcW w:w="5923" w:type="dxa"/>
            <w:tcBorders>
              <w:top w:val="single" w:sz="4" w:space="0" w:color="000000"/>
              <w:left w:val="single" w:sz="4" w:space="0" w:color="000000"/>
              <w:bottom w:val="single" w:sz="4" w:space="0" w:color="000000"/>
              <w:right w:val="single" w:sz="4" w:space="0" w:color="000000"/>
            </w:tcBorders>
            <w:hideMark/>
          </w:tcPr>
          <w:p w14:paraId="7000DE60" w14:textId="77777777" w:rsidR="00940E07" w:rsidRPr="00940E07" w:rsidRDefault="00940E07" w:rsidP="00940E07">
            <w:pPr>
              <w:numPr>
                <w:ilvl w:val="0"/>
                <w:numId w:val="15"/>
              </w:numPr>
              <w:contextualSpacing/>
              <w:rPr>
                <w:rFonts w:eastAsia="Calibri"/>
                <w:sz w:val="24"/>
                <w:szCs w:val="24"/>
              </w:rPr>
            </w:pPr>
            <w:r w:rsidRPr="00940E07">
              <w:rPr>
                <w:rFonts w:eastAsia="Calibri"/>
                <w:sz w:val="24"/>
                <w:szCs w:val="24"/>
              </w:rPr>
              <w:t>Халықаралық хореографиялық “Final Dance” байқауы облыстық кезеңі -3 орын;</w:t>
            </w:r>
          </w:p>
        </w:tc>
      </w:tr>
      <w:tr w:rsidR="00940E07" w:rsidRPr="00940E07" w14:paraId="4E96DD7B"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387A7658"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19</w:t>
            </w:r>
          </w:p>
        </w:tc>
        <w:tc>
          <w:tcPr>
            <w:tcW w:w="3750" w:type="dxa"/>
            <w:tcBorders>
              <w:top w:val="single" w:sz="4" w:space="0" w:color="000000"/>
              <w:left w:val="single" w:sz="4" w:space="0" w:color="000000"/>
              <w:bottom w:val="single" w:sz="4" w:space="0" w:color="000000"/>
              <w:right w:val="single" w:sz="4" w:space="0" w:color="000000"/>
            </w:tcBorders>
            <w:hideMark/>
          </w:tcPr>
          <w:p w14:paraId="4D1AE8DB" w14:textId="77777777" w:rsidR="00940E07" w:rsidRPr="00940E07" w:rsidRDefault="00940E07" w:rsidP="00940E07">
            <w:pPr>
              <w:rPr>
                <w:rFonts w:eastAsia="Calibri"/>
                <w:b/>
                <w:bCs/>
                <w:sz w:val="24"/>
                <w:szCs w:val="24"/>
              </w:rPr>
            </w:pPr>
            <w:r w:rsidRPr="00940E07">
              <w:rPr>
                <w:rFonts w:eastAsia="Calibri"/>
                <w:b/>
                <w:bCs/>
                <w:sz w:val="24"/>
                <w:szCs w:val="24"/>
              </w:rPr>
              <w:t xml:space="preserve">Айтуарова Айдана </w:t>
            </w:r>
          </w:p>
        </w:tc>
        <w:tc>
          <w:tcPr>
            <w:tcW w:w="5923" w:type="dxa"/>
            <w:tcBorders>
              <w:top w:val="single" w:sz="4" w:space="0" w:color="000000"/>
              <w:left w:val="single" w:sz="4" w:space="0" w:color="000000"/>
              <w:bottom w:val="single" w:sz="4" w:space="0" w:color="000000"/>
              <w:right w:val="single" w:sz="4" w:space="0" w:color="000000"/>
            </w:tcBorders>
            <w:hideMark/>
          </w:tcPr>
          <w:p w14:paraId="1C640010" w14:textId="77777777" w:rsidR="00940E07" w:rsidRPr="00940E07" w:rsidRDefault="00940E07" w:rsidP="00940E07">
            <w:pPr>
              <w:numPr>
                <w:ilvl w:val="0"/>
                <w:numId w:val="16"/>
              </w:numPr>
              <w:contextualSpacing/>
              <w:rPr>
                <w:rFonts w:eastAsia="Calibri"/>
                <w:sz w:val="24"/>
                <w:szCs w:val="24"/>
              </w:rPr>
            </w:pPr>
            <w:r w:rsidRPr="00940E07">
              <w:rPr>
                <w:rFonts w:eastAsia="Calibri"/>
                <w:sz w:val="24"/>
                <w:szCs w:val="24"/>
              </w:rPr>
              <w:t>Халықаралық хореографиялық “Final Dance” байқауы облыстық кезеңі -3 орын;</w:t>
            </w:r>
          </w:p>
          <w:p w14:paraId="43632BDF" w14:textId="77777777" w:rsidR="00940E07" w:rsidRPr="00940E07" w:rsidRDefault="00940E07" w:rsidP="00940E07">
            <w:pPr>
              <w:numPr>
                <w:ilvl w:val="0"/>
                <w:numId w:val="16"/>
              </w:numPr>
              <w:rPr>
                <w:rFonts w:eastAsia="Calibri"/>
                <w:sz w:val="24"/>
                <w:szCs w:val="24"/>
              </w:rPr>
            </w:pPr>
            <w:r w:rsidRPr="00940E07">
              <w:rPr>
                <w:rFonts w:eastAsia="Calibri"/>
                <w:sz w:val="24"/>
                <w:szCs w:val="24"/>
              </w:rPr>
              <w:t>“</w:t>
            </w:r>
            <w:r w:rsidRPr="00940E07">
              <w:rPr>
                <w:rFonts w:eastAsia="Calibri"/>
                <w:sz w:val="24"/>
                <w:szCs w:val="24"/>
                <w:lang w:val="en-US"/>
              </w:rPr>
              <w:t>V</w:t>
            </w:r>
            <w:r w:rsidRPr="00940E07">
              <w:rPr>
                <w:rFonts w:eastAsia="Calibri"/>
                <w:sz w:val="24"/>
                <w:szCs w:val="24"/>
              </w:rPr>
              <w:t xml:space="preserve"> - Жұлдыз бастауы” облыстық байқауы - 3 орын.</w:t>
            </w:r>
          </w:p>
        </w:tc>
      </w:tr>
      <w:tr w:rsidR="00940E07" w:rsidRPr="00D641ED" w14:paraId="24098750"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0CBB9EDD"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20</w:t>
            </w:r>
          </w:p>
        </w:tc>
        <w:tc>
          <w:tcPr>
            <w:tcW w:w="3750" w:type="dxa"/>
            <w:tcBorders>
              <w:top w:val="single" w:sz="4" w:space="0" w:color="000000"/>
              <w:left w:val="single" w:sz="4" w:space="0" w:color="000000"/>
              <w:bottom w:val="single" w:sz="4" w:space="0" w:color="000000"/>
              <w:right w:val="single" w:sz="4" w:space="0" w:color="000000"/>
            </w:tcBorders>
            <w:hideMark/>
          </w:tcPr>
          <w:p w14:paraId="14CA3C56" w14:textId="77777777" w:rsidR="00940E07" w:rsidRPr="00940E07" w:rsidRDefault="00940E07" w:rsidP="00940E07">
            <w:pPr>
              <w:rPr>
                <w:rFonts w:eastAsia="Calibri"/>
                <w:b/>
                <w:bCs/>
                <w:sz w:val="24"/>
                <w:szCs w:val="24"/>
                <w:lang w:val="kk-KZ"/>
              </w:rPr>
            </w:pPr>
            <w:r w:rsidRPr="00940E07">
              <w:rPr>
                <w:rFonts w:eastAsia="Calibri"/>
                <w:b/>
                <w:bCs/>
                <w:sz w:val="24"/>
                <w:szCs w:val="24"/>
              </w:rPr>
              <w:t>Султанбаева Камш</w:t>
            </w:r>
            <w:r w:rsidRPr="00940E07">
              <w:rPr>
                <w:rFonts w:eastAsia="Calibri"/>
                <w:b/>
                <w:bCs/>
                <w:sz w:val="24"/>
                <w:szCs w:val="24"/>
                <w:lang w:val="kk-KZ"/>
              </w:rPr>
              <w:t>ат</w:t>
            </w:r>
          </w:p>
        </w:tc>
        <w:tc>
          <w:tcPr>
            <w:tcW w:w="5923" w:type="dxa"/>
            <w:tcBorders>
              <w:top w:val="single" w:sz="4" w:space="0" w:color="000000"/>
              <w:left w:val="single" w:sz="4" w:space="0" w:color="000000"/>
              <w:bottom w:val="single" w:sz="4" w:space="0" w:color="000000"/>
              <w:right w:val="single" w:sz="4" w:space="0" w:color="000000"/>
            </w:tcBorders>
            <w:hideMark/>
          </w:tcPr>
          <w:p w14:paraId="2D795DA0" w14:textId="77777777" w:rsidR="00940E07" w:rsidRPr="00940E07" w:rsidRDefault="00940E07" w:rsidP="00940E07">
            <w:pPr>
              <w:rPr>
                <w:rFonts w:eastAsia="Calibri"/>
                <w:sz w:val="24"/>
                <w:szCs w:val="24"/>
                <w:lang w:val="kk-KZ"/>
              </w:rPr>
            </w:pPr>
            <w:r w:rsidRPr="00940E07">
              <w:rPr>
                <w:rFonts w:eastAsia="Calibri"/>
                <w:sz w:val="24"/>
                <w:szCs w:val="24"/>
                <w:lang w:val="kk-KZ"/>
              </w:rPr>
              <w:t>- Халықаралық хореографиялық “Final Dance” байқауы облыстық кезеңі -3 орын;</w:t>
            </w:r>
          </w:p>
        </w:tc>
      </w:tr>
      <w:tr w:rsidR="00940E07" w:rsidRPr="00940E07" w14:paraId="74F821B5"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1C98C6C8"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21</w:t>
            </w:r>
          </w:p>
        </w:tc>
        <w:tc>
          <w:tcPr>
            <w:tcW w:w="3750" w:type="dxa"/>
            <w:tcBorders>
              <w:top w:val="single" w:sz="4" w:space="0" w:color="000000"/>
              <w:left w:val="single" w:sz="4" w:space="0" w:color="000000"/>
              <w:bottom w:val="single" w:sz="4" w:space="0" w:color="000000"/>
              <w:right w:val="single" w:sz="4" w:space="0" w:color="000000"/>
            </w:tcBorders>
            <w:hideMark/>
          </w:tcPr>
          <w:p w14:paraId="2C0E9B68" w14:textId="77777777" w:rsidR="00940E07" w:rsidRPr="00940E07" w:rsidRDefault="00940E07" w:rsidP="00940E07">
            <w:pPr>
              <w:rPr>
                <w:rFonts w:eastAsia="Calibri"/>
                <w:b/>
                <w:bCs/>
                <w:sz w:val="24"/>
                <w:szCs w:val="24"/>
              </w:rPr>
            </w:pPr>
            <w:r w:rsidRPr="00940E07">
              <w:rPr>
                <w:rFonts w:eastAsia="Calibri"/>
                <w:b/>
                <w:bCs/>
                <w:sz w:val="24"/>
                <w:szCs w:val="24"/>
              </w:rPr>
              <w:t xml:space="preserve">Төлеу Айзере </w:t>
            </w:r>
          </w:p>
        </w:tc>
        <w:tc>
          <w:tcPr>
            <w:tcW w:w="5923" w:type="dxa"/>
            <w:tcBorders>
              <w:top w:val="single" w:sz="4" w:space="0" w:color="000000"/>
              <w:left w:val="single" w:sz="4" w:space="0" w:color="000000"/>
              <w:bottom w:val="single" w:sz="4" w:space="0" w:color="000000"/>
              <w:right w:val="single" w:sz="4" w:space="0" w:color="000000"/>
            </w:tcBorders>
            <w:hideMark/>
          </w:tcPr>
          <w:p w14:paraId="476CB9D3" w14:textId="77777777" w:rsidR="00940E07" w:rsidRPr="00940E07" w:rsidRDefault="00940E07" w:rsidP="00940E07">
            <w:pPr>
              <w:numPr>
                <w:ilvl w:val="0"/>
                <w:numId w:val="17"/>
              </w:numPr>
              <w:rPr>
                <w:rFonts w:eastAsia="Calibri"/>
                <w:sz w:val="24"/>
                <w:szCs w:val="24"/>
              </w:rPr>
            </w:pPr>
            <w:r w:rsidRPr="00940E07">
              <w:rPr>
                <w:rFonts w:eastAsia="Calibri"/>
                <w:sz w:val="24"/>
                <w:szCs w:val="24"/>
              </w:rPr>
              <w:t>Халықаралық хореографиялық “Final Dance” байқауы облыстық кезеңі -3 орын;</w:t>
            </w:r>
          </w:p>
          <w:p w14:paraId="3121B3B6" w14:textId="77777777" w:rsidR="00940E07" w:rsidRPr="00940E07" w:rsidRDefault="00940E07" w:rsidP="00940E07">
            <w:pPr>
              <w:numPr>
                <w:ilvl w:val="0"/>
                <w:numId w:val="17"/>
              </w:numPr>
              <w:rPr>
                <w:rFonts w:eastAsia="Calibri"/>
                <w:sz w:val="24"/>
                <w:szCs w:val="24"/>
              </w:rPr>
            </w:pPr>
            <w:r w:rsidRPr="00940E07">
              <w:rPr>
                <w:rFonts w:eastAsia="Calibri"/>
                <w:sz w:val="24"/>
                <w:szCs w:val="24"/>
                <w:lang w:val="en-US"/>
              </w:rPr>
              <w:t>I</w:t>
            </w:r>
            <w:r w:rsidRPr="00940E07">
              <w:rPr>
                <w:rFonts w:eastAsia="Calibri"/>
                <w:sz w:val="24"/>
                <w:szCs w:val="24"/>
              </w:rPr>
              <w:t xml:space="preserve"> Республикалық конкурс “</w:t>
            </w:r>
            <w:r w:rsidRPr="00940E07">
              <w:rPr>
                <w:rFonts w:eastAsia="Calibri"/>
                <w:sz w:val="24"/>
                <w:szCs w:val="24"/>
                <w:lang w:val="en-US"/>
              </w:rPr>
              <w:t>Samgau</w:t>
            </w:r>
            <w:r w:rsidRPr="00940E07">
              <w:rPr>
                <w:rFonts w:eastAsia="Calibri"/>
                <w:sz w:val="24"/>
                <w:szCs w:val="24"/>
              </w:rPr>
              <w:t>” облыстық кезеңі - 2 орын;</w:t>
            </w:r>
          </w:p>
        </w:tc>
      </w:tr>
      <w:tr w:rsidR="00940E07" w:rsidRPr="00940E07" w14:paraId="77C0ABC1" w14:textId="77777777" w:rsidTr="00940E07">
        <w:tc>
          <w:tcPr>
            <w:tcW w:w="879" w:type="dxa"/>
            <w:tcBorders>
              <w:top w:val="single" w:sz="4" w:space="0" w:color="auto"/>
              <w:left w:val="single" w:sz="4" w:space="0" w:color="auto"/>
              <w:bottom w:val="single" w:sz="4" w:space="0" w:color="auto"/>
              <w:right w:val="single" w:sz="4" w:space="0" w:color="auto"/>
            </w:tcBorders>
          </w:tcPr>
          <w:p w14:paraId="6E321FBA" w14:textId="77777777" w:rsidR="00940E07" w:rsidRPr="00940E07" w:rsidRDefault="00940E07" w:rsidP="00940E07">
            <w:pPr>
              <w:tabs>
                <w:tab w:val="left" w:pos="1305"/>
              </w:tabs>
              <w:rPr>
                <w:rFonts w:eastAsia="Calibri"/>
                <w:b/>
                <w:sz w:val="24"/>
                <w:szCs w:val="24"/>
                <w:lang w:val="kk-KZ"/>
              </w:rPr>
            </w:pPr>
          </w:p>
        </w:tc>
        <w:tc>
          <w:tcPr>
            <w:tcW w:w="3750" w:type="dxa"/>
            <w:tcBorders>
              <w:top w:val="single" w:sz="4" w:space="0" w:color="auto"/>
              <w:left w:val="single" w:sz="4" w:space="0" w:color="auto"/>
              <w:bottom w:val="single" w:sz="4" w:space="0" w:color="auto"/>
              <w:right w:val="single" w:sz="4" w:space="0" w:color="auto"/>
            </w:tcBorders>
          </w:tcPr>
          <w:p w14:paraId="13F80FE5" w14:textId="77777777" w:rsidR="00940E07" w:rsidRPr="00940E07" w:rsidRDefault="00940E07" w:rsidP="00940E07">
            <w:pPr>
              <w:tabs>
                <w:tab w:val="left" w:pos="1305"/>
              </w:tabs>
              <w:rPr>
                <w:rFonts w:eastAsia="Calibri"/>
                <w:b/>
                <w:sz w:val="24"/>
                <w:szCs w:val="24"/>
              </w:rPr>
            </w:pPr>
          </w:p>
        </w:tc>
        <w:tc>
          <w:tcPr>
            <w:tcW w:w="5923" w:type="dxa"/>
            <w:tcBorders>
              <w:top w:val="single" w:sz="4" w:space="0" w:color="auto"/>
              <w:left w:val="single" w:sz="4" w:space="0" w:color="auto"/>
              <w:bottom w:val="single" w:sz="4" w:space="0" w:color="auto"/>
              <w:right w:val="single" w:sz="4" w:space="0" w:color="auto"/>
            </w:tcBorders>
          </w:tcPr>
          <w:p w14:paraId="2E867845" w14:textId="77777777" w:rsidR="00940E07" w:rsidRPr="00940E07" w:rsidRDefault="00940E07" w:rsidP="00940E07">
            <w:pPr>
              <w:rPr>
                <w:rFonts w:eastAsia="Calibri"/>
                <w:sz w:val="24"/>
                <w:szCs w:val="24"/>
              </w:rPr>
            </w:pPr>
          </w:p>
        </w:tc>
      </w:tr>
      <w:tr w:rsidR="00940E07" w:rsidRPr="00940E07" w14:paraId="226CD375" w14:textId="77777777" w:rsidTr="00940E07">
        <w:tc>
          <w:tcPr>
            <w:tcW w:w="879" w:type="dxa"/>
            <w:tcBorders>
              <w:top w:val="single" w:sz="4" w:space="0" w:color="auto"/>
              <w:left w:val="single" w:sz="4" w:space="0" w:color="auto"/>
              <w:bottom w:val="single" w:sz="4" w:space="0" w:color="auto"/>
              <w:right w:val="single" w:sz="4" w:space="0" w:color="auto"/>
            </w:tcBorders>
            <w:shd w:val="clear" w:color="auto" w:fill="FFFF00"/>
          </w:tcPr>
          <w:p w14:paraId="358A1043" w14:textId="77777777" w:rsidR="00940E07" w:rsidRPr="00940E07" w:rsidRDefault="00940E07" w:rsidP="00940E07">
            <w:pPr>
              <w:tabs>
                <w:tab w:val="left" w:pos="1305"/>
              </w:tabs>
              <w:rPr>
                <w:rFonts w:eastAsia="Calibri"/>
                <w:b/>
                <w:sz w:val="24"/>
                <w:szCs w:val="24"/>
                <w:lang w:val="kk-KZ"/>
              </w:rPr>
            </w:pPr>
          </w:p>
        </w:tc>
        <w:tc>
          <w:tcPr>
            <w:tcW w:w="3750" w:type="dxa"/>
            <w:tcBorders>
              <w:top w:val="single" w:sz="4" w:space="0" w:color="auto"/>
              <w:left w:val="single" w:sz="4" w:space="0" w:color="auto"/>
              <w:bottom w:val="single" w:sz="4" w:space="0" w:color="auto"/>
              <w:right w:val="single" w:sz="4" w:space="0" w:color="auto"/>
            </w:tcBorders>
            <w:shd w:val="clear" w:color="auto" w:fill="FFFF00"/>
          </w:tcPr>
          <w:p w14:paraId="0C9EABA4" w14:textId="77777777" w:rsidR="00940E07" w:rsidRPr="00940E07" w:rsidRDefault="00940E07" w:rsidP="00940E07">
            <w:pPr>
              <w:tabs>
                <w:tab w:val="left" w:pos="1305"/>
              </w:tabs>
              <w:rPr>
                <w:rFonts w:eastAsia="Calibri"/>
                <w:b/>
                <w:sz w:val="24"/>
                <w:szCs w:val="24"/>
              </w:rPr>
            </w:pPr>
          </w:p>
        </w:tc>
        <w:tc>
          <w:tcPr>
            <w:tcW w:w="5923" w:type="dxa"/>
            <w:tcBorders>
              <w:top w:val="single" w:sz="4" w:space="0" w:color="auto"/>
              <w:left w:val="single" w:sz="4" w:space="0" w:color="auto"/>
              <w:bottom w:val="single" w:sz="4" w:space="0" w:color="auto"/>
              <w:right w:val="single" w:sz="4" w:space="0" w:color="auto"/>
            </w:tcBorders>
            <w:shd w:val="clear" w:color="auto" w:fill="FFFF00"/>
            <w:hideMark/>
          </w:tcPr>
          <w:p w14:paraId="3E2B6920" w14:textId="77777777" w:rsidR="00940E07" w:rsidRPr="00940E07" w:rsidRDefault="00940E07" w:rsidP="00940E07">
            <w:pPr>
              <w:rPr>
                <w:rFonts w:eastAsia="Calibri"/>
                <w:b/>
                <w:bCs/>
                <w:sz w:val="24"/>
                <w:szCs w:val="24"/>
              </w:rPr>
            </w:pPr>
            <w:r w:rsidRPr="00940E07">
              <w:rPr>
                <w:rFonts w:eastAsia="Calibri"/>
                <w:b/>
                <w:bCs/>
                <w:sz w:val="24"/>
                <w:szCs w:val="24"/>
              </w:rPr>
              <w:t>Олимпиады</w:t>
            </w:r>
          </w:p>
        </w:tc>
      </w:tr>
      <w:tr w:rsidR="00940E07" w:rsidRPr="00940E07" w14:paraId="649425F2"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43F8F962"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1</w:t>
            </w:r>
          </w:p>
        </w:tc>
        <w:tc>
          <w:tcPr>
            <w:tcW w:w="3750" w:type="dxa"/>
            <w:tcBorders>
              <w:top w:val="single" w:sz="4" w:space="0" w:color="000000"/>
              <w:left w:val="single" w:sz="4" w:space="0" w:color="000000"/>
              <w:bottom w:val="single" w:sz="4" w:space="0" w:color="000000"/>
              <w:right w:val="single" w:sz="4" w:space="0" w:color="000000"/>
            </w:tcBorders>
            <w:hideMark/>
          </w:tcPr>
          <w:p w14:paraId="41840230" w14:textId="77777777" w:rsidR="00940E07" w:rsidRPr="00940E07" w:rsidRDefault="00940E07" w:rsidP="00940E07">
            <w:pPr>
              <w:rPr>
                <w:rFonts w:eastAsia="Calibri"/>
                <w:b/>
                <w:bCs/>
                <w:sz w:val="24"/>
                <w:szCs w:val="24"/>
              </w:rPr>
            </w:pPr>
            <w:r w:rsidRPr="00940E07">
              <w:rPr>
                <w:rFonts w:eastAsia="Calibri"/>
                <w:b/>
                <w:bCs/>
                <w:sz w:val="24"/>
                <w:szCs w:val="24"/>
              </w:rPr>
              <w:t xml:space="preserve">Сапш Іңкәр </w:t>
            </w:r>
          </w:p>
        </w:tc>
        <w:tc>
          <w:tcPr>
            <w:tcW w:w="5923" w:type="dxa"/>
            <w:tcBorders>
              <w:top w:val="single" w:sz="4" w:space="0" w:color="000000"/>
              <w:left w:val="single" w:sz="4" w:space="0" w:color="000000"/>
              <w:bottom w:val="single" w:sz="4" w:space="0" w:color="000000"/>
              <w:right w:val="single" w:sz="4" w:space="0" w:color="000000"/>
            </w:tcBorders>
            <w:hideMark/>
          </w:tcPr>
          <w:p w14:paraId="0054C043" w14:textId="77777777" w:rsidR="00940E07" w:rsidRPr="00940E07" w:rsidRDefault="00940E07" w:rsidP="00940E07">
            <w:pPr>
              <w:numPr>
                <w:ilvl w:val="0"/>
                <w:numId w:val="11"/>
              </w:numPr>
              <w:rPr>
                <w:rFonts w:eastAsia="Calibri"/>
                <w:sz w:val="24"/>
                <w:szCs w:val="24"/>
              </w:rPr>
            </w:pPr>
            <w:r w:rsidRPr="00940E07">
              <w:rPr>
                <w:rFonts w:eastAsia="Calibri"/>
                <w:sz w:val="24"/>
                <w:szCs w:val="24"/>
              </w:rPr>
              <w:t xml:space="preserve">“Ақ бота” зияткерлік олимпиадасы </w:t>
            </w:r>
            <w:r w:rsidRPr="00940E07">
              <w:rPr>
                <w:rFonts w:eastAsia="Calibri"/>
                <w:sz w:val="24"/>
                <w:szCs w:val="24"/>
                <w:lang w:val="de-DE"/>
              </w:rPr>
              <w:t xml:space="preserve">- 2 </w:t>
            </w:r>
            <w:r w:rsidRPr="00940E07">
              <w:rPr>
                <w:rFonts w:eastAsia="Calibri"/>
                <w:sz w:val="24"/>
                <w:szCs w:val="24"/>
              </w:rPr>
              <w:t>орын;</w:t>
            </w:r>
          </w:p>
          <w:p w14:paraId="4E606F21" w14:textId="77777777" w:rsidR="00940E07" w:rsidRPr="00940E07" w:rsidRDefault="00940E07" w:rsidP="00940E07">
            <w:pPr>
              <w:numPr>
                <w:ilvl w:val="0"/>
                <w:numId w:val="11"/>
              </w:numPr>
              <w:rPr>
                <w:rFonts w:eastAsia="Calibri"/>
                <w:sz w:val="24"/>
                <w:szCs w:val="24"/>
              </w:rPr>
            </w:pPr>
            <w:r w:rsidRPr="00940E07">
              <w:rPr>
                <w:rFonts w:eastAsia="Calibri"/>
                <w:sz w:val="24"/>
                <w:szCs w:val="24"/>
              </w:rPr>
              <w:t xml:space="preserve">“Кенгуру - математика барлығы үшін” интеллектуалдық ойын-конкурсы </w:t>
            </w:r>
            <w:r w:rsidRPr="00940E07">
              <w:rPr>
                <w:rFonts w:eastAsia="Calibri"/>
                <w:sz w:val="24"/>
                <w:szCs w:val="24"/>
                <w:lang w:val="de-DE"/>
              </w:rPr>
              <w:t xml:space="preserve">- 2 </w:t>
            </w:r>
            <w:r w:rsidRPr="00940E07">
              <w:rPr>
                <w:rFonts w:eastAsia="Calibri"/>
                <w:sz w:val="24"/>
                <w:szCs w:val="24"/>
              </w:rPr>
              <w:t>орын;</w:t>
            </w:r>
          </w:p>
        </w:tc>
      </w:tr>
      <w:tr w:rsidR="00940E07" w:rsidRPr="00940E07" w14:paraId="5FCC8A3A"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22809ECA"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2</w:t>
            </w:r>
          </w:p>
        </w:tc>
        <w:tc>
          <w:tcPr>
            <w:tcW w:w="3750" w:type="dxa"/>
            <w:tcBorders>
              <w:top w:val="single" w:sz="4" w:space="0" w:color="000000"/>
              <w:left w:val="single" w:sz="4" w:space="0" w:color="000000"/>
              <w:bottom w:val="single" w:sz="4" w:space="0" w:color="000000"/>
              <w:right w:val="single" w:sz="4" w:space="0" w:color="000000"/>
            </w:tcBorders>
            <w:hideMark/>
          </w:tcPr>
          <w:p w14:paraId="3B58781C" w14:textId="77777777" w:rsidR="00940E07" w:rsidRPr="00940E07" w:rsidRDefault="00940E07" w:rsidP="00940E07">
            <w:pPr>
              <w:rPr>
                <w:rFonts w:eastAsia="Calibri"/>
                <w:b/>
                <w:bCs/>
                <w:sz w:val="24"/>
                <w:szCs w:val="24"/>
              </w:rPr>
            </w:pPr>
            <w:r w:rsidRPr="00940E07">
              <w:rPr>
                <w:rFonts w:eastAsia="Calibri"/>
                <w:b/>
                <w:bCs/>
                <w:sz w:val="24"/>
                <w:szCs w:val="24"/>
              </w:rPr>
              <w:t xml:space="preserve">Марат Мансұр </w:t>
            </w:r>
          </w:p>
        </w:tc>
        <w:tc>
          <w:tcPr>
            <w:tcW w:w="5923" w:type="dxa"/>
            <w:tcBorders>
              <w:top w:val="single" w:sz="4" w:space="0" w:color="000000"/>
              <w:left w:val="single" w:sz="4" w:space="0" w:color="000000"/>
              <w:bottom w:val="single" w:sz="4" w:space="0" w:color="000000"/>
              <w:right w:val="single" w:sz="4" w:space="0" w:color="000000"/>
            </w:tcBorders>
            <w:hideMark/>
          </w:tcPr>
          <w:p w14:paraId="4C04A403" w14:textId="77777777" w:rsidR="00940E07" w:rsidRPr="00940E07" w:rsidRDefault="00940E07" w:rsidP="00940E07">
            <w:pPr>
              <w:numPr>
                <w:ilvl w:val="0"/>
                <w:numId w:val="18"/>
              </w:numPr>
              <w:rPr>
                <w:rFonts w:eastAsia="Arial Unicode MS"/>
                <w:sz w:val="24"/>
                <w:szCs w:val="24"/>
              </w:rPr>
            </w:pPr>
            <w:r w:rsidRPr="00940E07">
              <w:rPr>
                <w:rFonts w:eastAsia="Calibri"/>
                <w:sz w:val="24"/>
                <w:szCs w:val="24"/>
              </w:rPr>
              <w:t>“Ақ бота” зияткерлік олимпиадасы - 1 орын;</w:t>
            </w:r>
          </w:p>
          <w:p w14:paraId="6914D8C2" w14:textId="77777777" w:rsidR="00940E07" w:rsidRPr="00940E07" w:rsidRDefault="00940E07" w:rsidP="00940E07">
            <w:pPr>
              <w:rPr>
                <w:rFonts w:eastAsia="Calibri"/>
                <w:sz w:val="24"/>
                <w:szCs w:val="24"/>
              </w:rPr>
            </w:pPr>
            <w:r w:rsidRPr="00940E07">
              <w:rPr>
                <w:rFonts w:eastAsia="Calibri"/>
                <w:sz w:val="24"/>
                <w:szCs w:val="24"/>
              </w:rPr>
              <w:t>- “Кенгуру - математика барлығы үшін” интеллектуалдық ойын-конкурсы - 1 орын,</w:t>
            </w:r>
          </w:p>
        </w:tc>
      </w:tr>
      <w:tr w:rsidR="00940E07" w:rsidRPr="00940E07" w14:paraId="016E8EA8"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44DFC7A9"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lastRenderedPageBreak/>
              <w:t>3</w:t>
            </w:r>
          </w:p>
        </w:tc>
        <w:tc>
          <w:tcPr>
            <w:tcW w:w="3750" w:type="dxa"/>
            <w:tcBorders>
              <w:top w:val="single" w:sz="4" w:space="0" w:color="000000"/>
              <w:left w:val="single" w:sz="4" w:space="0" w:color="000000"/>
              <w:bottom w:val="single" w:sz="4" w:space="0" w:color="000000"/>
              <w:right w:val="single" w:sz="4" w:space="0" w:color="000000"/>
            </w:tcBorders>
            <w:hideMark/>
          </w:tcPr>
          <w:p w14:paraId="57FB6A25" w14:textId="77777777" w:rsidR="00940E07" w:rsidRPr="00940E07" w:rsidRDefault="00940E07" w:rsidP="00940E07">
            <w:pPr>
              <w:rPr>
                <w:rFonts w:eastAsia="Calibri"/>
                <w:b/>
                <w:bCs/>
                <w:sz w:val="24"/>
                <w:szCs w:val="24"/>
              </w:rPr>
            </w:pPr>
            <w:r w:rsidRPr="00940E07">
              <w:rPr>
                <w:rFonts w:eastAsia="Calibri"/>
                <w:b/>
                <w:bCs/>
                <w:sz w:val="24"/>
                <w:szCs w:val="24"/>
              </w:rPr>
              <w:t>Кәмелбек Алмира</w:t>
            </w:r>
          </w:p>
        </w:tc>
        <w:tc>
          <w:tcPr>
            <w:tcW w:w="5923" w:type="dxa"/>
            <w:tcBorders>
              <w:top w:val="single" w:sz="4" w:space="0" w:color="000000"/>
              <w:left w:val="single" w:sz="4" w:space="0" w:color="000000"/>
              <w:bottom w:val="single" w:sz="4" w:space="0" w:color="000000"/>
              <w:right w:val="single" w:sz="4" w:space="0" w:color="000000"/>
            </w:tcBorders>
            <w:hideMark/>
          </w:tcPr>
          <w:p w14:paraId="6323FFC8" w14:textId="77777777" w:rsidR="00940E07" w:rsidRPr="00940E07" w:rsidRDefault="00940E07" w:rsidP="00940E07">
            <w:pPr>
              <w:numPr>
                <w:ilvl w:val="0"/>
                <w:numId w:val="12"/>
              </w:numPr>
              <w:rPr>
                <w:rFonts w:eastAsia="Calibri"/>
                <w:sz w:val="24"/>
                <w:szCs w:val="24"/>
              </w:rPr>
            </w:pPr>
            <w:r w:rsidRPr="00940E07">
              <w:rPr>
                <w:rFonts w:eastAsia="Calibri"/>
                <w:sz w:val="24"/>
                <w:szCs w:val="24"/>
              </w:rPr>
              <w:t>“Ақ бота” зияткерлік олимпиадасы - 2 орын;</w:t>
            </w:r>
          </w:p>
          <w:p w14:paraId="77187C89" w14:textId="77777777" w:rsidR="00940E07" w:rsidRPr="00940E07" w:rsidRDefault="00940E07" w:rsidP="00940E07">
            <w:pPr>
              <w:numPr>
                <w:ilvl w:val="0"/>
                <w:numId w:val="12"/>
              </w:numPr>
              <w:rPr>
                <w:rFonts w:eastAsia="Calibri"/>
                <w:sz w:val="24"/>
                <w:szCs w:val="24"/>
              </w:rPr>
            </w:pPr>
            <w:r w:rsidRPr="00940E07">
              <w:rPr>
                <w:rFonts w:eastAsia="Calibri"/>
                <w:sz w:val="24"/>
                <w:szCs w:val="24"/>
              </w:rPr>
              <w:t xml:space="preserve">“Кенгуру - математика барлығы үшін” интеллектуалдық ойын-конкурсы </w:t>
            </w:r>
            <w:r w:rsidRPr="00940E07">
              <w:rPr>
                <w:rFonts w:eastAsia="Calibri"/>
                <w:sz w:val="24"/>
                <w:szCs w:val="24"/>
                <w:lang w:val="de-DE"/>
              </w:rPr>
              <w:t xml:space="preserve">- 2 </w:t>
            </w:r>
            <w:r w:rsidRPr="00940E07">
              <w:rPr>
                <w:rFonts w:eastAsia="Calibri"/>
                <w:sz w:val="24"/>
                <w:szCs w:val="24"/>
              </w:rPr>
              <w:t>орын;</w:t>
            </w:r>
          </w:p>
        </w:tc>
      </w:tr>
      <w:tr w:rsidR="00940E07" w:rsidRPr="00940E07" w14:paraId="3C812E52"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09637251"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4</w:t>
            </w:r>
          </w:p>
        </w:tc>
        <w:tc>
          <w:tcPr>
            <w:tcW w:w="3750" w:type="dxa"/>
            <w:tcBorders>
              <w:top w:val="single" w:sz="4" w:space="0" w:color="000000"/>
              <w:left w:val="single" w:sz="4" w:space="0" w:color="000000"/>
              <w:bottom w:val="single" w:sz="4" w:space="0" w:color="000000"/>
              <w:right w:val="single" w:sz="4" w:space="0" w:color="000000"/>
            </w:tcBorders>
            <w:hideMark/>
          </w:tcPr>
          <w:p w14:paraId="47253224" w14:textId="77777777" w:rsidR="00940E07" w:rsidRPr="00940E07" w:rsidRDefault="00940E07" w:rsidP="00940E07">
            <w:pPr>
              <w:rPr>
                <w:rFonts w:eastAsia="Calibri"/>
                <w:b/>
                <w:bCs/>
                <w:sz w:val="24"/>
                <w:szCs w:val="24"/>
              </w:rPr>
            </w:pPr>
            <w:r w:rsidRPr="00940E07">
              <w:rPr>
                <w:rFonts w:eastAsia="Calibri"/>
                <w:b/>
                <w:bCs/>
                <w:sz w:val="24"/>
                <w:szCs w:val="24"/>
              </w:rPr>
              <w:t>Ораз Ақмейір</w:t>
            </w:r>
          </w:p>
        </w:tc>
        <w:tc>
          <w:tcPr>
            <w:tcW w:w="5923" w:type="dxa"/>
            <w:tcBorders>
              <w:top w:val="single" w:sz="4" w:space="0" w:color="000000"/>
              <w:left w:val="single" w:sz="4" w:space="0" w:color="000000"/>
              <w:bottom w:val="single" w:sz="4" w:space="0" w:color="000000"/>
              <w:right w:val="single" w:sz="4" w:space="0" w:color="000000"/>
            </w:tcBorders>
            <w:hideMark/>
          </w:tcPr>
          <w:p w14:paraId="79017491" w14:textId="77777777" w:rsidR="00940E07" w:rsidRPr="00940E07" w:rsidRDefault="00940E07" w:rsidP="00940E07">
            <w:pPr>
              <w:numPr>
                <w:ilvl w:val="0"/>
                <w:numId w:val="19"/>
              </w:numPr>
              <w:rPr>
                <w:rFonts w:eastAsia="Calibri"/>
                <w:sz w:val="24"/>
                <w:szCs w:val="24"/>
              </w:rPr>
            </w:pPr>
            <w:r w:rsidRPr="00940E07">
              <w:rPr>
                <w:rFonts w:eastAsia="Calibri"/>
                <w:sz w:val="24"/>
                <w:szCs w:val="24"/>
              </w:rPr>
              <w:t>“Ақ бота” зияткерлік олимпиадасы - 1 орын;</w:t>
            </w:r>
          </w:p>
          <w:p w14:paraId="47E1CCF8" w14:textId="77777777" w:rsidR="00940E07" w:rsidRPr="00940E07" w:rsidRDefault="00940E07" w:rsidP="00940E07">
            <w:pPr>
              <w:rPr>
                <w:rFonts w:eastAsia="Calibri"/>
                <w:sz w:val="24"/>
                <w:szCs w:val="24"/>
              </w:rPr>
            </w:pPr>
            <w:r w:rsidRPr="00940E07">
              <w:rPr>
                <w:rFonts w:eastAsia="Calibri"/>
                <w:sz w:val="24"/>
                <w:szCs w:val="24"/>
              </w:rPr>
              <w:t xml:space="preserve">- “Кенгуру - математика барлығы үшін” интеллектуалдық ойын-конкурсы </w:t>
            </w:r>
            <w:r w:rsidRPr="00940E07">
              <w:rPr>
                <w:rFonts w:eastAsia="Calibri"/>
                <w:sz w:val="24"/>
                <w:szCs w:val="24"/>
                <w:lang w:val="de-DE"/>
              </w:rPr>
              <w:t xml:space="preserve">- 2 </w:t>
            </w:r>
            <w:r w:rsidRPr="00940E07">
              <w:rPr>
                <w:rFonts w:eastAsia="Calibri"/>
                <w:sz w:val="24"/>
                <w:szCs w:val="24"/>
              </w:rPr>
              <w:t>орын</w:t>
            </w:r>
          </w:p>
        </w:tc>
      </w:tr>
      <w:tr w:rsidR="00940E07" w:rsidRPr="00940E07" w14:paraId="647E374D"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42DACCAA"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5</w:t>
            </w:r>
          </w:p>
        </w:tc>
        <w:tc>
          <w:tcPr>
            <w:tcW w:w="3750" w:type="dxa"/>
            <w:tcBorders>
              <w:top w:val="single" w:sz="4" w:space="0" w:color="000000"/>
              <w:left w:val="single" w:sz="4" w:space="0" w:color="000000"/>
              <w:bottom w:val="single" w:sz="4" w:space="0" w:color="000000"/>
              <w:right w:val="single" w:sz="4" w:space="0" w:color="000000"/>
            </w:tcBorders>
            <w:hideMark/>
          </w:tcPr>
          <w:p w14:paraId="5EEA7D88" w14:textId="77777777" w:rsidR="00940E07" w:rsidRPr="00940E07" w:rsidRDefault="00940E07" w:rsidP="00940E07">
            <w:pPr>
              <w:rPr>
                <w:rFonts w:eastAsia="Calibri"/>
                <w:b/>
                <w:bCs/>
                <w:sz w:val="24"/>
                <w:szCs w:val="24"/>
              </w:rPr>
            </w:pPr>
            <w:r w:rsidRPr="00940E07">
              <w:rPr>
                <w:rFonts w:eastAsia="Calibri"/>
                <w:b/>
                <w:bCs/>
                <w:sz w:val="24"/>
                <w:szCs w:val="24"/>
              </w:rPr>
              <w:t>Мұхтар Дарын</w:t>
            </w:r>
          </w:p>
        </w:tc>
        <w:tc>
          <w:tcPr>
            <w:tcW w:w="5923" w:type="dxa"/>
            <w:tcBorders>
              <w:top w:val="single" w:sz="4" w:space="0" w:color="000000"/>
              <w:left w:val="single" w:sz="4" w:space="0" w:color="000000"/>
              <w:bottom w:val="single" w:sz="4" w:space="0" w:color="000000"/>
              <w:right w:val="single" w:sz="4" w:space="0" w:color="000000"/>
            </w:tcBorders>
            <w:hideMark/>
          </w:tcPr>
          <w:p w14:paraId="64DEBA33" w14:textId="77777777" w:rsidR="00940E07" w:rsidRPr="00940E07" w:rsidRDefault="00940E07" w:rsidP="00940E07">
            <w:pPr>
              <w:numPr>
                <w:ilvl w:val="0"/>
                <w:numId w:val="20"/>
              </w:numPr>
              <w:rPr>
                <w:rFonts w:eastAsia="Calibri"/>
                <w:sz w:val="24"/>
                <w:szCs w:val="24"/>
              </w:rPr>
            </w:pPr>
            <w:r w:rsidRPr="00940E07">
              <w:rPr>
                <w:rFonts w:eastAsia="Calibri"/>
                <w:sz w:val="24"/>
                <w:szCs w:val="24"/>
              </w:rPr>
              <w:t xml:space="preserve">“Ақ бота” зияткерлік олимпиадасы </w:t>
            </w:r>
            <w:r w:rsidRPr="00940E07">
              <w:rPr>
                <w:rFonts w:eastAsia="Calibri"/>
                <w:sz w:val="24"/>
                <w:szCs w:val="24"/>
                <w:lang w:val="de-DE"/>
              </w:rPr>
              <w:t xml:space="preserve">- 2 </w:t>
            </w:r>
            <w:r w:rsidRPr="00940E07">
              <w:rPr>
                <w:rFonts w:eastAsia="Calibri"/>
                <w:sz w:val="24"/>
                <w:szCs w:val="24"/>
              </w:rPr>
              <w:t>орын;</w:t>
            </w:r>
          </w:p>
          <w:p w14:paraId="4F9A10AA" w14:textId="77777777" w:rsidR="00940E07" w:rsidRPr="00940E07" w:rsidRDefault="00940E07" w:rsidP="00940E07">
            <w:pPr>
              <w:numPr>
                <w:ilvl w:val="0"/>
                <w:numId w:val="20"/>
              </w:numPr>
              <w:rPr>
                <w:rFonts w:eastAsia="Calibri"/>
                <w:sz w:val="24"/>
                <w:szCs w:val="24"/>
              </w:rPr>
            </w:pPr>
            <w:r w:rsidRPr="00940E07">
              <w:rPr>
                <w:rFonts w:eastAsia="Calibri"/>
                <w:sz w:val="24"/>
                <w:szCs w:val="24"/>
              </w:rPr>
              <w:t xml:space="preserve">“Кенгуру - математика барлығы үшін” интеллектуалдық ойын-конкурсы </w:t>
            </w:r>
            <w:r w:rsidRPr="00940E07">
              <w:rPr>
                <w:rFonts w:eastAsia="Calibri"/>
                <w:sz w:val="24"/>
                <w:szCs w:val="24"/>
                <w:lang w:val="de-DE"/>
              </w:rPr>
              <w:t xml:space="preserve">- 2 </w:t>
            </w:r>
            <w:r w:rsidRPr="00940E07">
              <w:rPr>
                <w:rFonts w:eastAsia="Calibri"/>
                <w:sz w:val="24"/>
                <w:szCs w:val="24"/>
              </w:rPr>
              <w:t>орын</w:t>
            </w:r>
          </w:p>
        </w:tc>
      </w:tr>
      <w:tr w:rsidR="00940E07" w:rsidRPr="00940E07" w14:paraId="7454020A"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591C743D"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6</w:t>
            </w:r>
          </w:p>
        </w:tc>
        <w:tc>
          <w:tcPr>
            <w:tcW w:w="3750" w:type="dxa"/>
            <w:tcBorders>
              <w:top w:val="single" w:sz="4" w:space="0" w:color="000000"/>
              <w:left w:val="single" w:sz="4" w:space="0" w:color="000000"/>
              <w:bottom w:val="single" w:sz="4" w:space="0" w:color="000000"/>
              <w:right w:val="single" w:sz="4" w:space="0" w:color="000000"/>
            </w:tcBorders>
            <w:hideMark/>
          </w:tcPr>
          <w:p w14:paraId="33A43E40" w14:textId="77777777" w:rsidR="00940E07" w:rsidRPr="00940E07" w:rsidRDefault="00940E07" w:rsidP="00940E07">
            <w:pPr>
              <w:rPr>
                <w:rFonts w:eastAsia="Calibri"/>
                <w:b/>
                <w:bCs/>
                <w:sz w:val="24"/>
                <w:szCs w:val="24"/>
              </w:rPr>
            </w:pPr>
            <w:r w:rsidRPr="00940E07">
              <w:rPr>
                <w:rFonts w:eastAsia="Calibri"/>
                <w:b/>
                <w:bCs/>
                <w:sz w:val="24"/>
                <w:szCs w:val="24"/>
              </w:rPr>
              <w:t>Айқын Қарақат</w:t>
            </w:r>
          </w:p>
        </w:tc>
        <w:tc>
          <w:tcPr>
            <w:tcW w:w="5923" w:type="dxa"/>
            <w:tcBorders>
              <w:top w:val="single" w:sz="4" w:space="0" w:color="000000"/>
              <w:left w:val="single" w:sz="4" w:space="0" w:color="000000"/>
              <w:bottom w:val="single" w:sz="4" w:space="0" w:color="000000"/>
              <w:right w:val="single" w:sz="4" w:space="0" w:color="000000"/>
            </w:tcBorders>
            <w:hideMark/>
          </w:tcPr>
          <w:p w14:paraId="3EF4DAEB" w14:textId="77777777" w:rsidR="00940E07" w:rsidRPr="00940E07" w:rsidRDefault="00940E07" w:rsidP="00940E07">
            <w:pPr>
              <w:numPr>
                <w:ilvl w:val="0"/>
                <w:numId w:val="13"/>
              </w:numPr>
              <w:rPr>
                <w:rFonts w:eastAsia="Calibri"/>
                <w:sz w:val="24"/>
                <w:szCs w:val="24"/>
              </w:rPr>
            </w:pPr>
            <w:r w:rsidRPr="00940E07">
              <w:rPr>
                <w:rFonts w:eastAsia="Calibri"/>
                <w:sz w:val="24"/>
                <w:szCs w:val="24"/>
              </w:rPr>
              <w:t xml:space="preserve">“Ақ бота” зияткерлік олимпиадасы </w:t>
            </w:r>
            <w:r w:rsidRPr="00940E07">
              <w:rPr>
                <w:rFonts w:eastAsia="Calibri"/>
                <w:sz w:val="24"/>
                <w:szCs w:val="24"/>
                <w:lang w:val="de-DE"/>
              </w:rPr>
              <w:t xml:space="preserve">- 2 </w:t>
            </w:r>
            <w:r w:rsidRPr="00940E07">
              <w:rPr>
                <w:rFonts w:eastAsia="Calibri"/>
                <w:sz w:val="24"/>
                <w:szCs w:val="24"/>
              </w:rPr>
              <w:t>орын;</w:t>
            </w:r>
          </w:p>
          <w:p w14:paraId="527F2FA7" w14:textId="77777777" w:rsidR="00940E07" w:rsidRPr="00940E07" w:rsidRDefault="00940E07" w:rsidP="00940E07">
            <w:pPr>
              <w:numPr>
                <w:ilvl w:val="0"/>
                <w:numId w:val="13"/>
              </w:numPr>
              <w:rPr>
                <w:rFonts w:eastAsia="Calibri"/>
                <w:sz w:val="24"/>
                <w:szCs w:val="24"/>
              </w:rPr>
            </w:pPr>
            <w:r w:rsidRPr="00940E07">
              <w:rPr>
                <w:rFonts w:eastAsia="Calibri"/>
                <w:sz w:val="24"/>
                <w:szCs w:val="24"/>
              </w:rPr>
              <w:t xml:space="preserve">“Кенгуру - математика барлығы үшін” интеллектуалдық ойын-конкурсы </w:t>
            </w:r>
            <w:r w:rsidRPr="00940E07">
              <w:rPr>
                <w:rFonts w:eastAsia="Calibri"/>
                <w:sz w:val="24"/>
                <w:szCs w:val="24"/>
                <w:lang w:val="de-DE"/>
              </w:rPr>
              <w:t xml:space="preserve">- 2 </w:t>
            </w:r>
            <w:r w:rsidRPr="00940E07">
              <w:rPr>
                <w:rFonts w:eastAsia="Calibri"/>
                <w:sz w:val="24"/>
                <w:szCs w:val="24"/>
              </w:rPr>
              <w:t>орын;</w:t>
            </w:r>
          </w:p>
        </w:tc>
      </w:tr>
      <w:tr w:rsidR="00940E07" w:rsidRPr="00940E07" w14:paraId="46FA9F91"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55DF3ACF"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7</w:t>
            </w:r>
          </w:p>
        </w:tc>
        <w:tc>
          <w:tcPr>
            <w:tcW w:w="3750" w:type="dxa"/>
            <w:tcBorders>
              <w:top w:val="single" w:sz="4" w:space="0" w:color="000000"/>
              <w:left w:val="single" w:sz="4" w:space="0" w:color="000000"/>
              <w:bottom w:val="single" w:sz="4" w:space="0" w:color="000000"/>
              <w:right w:val="single" w:sz="4" w:space="0" w:color="000000"/>
            </w:tcBorders>
            <w:hideMark/>
          </w:tcPr>
          <w:p w14:paraId="6FDFF6BB" w14:textId="77777777" w:rsidR="00940E07" w:rsidRPr="00940E07" w:rsidRDefault="00940E07" w:rsidP="00940E07">
            <w:pPr>
              <w:rPr>
                <w:rFonts w:eastAsia="Calibri"/>
                <w:b/>
                <w:bCs/>
                <w:sz w:val="24"/>
                <w:szCs w:val="24"/>
              </w:rPr>
            </w:pPr>
            <w:r w:rsidRPr="00940E07">
              <w:rPr>
                <w:rFonts w:eastAsia="Calibri"/>
                <w:b/>
                <w:bCs/>
                <w:sz w:val="24"/>
                <w:szCs w:val="24"/>
              </w:rPr>
              <w:t>Бекболатұлы Рамазан</w:t>
            </w:r>
          </w:p>
        </w:tc>
        <w:tc>
          <w:tcPr>
            <w:tcW w:w="5923" w:type="dxa"/>
            <w:tcBorders>
              <w:top w:val="single" w:sz="4" w:space="0" w:color="000000"/>
              <w:left w:val="single" w:sz="4" w:space="0" w:color="000000"/>
              <w:bottom w:val="single" w:sz="4" w:space="0" w:color="000000"/>
              <w:right w:val="single" w:sz="4" w:space="0" w:color="000000"/>
            </w:tcBorders>
            <w:hideMark/>
          </w:tcPr>
          <w:p w14:paraId="7E095479" w14:textId="77777777" w:rsidR="00940E07" w:rsidRPr="00940E07" w:rsidRDefault="00940E07" w:rsidP="00940E07">
            <w:pPr>
              <w:rPr>
                <w:rFonts w:eastAsia="Calibri"/>
                <w:sz w:val="24"/>
                <w:szCs w:val="24"/>
              </w:rPr>
            </w:pPr>
            <w:r w:rsidRPr="00940E07">
              <w:rPr>
                <w:rFonts w:eastAsia="Calibri"/>
                <w:sz w:val="24"/>
                <w:szCs w:val="24"/>
              </w:rPr>
              <w:t>- “Ақ бота” зияткерлік олимпиадасы - 3 орын</w:t>
            </w:r>
          </w:p>
        </w:tc>
      </w:tr>
      <w:tr w:rsidR="00940E07" w:rsidRPr="00940E07" w14:paraId="5972BCFA"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17C85006"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8</w:t>
            </w:r>
          </w:p>
        </w:tc>
        <w:tc>
          <w:tcPr>
            <w:tcW w:w="3750" w:type="dxa"/>
            <w:tcBorders>
              <w:top w:val="single" w:sz="4" w:space="0" w:color="000000"/>
              <w:left w:val="single" w:sz="4" w:space="0" w:color="000000"/>
              <w:bottom w:val="single" w:sz="4" w:space="0" w:color="000000"/>
              <w:right w:val="single" w:sz="4" w:space="0" w:color="000000"/>
            </w:tcBorders>
            <w:hideMark/>
          </w:tcPr>
          <w:p w14:paraId="7AB2C18E" w14:textId="77777777" w:rsidR="00940E07" w:rsidRPr="00940E07" w:rsidRDefault="00940E07" w:rsidP="00940E07">
            <w:pPr>
              <w:rPr>
                <w:rFonts w:eastAsia="Calibri"/>
                <w:b/>
                <w:bCs/>
                <w:sz w:val="24"/>
                <w:szCs w:val="24"/>
              </w:rPr>
            </w:pPr>
            <w:r w:rsidRPr="00940E07">
              <w:rPr>
                <w:rFonts w:eastAsia="Calibri"/>
                <w:b/>
                <w:bCs/>
                <w:sz w:val="24"/>
                <w:szCs w:val="24"/>
              </w:rPr>
              <w:t xml:space="preserve">Ибрай Інжу </w:t>
            </w:r>
          </w:p>
        </w:tc>
        <w:tc>
          <w:tcPr>
            <w:tcW w:w="5923" w:type="dxa"/>
            <w:tcBorders>
              <w:top w:val="single" w:sz="4" w:space="0" w:color="000000"/>
              <w:left w:val="single" w:sz="4" w:space="0" w:color="000000"/>
              <w:bottom w:val="single" w:sz="4" w:space="0" w:color="000000"/>
              <w:right w:val="single" w:sz="4" w:space="0" w:color="000000"/>
            </w:tcBorders>
            <w:hideMark/>
          </w:tcPr>
          <w:p w14:paraId="36B85A73" w14:textId="77777777" w:rsidR="00940E07" w:rsidRPr="00940E07" w:rsidRDefault="00940E07" w:rsidP="00940E07">
            <w:pPr>
              <w:numPr>
                <w:ilvl w:val="0"/>
                <w:numId w:val="14"/>
              </w:numPr>
              <w:rPr>
                <w:rFonts w:eastAsia="Calibri"/>
                <w:sz w:val="24"/>
                <w:szCs w:val="24"/>
              </w:rPr>
            </w:pPr>
            <w:r w:rsidRPr="00940E07">
              <w:rPr>
                <w:rFonts w:eastAsia="Calibri"/>
                <w:sz w:val="24"/>
                <w:szCs w:val="24"/>
              </w:rPr>
              <w:t>“Ақ бота” зияткерлік олимпиадасы - 3 орын;</w:t>
            </w:r>
          </w:p>
        </w:tc>
      </w:tr>
      <w:tr w:rsidR="00940E07" w:rsidRPr="00940E07" w14:paraId="3AE2624B"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21C89C70"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9</w:t>
            </w:r>
          </w:p>
        </w:tc>
        <w:tc>
          <w:tcPr>
            <w:tcW w:w="3750" w:type="dxa"/>
            <w:tcBorders>
              <w:top w:val="single" w:sz="4" w:space="0" w:color="000000"/>
              <w:left w:val="single" w:sz="4" w:space="0" w:color="000000"/>
              <w:bottom w:val="single" w:sz="4" w:space="0" w:color="000000"/>
              <w:right w:val="single" w:sz="4" w:space="0" w:color="000000"/>
            </w:tcBorders>
            <w:hideMark/>
          </w:tcPr>
          <w:p w14:paraId="28263175" w14:textId="77777777" w:rsidR="00940E07" w:rsidRPr="00940E07" w:rsidRDefault="00940E07" w:rsidP="00940E07">
            <w:pPr>
              <w:rPr>
                <w:rFonts w:eastAsia="Calibri"/>
                <w:b/>
                <w:bCs/>
                <w:sz w:val="24"/>
                <w:szCs w:val="24"/>
              </w:rPr>
            </w:pPr>
            <w:r w:rsidRPr="00940E07">
              <w:rPr>
                <w:rFonts w:eastAsia="Calibri"/>
                <w:b/>
                <w:bCs/>
                <w:sz w:val="24"/>
                <w:szCs w:val="24"/>
              </w:rPr>
              <w:t>Еркінбай Тілес</w:t>
            </w:r>
          </w:p>
        </w:tc>
        <w:tc>
          <w:tcPr>
            <w:tcW w:w="5923" w:type="dxa"/>
            <w:tcBorders>
              <w:top w:val="single" w:sz="4" w:space="0" w:color="000000"/>
              <w:left w:val="single" w:sz="4" w:space="0" w:color="000000"/>
              <w:bottom w:val="single" w:sz="4" w:space="0" w:color="000000"/>
              <w:right w:val="single" w:sz="4" w:space="0" w:color="000000"/>
            </w:tcBorders>
            <w:hideMark/>
          </w:tcPr>
          <w:p w14:paraId="5C4414E4" w14:textId="77777777" w:rsidR="00940E07" w:rsidRPr="00940E07" w:rsidRDefault="00940E07" w:rsidP="00940E07">
            <w:pPr>
              <w:rPr>
                <w:rFonts w:eastAsia="Calibri"/>
                <w:sz w:val="24"/>
                <w:szCs w:val="24"/>
              </w:rPr>
            </w:pPr>
            <w:r w:rsidRPr="00940E07">
              <w:rPr>
                <w:rFonts w:eastAsia="Calibri"/>
                <w:sz w:val="24"/>
                <w:szCs w:val="24"/>
              </w:rPr>
              <w:t>- “Ақ бота” зияткерлік олимпиадасы - 3 орын</w:t>
            </w:r>
          </w:p>
        </w:tc>
      </w:tr>
      <w:tr w:rsidR="00940E07" w:rsidRPr="00940E07" w14:paraId="0C0E2781"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19E1AD91"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10</w:t>
            </w:r>
          </w:p>
        </w:tc>
        <w:tc>
          <w:tcPr>
            <w:tcW w:w="3750" w:type="dxa"/>
            <w:tcBorders>
              <w:top w:val="single" w:sz="4" w:space="0" w:color="000000"/>
              <w:left w:val="single" w:sz="4" w:space="0" w:color="000000"/>
              <w:bottom w:val="single" w:sz="4" w:space="0" w:color="000000"/>
              <w:right w:val="single" w:sz="4" w:space="0" w:color="000000"/>
            </w:tcBorders>
            <w:hideMark/>
          </w:tcPr>
          <w:p w14:paraId="01CC50BF" w14:textId="77777777" w:rsidR="00940E07" w:rsidRPr="00940E07" w:rsidRDefault="00940E07" w:rsidP="00940E07">
            <w:pPr>
              <w:rPr>
                <w:rFonts w:eastAsia="Calibri"/>
                <w:b/>
                <w:bCs/>
                <w:sz w:val="24"/>
                <w:szCs w:val="24"/>
              </w:rPr>
            </w:pPr>
            <w:r w:rsidRPr="00940E07">
              <w:rPr>
                <w:rFonts w:eastAsia="Calibri"/>
                <w:b/>
                <w:bCs/>
                <w:sz w:val="24"/>
                <w:szCs w:val="24"/>
              </w:rPr>
              <w:t xml:space="preserve">Камилова Дария </w:t>
            </w:r>
          </w:p>
        </w:tc>
        <w:tc>
          <w:tcPr>
            <w:tcW w:w="5923" w:type="dxa"/>
            <w:tcBorders>
              <w:top w:val="single" w:sz="4" w:space="0" w:color="000000"/>
              <w:left w:val="single" w:sz="4" w:space="0" w:color="000000"/>
              <w:bottom w:val="single" w:sz="4" w:space="0" w:color="000000"/>
              <w:right w:val="single" w:sz="4" w:space="0" w:color="000000"/>
            </w:tcBorders>
            <w:hideMark/>
          </w:tcPr>
          <w:p w14:paraId="1642644A" w14:textId="77777777" w:rsidR="00940E07" w:rsidRPr="00940E07" w:rsidRDefault="00940E07" w:rsidP="00940E07">
            <w:pPr>
              <w:numPr>
                <w:ilvl w:val="0"/>
                <w:numId w:val="15"/>
              </w:numPr>
              <w:rPr>
                <w:rFonts w:eastAsia="Calibri"/>
                <w:sz w:val="24"/>
                <w:szCs w:val="24"/>
              </w:rPr>
            </w:pPr>
            <w:r w:rsidRPr="00940E07">
              <w:rPr>
                <w:rFonts w:eastAsia="Calibri"/>
                <w:sz w:val="24"/>
                <w:szCs w:val="24"/>
              </w:rPr>
              <w:t>“Ақ бота” зияткерлік олимпиадасы - 3 орын;</w:t>
            </w:r>
          </w:p>
        </w:tc>
      </w:tr>
      <w:tr w:rsidR="00940E07" w:rsidRPr="00940E07" w14:paraId="5CBCED13"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160E4852"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11</w:t>
            </w:r>
          </w:p>
        </w:tc>
        <w:tc>
          <w:tcPr>
            <w:tcW w:w="3750" w:type="dxa"/>
            <w:tcBorders>
              <w:top w:val="single" w:sz="4" w:space="0" w:color="000000"/>
              <w:left w:val="single" w:sz="4" w:space="0" w:color="000000"/>
              <w:bottom w:val="single" w:sz="4" w:space="0" w:color="000000"/>
              <w:right w:val="single" w:sz="4" w:space="0" w:color="000000"/>
            </w:tcBorders>
            <w:hideMark/>
          </w:tcPr>
          <w:p w14:paraId="3CF93E11" w14:textId="77777777" w:rsidR="00940E07" w:rsidRPr="00940E07" w:rsidRDefault="00940E07" w:rsidP="00940E07">
            <w:pPr>
              <w:rPr>
                <w:rFonts w:eastAsia="Calibri"/>
                <w:b/>
                <w:bCs/>
                <w:sz w:val="24"/>
                <w:szCs w:val="24"/>
              </w:rPr>
            </w:pPr>
            <w:r w:rsidRPr="00940E07">
              <w:rPr>
                <w:rFonts w:eastAsia="Calibri"/>
                <w:b/>
                <w:bCs/>
                <w:sz w:val="24"/>
                <w:szCs w:val="24"/>
              </w:rPr>
              <w:t xml:space="preserve">Дүйсенәлі Адина </w:t>
            </w:r>
          </w:p>
        </w:tc>
        <w:tc>
          <w:tcPr>
            <w:tcW w:w="5923" w:type="dxa"/>
            <w:tcBorders>
              <w:top w:val="single" w:sz="4" w:space="0" w:color="000000"/>
              <w:left w:val="single" w:sz="4" w:space="0" w:color="000000"/>
              <w:bottom w:val="single" w:sz="4" w:space="0" w:color="000000"/>
              <w:right w:val="single" w:sz="4" w:space="0" w:color="000000"/>
            </w:tcBorders>
            <w:hideMark/>
          </w:tcPr>
          <w:p w14:paraId="40CEE892" w14:textId="77777777" w:rsidR="00940E07" w:rsidRPr="00940E07" w:rsidRDefault="00940E07" w:rsidP="00940E07">
            <w:pPr>
              <w:numPr>
                <w:ilvl w:val="0"/>
                <w:numId w:val="21"/>
              </w:numPr>
              <w:rPr>
                <w:rFonts w:eastAsia="Calibri"/>
                <w:sz w:val="24"/>
                <w:szCs w:val="24"/>
              </w:rPr>
            </w:pPr>
            <w:r w:rsidRPr="00940E07">
              <w:rPr>
                <w:rFonts w:eastAsia="Calibri"/>
                <w:sz w:val="24"/>
                <w:szCs w:val="24"/>
              </w:rPr>
              <w:t xml:space="preserve">“Кенгуру - математика барлығы үшін” интеллектуалдық ойын-конкурсы </w:t>
            </w:r>
            <w:r w:rsidRPr="00940E07">
              <w:rPr>
                <w:rFonts w:eastAsia="Calibri"/>
                <w:sz w:val="24"/>
                <w:szCs w:val="24"/>
                <w:lang w:val="de-DE"/>
              </w:rPr>
              <w:t xml:space="preserve">- 2 </w:t>
            </w:r>
            <w:r w:rsidRPr="00940E07">
              <w:rPr>
                <w:rFonts w:eastAsia="Calibri"/>
                <w:sz w:val="24"/>
                <w:szCs w:val="24"/>
              </w:rPr>
              <w:t>орын</w:t>
            </w:r>
          </w:p>
        </w:tc>
      </w:tr>
      <w:tr w:rsidR="00940E07" w:rsidRPr="00940E07" w14:paraId="3E975F03"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56DFC90B"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12</w:t>
            </w:r>
          </w:p>
        </w:tc>
        <w:tc>
          <w:tcPr>
            <w:tcW w:w="3750" w:type="dxa"/>
            <w:tcBorders>
              <w:top w:val="single" w:sz="4" w:space="0" w:color="000000"/>
              <w:left w:val="single" w:sz="4" w:space="0" w:color="000000"/>
              <w:bottom w:val="single" w:sz="4" w:space="0" w:color="000000"/>
              <w:right w:val="single" w:sz="4" w:space="0" w:color="000000"/>
            </w:tcBorders>
            <w:hideMark/>
          </w:tcPr>
          <w:p w14:paraId="62308E59" w14:textId="77777777" w:rsidR="00940E07" w:rsidRPr="00940E07" w:rsidRDefault="00940E07" w:rsidP="00940E07">
            <w:pPr>
              <w:rPr>
                <w:rFonts w:eastAsia="Calibri"/>
                <w:b/>
                <w:bCs/>
                <w:sz w:val="24"/>
                <w:szCs w:val="24"/>
              </w:rPr>
            </w:pPr>
            <w:r w:rsidRPr="00940E07">
              <w:rPr>
                <w:rFonts w:eastAsia="Calibri"/>
                <w:b/>
                <w:bCs/>
                <w:sz w:val="24"/>
                <w:szCs w:val="24"/>
              </w:rPr>
              <w:t xml:space="preserve">Айтуарова Айдана </w:t>
            </w:r>
          </w:p>
        </w:tc>
        <w:tc>
          <w:tcPr>
            <w:tcW w:w="5923" w:type="dxa"/>
            <w:tcBorders>
              <w:top w:val="single" w:sz="4" w:space="0" w:color="000000"/>
              <w:left w:val="single" w:sz="4" w:space="0" w:color="000000"/>
              <w:bottom w:val="single" w:sz="4" w:space="0" w:color="000000"/>
              <w:right w:val="single" w:sz="4" w:space="0" w:color="000000"/>
            </w:tcBorders>
            <w:hideMark/>
          </w:tcPr>
          <w:p w14:paraId="7BD1E6FC" w14:textId="77777777" w:rsidR="00940E07" w:rsidRPr="00940E07" w:rsidRDefault="00940E07" w:rsidP="00940E07">
            <w:pPr>
              <w:numPr>
                <w:ilvl w:val="0"/>
                <w:numId w:val="16"/>
              </w:numPr>
              <w:rPr>
                <w:rFonts w:eastAsia="Calibri"/>
                <w:sz w:val="24"/>
                <w:szCs w:val="24"/>
              </w:rPr>
            </w:pPr>
            <w:r w:rsidRPr="00940E07">
              <w:rPr>
                <w:rFonts w:eastAsia="Calibri"/>
                <w:sz w:val="24"/>
                <w:szCs w:val="24"/>
              </w:rPr>
              <w:t xml:space="preserve">“Кенгуру - математика барлығы үшін” интеллектуалдық ойын-конкурсы </w:t>
            </w:r>
            <w:r w:rsidRPr="00940E07">
              <w:rPr>
                <w:rFonts w:eastAsia="Calibri"/>
                <w:sz w:val="24"/>
                <w:szCs w:val="24"/>
                <w:lang w:val="de-DE"/>
              </w:rPr>
              <w:t xml:space="preserve">- 2 </w:t>
            </w:r>
            <w:r w:rsidRPr="00940E07">
              <w:rPr>
                <w:rFonts w:eastAsia="Calibri"/>
                <w:sz w:val="24"/>
                <w:szCs w:val="24"/>
              </w:rPr>
              <w:t>орын;</w:t>
            </w:r>
          </w:p>
        </w:tc>
      </w:tr>
      <w:tr w:rsidR="00940E07" w:rsidRPr="00940E07" w14:paraId="48F734C3"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5024CD88"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13</w:t>
            </w:r>
          </w:p>
        </w:tc>
        <w:tc>
          <w:tcPr>
            <w:tcW w:w="3750" w:type="dxa"/>
            <w:tcBorders>
              <w:top w:val="single" w:sz="4" w:space="0" w:color="000000"/>
              <w:left w:val="single" w:sz="4" w:space="0" w:color="000000"/>
              <w:bottom w:val="single" w:sz="4" w:space="0" w:color="000000"/>
              <w:right w:val="single" w:sz="4" w:space="0" w:color="000000"/>
            </w:tcBorders>
            <w:hideMark/>
          </w:tcPr>
          <w:p w14:paraId="2EEDB346" w14:textId="77777777" w:rsidR="00940E07" w:rsidRPr="00940E07" w:rsidRDefault="00940E07" w:rsidP="00940E07">
            <w:pPr>
              <w:rPr>
                <w:rFonts w:eastAsia="Calibri"/>
                <w:b/>
                <w:bCs/>
                <w:sz w:val="24"/>
                <w:szCs w:val="24"/>
              </w:rPr>
            </w:pPr>
            <w:r w:rsidRPr="00940E07">
              <w:rPr>
                <w:rFonts w:eastAsia="Calibri"/>
                <w:b/>
                <w:bCs/>
                <w:sz w:val="24"/>
                <w:szCs w:val="24"/>
              </w:rPr>
              <w:t>Тілегенұлы Әлижан</w:t>
            </w:r>
          </w:p>
        </w:tc>
        <w:tc>
          <w:tcPr>
            <w:tcW w:w="5923" w:type="dxa"/>
            <w:tcBorders>
              <w:top w:val="single" w:sz="4" w:space="0" w:color="000000"/>
              <w:left w:val="single" w:sz="4" w:space="0" w:color="000000"/>
              <w:bottom w:val="single" w:sz="4" w:space="0" w:color="000000"/>
              <w:right w:val="single" w:sz="4" w:space="0" w:color="000000"/>
            </w:tcBorders>
            <w:hideMark/>
          </w:tcPr>
          <w:p w14:paraId="7003483D" w14:textId="77777777" w:rsidR="00940E07" w:rsidRPr="00940E07" w:rsidRDefault="00940E07" w:rsidP="00940E07">
            <w:pPr>
              <w:rPr>
                <w:rFonts w:eastAsia="Calibri"/>
                <w:sz w:val="24"/>
                <w:szCs w:val="24"/>
              </w:rPr>
            </w:pPr>
            <w:r w:rsidRPr="00940E07">
              <w:rPr>
                <w:rFonts w:eastAsia="Calibri"/>
                <w:sz w:val="24"/>
                <w:szCs w:val="24"/>
              </w:rPr>
              <w:t>- “Кенгуру - математика барлығы үшін” интеллектуалдық ойын-конкурсы - 2 орын</w:t>
            </w:r>
          </w:p>
        </w:tc>
      </w:tr>
      <w:tr w:rsidR="00940E07" w:rsidRPr="00940E07" w14:paraId="7C2A1063"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4EAFE632"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14</w:t>
            </w:r>
          </w:p>
        </w:tc>
        <w:tc>
          <w:tcPr>
            <w:tcW w:w="3750" w:type="dxa"/>
            <w:tcBorders>
              <w:top w:val="single" w:sz="4" w:space="0" w:color="000000"/>
              <w:left w:val="single" w:sz="4" w:space="0" w:color="000000"/>
              <w:bottom w:val="single" w:sz="4" w:space="0" w:color="000000"/>
              <w:right w:val="single" w:sz="4" w:space="0" w:color="000000"/>
            </w:tcBorders>
            <w:hideMark/>
          </w:tcPr>
          <w:p w14:paraId="4D1EDF56" w14:textId="77777777" w:rsidR="00940E07" w:rsidRPr="00940E07" w:rsidRDefault="00940E07" w:rsidP="00940E07">
            <w:pPr>
              <w:tabs>
                <w:tab w:val="left" w:pos="1305"/>
              </w:tabs>
              <w:rPr>
                <w:rFonts w:eastAsia="Calibri"/>
                <w:b/>
                <w:bCs/>
                <w:sz w:val="24"/>
                <w:szCs w:val="24"/>
              </w:rPr>
            </w:pPr>
            <w:r w:rsidRPr="00940E07">
              <w:rPr>
                <w:rFonts w:eastAsia="Calibri"/>
                <w:b/>
                <w:bCs/>
                <w:sz w:val="24"/>
                <w:szCs w:val="24"/>
              </w:rPr>
              <w:t>Кайкенов Амирхан</w:t>
            </w:r>
          </w:p>
        </w:tc>
        <w:tc>
          <w:tcPr>
            <w:tcW w:w="5923" w:type="dxa"/>
            <w:tcBorders>
              <w:top w:val="single" w:sz="4" w:space="0" w:color="000000"/>
              <w:left w:val="single" w:sz="4" w:space="0" w:color="000000"/>
              <w:bottom w:val="single" w:sz="4" w:space="0" w:color="000000"/>
              <w:right w:val="single" w:sz="4" w:space="0" w:color="000000"/>
            </w:tcBorders>
            <w:hideMark/>
          </w:tcPr>
          <w:p w14:paraId="346AB18C" w14:textId="77777777" w:rsidR="00940E07" w:rsidRPr="00940E07" w:rsidRDefault="00940E07" w:rsidP="00940E07">
            <w:pPr>
              <w:rPr>
                <w:rFonts w:eastAsia="Calibri"/>
                <w:sz w:val="24"/>
                <w:szCs w:val="24"/>
              </w:rPr>
            </w:pPr>
            <w:r w:rsidRPr="00940E07">
              <w:rPr>
                <w:rFonts w:eastAsia="Calibri"/>
                <w:sz w:val="24"/>
                <w:szCs w:val="24"/>
              </w:rPr>
              <w:t xml:space="preserve">Математикалық аудандық турнир    2-орын </w:t>
            </w:r>
          </w:p>
        </w:tc>
      </w:tr>
      <w:tr w:rsidR="00940E07" w:rsidRPr="00940E07" w14:paraId="3912F66D"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74C39F92"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15</w:t>
            </w:r>
          </w:p>
        </w:tc>
        <w:tc>
          <w:tcPr>
            <w:tcW w:w="3750" w:type="dxa"/>
            <w:tcBorders>
              <w:top w:val="single" w:sz="4" w:space="0" w:color="000000"/>
              <w:left w:val="single" w:sz="4" w:space="0" w:color="000000"/>
              <w:bottom w:val="single" w:sz="4" w:space="0" w:color="000000"/>
              <w:right w:val="single" w:sz="4" w:space="0" w:color="000000"/>
            </w:tcBorders>
            <w:hideMark/>
          </w:tcPr>
          <w:p w14:paraId="0FCD9CC0" w14:textId="77777777" w:rsidR="00940E07" w:rsidRPr="00940E07" w:rsidRDefault="00940E07" w:rsidP="00940E07">
            <w:pPr>
              <w:tabs>
                <w:tab w:val="left" w:pos="1305"/>
              </w:tabs>
              <w:rPr>
                <w:rFonts w:eastAsia="Calibri"/>
                <w:b/>
                <w:bCs/>
                <w:sz w:val="24"/>
                <w:szCs w:val="24"/>
                <w:lang w:val="kk-KZ"/>
              </w:rPr>
            </w:pPr>
            <w:r w:rsidRPr="00940E07">
              <w:rPr>
                <w:rFonts w:eastAsia="Calibri"/>
                <w:b/>
                <w:bCs/>
                <w:sz w:val="24"/>
                <w:szCs w:val="24"/>
                <w:lang w:val="kk-KZ"/>
              </w:rPr>
              <w:t>Сапш Әлиар</w:t>
            </w:r>
          </w:p>
        </w:tc>
        <w:tc>
          <w:tcPr>
            <w:tcW w:w="5923" w:type="dxa"/>
            <w:tcBorders>
              <w:top w:val="single" w:sz="4" w:space="0" w:color="000000"/>
              <w:left w:val="single" w:sz="4" w:space="0" w:color="000000"/>
              <w:bottom w:val="single" w:sz="4" w:space="0" w:color="000000"/>
              <w:right w:val="single" w:sz="4" w:space="0" w:color="000000"/>
            </w:tcBorders>
            <w:hideMark/>
          </w:tcPr>
          <w:p w14:paraId="5E033D34" w14:textId="77777777" w:rsidR="00940E07" w:rsidRPr="00940E07" w:rsidRDefault="00940E07" w:rsidP="00940E07">
            <w:pPr>
              <w:rPr>
                <w:rFonts w:eastAsia="Calibri"/>
                <w:sz w:val="24"/>
                <w:szCs w:val="24"/>
                <w:lang w:val="kk-KZ"/>
              </w:rPr>
            </w:pPr>
            <w:r w:rsidRPr="00940E07">
              <w:rPr>
                <w:rFonts w:eastAsia="Calibri"/>
                <w:sz w:val="24"/>
                <w:szCs w:val="24"/>
                <w:lang w:val="kk-KZ"/>
              </w:rPr>
              <w:t>Участник олимпиады область</w:t>
            </w:r>
          </w:p>
          <w:p w14:paraId="3D4FCA5C" w14:textId="77777777" w:rsidR="00940E07" w:rsidRPr="00940E07" w:rsidRDefault="00940E07" w:rsidP="00940E07">
            <w:pPr>
              <w:rPr>
                <w:rFonts w:eastAsia="Calibri"/>
                <w:sz w:val="24"/>
                <w:szCs w:val="24"/>
                <w:lang w:val="kk-KZ"/>
              </w:rPr>
            </w:pPr>
            <w:r w:rsidRPr="00940E07">
              <w:rPr>
                <w:rFonts w:eastAsia="Calibri"/>
                <w:sz w:val="24"/>
                <w:szCs w:val="24"/>
                <w:shd w:val="clear" w:color="auto" w:fill="FFFFFF"/>
              </w:rPr>
              <w:t>Призёр олимпиады</w:t>
            </w:r>
            <w:r w:rsidRPr="00940E07">
              <w:rPr>
                <w:rFonts w:eastAsia="Calibri"/>
                <w:sz w:val="24"/>
                <w:szCs w:val="24"/>
                <w:shd w:val="clear" w:color="auto" w:fill="FFFFFF"/>
                <w:lang w:val="kk-KZ"/>
              </w:rPr>
              <w:t>, район, 1 место</w:t>
            </w:r>
          </w:p>
        </w:tc>
      </w:tr>
      <w:tr w:rsidR="00940E07" w:rsidRPr="00940E07" w14:paraId="4347488F"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2784869F"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16</w:t>
            </w:r>
          </w:p>
        </w:tc>
        <w:tc>
          <w:tcPr>
            <w:tcW w:w="3750" w:type="dxa"/>
            <w:tcBorders>
              <w:top w:val="single" w:sz="4" w:space="0" w:color="000000"/>
              <w:left w:val="single" w:sz="4" w:space="0" w:color="000000"/>
              <w:bottom w:val="single" w:sz="4" w:space="0" w:color="000000"/>
              <w:right w:val="single" w:sz="4" w:space="0" w:color="000000"/>
            </w:tcBorders>
            <w:hideMark/>
          </w:tcPr>
          <w:p w14:paraId="222D3F21"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Бактыбаев Бексултан</w:t>
            </w:r>
          </w:p>
        </w:tc>
        <w:tc>
          <w:tcPr>
            <w:tcW w:w="5923" w:type="dxa"/>
            <w:tcBorders>
              <w:top w:val="single" w:sz="4" w:space="0" w:color="000000"/>
              <w:left w:val="single" w:sz="4" w:space="0" w:color="000000"/>
              <w:bottom w:val="single" w:sz="4" w:space="0" w:color="000000"/>
              <w:right w:val="single" w:sz="4" w:space="0" w:color="000000"/>
            </w:tcBorders>
            <w:hideMark/>
          </w:tcPr>
          <w:p w14:paraId="3CDBA5C3" w14:textId="77777777" w:rsidR="00940E07" w:rsidRPr="00940E07" w:rsidRDefault="00940E07" w:rsidP="00940E07">
            <w:pPr>
              <w:rPr>
                <w:rFonts w:eastAsia="Calibri"/>
                <w:sz w:val="24"/>
                <w:szCs w:val="24"/>
                <w:lang w:val="kk-KZ"/>
              </w:rPr>
            </w:pPr>
            <w:r w:rsidRPr="00940E07">
              <w:rPr>
                <w:rFonts w:eastAsia="Calibri"/>
                <w:sz w:val="24"/>
                <w:szCs w:val="24"/>
                <w:lang w:val="kk-KZ"/>
              </w:rPr>
              <w:t>Участник олимпиады область</w:t>
            </w:r>
          </w:p>
          <w:p w14:paraId="5172FC56" w14:textId="77777777" w:rsidR="00940E07" w:rsidRPr="00940E07" w:rsidRDefault="00940E07" w:rsidP="00940E07">
            <w:pPr>
              <w:rPr>
                <w:rFonts w:eastAsia="Calibri"/>
                <w:sz w:val="24"/>
                <w:szCs w:val="24"/>
                <w:lang w:val="kk-KZ"/>
              </w:rPr>
            </w:pPr>
            <w:r w:rsidRPr="00940E07">
              <w:rPr>
                <w:rFonts w:eastAsia="Calibri"/>
                <w:sz w:val="24"/>
                <w:szCs w:val="24"/>
                <w:shd w:val="clear" w:color="auto" w:fill="FFFFFF"/>
              </w:rPr>
              <w:t>Призёр олимпиады</w:t>
            </w:r>
            <w:r w:rsidRPr="00940E07">
              <w:rPr>
                <w:rFonts w:eastAsia="Calibri"/>
                <w:sz w:val="24"/>
                <w:szCs w:val="24"/>
                <w:shd w:val="clear" w:color="auto" w:fill="FFFFFF"/>
                <w:lang w:val="kk-KZ"/>
              </w:rPr>
              <w:t>, район, 2 место</w:t>
            </w:r>
          </w:p>
        </w:tc>
      </w:tr>
      <w:tr w:rsidR="00940E07" w:rsidRPr="00D641ED" w14:paraId="7F81FA36"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20B75D35"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17</w:t>
            </w:r>
          </w:p>
        </w:tc>
        <w:tc>
          <w:tcPr>
            <w:tcW w:w="3750" w:type="dxa"/>
            <w:tcBorders>
              <w:top w:val="single" w:sz="4" w:space="0" w:color="auto"/>
              <w:left w:val="single" w:sz="4" w:space="0" w:color="auto"/>
              <w:bottom w:val="single" w:sz="4" w:space="0" w:color="auto"/>
              <w:right w:val="single" w:sz="4" w:space="0" w:color="auto"/>
            </w:tcBorders>
            <w:hideMark/>
          </w:tcPr>
          <w:p w14:paraId="357F8A21"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Сапш Бағұстар</w:t>
            </w:r>
          </w:p>
        </w:tc>
        <w:tc>
          <w:tcPr>
            <w:tcW w:w="5923" w:type="dxa"/>
            <w:tcBorders>
              <w:top w:val="single" w:sz="4" w:space="0" w:color="auto"/>
              <w:left w:val="single" w:sz="4" w:space="0" w:color="auto"/>
              <w:bottom w:val="single" w:sz="4" w:space="0" w:color="auto"/>
              <w:right w:val="single" w:sz="4" w:space="0" w:color="auto"/>
            </w:tcBorders>
            <w:hideMark/>
          </w:tcPr>
          <w:p w14:paraId="78E2DF96" w14:textId="77777777" w:rsidR="00940E07" w:rsidRPr="00940E07" w:rsidRDefault="00940E07" w:rsidP="00940E07">
            <w:pPr>
              <w:rPr>
                <w:rFonts w:eastAsia="Calibri"/>
                <w:sz w:val="24"/>
                <w:szCs w:val="24"/>
                <w:shd w:val="clear" w:color="auto" w:fill="FFFFFF"/>
                <w:lang w:val="kk-KZ"/>
              </w:rPr>
            </w:pPr>
            <w:r w:rsidRPr="00940E07">
              <w:rPr>
                <w:rFonts w:eastAsia="Calibri"/>
                <w:sz w:val="24"/>
                <w:szCs w:val="24"/>
                <w:shd w:val="clear" w:color="auto" w:fill="FFFFFF"/>
                <w:lang w:val="kk-KZ"/>
              </w:rPr>
              <w:t>Призёр олимпиады, район, 3 место</w:t>
            </w:r>
          </w:p>
          <w:p w14:paraId="32A88843" w14:textId="77777777" w:rsidR="00940E07" w:rsidRPr="00940E07" w:rsidRDefault="00940E07" w:rsidP="00940E07">
            <w:pPr>
              <w:rPr>
                <w:rFonts w:eastAsia="Calibri"/>
                <w:sz w:val="24"/>
                <w:szCs w:val="24"/>
                <w:lang w:val="kk-KZ"/>
              </w:rPr>
            </w:pPr>
            <w:r w:rsidRPr="00940E07">
              <w:rPr>
                <w:rFonts w:eastAsia="Calibri"/>
                <w:sz w:val="24"/>
                <w:szCs w:val="24"/>
                <w:lang w:val="kk-KZ"/>
              </w:rPr>
              <w:t xml:space="preserve">Аудандық Абай оқулары ІІІ бағыт бойынша 1 орын иегері. </w:t>
            </w:r>
          </w:p>
          <w:p w14:paraId="0680351B" w14:textId="77777777" w:rsidR="00940E07" w:rsidRPr="00940E07" w:rsidRDefault="00940E07" w:rsidP="00940E07">
            <w:pPr>
              <w:rPr>
                <w:rFonts w:eastAsia="Calibri"/>
                <w:sz w:val="24"/>
                <w:szCs w:val="24"/>
                <w:lang w:val="kk-KZ"/>
              </w:rPr>
            </w:pPr>
            <w:r w:rsidRPr="00940E07">
              <w:rPr>
                <w:rFonts w:eastAsia="Calibri"/>
                <w:sz w:val="24"/>
                <w:szCs w:val="24"/>
                <w:lang w:val="kk-KZ"/>
              </w:rPr>
              <w:t>Облыстық Абайоқуларының облыстық кезеңге қатысқаны үшін марапатталады</w:t>
            </w:r>
          </w:p>
        </w:tc>
      </w:tr>
      <w:tr w:rsidR="00940E07" w:rsidRPr="00940E07" w14:paraId="367AF95F"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3868ECAB"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18</w:t>
            </w:r>
          </w:p>
        </w:tc>
        <w:tc>
          <w:tcPr>
            <w:tcW w:w="3750" w:type="dxa"/>
            <w:tcBorders>
              <w:top w:val="single" w:sz="4" w:space="0" w:color="auto"/>
              <w:left w:val="single" w:sz="4" w:space="0" w:color="auto"/>
              <w:bottom w:val="single" w:sz="4" w:space="0" w:color="auto"/>
              <w:right w:val="single" w:sz="4" w:space="0" w:color="auto"/>
            </w:tcBorders>
            <w:hideMark/>
          </w:tcPr>
          <w:p w14:paraId="2C4C2A1F"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Сагимбаев Тамерлан</w:t>
            </w:r>
          </w:p>
        </w:tc>
        <w:tc>
          <w:tcPr>
            <w:tcW w:w="5923" w:type="dxa"/>
            <w:tcBorders>
              <w:top w:val="single" w:sz="4" w:space="0" w:color="auto"/>
              <w:left w:val="single" w:sz="4" w:space="0" w:color="auto"/>
              <w:bottom w:val="single" w:sz="4" w:space="0" w:color="auto"/>
              <w:right w:val="single" w:sz="4" w:space="0" w:color="auto"/>
            </w:tcBorders>
            <w:hideMark/>
          </w:tcPr>
          <w:p w14:paraId="00F8C47A" w14:textId="77777777" w:rsidR="00940E07" w:rsidRPr="00940E07" w:rsidRDefault="00940E07" w:rsidP="00940E07">
            <w:pPr>
              <w:rPr>
                <w:rFonts w:eastAsia="Calibri"/>
                <w:sz w:val="24"/>
                <w:szCs w:val="24"/>
                <w:lang w:val="kk-KZ"/>
              </w:rPr>
            </w:pPr>
            <w:r w:rsidRPr="00940E07">
              <w:rPr>
                <w:rFonts w:eastAsia="Calibri"/>
                <w:sz w:val="24"/>
                <w:szCs w:val="24"/>
                <w:lang w:val="kk-KZ"/>
              </w:rPr>
              <w:t>Участник олимпиады область</w:t>
            </w:r>
          </w:p>
          <w:p w14:paraId="62962E4C" w14:textId="77777777" w:rsidR="00940E07" w:rsidRPr="00940E07" w:rsidRDefault="00940E07" w:rsidP="00940E07">
            <w:pPr>
              <w:rPr>
                <w:rFonts w:eastAsia="Calibri"/>
                <w:sz w:val="24"/>
                <w:szCs w:val="24"/>
                <w:shd w:val="clear" w:color="auto" w:fill="FFFFFF"/>
              </w:rPr>
            </w:pPr>
            <w:r w:rsidRPr="00940E07">
              <w:rPr>
                <w:rFonts w:eastAsia="Calibri"/>
                <w:sz w:val="24"/>
                <w:szCs w:val="24"/>
                <w:shd w:val="clear" w:color="auto" w:fill="FFFFFF"/>
              </w:rPr>
              <w:t>Призёр олимпиады</w:t>
            </w:r>
            <w:r w:rsidRPr="00940E07">
              <w:rPr>
                <w:rFonts w:eastAsia="Calibri"/>
                <w:sz w:val="24"/>
                <w:szCs w:val="24"/>
                <w:shd w:val="clear" w:color="auto" w:fill="FFFFFF"/>
                <w:lang w:val="kk-KZ"/>
              </w:rPr>
              <w:t>, район, 3 место</w:t>
            </w:r>
          </w:p>
        </w:tc>
      </w:tr>
      <w:tr w:rsidR="00940E07" w:rsidRPr="00940E07" w14:paraId="06C6B9C3"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26BD75B3"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19</w:t>
            </w:r>
          </w:p>
        </w:tc>
        <w:tc>
          <w:tcPr>
            <w:tcW w:w="3750" w:type="dxa"/>
            <w:tcBorders>
              <w:top w:val="single" w:sz="4" w:space="0" w:color="auto"/>
              <w:left w:val="single" w:sz="4" w:space="0" w:color="auto"/>
              <w:bottom w:val="single" w:sz="4" w:space="0" w:color="auto"/>
              <w:right w:val="single" w:sz="4" w:space="0" w:color="auto"/>
            </w:tcBorders>
            <w:hideMark/>
          </w:tcPr>
          <w:p w14:paraId="4D5912BE" w14:textId="77777777" w:rsidR="00940E07" w:rsidRPr="00940E07" w:rsidRDefault="00940E07" w:rsidP="00940E07">
            <w:pPr>
              <w:rPr>
                <w:rFonts w:eastAsia="Calibri"/>
                <w:b/>
                <w:bCs/>
                <w:sz w:val="24"/>
                <w:szCs w:val="24"/>
              </w:rPr>
            </w:pPr>
            <w:r w:rsidRPr="00940E07">
              <w:rPr>
                <w:rFonts w:eastAsia="Calibri"/>
                <w:b/>
                <w:bCs/>
                <w:sz w:val="24"/>
                <w:szCs w:val="24"/>
              </w:rPr>
              <w:t>Бижанова Аим</w:t>
            </w:r>
          </w:p>
        </w:tc>
        <w:tc>
          <w:tcPr>
            <w:tcW w:w="5923" w:type="dxa"/>
            <w:tcBorders>
              <w:top w:val="single" w:sz="4" w:space="0" w:color="auto"/>
              <w:left w:val="single" w:sz="4" w:space="0" w:color="auto"/>
              <w:bottom w:val="single" w:sz="4" w:space="0" w:color="auto"/>
              <w:right w:val="single" w:sz="4" w:space="0" w:color="auto"/>
            </w:tcBorders>
            <w:hideMark/>
          </w:tcPr>
          <w:p w14:paraId="6D30DE22" w14:textId="77777777" w:rsidR="00940E07" w:rsidRPr="00940E07" w:rsidRDefault="00940E07" w:rsidP="00940E07">
            <w:pPr>
              <w:rPr>
                <w:rFonts w:eastAsia="Calibri"/>
                <w:sz w:val="24"/>
                <w:szCs w:val="24"/>
                <w:lang w:val="kk-KZ"/>
              </w:rPr>
            </w:pPr>
            <w:r w:rsidRPr="00940E07">
              <w:rPr>
                <w:rFonts w:eastAsia="Calibri"/>
                <w:sz w:val="24"/>
                <w:szCs w:val="24"/>
                <w:lang w:val="kk-KZ"/>
              </w:rPr>
              <w:t xml:space="preserve">Республикалық  жалпы білім беретін мектептерге арналған «Ақбота» зияткерлік олимпиадасында </w:t>
            </w:r>
            <w:r w:rsidRPr="00940E07">
              <w:rPr>
                <w:rFonts w:eastAsia="Calibri"/>
                <w:sz w:val="24"/>
                <w:szCs w:val="24"/>
              </w:rPr>
              <w:t xml:space="preserve">1 </w:t>
            </w:r>
            <w:r w:rsidRPr="00940E07">
              <w:rPr>
                <w:rFonts w:eastAsia="Calibri"/>
                <w:sz w:val="24"/>
                <w:szCs w:val="24"/>
                <w:lang w:val="kk-KZ"/>
              </w:rPr>
              <w:t xml:space="preserve">орын иегері, </w:t>
            </w:r>
            <w:r w:rsidRPr="00940E07">
              <w:rPr>
                <w:rFonts w:eastAsia="Calibri"/>
                <w:sz w:val="24"/>
                <w:szCs w:val="24"/>
              </w:rPr>
              <w:t xml:space="preserve">2023 </w:t>
            </w:r>
            <w:r w:rsidRPr="00940E07">
              <w:rPr>
                <w:rFonts w:eastAsia="Calibri"/>
                <w:sz w:val="24"/>
                <w:szCs w:val="24"/>
                <w:lang w:val="kk-KZ"/>
              </w:rPr>
              <w:t>ж.</w:t>
            </w:r>
          </w:p>
        </w:tc>
      </w:tr>
      <w:tr w:rsidR="00940E07" w:rsidRPr="00940E07" w14:paraId="63177B36"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10D1279D"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20</w:t>
            </w:r>
          </w:p>
        </w:tc>
        <w:tc>
          <w:tcPr>
            <w:tcW w:w="3750" w:type="dxa"/>
            <w:tcBorders>
              <w:top w:val="single" w:sz="4" w:space="0" w:color="auto"/>
              <w:left w:val="single" w:sz="4" w:space="0" w:color="auto"/>
              <w:bottom w:val="single" w:sz="4" w:space="0" w:color="auto"/>
              <w:right w:val="single" w:sz="4" w:space="0" w:color="auto"/>
            </w:tcBorders>
            <w:hideMark/>
          </w:tcPr>
          <w:p w14:paraId="42E9673C" w14:textId="77777777" w:rsidR="00940E07" w:rsidRPr="00940E07" w:rsidRDefault="00940E07" w:rsidP="00940E07">
            <w:pPr>
              <w:rPr>
                <w:rFonts w:eastAsia="Calibri"/>
                <w:b/>
                <w:bCs/>
                <w:sz w:val="24"/>
                <w:szCs w:val="24"/>
              </w:rPr>
            </w:pPr>
            <w:r w:rsidRPr="00940E07">
              <w:rPr>
                <w:rFonts w:eastAsia="Calibri"/>
                <w:b/>
                <w:bCs/>
                <w:sz w:val="24"/>
                <w:szCs w:val="24"/>
              </w:rPr>
              <w:t>Еркінбай Әдина</w:t>
            </w:r>
          </w:p>
        </w:tc>
        <w:tc>
          <w:tcPr>
            <w:tcW w:w="5923" w:type="dxa"/>
            <w:tcBorders>
              <w:top w:val="single" w:sz="4" w:space="0" w:color="auto"/>
              <w:left w:val="single" w:sz="4" w:space="0" w:color="auto"/>
              <w:bottom w:val="single" w:sz="4" w:space="0" w:color="auto"/>
              <w:right w:val="single" w:sz="4" w:space="0" w:color="auto"/>
            </w:tcBorders>
            <w:hideMark/>
          </w:tcPr>
          <w:p w14:paraId="0F2A414A" w14:textId="77777777" w:rsidR="00940E07" w:rsidRPr="00940E07" w:rsidRDefault="00940E07" w:rsidP="00940E07">
            <w:pPr>
              <w:rPr>
                <w:rFonts w:eastAsia="Calibri"/>
                <w:sz w:val="24"/>
                <w:szCs w:val="24"/>
              </w:rPr>
            </w:pPr>
            <w:r w:rsidRPr="00940E07">
              <w:rPr>
                <w:rFonts w:eastAsia="Calibri"/>
                <w:sz w:val="24"/>
                <w:szCs w:val="24"/>
                <w:lang w:val="kk-KZ"/>
              </w:rPr>
              <w:t xml:space="preserve">Республикалық  жалпы білім беретін мектептерге арналған «Ақбота» зияткерлік олимпиадасында </w:t>
            </w:r>
            <w:r w:rsidRPr="00940E07">
              <w:rPr>
                <w:rFonts w:eastAsia="Calibri"/>
                <w:sz w:val="24"/>
                <w:szCs w:val="24"/>
              </w:rPr>
              <w:t xml:space="preserve">1 </w:t>
            </w:r>
            <w:r w:rsidRPr="00940E07">
              <w:rPr>
                <w:rFonts w:eastAsia="Calibri"/>
                <w:sz w:val="24"/>
                <w:szCs w:val="24"/>
                <w:lang w:val="kk-KZ"/>
              </w:rPr>
              <w:t xml:space="preserve">орын иегері, </w:t>
            </w:r>
            <w:r w:rsidRPr="00940E07">
              <w:rPr>
                <w:rFonts w:eastAsia="Calibri"/>
                <w:sz w:val="24"/>
                <w:szCs w:val="24"/>
              </w:rPr>
              <w:t xml:space="preserve">2023 </w:t>
            </w:r>
            <w:r w:rsidRPr="00940E07">
              <w:rPr>
                <w:rFonts w:eastAsia="Calibri"/>
                <w:sz w:val="24"/>
                <w:szCs w:val="24"/>
                <w:lang w:val="kk-KZ"/>
              </w:rPr>
              <w:t>ж.</w:t>
            </w:r>
          </w:p>
        </w:tc>
      </w:tr>
      <w:tr w:rsidR="00940E07" w:rsidRPr="00940E07" w14:paraId="0704A5AB"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16DEC3D3"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21</w:t>
            </w:r>
          </w:p>
        </w:tc>
        <w:tc>
          <w:tcPr>
            <w:tcW w:w="3750" w:type="dxa"/>
            <w:tcBorders>
              <w:top w:val="single" w:sz="4" w:space="0" w:color="auto"/>
              <w:left w:val="single" w:sz="4" w:space="0" w:color="auto"/>
              <w:bottom w:val="single" w:sz="4" w:space="0" w:color="auto"/>
              <w:right w:val="single" w:sz="4" w:space="0" w:color="auto"/>
            </w:tcBorders>
            <w:hideMark/>
          </w:tcPr>
          <w:p w14:paraId="7B0B3D21" w14:textId="77777777" w:rsidR="00940E07" w:rsidRPr="00940E07" w:rsidRDefault="00940E07" w:rsidP="00940E07">
            <w:pPr>
              <w:rPr>
                <w:rFonts w:eastAsia="Calibri"/>
                <w:b/>
                <w:bCs/>
                <w:sz w:val="24"/>
                <w:szCs w:val="24"/>
              </w:rPr>
            </w:pPr>
            <w:r w:rsidRPr="00940E07">
              <w:rPr>
                <w:rFonts w:eastAsia="Calibri"/>
                <w:b/>
                <w:bCs/>
                <w:sz w:val="24"/>
                <w:szCs w:val="24"/>
              </w:rPr>
              <w:t>Ержанова Айлы</w:t>
            </w:r>
          </w:p>
        </w:tc>
        <w:tc>
          <w:tcPr>
            <w:tcW w:w="5923" w:type="dxa"/>
            <w:tcBorders>
              <w:top w:val="single" w:sz="4" w:space="0" w:color="auto"/>
              <w:left w:val="single" w:sz="4" w:space="0" w:color="auto"/>
              <w:bottom w:val="single" w:sz="4" w:space="0" w:color="auto"/>
              <w:right w:val="single" w:sz="4" w:space="0" w:color="auto"/>
            </w:tcBorders>
            <w:hideMark/>
          </w:tcPr>
          <w:p w14:paraId="79352621" w14:textId="77777777" w:rsidR="00940E07" w:rsidRPr="00940E07" w:rsidRDefault="00940E07" w:rsidP="00940E07">
            <w:pPr>
              <w:rPr>
                <w:rFonts w:eastAsia="Calibri"/>
                <w:sz w:val="24"/>
                <w:szCs w:val="24"/>
              </w:rPr>
            </w:pPr>
            <w:r w:rsidRPr="00940E07">
              <w:rPr>
                <w:rFonts w:eastAsia="Calibri"/>
                <w:sz w:val="24"/>
                <w:szCs w:val="24"/>
                <w:lang w:val="kk-KZ"/>
              </w:rPr>
              <w:t xml:space="preserve">Республикалық  жалпы білім беретін мектептерге арналған «Ақбота» зияткерлік олимпиадасында </w:t>
            </w:r>
            <w:r w:rsidRPr="00940E07">
              <w:rPr>
                <w:rFonts w:eastAsia="Calibri"/>
                <w:sz w:val="24"/>
                <w:szCs w:val="24"/>
              </w:rPr>
              <w:t xml:space="preserve">2 </w:t>
            </w:r>
            <w:r w:rsidRPr="00940E07">
              <w:rPr>
                <w:rFonts w:eastAsia="Calibri"/>
                <w:sz w:val="24"/>
                <w:szCs w:val="24"/>
                <w:lang w:val="kk-KZ"/>
              </w:rPr>
              <w:t xml:space="preserve">орын иегері, </w:t>
            </w:r>
            <w:r w:rsidRPr="00940E07">
              <w:rPr>
                <w:rFonts w:eastAsia="Calibri"/>
                <w:sz w:val="24"/>
                <w:szCs w:val="24"/>
              </w:rPr>
              <w:t xml:space="preserve">2023 </w:t>
            </w:r>
            <w:r w:rsidRPr="00940E07">
              <w:rPr>
                <w:rFonts w:eastAsia="Calibri"/>
                <w:sz w:val="24"/>
                <w:szCs w:val="24"/>
                <w:lang w:val="kk-KZ"/>
              </w:rPr>
              <w:t>ж.</w:t>
            </w:r>
          </w:p>
        </w:tc>
      </w:tr>
      <w:tr w:rsidR="00940E07" w:rsidRPr="00940E07" w14:paraId="540B6D47"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58545754"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22</w:t>
            </w:r>
          </w:p>
        </w:tc>
        <w:tc>
          <w:tcPr>
            <w:tcW w:w="3750" w:type="dxa"/>
            <w:tcBorders>
              <w:top w:val="single" w:sz="4" w:space="0" w:color="auto"/>
              <w:left w:val="single" w:sz="4" w:space="0" w:color="auto"/>
              <w:bottom w:val="single" w:sz="4" w:space="0" w:color="auto"/>
              <w:right w:val="single" w:sz="4" w:space="0" w:color="auto"/>
            </w:tcBorders>
            <w:hideMark/>
          </w:tcPr>
          <w:p w14:paraId="36A712EC" w14:textId="77777777" w:rsidR="00940E07" w:rsidRPr="00940E07" w:rsidRDefault="00940E07" w:rsidP="00940E07">
            <w:pPr>
              <w:rPr>
                <w:rFonts w:eastAsia="Calibri"/>
                <w:b/>
                <w:bCs/>
                <w:sz w:val="24"/>
                <w:szCs w:val="24"/>
              </w:rPr>
            </w:pPr>
            <w:r w:rsidRPr="00940E07">
              <w:rPr>
                <w:rFonts w:eastAsia="Calibri"/>
                <w:b/>
                <w:bCs/>
                <w:sz w:val="24"/>
                <w:szCs w:val="24"/>
              </w:rPr>
              <w:t>Сағатбек Бекжан</w:t>
            </w:r>
          </w:p>
        </w:tc>
        <w:tc>
          <w:tcPr>
            <w:tcW w:w="5923" w:type="dxa"/>
            <w:tcBorders>
              <w:top w:val="single" w:sz="4" w:space="0" w:color="auto"/>
              <w:left w:val="single" w:sz="4" w:space="0" w:color="auto"/>
              <w:bottom w:val="single" w:sz="4" w:space="0" w:color="auto"/>
              <w:right w:val="single" w:sz="4" w:space="0" w:color="auto"/>
            </w:tcBorders>
            <w:hideMark/>
          </w:tcPr>
          <w:p w14:paraId="428DC6AB" w14:textId="77777777" w:rsidR="00940E07" w:rsidRPr="00940E07" w:rsidRDefault="00940E07" w:rsidP="00940E07">
            <w:pPr>
              <w:rPr>
                <w:rFonts w:eastAsia="Calibri"/>
                <w:sz w:val="24"/>
                <w:szCs w:val="24"/>
              </w:rPr>
            </w:pPr>
            <w:r w:rsidRPr="00940E07">
              <w:rPr>
                <w:rFonts w:eastAsia="Calibri"/>
                <w:sz w:val="24"/>
                <w:szCs w:val="24"/>
                <w:lang w:val="kk-KZ"/>
              </w:rPr>
              <w:t xml:space="preserve">Республикалық  жалпы білім беретін мектептерге арналған «Ақбота» зияткерлік олимпиадасында </w:t>
            </w:r>
            <w:r w:rsidRPr="00940E07">
              <w:rPr>
                <w:rFonts w:eastAsia="Calibri"/>
                <w:sz w:val="24"/>
                <w:szCs w:val="24"/>
              </w:rPr>
              <w:t xml:space="preserve">3 </w:t>
            </w:r>
            <w:r w:rsidRPr="00940E07">
              <w:rPr>
                <w:rFonts w:eastAsia="Calibri"/>
                <w:sz w:val="24"/>
                <w:szCs w:val="24"/>
                <w:lang w:val="kk-KZ"/>
              </w:rPr>
              <w:t xml:space="preserve">орын иегері, </w:t>
            </w:r>
            <w:r w:rsidRPr="00940E07">
              <w:rPr>
                <w:rFonts w:eastAsia="Calibri"/>
                <w:sz w:val="24"/>
                <w:szCs w:val="24"/>
              </w:rPr>
              <w:t xml:space="preserve">2023 </w:t>
            </w:r>
            <w:r w:rsidRPr="00940E07">
              <w:rPr>
                <w:rFonts w:eastAsia="Calibri"/>
                <w:sz w:val="24"/>
                <w:szCs w:val="24"/>
                <w:lang w:val="kk-KZ"/>
              </w:rPr>
              <w:t>ж.</w:t>
            </w:r>
          </w:p>
        </w:tc>
      </w:tr>
      <w:tr w:rsidR="00940E07" w:rsidRPr="00940E07" w14:paraId="34D3E3BC"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556C30DB"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23</w:t>
            </w:r>
          </w:p>
        </w:tc>
        <w:tc>
          <w:tcPr>
            <w:tcW w:w="3750" w:type="dxa"/>
            <w:tcBorders>
              <w:top w:val="single" w:sz="4" w:space="0" w:color="auto"/>
              <w:left w:val="single" w:sz="4" w:space="0" w:color="auto"/>
              <w:bottom w:val="single" w:sz="4" w:space="0" w:color="auto"/>
              <w:right w:val="single" w:sz="4" w:space="0" w:color="auto"/>
            </w:tcBorders>
            <w:hideMark/>
          </w:tcPr>
          <w:p w14:paraId="329B2943" w14:textId="77777777" w:rsidR="00940E07" w:rsidRPr="00940E07" w:rsidRDefault="00940E07" w:rsidP="00940E07">
            <w:pPr>
              <w:rPr>
                <w:rFonts w:eastAsia="Calibri"/>
                <w:b/>
                <w:bCs/>
                <w:sz w:val="24"/>
                <w:szCs w:val="24"/>
              </w:rPr>
            </w:pPr>
            <w:r w:rsidRPr="00940E07">
              <w:rPr>
                <w:rFonts w:eastAsia="Calibri"/>
                <w:b/>
                <w:bCs/>
                <w:sz w:val="24"/>
                <w:szCs w:val="24"/>
              </w:rPr>
              <w:t>Сабабаев Данияр</w:t>
            </w:r>
          </w:p>
        </w:tc>
        <w:tc>
          <w:tcPr>
            <w:tcW w:w="5923" w:type="dxa"/>
            <w:tcBorders>
              <w:top w:val="single" w:sz="4" w:space="0" w:color="auto"/>
              <w:left w:val="single" w:sz="4" w:space="0" w:color="auto"/>
              <w:bottom w:val="single" w:sz="4" w:space="0" w:color="auto"/>
              <w:right w:val="single" w:sz="4" w:space="0" w:color="auto"/>
            </w:tcBorders>
            <w:hideMark/>
          </w:tcPr>
          <w:p w14:paraId="058AB1CE" w14:textId="77777777" w:rsidR="00940E07" w:rsidRPr="00940E07" w:rsidRDefault="00940E07" w:rsidP="00940E07">
            <w:pPr>
              <w:rPr>
                <w:rFonts w:eastAsia="Calibri"/>
                <w:sz w:val="24"/>
                <w:szCs w:val="24"/>
              </w:rPr>
            </w:pPr>
            <w:r w:rsidRPr="00940E07">
              <w:rPr>
                <w:rFonts w:eastAsia="Calibri"/>
                <w:sz w:val="24"/>
                <w:szCs w:val="24"/>
                <w:lang w:val="kk-KZ"/>
              </w:rPr>
              <w:t xml:space="preserve">Республикалық  жалпы білім беретін мектептерге арналған «Ақбота» зияткерлік олимпиадасында </w:t>
            </w:r>
            <w:r w:rsidRPr="00940E07">
              <w:rPr>
                <w:rFonts w:eastAsia="Calibri"/>
                <w:sz w:val="24"/>
                <w:szCs w:val="24"/>
              </w:rPr>
              <w:t xml:space="preserve">3 </w:t>
            </w:r>
            <w:r w:rsidRPr="00940E07">
              <w:rPr>
                <w:rFonts w:eastAsia="Calibri"/>
                <w:sz w:val="24"/>
                <w:szCs w:val="24"/>
                <w:lang w:val="kk-KZ"/>
              </w:rPr>
              <w:t xml:space="preserve">орын иегері, </w:t>
            </w:r>
            <w:r w:rsidRPr="00940E07">
              <w:rPr>
                <w:rFonts w:eastAsia="Calibri"/>
                <w:sz w:val="24"/>
                <w:szCs w:val="24"/>
              </w:rPr>
              <w:t xml:space="preserve">2023 </w:t>
            </w:r>
            <w:r w:rsidRPr="00940E07">
              <w:rPr>
                <w:rFonts w:eastAsia="Calibri"/>
                <w:sz w:val="24"/>
                <w:szCs w:val="24"/>
                <w:lang w:val="kk-KZ"/>
              </w:rPr>
              <w:t>ж.</w:t>
            </w:r>
          </w:p>
        </w:tc>
      </w:tr>
      <w:tr w:rsidR="00940E07" w:rsidRPr="00940E07" w14:paraId="193871C9"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3FD46A1B"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lastRenderedPageBreak/>
              <w:t>24</w:t>
            </w:r>
          </w:p>
        </w:tc>
        <w:tc>
          <w:tcPr>
            <w:tcW w:w="3750" w:type="dxa"/>
            <w:tcBorders>
              <w:top w:val="single" w:sz="4" w:space="0" w:color="auto"/>
              <w:left w:val="single" w:sz="4" w:space="0" w:color="auto"/>
              <w:bottom w:val="single" w:sz="4" w:space="0" w:color="auto"/>
              <w:right w:val="single" w:sz="4" w:space="0" w:color="auto"/>
            </w:tcBorders>
            <w:hideMark/>
          </w:tcPr>
          <w:p w14:paraId="52F75A3C" w14:textId="77777777" w:rsidR="00940E07" w:rsidRPr="00940E07" w:rsidRDefault="00940E07" w:rsidP="00940E07">
            <w:pPr>
              <w:rPr>
                <w:rFonts w:eastAsia="Calibri"/>
                <w:b/>
                <w:bCs/>
                <w:sz w:val="24"/>
                <w:szCs w:val="24"/>
              </w:rPr>
            </w:pPr>
            <w:r w:rsidRPr="00940E07">
              <w:rPr>
                <w:rFonts w:eastAsia="Calibri"/>
                <w:b/>
                <w:bCs/>
                <w:sz w:val="24"/>
                <w:szCs w:val="24"/>
              </w:rPr>
              <w:t>Сулеймен Әлия</w:t>
            </w:r>
          </w:p>
        </w:tc>
        <w:tc>
          <w:tcPr>
            <w:tcW w:w="5923" w:type="dxa"/>
            <w:tcBorders>
              <w:top w:val="single" w:sz="4" w:space="0" w:color="auto"/>
              <w:left w:val="single" w:sz="4" w:space="0" w:color="auto"/>
              <w:bottom w:val="single" w:sz="4" w:space="0" w:color="auto"/>
              <w:right w:val="single" w:sz="4" w:space="0" w:color="auto"/>
            </w:tcBorders>
            <w:hideMark/>
          </w:tcPr>
          <w:p w14:paraId="764D941F" w14:textId="77777777" w:rsidR="00940E07" w:rsidRPr="00940E07" w:rsidRDefault="00940E07" w:rsidP="00940E07">
            <w:pPr>
              <w:rPr>
                <w:rFonts w:eastAsia="Calibri"/>
                <w:sz w:val="24"/>
                <w:szCs w:val="24"/>
              </w:rPr>
            </w:pPr>
            <w:r w:rsidRPr="00940E07">
              <w:rPr>
                <w:rFonts w:eastAsia="Calibri"/>
                <w:sz w:val="24"/>
                <w:szCs w:val="24"/>
                <w:lang w:val="kk-KZ"/>
              </w:rPr>
              <w:t xml:space="preserve">Республикалық  жалпы білім беретін мектептерге арналған «Ақбота» зияткерлік олимпиадасында </w:t>
            </w:r>
            <w:r w:rsidRPr="00940E07">
              <w:rPr>
                <w:rFonts w:eastAsia="Calibri"/>
                <w:sz w:val="24"/>
                <w:szCs w:val="24"/>
              </w:rPr>
              <w:t xml:space="preserve">3 </w:t>
            </w:r>
            <w:r w:rsidRPr="00940E07">
              <w:rPr>
                <w:rFonts w:eastAsia="Calibri"/>
                <w:sz w:val="24"/>
                <w:szCs w:val="24"/>
                <w:lang w:val="kk-KZ"/>
              </w:rPr>
              <w:t xml:space="preserve">орын иегері, </w:t>
            </w:r>
            <w:r w:rsidRPr="00940E07">
              <w:rPr>
                <w:rFonts w:eastAsia="Calibri"/>
                <w:sz w:val="24"/>
                <w:szCs w:val="24"/>
              </w:rPr>
              <w:t xml:space="preserve">2023 </w:t>
            </w:r>
            <w:r w:rsidRPr="00940E07">
              <w:rPr>
                <w:rFonts w:eastAsia="Calibri"/>
                <w:sz w:val="24"/>
                <w:szCs w:val="24"/>
                <w:lang w:val="kk-KZ"/>
              </w:rPr>
              <w:t>ж.</w:t>
            </w:r>
          </w:p>
        </w:tc>
      </w:tr>
      <w:tr w:rsidR="00940E07" w:rsidRPr="00940E07" w14:paraId="62874C36"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2571DDB3"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25</w:t>
            </w:r>
          </w:p>
        </w:tc>
        <w:tc>
          <w:tcPr>
            <w:tcW w:w="3750" w:type="dxa"/>
            <w:tcBorders>
              <w:top w:val="single" w:sz="4" w:space="0" w:color="auto"/>
              <w:left w:val="single" w:sz="4" w:space="0" w:color="auto"/>
              <w:bottom w:val="single" w:sz="4" w:space="0" w:color="auto"/>
              <w:right w:val="single" w:sz="4" w:space="0" w:color="auto"/>
            </w:tcBorders>
            <w:hideMark/>
          </w:tcPr>
          <w:p w14:paraId="1C52DFEA" w14:textId="77777777" w:rsidR="00940E07" w:rsidRPr="00940E07" w:rsidRDefault="00940E07" w:rsidP="00940E07">
            <w:pPr>
              <w:rPr>
                <w:rFonts w:eastAsia="Calibri"/>
                <w:b/>
                <w:bCs/>
                <w:sz w:val="24"/>
                <w:szCs w:val="24"/>
              </w:rPr>
            </w:pPr>
            <w:r w:rsidRPr="00940E07">
              <w:rPr>
                <w:rFonts w:eastAsia="Calibri"/>
                <w:b/>
                <w:bCs/>
                <w:sz w:val="24"/>
                <w:szCs w:val="24"/>
              </w:rPr>
              <w:t>Мусалимова Айнур</w:t>
            </w:r>
          </w:p>
        </w:tc>
        <w:tc>
          <w:tcPr>
            <w:tcW w:w="5923" w:type="dxa"/>
            <w:tcBorders>
              <w:top w:val="single" w:sz="4" w:space="0" w:color="auto"/>
              <w:left w:val="single" w:sz="4" w:space="0" w:color="auto"/>
              <w:bottom w:val="single" w:sz="4" w:space="0" w:color="auto"/>
              <w:right w:val="single" w:sz="4" w:space="0" w:color="auto"/>
            </w:tcBorders>
            <w:hideMark/>
          </w:tcPr>
          <w:p w14:paraId="3264DD37" w14:textId="77777777" w:rsidR="00940E07" w:rsidRPr="00940E07" w:rsidRDefault="00940E07" w:rsidP="00940E07">
            <w:pPr>
              <w:rPr>
                <w:rFonts w:eastAsia="Calibri"/>
                <w:sz w:val="24"/>
                <w:szCs w:val="24"/>
              </w:rPr>
            </w:pPr>
            <w:r w:rsidRPr="00940E07">
              <w:rPr>
                <w:rFonts w:eastAsia="Calibri"/>
                <w:sz w:val="24"/>
                <w:szCs w:val="24"/>
                <w:lang w:val="kk-KZ"/>
              </w:rPr>
              <w:t xml:space="preserve">Республикалық  жалпы білім беретін мектептерге арналған «Ақбота» зияткерлік олимпиадасында 3 орын иегері, </w:t>
            </w:r>
            <w:r w:rsidRPr="00940E07">
              <w:rPr>
                <w:rFonts w:eastAsia="Calibri"/>
                <w:sz w:val="24"/>
                <w:szCs w:val="24"/>
              </w:rPr>
              <w:t xml:space="preserve">2023 </w:t>
            </w:r>
            <w:r w:rsidRPr="00940E07">
              <w:rPr>
                <w:rFonts w:eastAsia="Calibri"/>
                <w:sz w:val="24"/>
                <w:szCs w:val="24"/>
                <w:lang w:val="kk-KZ"/>
              </w:rPr>
              <w:t>ж.</w:t>
            </w:r>
          </w:p>
        </w:tc>
      </w:tr>
      <w:tr w:rsidR="00940E07" w:rsidRPr="00940E07" w14:paraId="1D4D3D6A"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7B83AD86"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26</w:t>
            </w:r>
          </w:p>
        </w:tc>
        <w:tc>
          <w:tcPr>
            <w:tcW w:w="3750" w:type="dxa"/>
            <w:tcBorders>
              <w:top w:val="single" w:sz="4" w:space="0" w:color="auto"/>
              <w:left w:val="single" w:sz="4" w:space="0" w:color="auto"/>
              <w:bottom w:val="single" w:sz="4" w:space="0" w:color="auto"/>
              <w:right w:val="single" w:sz="4" w:space="0" w:color="auto"/>
            </w:tcBorders>
            <w:hideMark/>
          </w:tcPr>
          <w:p w14:paraId="05A4DBD4" w14:textId="77777777" w:rsidR="00940E07" w:rsidRPr="00940E07" w:rsidRDefault="00940E07" w:rsidP="00940E07">
            <w:pPr>
              <w:rPr>
                <w:rFonts w:eastAsia="Calibri"/>
                <w:b/>
                <w:bCs/>
                <w:sz w:val="24"/>
                <w:szCs w:val="24"/>
              </w:rPr>
            </w:pPr>
            <w:r w:rsidRPr="00940E07">
              <w:rPr>
                <w:rFonts w:eastAsia="Calibri"/>
                <w:b/>
                <w:bCs/>
                <w:sz w:val="24"/>
                <w:szCs w:val="24"/>
              </w:rPr>
              <w:t>Сабабаев Адилет</w:t>
            </w:r>
          </w:p>
        </w:tc>
        <w:tc>
          <w:tcPr>
            <w:tcW w:w="5923" w:type="dxa"/>
            <w:tcBorders>
              <w:top w:val="single" w:sz="4" w:space="0" w:color="auto"/>
              <w:left w:val="single" w:sz="4" w:space="0" w:color="auto"/>
              <w:bottom w:val="single" w:sz="4" w:space="0" w:color="auto"/>
              <w:right w:val="single" w:sz="4" w:space="0" w:color="auto"/>
            </w:tcBorders>
            <w:hideMark/>
          </w:tcPr>
          <w:p w14:paraId="20920818" w14:textId="77777777" w:rsidR="00940E07" w:rsidRPr="00940E07" w:rsidRDefault="00940E07" w:rsidP="00940E07">
            <w:pPr>
              <w:rPr>
                <w:rFonts w:eastAsia="Calibri"/>
                <w:sz w:val="24"/>
                <w:szCs w:val="24"/>
              </w:rPr>
            </w:pPr>
            <w:r w:rsidRPr="00940E07">
              <w:rPr>
                <w:rFonts w:eastAsia="Calibri"/>
                <w:sz w:val="24"/>
                <w:szCs w:val="24"/>
                <w:lang w:val="kk-KZ"/>
              </w:rPr>
              <w:t xml:space="preserve">Республикалық  жалпы білім беретін мектептерге арналған «Ақбота» зияткерлік олимпиадасында </w:t>
            </w:r>
            <w:r w:rsidRPr="00940E07">
              <w:rPr>
                <w:rFonts w:eastAsia="Calibri"/>
                <w:sz w:val="24"/>
                <w:szCs w:val="24"/>
              </w:rPr>
              <w:t xml:space="preserve">3 </w:t>
            </w:r>
            <w:r w:rsidRPr="00940E07">
              <w:rPr>
                <w:rFonts w:eastAsia="Calibri"/>
                <w:sz w:val="24"/>
                <w:szCs w:val="24"/>
                <w:lang w:val="kk-KZ"/>
              </w:rPr>
              <w:t xml:space="preserve">орын иегері, </w:t>
            </w:r>
            <w:r w:rsidRPr="00940E07">
              <w:rPr>
                <w:rFonts w:eastAsia="Calibri"/>
                <w:sz w:val="24"/>
                <w:szCs w:val="24"/>
              </w:rPr>
              <w:t xml:space="preserve">2023 </w:t>
            </w:r>
            <w:r w:rsidRPr="00940E07">
              <w:rPr>
                <w:rFonts w:eastAsia="Calibri"/>
                <w:sz w:val="24"/>
                <w:szCs w:val="24"/>
                <w:lang w:val="kk-KZ"/>
              </w:rPr>
              <w:t>ж.</w:t>
            </w:r>
          </w:p>
        </w:tc>
      </w:tr>
      <w:tr w:rsidR="00940E07" w:rsidRPr="00940E07" w14:paraId="1AE383E8"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3739C3EE"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27</w:t>
            </w:r>
          </w:p>
        </w:tc>
        <w:tc>
          <w:tcPr>
            <w:tcW w:w="3750" w:type="dxa"/>
            <w:tcBorders>
              <w:top w:val="single" w:sz="4" w:space="0" w:color="auto"/>
              <w:left w:val="single" w:sz="4" w:space="0" w:color="auto"/>
              <w:bottom w:val="single" w:sz="4" w:space="0" w:color="auto"/>
              <w:right w:val="single" w:sz="4" w:space="0" w:color="auto"/>
            </w:tcBorders>
            <w:hideMark/>
          </w:tcPr>
          <w:p w14:paraId="3E1E52AF" w14:textId="77777777" w:rsidR="00940E07" w:rsidRPr="00940E07" w:rsidRDefault="00940E07" w:rsidP="00940E07">
            <w:pPr>
              <w:rPr>
                <w:rFonts w:eastAsia="Calibri"/>
                <w:b/>
                <w:bCs/>
                <w:sz w:val="24"/>
                <w:szCs w:val="24"/>
              </w:rPr>
            </w:pPr>
            <w:r w:rsidRPr="00940E07">
              <w:rPr>
                <w:rFonts w:eastAsia="Calibri"/>
                <w:b/>
                <w:bCs/>
                <w:sz w:val="24"/>
                <w:szCs w:val="24"/>
              </w:rPr>
              <w:t>Рысдаулет Айзат</w:t>
            </w:r>
          </w:p>
        </w:tc>
        <w:tc>
          <w:tcPr>
            <w:tcW w:w="5923" w:type="dxa"/>
            <w:tcBorders>
              <w:top w:val="single" w:sz="4" w:space="0" w:color="auto"/>
              <w:left w:val="single" w:sz="4" w:space="0" w:color="auto"/>
              <w:bottom w:val="single" w:sz="4" w:space="0" w:color="auto"/>
              <w:right w:val="single" w:sz="4" w:space="0" w:color="auto"/>
            </w:tcBorders>
            <w:hideMark/>
          </w:tcPr>
          <w:p w14:paraId="2C56D985" w14:textId="77777777" w:rsidR="00940E07" w:rsidRPr="00940E07" w:rsidRDefault="00940E07" w:rsidP="00940E07">
            <w:pPr>
              <w:rPr>
                <w:rFonts w:eastAsia="Calibri"/>
                <w:sz w:val="24"/>
                <w:szCs w:val="24"/>
              </w:rPr>
            </w:pPr>
            <w:r w:rsidRPr="00940E07">
              <w:rPr>
                <w:rFonts w:eastAsia="Calibri"/>
                <w:sz w:val="24"/>
                <w:szCs w:val="24"/>
                <w:lang w:val="kk-KZ"/>
              </w:rPr>
              <w:t xml:space="preserve">Республикалық  жалпы білім беретін мектептерге арналған «Ақбота» зияткерлік олимпиадасында </w:t>
            </w:r>
            <w:r w:rsidRPr="00940E07">
              <w:rPr>
                <w:rFonts w:eastAsia="Calibri"/>
                <w:sz w:val="24"/>
                <w:szCs w:val="24"/>
              </w:rPr>
              <w:t xml:space="preserve">3 </w:t>
            </w:r>
            <w:r w:rsidRPr="00940E07">
              <w:rPr>
                <w:rFonts w:eastAsia="Calibri"/>
                <w:sz w:val="24"/>
                <w:szCs w:val="24"/>
                <w:lang w:val="kk-KZ"/>
              </w:rPr>
              <w:t xml:space="preserve">орын иегері, </w:t>
            </w:r>
            <w:r w:rsidRPr="00940E07">
              <w:rPr>
                <w:rFonts w:eastAsia="Calibri"/>
                <w:sz w:val="24"/>
                <w:szCs w:val="24"/>
              </w:rPr>
              <w:t xml:space="preserve">2023 </w:t>
            </w:r>
            <w:r w:rsidRPr="00940E07">
              <w:rPr>
                <w:rFonts w:eastAsia="Calibri"/>
                <w:sz w:val="24"/>
                <w:szCs w:val="24"/>
                <w:lang w:val="kk-KZ"/>
              </w:rPr>
              <w:t>ж.</w:t>
            </w:r>
          </w:p>
        </w:tc>
      </w:tr>
      <w:tr w:rsidR="00940E07" w:rsidRPr="00D641ED" w14:paraId="67A73100"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254824CA"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28</w:t>
            </w:r>
          </w:p>
        </w:tc>
        <w:tc>
          <w:tcPr>
            <w:tcW w:w="3750" w:type="dxa"/>
            <w:tcBorders>
              <w:top w:val="single" w:sz="4" w:space="0" w:color="auto"/>
              <w:left w:val="single" w:sz="4" w:space="0" w:color="auto"/>
              <w:bottom w:val="single" w:sz="4" w:space="0" w:color="auto"/>
              <w:right w:val="single" w:sz="4" w:space="0" w:color="auto"/>
            </w:tcBorders>
            <w:hideMark/>
          </w:tcPr>
          <w:p w14:paraId="5BB81420" w14:textId="77777777" w:rsidR="00940E07" w:rsidRPr="00940E07" w:rsidRDefault="00940E07" w:rsidP="00940E07">
            <w:pPr>
              <w:rPr>
                <w:rFonts w:eastAsia="Calibri"/>
                <w:b/>
                <w:bCs/>
                <w:sz w:val="24"/>
                <w:szCs w:val="24"/>
                <w:lang w:val="kk-KZ"/>
              </w:rPr>
            </w:pPr>
            <w:r w:rsidRPr="00940E07">
              <w:rPr>
                <w:rFonts w:eastAsia="Calibri"/>
                <w:b/>
                <w:bCs/>
                <w:sz w:val="24"/>
                <w:szCs w:val="24"/>
                <w:lang w:val="kk-KZ"/>
              </w:rPr>
              <w:t>Рысдаулет Сымбат</w:t>
            </w:r>
          </w:p>
        </w:tc>
        <w:tc>
          <w:tcPr>
            <w:tcW w:w="5923" w:type="dxa"/>
            <w:tcBorders>
              <w:top w:val="single" w:sz="4" w:space="0" w:color="auto"/>
              <w:left w:val="single" w:sz="4" w:space="0" w:color="auto"/>
              <w:bottom w:val="single" w:sz="4" w:space="0" w:color="auto"/>
              <w:right w:val="single" w:sz="4" w:space="0" w:color="auto"/>
            </w:tcBorders>
            <w:hideMark/>
          </w:tcPr>
          <w:p w14:paraId="3FE8F90D" w14:textId="77777777" w:rsidR="00940E07" w:rsidRPr="00940E07" w:rsidRDefault="00940E07" w:rsidP="00940E07">
            <w:pPr>
              <w:rPr>
                <w:rFonts w:eastAsia="Calibri"/>
                <w:sz w:val="24"/>
                <w:szCs w:val="24"/>
                <w:lang w:val="kk-KZ"/>
              </w:rPr>
            </w:pPr>
            <w:r w:rsidRPr="00940E07">
              <w:rPr>
                <w:rFonts w:eastAsia="Calibri"/>
                <w:sz w:val="24"/>
                <w:szCs w:val="24"/>
                <w:lang w:val="kk-KZ"/>
              </w:rPr>
              <w:t>Республикалық  жалпы білім беретін мектептерге арналған «Ақбота» зияткерлік олимпиадасының қатысушысы, 2023 ж.</w:t>
            </w:r>
          </w:p>
        </w:tc>
      </w:tr>
      <w:tr w:rsidR="00940E07" w:rsidRPr="00D641ED" w14:paraId="3F594CEA"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140FBF92"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29</w:t>
            </w:r>
          </w:p>
        </w:tc>
        <w:tc>
          <w:tcPr>
            <w:tcW w:w="3750" w:type="dxa"/>
            <w:tcBorders>
              <w:top w:val="single" w:sz="4" w:space="0" w:color="auto"/>
              <w:left w:val="single" w:sz="4" w:space="0" w:color="auto"/>
              <w:bottom w:val="single" w:sz="4" w:space="0" w:color="auto"/>
              <w:right w:val="single" w:sz="4" w:space="0" w:color="auto"/>
            </w:tcBorders>
            <w:hideMark/>
          </w:tcPr>
          <w:p w14:paraId="3B34ED1A" w14:textId="77777777" w:rsidR="00940E07" w:rsidRPr="00940E07" w:rsidRDefault="00940E07" w:rsidP="00940E07">
            <w:pPr>
              <w:rPr>
                <w:rFonts w:eastAsia="Calibri"/>
                <w:b/>
                <w:bCs/>
                <w:sz w:val="24"/>
                <w:szCs w:val="24"/>
                <w:lang w:val="kk-KZ"/>
              </w:rPr>
            </w:pPr>
            <w:r w:rsidRPr="00940E07">
              <w:rPr>
                <w:rFonts w:eastAsia="Calibri"/>
                <w:b/>
                <w:bCs/>
                <w:sz w:val="24"/>
                <w:szCs w:val="24"/>
                <w:lang w:val="kk-KZ"/>
              </w:rPr>
              <w:t>Қыдырәлі Құсыман</w:t>
            </w:r>
          </w:p>
        </w:tc>
        <w:tc>
          <w:tcPr>
            <w:tcW w:w="5923" w:type="dxa"/>
            <w:tcBorders>
              <w:top w:val="single" w:sz="4" w:space="0" w:color="auto"/>
              <w:left w:val="single" w:sz="4" w:space="0" w:color="auto"/>
              <w:bottom w:val="single" w:sz="4" w:space="0" w:color="auto"/>
              <w:right w:val="single" w:sz="4" w:space="0" w:color="auto"/>
            </w:tcBorders>
            <w:hideMark/>
          </w:tcPr>
          <w:p w14:paraId="7878C699" w14:textId="77777777" w:rsidR="00940E07" w:rsidRPr="00940E07" w:rsidRDefault="00940E07" w:rsidP="00940E07">
            <w:pPr>
              <w:rPr>
                <w:rFonts w:eastAsia="Calibri"/>
                <w:sz w:val="24"/>
                <w:szCs w:val="24"/>
                <w:lang w:val="kk-KZ"/>
              </w:rPr>
            </w:pPr>
            <w:r w:rsidRPr="00940E07">
              <w:rPr>
                <w:rFonts w:eastAsia="Calibri"/>
                <w:sz w:val="24"/>
                <w:szCs w:val="24"/>
                <w:lang w:val="kk-KZ"/>
              </w:rPr>
              <w:t>Республикалық  жалпы білім беретін мектептерге арналған «Ақбота» зияткерлік олимпиадасының қатысушысы, 2023 ж.</w:t>
            </w:r>
          </w:p>
          <w:p w14:paraId="4C67D8B6" w14:textId="77777777" w:rsidR="00940E07" w:rsidRPr="00940E07" w:rsidRDefault="00940E07" w:rsidP="00940E07">
            <w:pPr>
              <w:rPr>
                <w:rFonts w:eastAsia="Calibri"/>
                <w:sz w:val="24"/>
                <w:szCs w:val="24"/>
                <w:lang w:val="kk-KZ"/>
              </w:rPr>
            </w:pPr>
            <w:r w:rsidRPr="00940E07">
              <w:rPr>
                <w:rFonts w:eastAsia="Calibri"/>
                <w:sz w:val="24"/>
                <w:szCs w:val="24"/>
                <w:lang w:val="kk-KZ"/>
              </w:rPr>
              <w:t>Аудандық М.Мақатаев мәнерлеп оқу сайысы 1 орын иегері.Облыстық  М.Мақатаев мәнерлеп оқу   қатысқаны үшін.</w:t>
            </w:r>
          </w:p>
          <w:p w14:paraId="46F1A525" w14:textId="77777777" w:rsidR="00940E07" w:rsidRPr="00940E07" w:rsidRDefault="00940E07" w:rsidP="00940E07">
            <w:pPr>
              <w:rPr>
                <w:rFonts w:eastAsia="Calibri"/>
                <w:sz w:val="24"/>
                <w:szCs w:val="24"/>
                <w:lang w:val="kk-KZ"/>
              </w:rPr>
            </w:pPr>
            <w:r w:rsidRPr="00940E07">
              <w:rPr>
                <w:rFonts w:eastAsia="Calibri"/>
                <w:sz w:val="24"/>
                <w:szCs w:val="24"/>
                <w:lang w:val="kk-KZ"/>
              </w:rPr>
              <w:t>Облыстық Бітібаева олипиядасына қатысқан үшін</w:t>
            </w:r>
          </w:p>
        </w:tc>
      </w:tr>
      <w:tr w:rsidR="00940E07" w:rsidRPr="00D641ED" w14:paraId="3A718E6E"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5FE889FE"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30</w:t>
            </w:r>
          </w:p>
        </w:tc>
        <w:tc>
          <w:tcPr>
            <w:tcW w:w="3750" w:type="dxa"/>
            <w:tcBorders>
              <w:top w:val="single" w:sz="4" w:space="0" w:color="auto"/>
              <w:left w:val="single" w:sz="4" w:space="0" w:color="auto"/>
              <w:bottom w:val="single" w:sz="4" w:space="0" w:color="auto"/>
              <w:right w:val="single" w:sz="4" w:space="0" w:color="auto"/>
            </w:tcBorders>
            <w:hideMark/>
          </w:tcPr>
          <w:p w14:paraId="7702BF12" w14:textId="77777777" w:rsidR="00940E07" w:rsidRPr="00940E07" w:rsidRDefault="00940E07" w:rsidP="00940E07">
            <w:pPr>
              <w:rPr>
                <w:rFonts w:eastAsia="Calibri"/>
                <w:b/>
                <w:bCs/>
                <w:sz w:val="24"/>
                <w:szCs w:val="24"/>
                <w:lang w:val="kk-KZ"/>
              </w:rPr>
            </w:pPr>
            <w:r w:rsidRPr="00940E07">
              <w:rPr>
                <w:rFonts w:eastAsia="Calibri"/>
                <w:b/>
                <w:bCs/>
                <w:sz w:val="24"/>
                <w:szCs w:val="24"/>
                <w:lang w:val="kk-KZ"/>
              </w:rPr>
              <w:t>Закенов Ильяс</w:t>
            </w:r>
          </w:p>
        </w:tc>
        <w:tc>
          <w:tcPr>
            <w:tcW w:w="5923" w:type="dxa"/>
            <w:tcBorders>
              <w:top w:val="single" w:sz="4" w:space="0" w:color="auto"/>
              <w:left w:val="single" w:sz="4" w:space="0" w:color="auto"/>
              <w:bottom w:val="single" w:sz="4" w:space="0" w:color="auto"/>
              <w:right w:val="single" w:sz="4" w:space="0" w:color="auto"/>
            </w:tcBorders>
            <w:hideMark/>
          </w:tcPr>
          <w:p w14:paraId="3F6901A9" w14:textId="77777777" w:rsidR="00940E07" w:rsidRPr="00940E07" w:rsidRDefault="00940E07" w:rsidP="00940E07">
            <w:pPr>
              <w:rPr>
                <w:rFonts w:eastAsia="Calibri"/>
                <w:sz w:val="24"/>
                <w:szCs w:val="24"/>
                <w:lang w:val="kk-KZ"/>
              </w:rPr>
            </w:pPr>
            <w:r w:rsidRPr="00940E07">
              <w:rPr>
                <w:rFonts w:eastAsia="Calibri"/>
                <w:sz w:val="24"/>
                <w:szCs w:val="24"/>
                <w:lang w:val="kk-KZ"/>
              </w:rPr>
              <w:t>Республикалық  жалпы білім беретін мектептерге арналған «Ақбота» зияткерлік олимпиадасының қатысушысы, 2023 ж.</w:t>
            </w:r>
          </w:p>
        </w:tc>
      </w:tr>
      <w:tr w:rsidR="00940E07" w:rsidRPr="00D641ED" w14:paraId="7E536A58"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3171EA3A"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31</w:t>
            </w:r>
          </w:p>
        </w:tc>
        <w:tc>
          <w:tcPr>
            <w:tcW w:w="3750" w:type="dxa"/>
            <w:tcBorders>
              <w:top w:val="single" w:sz="4" w:space="0" w:color="auto"/>
              <w:left w:val="single" w:sz="4" w:space="0" w:color="auto"/>
              <w:bottom w:val="single" w:sz="4" w:space="0" w:color="auto"/>
              <w:right w:val="single" w:sz="4" w:space="0" w:color="auto"/>
            </w:tcBorders>
            <w:hideMark/>
          </w:tcPr>
          <w:p w14:paraId="7A338BDB" w14:textId="77777777" w:rsidR="00940E07" w:rsidRPr="00940E07" w:rsidRDefault="00940E07" w:rsidP="00940E07">
            <w:pPr>
              <w:rPr>
                <w:rFonts w:eastAsia="Calibri"/>
                <w:b/>
                <w:bCs/>
                <w:sz w:val="24"/>
                <w:szCs w:val="24"/>
                <w:lang w:val="kk-KZ"/>
              </w:rPr>
            </w:pPr>
            <w:r w:rsidRPr="00940E07">
              <w:rPr>
                <w:rFonts w:eastAsia="Calibri"/>
                <w:b/>
                <w:bCs/>
                <w:sz w:val="24"/>
                <w:szCs w:val="24"/>
                <w:lang w:val="kk-KZ"/>
              </w:rPr>
              <w:t>Күнболат Десбер</w:t>
            </w:r>
          </w:p>
        </w:tc>
        <w:tc>
          <w:tcPr>
            <w:tcW w:w="5923" w:type="dxa"/>
            <w:tcBorders>
              <w:top w:val="single" w:sz="4" w:space="0" w:color="auto"/>
              <w:left w:val="single" w:sz="4" w:space="0" w:color="auto"/>
              <w:bottom w:val="single" w:sz="4" w:space="0" w:color="auto"/>
              <w:right w:val="single" w:sz="4" w:space="0" w:color="auto"/>
            </w:tcBorders>
            <w:hideMark/>
          </w:tcPr>
          <w:p w14:paraId="26895A21" w14:textId="77777777" w:rsidR="00940E07" w:rsidRPr="00940E07" w:rsidRDefault="00940E07" w:rsidP="00940E07">
            <w:pPr>
              <w:rPr>
                <w:rFonts w:eastAsia="Calibri"/>
                <w:sz w:val="24"/>
                <w:szCs w:val="24"/>
                <w:lang w:val="kk-KZ"/>
              </w:rPr>
            </w:pPr>
            <w:r w:rsidRPr="00940E07">
              <w:rPr>
                <w:rFonts w:eastAsia="Calibri"/>
                <w:sz w:val="24"/>
                <w:szCs w:val="24"/>
                <w:lang w:val="kk-KZ"/>
              </w:rPr>
              <w:t>Аудандық ХІV Махамбет оқулары конкурсында «Мен – Өтемістің баласы Махамбет атты батырмын!» бағытында 3 орын, 2023.</w:t>
            </w:r>
          </w:p>
        </w:tc>
      </w:tr>
      <w:tr w:rsidR="00940E07" w:rsidRPr="00940E07" w14:paraId="79E3CEFF"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6123A14F"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32</w:t>
            </w:r>
          </w:p>
        </w:tc>
        <w:tc>
          <w:tcPr>
            <w:tcW w:w="3750" w:type="dxa"/>
            <w:tcBorders>
              <w:top w:val="single" w:sz="4" w:space="0" w:color="auto"/>
              <w:left w:val="single" w:sz="4" w:space="0" w:color="auto"/>
              <w:bottom w:val="single" w:sz="4" w:space="0" w:color="auto"/>
              <w:right w:val="single" w:sz="4" w:space="0" w:color="auto"/>
            </w:tcBorders>
            <w:hideMark/>
          </w:tcPr>
          <w:p w14:paraId="2EF050E8" w14:textId="77777777" w:rsidR="00940E07" w:rsidRPr="00940E07" w:rsidRDefault="00940E07" w:rsidP="00940E07">
            <w:pPr>
              <w:rPr>
                <w:rFonts w:eastAsia="Calibri"/>
                <w:b/>
                <w:bCs/>
                <w:sz w:val="24"/>
                <w:szCs w:val="24"/>
              </w:rPr>
            </w:pPr>
            <w:r w:rsidRPr="00940E07">
              <w:rPr>
                <w:rFonts w:eastAsia="Calibri"/>
                <w:b/>
                <w:bCs/>
                <w:sz w:val="24"/>
                <w:szCs w:val="24"/>
              </w:rPr>
              <w:t>Ерболатұлы Мейрамбек</w:t>
            </w:r>
          </w:p>
        </w:tc>
        <w:tc>
          <w:tcPr>
            <w:tcW w:w="5923" w:type="dxa"/>
            <w:tcBorders>
              <w:top w:val="single" w:sz="4" w:space="0" w:color="auto"/>
              <w:left w:val="single" w:sz="4" w:space="0" w:color="auto"/>
              <w:bottom w:val="single" w:sz="4" w:space="0" w:color="auto"/>
              <w:right w:val="single" w:sz="4" w:space="0" w:color="auto"/>
            </w:tcBorders>
            <w:hideMark/>
          </w:tcPr>
          <w:p w14:paraId="545C9BC3" w14:textId="77777777" w:rsidR="00940E07" w:rsidRPr="00940E07" w:rsidRDefault="00940E07" w:rsidP="00940E07">
            <w:pPr>
              <w:rPr>
                <w:rFonts w:eastAsia="Calibri"/>
                <w:sz w:val="24"/>
                <w:szCs w:val="24"/>
              </w:rPr>
            </w:pPr>
            <w:r w:rsidRPr="00940E07">
              <w:rPr>
                <w:rFonts w:eastAsia="Calibri"/>
                <w:sz w:val="24"/>
                <w:szCs w:val="24"/>
              </w:rPr>
              <w:t xml:space="preserve">Аудандық Ақберек республикалық өнер байқауына қатысып 1 орын иегері. </w:t>
            </w:r>
          </w:p>
          <w:p w14:paraId="7FD06C9D" w14:textId="77777777" w:rsidR="00940E07" w:rsidRPr="00940E07" w:rsidRDefault="00940E07" w:rsidP="00940E07">
            <w:pPr>
              <w:rPr>
                <w:rFonts w:eastAsia="Calibri"/>
                <w:sz w:val="24"/>
                <w:szCs w:val="24"/>
              </w:rPr>
            </w:pPr>
            <w:r w:rsidRPr="00940E07">
              <w:rPr>
                <w:rFonts w:eastAsia="Calibri"/>
                <w:sz w:val="24"/>
                <w:szCs w:val="24"/>
              </w:rPr>
              <w:t>Ақберен республикалық өнер байқауы облыстық кезеңге қатысқаны үшін</w:t>
            </w:r>
          </w:p>
        </w:tc>
      </w:tr>
      <w:tr w:rsidR="00940E07" w:rsidRPr="00940E07" w14:paraId="1311D912"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33891887"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33</w:t>
            </w:r>
          </w:p>
        </w:tc>
        <w:tc>
          <w:tcPr>
            <w:tcW w:w="3750" w:type="dxa"/>
            <w:tcBorders>
              <w:top w:val="single" w:sz="4" w:space="0" w:color="auto"/>
              <w:left w:val="single" w:sz="4" w:space="0" w:color="auto"/>
              <w:bottom w:val="single" w:sz="4" w:space="0" w:color="auto"/>
              <w:right w:val="single" w:sz="4" w:space="0" w:color="auto"/>
            </w:tcBorders>
            <w:hideMark/>
          </w:tcPr>
          <w:p w14:paraId="2D7ED1AE" w14:textId="77777777" w:rsidR="00940E07" w:rsidRPr="00940E07" w:rsidRDefault="00940E07" w:rsidP="00940E07">
            <w:pPr>
              <w:rPr>
                <w:rFonts w:eastAsia="Calibri"/>
                <w:b/>
                <w:bCs/>
                <w:sz w:val="24"/>
                <w:szCs w:val="24"/>
              </w:rPr>
            </w:pPr>
            <w:r w:rsidRPr="00940E07">
              <w:rPr>
                <w:rFonts w:eastAsia="Calibri"/>
                <w:b/>
                <w:bCs/>
                <w:sz w:val="24"/>
                <w:szCs w:val="24"/>
              </w:rPr>
              <w:t xml:space="preserve">Рысдаулет Сымбат </w:t>
            </w:r>
          </w:p>
        </w:tc>
        <w:tc>
          <w:tcPr>
            <w:tcW w:w="5923" w:type="dxa"/>
            <w:tcBorders>
              <w:top w:val="single" w:sz="4" w:space="0" w:color="auto"/>
              <w:left w:val="single" w:sz="4" w:space="0" w:color="auto"/>
              <w:bottom w:val="single" w:sz="4" w:space="0" w:color="auto"/>
              <w:right w:val="single" w:sz="4" w:space="0" w:color="auto"/>
            </w:tcBorders>
            <w:hideMark/>
          </w:tcPr>
          <w:p w14:paraId="753EC37E" w14:textId="77777777" w:rsidR="00940E07" w:rsidRPr="00940E07" w:rsidRDefault="00940E07" w:rsidP="00940E07">
            <w:pPr>
              <w:rPr>
                <w:rFonts w:eastAsia="Calibri"/>
                <w:sz w:val="24"/>
                <w:szCs w:val="24"/>
              </w:rPr>
            </w:pPr>
            <w:r w:rsidRPr="00940E07">
              <w:rPr>
                <w:rFonts w:eastAsia="Calibri"/>
                <w:sz w:val="24"/>
                <w:szCs w:val="24"/>
              </w:rPr>
              <w:t>9-11  сынып оқушыларына арналған ІІІ облыстық гуманитарлық олимпиада ІІІ дәрежелі диплом иегері.</w:t>
            </w:r>
          </w:p>
          <w:p w14:paraId="03DEBD53" w14:textId="77777777" w:rsidR="00940E07" w:rsidRPr="00940E07" w:rsidRDefault="00940E07" w:rsidP="00940E07">
            <w:pPr>
              <w:rPr>
                <w:rFonts w:eastAsia="Calibri"/>
                <w:sz w:val="24"/>
                <w:szCs w:val="24"/>
              </w:rPr>
            </w:pPr>
            <w:r w:rsidRPr="00940E07">
              <w:rPr>
                <w:rFonts w:eastAsia="Calibri"/>
                <w:sz w:val="24"/>
                <w:szCs w:val="24"/>
              </w:rPr>
              <w:t xml:space="preserve">Республикалық Әбіш оқуларының мәнерлеп оқу сайысына қатысып 2 орын  иегері. </w:t>
            </w:r>
          </w:p>
        </w:tc>
      </w:tr>
      <w:tr w:rsidR="00940E07" w:rsidRPr="00D641ED" w14:paraId="241CCC65"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2EC138B2"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34</w:t>
            </w:r>
          </w:p>
        </w:tc>
        <w:tc>
          <w:tcPr>
            <w:tcW w:w="3750" w:type="dxa"/>
            <w:tcBorders>
              <w:top w:val="single" w:sz="4" w:space="0" w:color="auto"/>
              <w:left w:val="single" w:sz="4" w:space="0" w:color="auto"/>
              <w:bottom w:val="single" w:sz="4" w:space="0" w:color="auto"/>
              <w:right w:val="single" w:sz="4" w:space="0" w:color="auto"/>
            </w:tcBorders>
            <w:hideMark/>
          </w:tcPr>
          <w:p w14:paraId="45A8BE22" w14:textId="77777777" w:rsidR="00940E07" w:rsidRPr="00940E07" w:rsidRDefault="00940E07" w:rsidP="00940E07">
            <w:pPr>
              <w:rPr>
                <w:rFonts w:eastAsia="Calibri"/>
                <w:b/>
                <w:bCs/>
                <w:sz w:val="24"/>
                <w:szCs w:val="24"/>
                <w:lang w:val="kk-KZ"/>
              </w:rPr>
            </w:pPr>
            <w:r w:rsidRPr="00940E07">
              <w:rPr>
                <w:rFonts w:eastAsia="Calibri"/>
                <w:b/>
                <w:bCs/>
                <w:sz w:val="24"/>
                <w:szCs w:val="24"/>
                <w:lang w:val="kk-KZ"/>
              </w:rPr>
              <w:t xml:space="preserve">Рысдаулет Айзат </w:t>
            </w:r>
          </w:p>
        </w:tc>
        <w:tc>
          <w:tcPr>
            <w:tcW w:w="5923" w:type="dxa"/>
            <w:tcBorders>
              <w:top w:val="single" w:sz="4" w:space="0" w:color="auto"/>
              <w:left w:val="single" w:sz="4" w:space="0" w:color="auto"/>
              <w:bottom w:val="single" w:sz="4" w:space="0" w:color="auto"/>
              <w:right w:val="single" w:sz="4" w:space="0" w:color="auto"/>
            </w:tcBorders>
            <w:hideMark/>
          </w:tcPr>
          <w:p w14:paraId="75930467" w14:textId="77777777" w:rsidR="00940E07" w:rsidRPr="00940E07" w:rsidRDefault="00940E07" w:rsidP="00940E07">
            <w:pPr>
              <w:rPr>
                <w:rFonts w:eastAsia="Calibri"/>
                <w:sz w:val="24"/>
                <w:szCs w:val="24"/>
                <w:lang w:val="kk-KZ"/>
              </w:rPr>
            </w:pPr>
            <w:r w:rsidRPr="00940E07">
              <w:rPr>
                <w:rFonts w:eastAsia="Calibri"/>
                <w:sz w:val="24"/>
                <w:szCs w:val="24"/>
                <w:lang w:val="kk-KZ"/>
              </w:rPr>
              <w:t>Өлең- сөздің патшасы ,сөз сарасы 2 орын аудандық</w:t>
            </w:r>
          </w:p>
        </w:tc>
      </w:tr>
      <w:tr w:rsidR="00940E07" w:rsidRPr="00D641ED" w14:paraId="6366A052"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7FDA0499"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35</w:t>
            </w:r>
          </w:p>
        </w:tc>
        <w:tc>
          <w:tcPr>
            <w:tcW w:w="3750" w:type="dxa"/>
            <w:tcBorders>
              <w:top w:val="single" w:sz="4" w:space="0" w:color="auto"/>
              <w:left w:val="single" w:sz="4" w:space="0" w:color="auto"/>
              <w:bottom w:val="single" w:sz="4" w:space="0" w:color="auto"/>
              <w:right w:val="single" w:sz="4" w:space="0" w:color="auto"/>
            </w:tcBorders>
            <w:hideMark/>
          </w:tcPr>
          <w:p w14:paraId="69EF4D7A" w14:textId="77777777" w:rsidR="00940E07" w:rsidRPr="00940E07" w:rsidRDefault="00940E07" w:rsidP="00940E07">
            <w:pPr>
              <w:rPr>
                <w:rFonts w:eastAsia="Calibri"/>
                <w:b/>
                <w:bCs/>
                <w:sz w:val="24"/>
                <w:szCs w:val="24"/>
                <w:lang w:val="kk-KZ"/>
              </w:rPr>
            </w:pPr>
            <w:r w:rsidRPr="00940E07">
              <w:rPr>
                <w:rFonts w:eastAsia="Calibri"/>
                <w:b/>
                <w:bCs/>
                <w:sz w:val="24"/>
                <w:szCs w:val="24"/>
                <w:lang w:val="kk-KZ"/>
              </w:rPr>
              <w:t>Әсетқали Құралай</w:t>
            </w:r>
          </w:p>
        </w:tc>
        <w:tc>
          <w:tcPr>
            <w:tcW w:w="5923" w:type="dxa"/>
            <w:tcBorders>
              <w:top w:val="single" w:sz="4" w:space="0" w:color="auto"/>
              <w:left w:val="single" w:sz="4" w:space="0" w:color="auto"/>
              <w:bottom w:val="single" w:sz="4" w:space="0" w:color="auto"/>
              <w:right w:val="single" w:sz="4" w:space="0" w:color="auto"/>
            </w:tcBorders>
            <w:hideMark/>
          </w:tcPr>
          <w:p w14:paraId="1C7C30BE" w14:textId="77777777" w:rsidR="00940E07" w:rsidRPr="00940E07" w:rsidRDefault="00940E07" w:rsidP="00940E07">
            <w:pPr>
              <w:rPr>
                <w:rFonts w:eastAsia="Calibri"/>
                <w:sz w:val="24"/>
                <w:szCs w:val="24"/>
                <w:lang w:val="kk-KZ"/>
              </w:rPr>
            </w:pPr>
            <w:r w:rsidRPr="00940E07">
              <w:rPr>
                <w:rFonts w:eastAsia="Calibri"/>
                <w:sz w:val="24"/>
                <w:szCs w:val="24"/>
                <w:lang w:val="kk-KZ"/>
              </w:rPr>
              <w:t>9-11 сынып оқушыларына арналған 3 облыстық  гуманитарлық олимпи адасында  2 дәрежелі диплом жүлдегері.</w:t>
            </w:r>
          </w:p>
        </w:tc>
      </w:tr>
      <w:tr w:rsidR="00940E07" w:rsidRPr="00D641ED" w14:paraId="09A82BBD"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73214593"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36</w:t>
            </w:r>
          </w:p>
        </w:tc>
        <w:tc>
          <w:tcPr>
            <w:tcW w:w="3750" w:type="dxa"/>
            <w:tcBorders>
              <w:top w:val="single" w:sz="4" w:space="0" w:color="auto"/>
              <w:left w:val="single" w:sz="4" w:space="0" w:color="auto"/>
              <w:bottom w:val="single" w:sz="4" w:space="0" w:color="auto"/>
              <w:right w:val="single" w:sz="4" w:space="0" w:color="auto"/>
            </w:tcBorders>
            <w:hideMark/>
          </w:tcPr>
          <w:p w14:paraId="5E7705CC" w14:textId="77777777" w:rsidR="00940E07" w:rsidRPr="00940E07" w:rsidRDefault="00940E07" w:rsidP="00940E07">
            <w:pPr>
              <w:rPr>
                <w:rFonts w:eastAsia="Calibri"/>
                <w:b/>
                <w:bCs/>
                <w:sz w:val="24"/>
                <w:szCs w:val="24"/>
                <w:lang w:val="kk-KZ"/>
              </w:rPr>
            </w:pPr>
            <w:r w:rsidRPr="00940E07">
              <w:rPr>
                <w:rFonts w:eastAsia="Calibri"/>
                <w:b/>
                <w:bCs/>
                <w:sz w:val="24"/>
                <w:szCs w:val="24"/>
                <w:lang w:val="kk-KZ"/>
              </w:rPr>
              <w:t>Қыдыралі Разина</w:t>
            </w:r>
          </w:p>
        </w:tc>
        <w:tc>
          <w:tcPr>
            <w:tcW w:w="5923" w:type="dxa"/>
            <w:tcBorders>
              <w:top w:val="single" w:sz="4" w:space="0" w:color="auto"/>
              <w:left w:val="single" w:sz="4" w:space="0" w:color="auto"/>
              <w:bottom w:val="single" w:sz="4" w:space="0" w:color="auto"/>
              <w:right w:val="single" w:sz="4" w:space="0" w:color="auto"/>
            </w:tcBorders>
            <w:hideMark/>
          </w:tcPr>
          <w:p w14:paraId="17264472" w14:textId="77777777" w:rsidR="00940E07" w:rsidRPr="00940E07" w:rsidRDefault="00940E07" w:rsidP="00940E07">
            <w:pPr>
              <w:rPr>
                <w:rFonts w:eastAsia="Calibri"/>
                <w:sz w:val="24"/>
                <w:szCs w:val="24"/>
                <w:lang w:val="kk-KZ"/>
              </w:rPr>
            </w:pPr>
            <w:r w:rsidRPr="00940E07">
              <w:rPr>
                <w:rFonts w:eastAsia="Calibri"/>
                <w:sz w:val="24"/>
                <w:szCs w:val="24"/>
                <w:lang w:val="kk-KZ"/>
              </w:rPr>
              <w:t xml:space="preserve">Кітап оқуға құштарлық 3 орын аудан </w:t>
            </w:r>
          </w:p>
          <w:p w14:paraId="321C7B05" w14:textId="77777777" w:rsidR="00940E07" w:rsidRPr="00940E07" w:rsidRDefault="00940E07" w:rsidP="00940E07">
            <w:pPr>
              <w:rPr>
                <w:rFonts w:eastAsia="Calibri"/>
                <w:sz w:val="24"/>
                <w:szCs w:val="24"/>
                <w:lang w:val="kk-KZ"/>
              </w:rPr>
            </w:pPr>
            <w:r w:rsidRPr="00940E07">
              <w:rPr>
                <w:rFonts w:eastAsia="Calibri"/>
                <w:sz w:val="24"/>
                <w:szCs w:val="24"/>
                <w:lang w:val="kk-KZ"/>
              </w:rPr>
              <w:t>Аудандық пән олипиадасы 3 орын</w:t>
            </w:r>
          </w:p>
        </w:tc>
      </w:tr>
      <w:tr w:rsidR="00940E07" w:rsidRPr="00940E07" w14:paraId="4381B6A6"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13A298A0"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37</w:t>
            </w:r>
          </w:p>
        </w:tc>
        <w:tc>
          <w:tcPr>
            <w:tcW w:w="3750" w:type="dxa"/>
            <w:tcBorders>
              <w:top w:val="single" w:sz="4" w:space="0" w:color="auto"/>
              <w:left w:val="single" w:sz="4" w:space="0" w:color="auto"/>
              <w:bottom w:val="single" w:sz="4" w:space="0" w:color="auto"/>
              <w:right w:val="single" w:sz="4" w:space="0" w:color="auto"/>
            </w:tcBorders>
            <w:hideMark/>
          </w:tcPr>
          <w:p w14:paraId="5FC5F6FC" w14:textId="77777777" w:rsidR="00940E07" w:rsidRPr="00940E07" w:rsidRDefault="00940E07" w:rsidP="00940E07">
            <w:pPr>
              <w:rPr>
                <w:rFonts w:eastAsia="Calibri"/>
                <w:b/>
                <w:bCs/>
                <w:sz w:val="24"/>
                <w:szCs w:val="24"/>
                <w:lang w:val="kk-KZ"/>
              </w:rPr>
            </w:pPr>
            <w:r w:rsidRPr="00940E07">
              <w:rPr>
                <w:rFonts w:eastAsia="Calibri"/>
                <w:b/>
                <w:bCs/>
                <w:sz w:val="24"/>
                <w:szCs w:val="24"/>
                <w:lang w:val="kk-KZ"/>
              </w:rPr>
              <w:t>Сарқыт Әдемі</w:t>
            </w:r>
          </w:p>
        </w:tc>
        <w:tc>
          <w:tcPr>
            <w:tcW w:w="5923" w:type="dxa"/>
            <w:tcBorders>
              <w:top w:val="single" w:sz="4" w:space="0" w:color="auto"/>
              <w:left w:val="single" w:sz="4" w:space="0" w:color="auto"/>
              <w:bottom w:val="single" w:sz="4" w:space="0" w:color="auto"/>
              <w:right w:val="single" w:sz="4" w:space="0" w:color="auto"/>
            </w:tcBorders>
            <w:hideMark/>
          </w:tcPr>
          <w:p w14:paraId="48A0F89D" w14:textId="77777777" w:rsidR="00940E07" w:rsidRPr="00940E07" w:rsidRDefault="00940E07" w:rsidP="00940E07">
            <w:pPr>
              <w:rPr>
                <w:rFonts w:eastAsia="Calibri"/>
                <w:sz w:val="24"/>
                <w:szCs w:val="24"/>
                <w:lang w:val="kk-KZ"/>
              </w:rPr>
            </w:pPr>
            <w:r w:rsidRPr="00940E07">
              <w:rPr>
                <w:rFonts w:eastAsia="Calibri"/>
                <w:sz w:val="24"/>
                <w:szCs w:val="24"/>
                <w:lang w:val="kk-KZ"/>
              </w:rPr>
              <w:t xml:space="preserve">Аудандық пән олипиадасы 3 орын </w:t>
            </w:r>
          </w:p>
          <w:p w14:paraId="626E7B6C" w14:textId="77777777" w:rsidR="00940E07" w:rsidRPr="00940E07" w:rsidRDefault="00940E07" w:rsidP="00940E07">
            <w:pPr>
              <w:rPr>
                <w:rFonts w:eastAsia="Calibri"/>
                <w:sz w:val="24"/>
                <w:szCs w:val="24"/>
                <w:lang w:val="kk-KZ"/>
              </w:rPr>
            </w:pPr>
            <w:r w:rsidRPr="00940E07">
              <w:rPr>
                <w:rFonts w:eastAsia="Calibri"/>
                <w:sz w:val="24"/>
                <w:szCs w:val="24"/>
                <w:lang w:val="kk-KZ"/>
              </w:rPr>
              <w:t>Облыстан пән олимпиадасы 3 орын</w:t>
            </w:r>
          </w:p>
        </w:tc>
      </w:tr>
      <w:tr w:rsidR="00940E07" w:rsidRPr="00940E07" w14:paraId="443B3F33"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6248E508"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38</w:t>
            </w:r>
          </w:p>
        </w:tc>
        <w:tc>
          <w:tcPr>
            <w:tcW w:w="3750" w:type="dxa"/>
            <w:tcBorders>
              <w:top w:val="single" w:sz="4" w:space="0" w:color="auto"/>
              <w:left w:val="single" w:sz="4" w:space="0" w:color="auto"/>
              <w:bottom w:val="single" w:sz="4" w:space="0" w:color="auto"/>
              <w:right w:val="single" w:sz="4" w:space="0" w:color="auto"/>
            </w:tcBorders>
            <w:hideMark/>
          </w:tcPr>
          <w:p w14:paraId="21873EDF" w14:textId="77777777" w:rsidR="00940E07" w:rsidRPr="00940E07" w:rsidRDefault="00940E07" w:rsidP="00940E07">
            <w:pPr>
              <w:rPr>
                <w:rFonts w:eastAsia="Calibri"/>
                <w:b/>
                <w:bCs/>
                <w:sz w:val="24"/>
                <w:szCs w:val="24"/>
                <w:lang w:val="kk-KZ"/>
              </w:rPr>
            </w:pPr>
            <w:r w:rsidRPr="00940E07">
              <w:rPr>
                <w:rFonts w:eastAsia="Calibri"/>
                <w:b/>
                <w:bCs/>
                <w:sz w:val="24"/>
                <w:szCs w:val="24"/>
                <w:lang w:val="kk-KZ"/>
              </w:rPr>
              <w:t>Жұмабекұлы Ақтілек</w:t>
            </w:r>
          </w:p>
        </w:tc>
        <w:tc>
          <w:tcPr>
            <w:tcW w:w="5923" w:type="dxa"/>
            <w:tcBorders>
              <w:top w:val="single" w:sz="4" w:space="0" w:color="auto"/>
              <w:left w:val="single" w:sz="4" w:space="0" w:color="auto"/>
              <w:bottom w:val="single" w:sz="4" w:space="0" w:color="auto"/>
              <w:right w:val="single" w:sz="4" w:space="0" w:color="auto"/>
            </w:tcBorders>
            <w:hideMark/>
          </w:tcPr>
          <w:p w14:paraId="5C83B81E" w14:textId="77777777" w:rsidR="00940E07" w:rsidRPr="00940E07" w:rsidRDefault="00940E07" w:rsidP="00940E07">
            <w:pPr>
              <w:rPr>
                <w:rFonts w:eastAsia="Calibri"/>
                <w:sz w:val="24"/>
                <w:szCs w:val="24"/>
              </w:rPr>
            </w:pPr>
            <w:r w:rsidRPr="00940E07">
              <w:rPr>
                <w:rFonts w:eastAsia="Calibri"/>
                <w:sz w:val="24"/>
                <w:szCs w:val="24"/>
                <w:lang w:val="kk-KZ"/>
              </w:rPr>
              <w:t>Аудандық пән олипиадасы 3 орын</w:t>
            </w:r>
          </w:p>
        </w:tc>
      </w:tr>
      <w:tr w:rsidR="00940E07" w:rsidRPr="00940E07" w14:paraId="52A58237"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2FF45B60"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39</w:t>
            </w:r>
          </w:p>
        </w:tc>
        <w:tc>
          <w:tcPr>
            <w:tcW w:w="3750" w:type="dxa"/>
            <w:tcBorders>
              <w:top w:val="single" w:sz="4" w:space="0" w:color="auto"/>
              <w:left w:val="single" w:sz="4" w:space="0" w:color="auto"/>
              <w:bottom w:val="single" w:sz="4" w:space="0" w:color="auto"/>
              <w:right w:val="single" w:sz="4" w:space="0" w:color="auto"/>
            </w:tcBorders>
            <w:vAlign w:val="bottom"/>
            <w:hideMark/>
          </w:tcPr>
          <w:p w14:paraId="4C622F2A" w14:textId="77777777" w:rsidR="00940E07" w:rsidRPr="00940E07" w:rsidRDefault="00940E07" w:rsidP="00940E07">
            <w:pPr>
              <w:rPr>
                <w:rFonts w:eastAsia="Calibri"/>
                <w:b/>
                <w:bCs/>
                <w:sz w:val="24"/>
                <w:szCs w:val="24"/>
                <w:lang w:val="kk-KZ"/>
              </w:rPr>
            </w:pPr>
            <w:r w:rsidRPr="00940E07">
              <w:rPr>
                <w:rFonts w:eastAsia="Calibri"/>
                <w:b/>
                <w:bCs/>
                <w:sz w:val="24"/>
                <w:szCs w:val="24"/>
                <w:lang w:val="kk-KZ"/>
              </w:rPr>
              <w:t>Бижанов Адиль</w:t>
            </w:r>
          </w:p>
        </w:tc>
        <w:tc>
          <w:tcPr>
            <w:tcW w:w="5923" w:type="dxa"/>
            <w:tcBorders>
              <w:top w:val="single" w:sz="4" w:space="0" w:color="auto"/>
              <w:left w:val="single" w:sz="4" w:space="0" w:color="auto"/>
              <w:bottom w:val="single" w:sz="4" w:space="0" w:color="auto"/>
              <w:right w:val="single" w:sz="4" w:space="0" w:color="auto"/>
            </w:tcBorders>
            <w:vAlign w:val="bottom"/>
            <w:hideMark/>
          </w:tcPr>
          <w:p w14:paraId="6DB84E6C" w14:textId="77777777" w:rsidR="00940E07" w:rsidRPr="00940E07" w:rsidRDefault="00940E07" w:rsidP="00940E07">
            <w:pPr>
              <w:rPr>
                <w:rFonts w:eastAsia="Calibri"/>
                <w:sz w:val="24"/>
                <w:szCs w:val="24"/>
              </w:rPr>
            </w:pPr>
            <w:r w:rsidRPr="00940E07">
              <w:rPr>
                <w:rFonts w:eastAsia="Calibri"/>
                <w:sz w:val="24"/>
                <w:szCs w:val="24"/>
              </w:rPr>
              <w:t>Информатика пәні бойынша  ПГУ</w:t>
            </w:r>
            <w:r w:rsidRPr="00940E07">
              <w:rPr>
                <w:rFonts w:eastAsia="Calibri"/>
                <w:sz w:val="24"/>
                <w:szCs w:val="24"/>
                <w:lang w:val="kk-KZ"/>
              </w:rPr>
              <w:t>,</w:t>
            </w:r>
            <w:r w:rsidRPr="00940E07">
              <w:rPr>
                <w:rFonts w:eastAsia="Calibri"/>
                <w:sz w:val="24"/>
                <w:szCs w:val="24"/>
              </w:rPr>
              <w:t xml:space="preserve"> 3 орын</w:t>
            </w:r>
            <w:r w:rsidRPr="00940E07">
              <w:rPr>
                <w:rFonts w:eastAsia="Calibri"/>
                <w:sz w:val="24"/>
                <w:szCs w:val="24"/>
                <w:lang w:val="kk-KZ"/>
              </w:rPr>
              <w:t xml:space="preserve">, </w:t>
            </w:r>
            <w:r w:rsidRPr="00940E07">
              <w:rPr>
                <w:rFonts w:eastAsia="Calibri"/>
                <w:sz w:val="24"/>
                <w:szCs w:val="24"/>
              </w:rPr>
              <w:t>30 % жеңілдік</w:t>
            </w:r>
          </w:p>
        </w:tc>
      </w:tr>
      <w:tr w:rsidR="00940E07" w:rsidRPr="00940E07" w14:paraId="7B222244"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328150EC"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40</w:t>
            </w:r>
          </w:p>
        </w:tc>
        <w:tc>
          <w:tcPr>
            <w:tcW w:w="3750" w:type="dxa"/>
            <w:tcBorders>
              <w:top w:val="single" w:sz="4" w:space="0" w:color="auto"/>
              <w:left w:val="single" w:sz="4" w:space="0" w:color="auto"/>
              <w:bottom w:val="single" w:sz="4" w:space="0" w:color="auto"/>
              <w:right w:val="single" w:sz="4" w:space="0" w:color="auto"/>
            </w:tcBorders>
            <w:hideMark/>
          </w:tcPr>
          <w:p w14:paraId="260A3884" w14:textId="77777777" w:rsidR="00940E07" w:rsidRPr="00940E07" w:rsidRDefault="00940E07" w:rsidP="00940E07">
            <w:pPr>
              <w:rPr>
                <w:rFonts w:eastAsia="Calibri"/>
                <w:b/>
                <w:bCs/>
                <w:sz w:val="24"/>
                <w:szCs w:val="24"/>
              </w:rPr>
            </w:pPr>
            <w:r w:rsidRPr="00940E07">
              <w:rPr>
                <w:rFonts w:eastAsia="Calibri"/>
                <w:b/>
                <w:bCs/>
                <w:sz w:val="24"/>
                <w:szCs w:val="24"/>
              </w:rPr>
              <w:t>Калыкова Дильназ</w:t>
            </w:r>
          </w:p>
        </w:tc>
        <w:tc>
          <w:tcPr>
            <w:tcW w:w="5923" w:type="dxa"/>
            <w:tcBorders>
              <w:top w:val="single" w:sz="4" w:space="0" w:color="auto"/>
              <w:left w:val="single" w:sz="4" w:space="0" w:color="auto"/>
              <w:bottom w:val="single" w:sz="4" w:space="0" w:color="auto"/>
              <w:right w:val="single" w:sz="4" w:space="0" w:color="auto"/>
            </w:tcBorders>
            <w:vAlign w:val="bottom"/>
            <w:hideMark/>
          </w:tcPr>
          <w:p w14:paraId="7126DE11" w14:textId="77777777" w:rsidR="00940E07" w:rsidRPr="00940E07" w:rsidRDefault="00940E07" w:rsidP="00940E07">
            <w:pPr>
              <w:rPr>
                <w:rFonts w:eastAsia="Calibri"/>
                <w:sz w:val="24"/>
                <w:szCs w:val="24"/>
                <w:lang w:val="kk-KZ"/>
              </w:rPr>
            </w:pPr>
            <w:r w:rsidRPr="00940E07">
              <w:rPr>
                <w:rFonts w:eastAsia="Calibri"/>
                <w:sz w:val="24"/>
                <w:szCs w:val="24"/>
              </w:rPr>
              <w:t>Құрмет грамотасы Ертіс дарыны Полиязычие 2022 ж. ( қазақ тілі Ержанова Г.Б, орыс тілі Асанов Е.С ағылшын тілі Баксултан Г. )</w:t>
            </w:r>
            <w:r w:rsidRPr="00940E07">
              <w:rPr>
                <w:rFonts w:eastAsia="Calibri"/>
                <w:sz w:val="24"/>
                <w:szCs w:val="24"/>
                <w:lang w:val="kk-KZ"/>
              </w:rPr>
              <w:t>, облыс</w:t>
            </w:r>
          </w:p>
        </w:tc>
      </w:tr>
      <w:tr w:rsidR="00940E07" w:rsidRPr="00940E07" w14:paraId="5B560072"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678980B7"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41</w:t>
            </w:r>
          </w:p>
        </w:tc>
        <w:tc>
          <w:tcPr>
            <w:tcW w:w="3750" w:type="dxa"/>
            <w:tcBorders>
              <w:top w:val="single" w:sz="4" w:space="0" w:color="auto"/>
              <w:left w:val="single" w:sz="4" w:space="0" w:color="auto"/>
              <w:bottom w:val="single" w:sz="4" w:space="0" w:color="auto"/>
              <w:right w:val="single" w:sz="4" w:space="0" w:color="auto"/>
            </w:tcBorders>
            <w:hideMark/>
          </w:tcPr>
          <w:p w14:paraId="211BC99E" w14:textId="77777777" w:rsidR="00940E07" w:rsidRPr="00940E07" w:rsidRDefault="00940E07" w:rsidP="00940E07">
            <w:pPr>
              <w:rPr>
                <w:rFonts w:eastAsia="Calibri"/>
                <w:b/>
                <w:bCs/>
                <w:sz w:val="24"/>
                <w:szCs w:val="24"/>
              </w:rPr>
            </w:pPr>
            <w:r w:rsidRPr="00940E07">
              <w:rPr>
                <w:rFonts w:eastAsia="Calibri"/>
                <w:b/>
                <w:bCs/>
                <w:sz w:val="24"/>
                <w:szCs w:val="24"/>
              </w:rPr>
              <w:t>Назымбек Данияр</w:t>
            </w:r>
          </w:p>
        </w:tc>
        <w:tc>
          <w:tcPr>
            <w:tcW w:w="5923" w:type="dxa"/>
            <w:tcBorders>
              <w:top w:val="single" w:sz="4" w:space="0" w:color="auto"/>
              <w:left w:val="single" w:sz="4" w:space="0" w:color="auto"/>
              <w:bottom w:val="single" w:sz="4" w:space="0" w:color="auto"/>
              <w:right w:val="single" w:sz="4" w:space="0" w:color="auto"/>
            </w:tcBorders>
            <w:hideMark/>
          </w:tcPr>
          <w:p w14:paraId="421283C5" w14:textId="77777777" w:rsidR="00940E07" w:rsidRPr="00940E07" w:rsidRDefault="00940E07" w:rsidP="00940E07">
            <w:pPr>
              <w:rPr>
                <w:rFonts w:eastAsia="Calibri"/>
                <w:sz w:val="24"/>
                <w:szCs w:val="24"/>
                <w:lang w:val="kk-KZ"/>
              </w:rPr>
            </w:pPr>
            <w:r w:rsidRPr="00940E07">
              <w:rPr>
                <w:rFonts w:eastAsia="Calibri"/>
                <w:sz w:val="24"/>
                <w:szCs w:val="24"/>
                <w:lang w:val="kk-KZ"/>
              </w:rPr>
              <w:t>2 орын Пән олипиадасы (Қазақстан тарихы), аудан</w:t>
            </w:r>
          </w:p>
        </w:tc>
      </w:tr>
      <w:tr w:rsidR="00940E07" w:rsidRPr="00940E07" w14:paraId="00D70D0E"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0D5BF420"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lastRenderedPageBreak/>
              <w:t>42</w:t>
            </w:r>
          </w:p>
        </w:tc>
        <w:tc>
          <w:tcPr>
            <w:tcW w:w="3750" w:type="dxa"/>
            <w:tcBorders>
              <w:top w:val="single" w:sz="4" w:space="0" w:color="auto"/>
              <w:left w:val="single" w:sz="4" w:space="0" w:color="auto"/>
              <w:bottom w:val="single" w:sz="4" w:space="0" w:color="auto"/>
              <w:right w:val="single" w:sz="4" w:space="0" w:color="auto"/>
            </w:tcBorders>
            <w:hideMark/>
          </w:tcPr>
          <w:p w14:paraId="1BB139E2" w14:textId="77777777" w:rsidR="00940E07" w:rsidRPr="00940E07" w:rsidRDefault="00940E07" w:rsidP="00940E07">
            <w:pPr>
              <w:rPr>
                <w:rFonts w:eastAsia="Calibri"/>
                <w:b/>
                <w:bCs/>
                <w:sz w:val="24"/>
                <w:szCs w:val="24"/>
              </w:rPr>
            </w:pPr>
            <w:r w:rsidRPr="00940E07">
              <w:rPr>
                <w:rFonts w:eastAsia="Calibri"/>
                <w:b/>
                <w:bCs/>
                <w:sz w:val="24"/>
                <w:szCs w:val="24"/>
              </w:rPr>
              <w:t>Скакова Айжан</w:t>
            </w:r>
          </w:p>
        </w:tc>
        <w:tc>
          <w:tcPr>
            <w:tcW w:w="5923" w:type="dxa"/>
            <w:tcBorders>
              <w:top w:val="single" w:sz="4" w:space="0" w:color="auto"/>
              <w:left w:val="single" w:sz="4" w:space="0" w:color="auto"/>
              <w:bottom w:val="single" w:sz="4" w:space="0" w:color="auto"/>
              <w:right w:val="single" w:sz="4" w:space="0" w:color="auto"/>
            </w:tcBorders>
            <w:hideMark/>
          </w:tcPr>
          <w:p w14:paraId="790646CD" w14:textId="77777777" w:rsidR="00940E07" w:rsidRPr="00940E07" w:rsidRDefault="00940E07" w:rsidP="00940E07">
            <w:pPr>
              <w:rPr>
                <w:rFonts w:eastAsia="Calibri"/>
                <w:sz w:val="24"/>
                <w:szCs w:val="24"/>
                <w:lang w:val="kk-KZ"/>
              </w:rPr>
            </w:pPr>
            <w:r w:rsidRPr="00940E07">
              <w:rPr>
                <w:rFonts w:eastAsia="Calibri"/>
                <w:sz w:val="24"/>
                <w:szCs w:val="24"/>
                <w:lang w:val="kk-KZ"/>
              </w:rPr>
              <w:t>2 орын Пән олипиадасы (орыс тілі), аудан</w:t>
            </w:r>
          </w:p>
        </w:tc>
      </w:tr>
      <w:tr w:rsidR="00940E07" w:rsidRPr="00940E07" w14:paraId="11A08DE1"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551C78D3"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43</w:t>
            </w:r>
          </w:p>
        </w:tc>
        <w:tc>
          <w:tcPr>
            <w:tcW w:w="3750" w:type="dxa"/>
            <w:tcBorders>
              <w:top w:val="single" w:sz="4" w:space="0" w:color="000000"/>
              <w:left w:val="single" w:sz="4" w:space="0" w:color="000000"/>
              <w:bottom w:val="single" w:sz="4" w:space="0" w:color="000000"/>
              <w:right w:val="single" w:sz="4" w:space="0" w:color="000000"/>
            </w:tcBorders>
            <w:shd w:val="clear" w:color="auto" w:fill="FFFFFF"/>
          </w:tcPr>
          <w:p w14:paraId="40540CF9" w14:textId="77777777" w:rsidR="00940E07" w:rsidRPr="00940E07" w:rsidRDefault="00940E07" w:rsidP="00940E07">
            <w:pPr>
              <w:rPr>
                <w:rFonts w:eastAsia="Calibri"/>
                <w:b/>
                <w:bCs/>
                <w:sz w:val="24"/>
                <w:szCs w:val="24"/>
                <w:lang w:val="kk-KZ"/>
              </w:rPr>
            </w:pPr>
            <w:r w:rsidRPr="00940E07">
              <w:rPr>
                <w:rFonts w:eastAsia="Calibri"/>
                <w:b/>
                <w:bCs/>
                <w:sz w:val="24"/>
                <w:szCs w:val="24"/>
                <w:lang w:val="kk-KZ"/>
              </w:rPr>
              <w:t>Кулумбаев Ислам</w:t>
            </w:r>
          </w:p>
          <w:p w14:paraId="738274FC" w14:textId="77777777" w:rsidR="00940E07" w:rsidRPr="00940E07" w:rsidRDefault="00940E07" w:rsidP="00940E07">
            <w:pPr>
              <w:rPr>
                <w:rFonts w:eastAsia="Calibri"/>
                <w:b/>
                <w:bCs/>
                <w:sz w:val="24"/>
                <w:szCs w:val="24"/>
                <w:lang w:val="kk-KZ"/>
              </w:rPr>
            </w:pPr>
          </w:p>
        </w:tc>
        <w:tc>
          <w:tcPr>
            <w:tcW w:w="5923" w:type="dxa"/>
            <w:tcBorders>
              <w:top w:val="single" w:sz="4" w:space="0" w:color="auto"/>
              <w:left w:val="single" w:sz="4" w:space="0" w:color="auto"/>
              <w:bottom w:val="single" w:sz="4" w:space="0" w:color="auto"/>
              <w:right w:val="single" w:sz="4" w:space="0" w:color="auto"/>
            </w:tcBorders>
            <w:hideMark/>
          </w:tcPr>
          <w:p w14:paraId="6ECEE127" w14:textId="77777777" w:rsidR="00940E07" w:rsidRPr="00940E07" w:rsidRDefault="00940E07" w:rsidP="00940E07">
            <w:pPr>
              <w:rPr>
                <w:rFonts w:eastAsia="Calibri"/>
                <w:sz w:val="24"/>
                <w:szCs w:val="24"/>
                <w:lang w:val="kk-KZ"/>
              </w:rPr>
            </w:pPr>
            <w:r w:rsidRPr="00940E07">
              <w:rPr>
                <w:rFonts w:eastAsia="Calibri"/>
                <w:sz w:val="24"/>
                <w:szCs w:val="24"/>
                <w:lang w:val="kk-KZ"/>
              </w:rPr>
              <w:t>Құрмет грамотасы, облыс</w:t>
            </w:r>
          </w:p>
        </w:tc>
      </w:tr>
      <w:tr w:rsidR="00940E07" w:rsidRPr="00940E07" w14:paraId="00FB968E"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576FBC31"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44</w:t>
            </w:r>
          </w:p>
        </w:tc>
        <w:tc>
          <w:tcPr>
            <w:tcW w:w="3750" w:type="dxa"/>
            <w:tcBorders>
              <w:top w:val="single" w:sz="4" w:space="0" w:color="auto"/>
              <w:left w:val="single" w:sz="4" w:space="0" w:color="auto"/>
              <w:bottom w:val="single" w:sz="4" w:space="0" w:color="auto"/>
              <w:right w:val="single" w:sz="4" w:space="0" w:color="auto"/>
            </w:tcBorders>
          </w:tcPr>
          <w:p w14:paraId="74937A44" w14:textId="77777777" w:rsidR="00940E07" w:rsidRPr="00940E07" w:rsidRDefault="00940E07" w:rsidP="00940E07">
            <w:pPr>
              <w:rPr>
                <w:rFonts w:eastAsia="Calibri"/>
                <w:b/>
                <w:bCs/>
                <w:sz w:val="24"/>
                <w:szCs w:val="24"/>
                <w:lang w:val="kk-KZ"/>
              </w:rPr>
            </w:pPr>
            <w:r w:rsidRPr="00940E07">
              <w:rPr>
                <w:rFonts w:eastAsia="Calibri"/>
                <w:b/>
                <w:bCs/>
                <w:sz w:val="24"/>
                <w:szCs w:val="24"/>
                <w:lang w:val="kk-KZ"/>
              </w:rPr>
              <w:t>Алдаберген Әлімхан</w:t>
            </w:r>
          </w:p>
          <w:p w14:paraId="58C67412" w14:textId="77777777" w:rsidR="00940E07" w:rsidRPr="00940E07" w:rsidRDefault="00940E07" w:rsidP="00940E07">
            <w:pPr>
              <w:rPr>
                <w:rFonts w:eastAsia="Calibri"/>
                <w:b/>
                <w:bCs/>
                <w:sz w:val="24"/>
                <w:szCs w:val="24"/>
                <w:lang w:val="kk-KZ"/>
              </w:rPr>
            </w:pPr>
          </w:p>
        </w:tc>
        <w:tc>
          <w:tcPr>
            <w:tcW w:w="5923" w:type="dxa"/>
            <w:tcBorders>
              <w:top w:val="single" w:sz="4" w:space="0" w:color="auto"/>
              <w:left w:val="single" w:sz="4" w:space="0" w:color="auto"/>
              <w:bottom w:val="single" w:sz="4" w:space="0" w:color="auto"/>
              <w:right w:val="single" w:sz="4" w:space="0" w:color="auto"/>
            </w:tcBorders>
            <w:hideMark/>
          </w:tcPr>
          <w:p w14:paraId="505FA9A2" w14:textId="77777777" w:rsidR="00940E07" w:rsidRPr="00940E07" w:rsidRDefault="00940E07" w:rsidP="00940E07">
            <w:pPr>
              <w:rPr>
                <w:rFonts w:eastAsia="Calibri"/>
                <w:sz w:val="24"/>
                <w:szCs w:val="24"/>
                <w:lang w:val="kk-KZ"/>
              </w:rPr>
            </w:pPr>
            <w:r w:rsidRPr="00940E07">
              <w:rPr>
                <w:rFonts w:eastAsia="Calibri"/>
                <w:sz w:val="24"/>
                <w:szCs w:val="24"/>
                <w:lang w:val="kk-KZ"/>
              </w:rPr>
              <w:t>Құрмет грамотасы, облыс</w:t>
            </w:r>
          </w:p>
        </w:tc>
      </w:tr>
      <w:tr w:rsidR="00940E07" w:rsidRPr="00940E07" w14:paraId="1C2BC197"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4ECB6BE0"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45</w:t>
            </w:r>
          </w:p>
        </w:tc>
        <w:tc>
          <w:tcPr>
            <w:tcW w:w="3750" w:type="dxa"/>
            <w:tcBorders>
              <w:top w:val="single" w:sz="4" w:space="0" w:color="auto"/>
              <w:left w:val="single" w:sz="4" w:space="0" w:color="auto"/>
              <w:bottom w:val="single" w:sz="4" w:space="0" w:color="auto"/>
              <w:right w:val="single" w:sz="4" w:space="0" w:color="auto"/>
            </w:tcBorders>
          </w:tcPr>
          <w:p w14:paraId="6CF6433F" w14:textId="77777777" w:rsidR="00940E07" w:rsidRPr="00940E07" w:rsidRDefault="00940E07" w:rsidP="00940E07">
            <w:pPr>
              <w:rPr>
                <w:rFonts w:eastAsia="Calibri"/>
                <w:b/>
                <w:bCs/>
                <w:sz w:val="24"/>
                <w:szCs w:val="24"/>
                <w:lang w:val="kk-KZ"/>
              </w:rPr>
            </w:pPr>
          </w:p>
        </w:tc>
        <w:tc>
          <w:tcPr>
            <w:tcW w:w="5923" w:type="dxa"/>
            <w:tcBorders>
              <w:top w:val="single" w:sz="4" w:space="0" w:color="auto"/>
              <w:left w:val="single" w:sz="4" w:space="0" w:color="auto"/>
              <w:bottom w:val="single" w:sz="4" w:space="0" w:color="auto"/>
              <w:right w:val="single" w:sz="4" w:space="0" w:color="auto"/>
            </w:tcBorders>
          </w:tcPr>
          <w:p w14:paraId="3E7EA925" w14:textId="77777777" w:rsidR="00940E07" w:rsidRPr="00940E07" w:rsidRDefault="00940E07" w:rsidP="00940E07">
            <w:pPr>
              <w:rPr>
                <w:rFonts w:eastAsia="Calibri"/>
                <w:sz w:val="24"/>
                <w:szCs w:val="24"/>
                <w:lang w:val="kk-KZ"/>
              </w:rPr>
            </w:pPr>
          </w:p>
        </w:tc>
      </w:tr>
      <w:tr w:rsidR="00940E07" w:rsidRPr="00940E07" w14:paraId="6A95D4AC" w14:textId="77777777" w:rsidTr="00940E07">
        <w:tc>
          <w:tcPr>
            <w:tcW w:w="879" w:type="dxa"/>
            <w:tcBorders>
              <w:top w:val="single" w:sz="4" w:space="0" w:color="auto"/>
              <w:left w:val="single" w:sz="4" w:space="0" w:color="auto"/>
              <w:bottom w:val="single" w:sz="4" w:space="0" w:color="auto"/>
              <w:right w:val="single" w:sz="4" w:space="0" w:color="auto"/>
            </w:tcBorders>
            <w:shd w:val="clear" w:color="auto" w:fill="FFFF00"/>
          </w:tcPr>
          <w:p w14:paraId="55AE8CD4" w14:textId="77777777" w:rsidR="00940E07" w:rsidRPr="00940E07" w:rsidRDefault="00940E07" w:rsidP="00940E07">
            <w:pPr>
              <w:tabs>
                <w:tab w:val="left" w:pos="1305"/>
              </w:tabs>
              <w:rPr>
                <w:rFonts w:eastAsia="Calibri"/>
                <w:b/>
                <w:sz w:val="24"/>
                <w:szCs w:val="24"/>
                <w:lang w:val="kk-KZ"/>
              </w:rPr>
            </w:pPr>
          </w:p>
        </w:tc>
        <w:tc>
          <w:tcPr>
            <w:tcW w:w="3750" w:type="dxa"/>
            <w:tcBorders>
              <w:top w:val="single" w:sz="4" w:space="0" w:color="auto"/>
              <w:left w:val="single" w:sz="4" w:space="0" w:color="auto"/>
              <w:bottom w:val="single" w:sz="4" w:space="0" w:color="auto"/>
              <w:right w:val="single" w:sz="4" w:space="0" w:color="auto"/>
            </w:tcBorders>
            <w:shd w:val="clear" w:color="auto" w:fill="FFFF00"/>
          </w:tcPr>
          <w:p w14:paraId="245D8C17" w14:textId="77777777" w:rsidR="00940E07" w:rsidRPr="00940E07" w:rsidRDefault="00940E07" w:rsidP="00940E07">
            <w:pPr>
              <w:tabs>
                <w:tab w:val="left" w:pos="1305"/>
              </w:tabs>
              <w:rPr>
                <w:rFonts w:eastAsia="Calibri"/>
                <w:b/>
                <w:bCs/>
                <w:sz w:val="24"/>
                <w:szCs w:val="24"/>
                <w:lang w:val="kk-KZ"/>
              </w:rPr>
            </w:pPr>
          </w:p>
        </w:tc>
        <w:tc>
          <w:tcPr>
            <w:tcW w:w="5923" w:type="dxa"/>
            <w:tcBorders>
              <w:top w:val="single" w:sz="4" w:space="0" w:color="auto"/>
              <w:left w:val="single" w:sz="4" w:space="0" w:color="auto"/>
              <w:bottom w:val="single" w:sz="4" w:space="0" w:color="auto"/>
              <w:right w:val="single" w:sz="4" w:space="0" w:color="auto"/>
            </w:tcBorders>
            <w:shd w:val="clear" w:color="auto" w:fill="FFFF00"/>
            <w:hideMark/>
          </w:tcPr>
          <w:p w14:paraId="33D4177D" w14:textId="77777777" w:rsidR="00940E07" w:rsidRPr="00940E07" w:rsidRDefault="00940E07" w:rsidP="00940E07">
            <w:pPr>
              <w:rPr>
                <w:rFonts w:eastAsia="Calibri"/>
                <w:b/>
                <w:sz w:val="24"/>
                <w:szCs w:val="24"/>
              </w:rPr>
            </w:pPr>
            <w:r w:rsidRPr="00940E07">
              <w:rPr>
                <w:rFonts w:eastAsia="Calibri"/>
                <w:b/>
                <w:sz w:val="24"/>
                <w:szCs w:val="24"/>
              </w:rPr>
              <w:t>Спортивные</w:t>
            </w:r>
          </w:p>
        </w:tc>
      </w:tr>
      <w:tr w:rsidR="00940E07" w:rsidRPr="00940E07" w14:paraId="1F1A32B0" w14:textId="77777777" w:rsidTr="00940E07">
        <w:tc>
          <w:tcPr>
            <w:tcW w:w="879" w:type="dxa"/>
            <w:tcBorders>
              <w:top w:val="single" w:sz="4" w:space="0" w:color="auto"/>
              <w:left w:val="single" w:sz="4" w:space="0" w:color="auto"/>
              <w:bottom w:val="single" w:sz="4" w:space="0" w:color="auto"/>
              <w:right w:val="single" w:sz="4" w:space="0" w:color="auto"/>
            </w:tcBorders>
            <w:shd w:val="clear" w:color="auto" w:fill="FFFFFF"/>
            <w:hideMark/>
          </w:tcPr>
          <w:p w14:paraId="110CC884"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1</w:t>
            </w:r>
          </w:p>
        </w:tc>
        <w:tc>
          <w:tcPr>
            <w:tcW w:w="3750" w:type="dxa"/>
            <w:tcBorders>
              <w:top w:val="single" w:sz="4" w:space="0" w:color="auto"/>
              <w:left w:val="single" w:sz="4" w:space="0" w:color="auto"/>
              <w:bottom w:val="single" w:sz="4" w:space="0" w:color="auto"/>
              <w:right w:val="single" w:sz="4" w:space="0" w:color="auto"/>
            </w:tcBorders>
            <w:shd w:val="clear" w:color="auto" w:fill="FFFFFF"/>
            <w:hideMark/>
          </w:tcPr>
          <w:p w14:paraId="3275375C" w14:textId="77777777" w:rsidR="00940E07" w:rsidRPr="00940E07" w:rsidRDefault="00940E07" w:rsidP="00940E07">
            <w:pPr>
              <w:tabs>
                <w:tab w:val="left" w:pos="1305"/>
              </w:tabs>
              <w:rPr>
                <w:rFonts w:eastAsia="Calibri"/>
                <w:b/>
                <w:bCs/>
                <w:sz w:val="24"/>
                <w:szCs w:val="24"/>
                <w:lang w:val="kk-KZ"/>
              </w:rPr>
            </w:pPr>
            <w:r w:rsidRPr="00940E07">
              <w:rPr>
                <w:rFonts w:eastAsia="Calibri"/>
                <w:b/>
                <w:bCs/>
                <w:sz w:val="24"/>
                <w:szCs w:val="24"/>
                <w:lang w:val="kk-KZ"/>
              </w:rPr>
              <w:t>Сапш Бағұстар</w:t>
            </w:r>
          </w:p>
        </w:tc>
        <w:tc>
          <w:tcPr>
            <w:tcW w:w="5923" w:type="dxa"/>
            <w:tcBorders>
              <w:top w:val="single" w:sz="4" w:space="0" w:color="auto"/>
              <w:left w:val="single" w:sz="4" w:space="0" w:color="auto"/>
              <w:bottom w:val="single" w:sz="4" w:space="0" w:color="auto"/>
              <w:right w:val="single" w:sz="4" w:space="0" w:color="auto"/>
            </w:tcBorders>
            <w:shd w:val="clear" w:color="auto" w:fill="FFFFFF"/>
            <w:hideMark/>
          </w:tcPr>
          <w:p w14:paraId="55D9A23B" w14:textId="77777777" w:rsidR="00940E07" w:rsidRPr="00940E07" w:rsidRDefault="00940E07" w:rsidP="00940E07">
            <w:pPr>
              <w:rPr>
                <w:rFonts w:eastAsia="Calibri"/>
                <w:sz w:val="24"/>
                <w:szCs w:val="24"/>
                <w:lang w:val="kk-KZ"/>
              </w:rPr>
            </w:pPr>
            <w:r w:rsidRPr="00940E07">
              <w:rPr>
                <w:rFonts w:eastAsia="Calibri"/>
                <w:sz w:val="24"/>
                <w:szCs w:val="24"/>
                <w:lang w:val="kk-KZ"/>
              </w:rPr>
              <w:t xml:space="preserve">«2022 жыл – Балалар жылы» шеңберінде аудандық тоғызқұмалақтан 3 орын </w:t>
            </w:r>
          </w:p>
          <w:p w14:paraId="19319B29" w14:textId="77777777" w:rsidR="00940E07" w:rsidRPr="00940E07" w:rsidRDefault="00940E07" w:rsidP="00940E07">
            <w:pPr>
              <w:rPr>
                <w:rFonts w:eastAsia="Calibri"/>
                <w:sz w:val="24"/>
                <w:szCs w:val="24"/>
                <w:lang w:val="kk-KZ"/>
              </w:rPr>
            </w:pPr>
            <w:r w:rsidRPr="00940E07">
              <w:rPr>
                <w:rFonts w:eastAsia="Calibri"/>
                <w:sz w:val="24"/>
                <w:szCs w:val="24"/>
              </w:rPr>
              <w:t>2023 ж. То</w:t>
            </w:r>
            <w:r w:rsidRPr="00940E07">
              <w:rPr>
                <w:rFonts w:eastAsia="Calibri"/>
                <w:sz w:val="24"/>
                <w:szCs w:val="24"/>
                <w:lang w:val="kk-KZ"/>
              </w:rPr>
              <w:t xml:space="preserve">ғызқұмалақ </w:t>
            </w:r>
            <w:r w:rsidRPr="00940E07">
              <w:rPr>
                <w:rFonts w:eastAsia="Calibri"/>
                <w:sz w:val="24"/>
                <w:szCs w:val="24"/>
              </w:rPr>
              <w:t xml:space="preserve">(облыс) </w:t>
            </w:r>
            <w:r w:rsidRPr="00940E07">
              <w:rPr>
                <w:rFonts w:eastAsia="Calibri"/>
                <w:sz w:val="24"/>
                <w:szCs w:val="24"/>
                <w:lang w:val="kk-KZ"/>
              </w:rPr>
              <w:t>3 орын</w:t>
            </w:r>
          </w:p>
        </w:tc>
      </w:tr>
      <w:tr w:rsidR="00940E07" w:rsidRPr="00940E07" w14:paraId="36F667EC" w14:textId="77777777" w:rsidTr="00940E07">
        <w:tc>
          <w:tcPr>
            <w:tcW w:w="879" w:type="dxa"/>
            <w:tcBorders>
              <w:top w:val="single" w:sz="4" w:space="0" w:color="auto"/>
              <w:left w:val="single" w:sz="4" w:space="0" w:color="auto"/>
              <w:bottom w:val="single" w:sz="4" w:space="0" w:color="auto"/>
              <w:right w:val="single" w:sz="4" w:space="0" w:color="auto"/>
            </w:tcBorders>
            <w:shd w:val="clear" w:color="auto" w:fill="FFFFFF"/>
            <w:hideMark/>
          </w:tcPr>
          <w:p w14:paraId="4B1745A8"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2</w:t>
            </w:r>
          </w:p>
        </w:tc>
        <w:tc>
          <w:tcPr>
            <w:tcW w:w="3750" w:type="dxa"/>
            <w:tcBorders>
              <w:top w:val="single" w:sz="4" w:space="0" w:color="auto"/>
              <w:left w:val="single" w:sz="4" w:space="0" w:color="auto"/>
              <w:bottom w:val="single" w:sz="4" w:space="0" w:color="auto"/>
              <w:right w:val="single" w:sz="4" w:space="0" w:color="auto"/>
            </w:tcBorders>
            <w:shd w:val="clear" w:color="auto" w:fill="FFFFFF"/>
            <w:hideMark/>
          </w:tcPr>
          <w:p w14:paraId="56D80EF4" w14:textId="77777777" w:rsidR="00940E07" w:rsidRPr="00940E07" w:rsidRDefault="00940E07" w:rsidP="00940E07">
            <w:pPr>
              <w:tabs>
                <w:tab w:val="left" w:pos="1305"/>
              </w:tabs>
              <w:rPr>
                <w:rFonts w:eastAsia="Calibri"/>
                <w:b/>
                <w:bCs/>
                <w:sz w:val="24"/>
                <w:szCs w:val="24"/>
                <w:lang w:val="kk-KZ"/>
              </w:rPr>
            </w:pPr>
            <w:r w:rsidRPr="00940E07">
              <w:rPr>
                <w:rFonts w:eastAsia="Calibri"/>
                <w:b/>
                <w:bCs/>
                <w:sz w:val="24"/>
                <w:szCs w:val="24"/>
                <w:lang w:val="kk-KZ"/>
              </w:rPr>
              <w:t>Сапш Әлиар</w:t>
            </w:r>
          </w:p>
        </w:tc>
        <w:tc>
          <w:tcPr>
            <w:tcW w:w="5923" w:type="dxa"/>
            <w:tcBorders>
              <w:top w:val="single" w:sz="4" w:space="0" w:color="auto"/>
              <w:left w:val="single" w:sz="4" w:space="0" w:color="auto"/>
              <w:bottom w:val="single" w:sz="4" w:space="0" w:color="auto"/>
              <w:right w:val="single" w:sz="4" w:space="0" w:color="auto"/>
            </w:tcBorders>
            <w:shd w:val="clear" w:color="auto" w:fill="FFFFFF"/>
            <w:hideMark/>
          </w:tcPr>
          <w:p w14:paraId="39C28713" w14:textId="77777777" w:rsidR="00940E07" w:rsidRPr="00940E07" w:rsidRDefault="00940E07" w:rsidP="00940E07">
            <w:pPr>
              <w:rPr>
                <w:rFonts w:eastAsia="Calibri"/>
                <w:sz w:val="24"/>
                <w:szCs w:val="24"/>
                <w:lang w:val="kk-KZ"/>
              </w:rPr>
            </w:pPr>
            <w:r w:rsidRPr="00940E07">
              <w:rPr>
                <w:rFonts w:eastAsia="Calibri"/>
                <w:sz w:val="24"/>
                <w:szCs w:val="24"/>
                <w:lang w:val="kk-KZ"/>
              </w:rPr>
              <w:t>Футбол, район, 2 место</w:t>
            </w:r>
          </w:p>
          <w:p w14:paraId="76C4B4F9" w14:textId="77777777" w:rsidR="00940E07" w:rsidRPr="00940E07" w:rsidRDefault="00940E07" w:rsidP="00940E07">
            <w:pPr>
              <w:rPr>
                <w:rFonts w:eastAsia="Calibri"/>
                <w:sz w:val="24"/>
                <w:szCs w:val="24"/>
                <w:lang w:val="kk-KZ"/>
              </w:rPr>
            </w:pPr>
            <w:r w:rsidRPr="00940E07">
              <w:rPr>
                <w:rFonts w:eastAsia="Calibri"/>
                <w:sz w:val="24"/>
                <w:szCs w:val="24"/>
                <w:lang w:val="kk-KZ"/>
              </w:rPr>
              <w:t>Футбол, район, 3 место</w:t>
            </w:r>
          </w:p>
          <w:p w14:paraId="735FA2D3" w14:textId="77777777" w:rsidR="00940E07" w:rsidRPr="00940E07" w:rsidRDefault="00940E07" w:rsidP="00940E07">
            <w:pPr>
              <w:rPr>
                <w:rFonts w:eastAsia="Calibri"/>
                <w:sz w:val="24"/>
                <w:szCs w:val="24"/>
                <w:lang w:val="kk-KZ"/>
              </w:rPr>
            </w:pPr>
            <w:r w:rsidRPr="00940E07">
              <w:rPr>
                <w:rFonts w:eastAsia="Calibri"/>
                <w:sz w:val="24"/>
                <w:szCs w:val="24"/>
                <w:lang w:val="kk-KZ"/>
              </w:rPr>
              <w:t>Тоғызқұмалақ, район, участник</w:t>
            </w:r>
          </w:p>
        </w:tc>
      </w:tr>
      <w:tr w:rsidR="00940E07" w:rsidRPr="00D641ED" w14:paraId="1C7E7244"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25FD9889"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3</w:t>
            </w:r>
          </w:p>
        </w:tc>
        <w:tc>
          <w:tcPr>
            <w:tcW w:w="3750" w:type="dxa"/>
            <w:tcBorders>
              <w:top w:val="single" w:sz="4" w:space="0" w:color="auto"/>
              <w:left w:val="single" w:sz="4" w:space="0" w:color="auto"/>
              <w:bottom w:val="single" w:sz="4" w:space="0" w:color="auto"/>
              <w:right w:val="single" w:sz="4" w:space="0" w:color="auto"/>
            </w:tcBorders>
            <w:hideMark/>
          </w:tcPr>
          <w:p w14:paraId="0CD18468" w14:textId="77777777" w:rsidR="00940E07" w:rsidRPr="00940E07" w:rsidRDefault="00940E07" w:rsidP="00940E07">
            <w:pPr>
              <w:tabs>
                <w:tab w:val="left" w:pos="1305"/>
              </w:tabs>
              <w:rPr>
                <w:rFonts w:eastAsia="Calibri"/>
                <w:b/>
                <w:bCs/>
                <w:sz w:val="24"/>
                <w:szCs w:val="24"/>
                <w:lang w:val="kk-KZ"/>
              </w:rPr>
            </w:pPr>
            <w:r w:rsidRPr="00940E07">
              <w:rPr>
                <w:rFonts w:eastAsia="Calibri"/>
                <w:b/>
                <w:bCs/>
                <w:sz w:val="24"/>
                <w:szCs w:val="24"/>
                <w:lang w:val="kk-KZ"/>
              </w:rPr>
              <w:t>Сапш Іңкәр</w:t>
            </w:r>
          </w:p>
        </w:tc>
        <w:tc>
          <w:tcPr>
            <w:tcW w:w="5923" w:type="dxa"/>
            <w:tcBorders>
              <w:top w:val="single" w:sz="4" w:space="0" w:color="auto"/>
              <w:left w:val="single" w:sz="4" w:space="0" w:color="auto"/>
              <w:bottom w:val="single" w:sz="4" w:space="0" w:color="auto"/>
              <w:right w:val="single" w:sz="4" w:space="0" w:color="auto"/>
            </w:tcBorders>
            <w:hideMark/>
          </w:tcPr>
          <w:p w14:paraId="5CD14BF1" w14:textId="77777777" w:rsidR="00940E07" w:rsidRPr="00940E07" w:rsidRDefault="00940E07" w:rsidP="00940E07">
            <w:pPr>
              <w:numPr>
                <w:ilvl w:val="0"/>
                <w:numId w:val="11"/>
              </w:numPr>
              <w:rPr>
                <w:rFonts w:eastAsia="Calibri"/>
                <w:sz w:val="24"/>
                <w:szCs w:val="24"/>
                <w:lang w:val="kk-KZ"/>
              </w:rPr>
            </w:pPr>
            <w:r w:rsidRPr="00940E07">
              <w:rPr>
                <w:rFonts w:eastAsia="Calibri"/>
                <w:sz w:val="24"/>
                <w:szCs w:val="24"/>
                <w:lang w:val="kk-KZ"/>
              </w:rPr>
              <w:t>“Павлодар облысына 85 жыл” аудандық тоғызқұмалақ жарысы - 3 орын;</w:t>
            </w:r>
          </w:p>
          <w:p w14:paraId="645B454C" w14:textId="77777777" w:rsidR="00940E07" w:rsidRPr="00940E07" w:rsidRDefault="00940E07" w:rsidP="00940E07">
            <w:pPr>
              <w:rPr>
                <w:rFonts w:eastAsia="Calibri"/>
                <w:sz w:val="24"/>
                <w:szCs w:val="24"/>
                <w:lang w:val="kk-KZ"/>
              </w:rPr>
            </w:pPr>
            <w:r w:rsidRPr="00940E07">
              <w:rPr>
                <w:rFonts w:eastAsia="Calibri"/>
                <w:sz w:val="24"/>
                <w:szCs w:val="24"/>
                <w:lang w:val="kk-KZ"/>
              </w:rPr>
              <w:t>-“2022 - балалар жылы” аудандық тоғызқұмалақ 3 орын.</w:t>
            </w:r>
          </w:p>
        </w:tc>
      </w:tr>
      <w:tr w:rsidR="00940E07" w:rsidRPr="00D641ED" w14:paraId="6534C1F6"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39F265A2"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4</w:t>
            </w:r>
          </w:p>
        </w:tc>
        <w:tc>
          <w:tcPr>
            <w:tcW w:w="3750" w:type="dxa"/>
            <w:tcBorders>
              <w:top w:val="single" w:sz="4" w:space="0" w:color="auto"/>
              <w:left w:val="single" w:sz="4" w:space="0" w:color="auto"/>
              <w:bottom w:val="single" w:sz="4" w:space="0" w:color="auto"/>
              <w:right w:val="single" w:sz="4" w:space="0" w:color="auto"/>
            </w:tcBorders>
            <w:hideMark/>
          </w:tcPr>
          <w:p w14:paraId="2331C3E8" w14:textId="77777777" w:rsidR="00940E07" w:rsidRPr="00940E07" w:rsidRDefault="00940E07" w:rsidP="00940E07">
            <w:pPr>
              <w:tabs>
                <w:tab w:val="left" w:pos="1305"/>
              </w:tabs>
              <w:rPr>
                <w:rFonts w:eastAsia="Calibri"/>
                <w:b/>
                <w:bCs/>
                <w:sz w:val="24"/>
                <w:szCs w:val="24"/>
                <w:lang w:val="kk-KZ"/>
              </w:rPr>
            </w:pPr>
            <w:r w:rsidRPr="00940E07">
              <w:rPr>
                <w:rFonts w:eastAsia="Calibri"/>
                <w:b/>
                <w:bCs/>
                <w:sz w:val="24"/>
                <w:szCs w:val="24"/>
              </w:rPr>
              <w:t>Марат Мансұр</w:t>
            </w:r>
          </w:p>
        </w:tc>
        <w:tc>
          <w:tcPr>
            <w:tcW w:w="5923" w:type="dxa"/>
            <w:tcBorders>
              <w:top w:val="single" w:sz="4" w:space="0" w:color="auto"/>
              <w:left w:val="single" w:sz="4" w:space="0" w:color="auto"/>
              <w:bottom w:val="single" w:sz="4" w:space="0" w:color="auto"/>
              <w:right w:val="single" w:sz="4" w:space="0" w:color="auto"/>
            </w:tcBorders>
            <w:hideMark/>
          </w:tcPr>
          <w:p w14:paraId="47355CC5" w14:textId="77777777" w:rsidR="00940E07" w:rsidRPr="00940E07" w:rsidRDefault="00940E07" w:rsidP="00940E07">
            <w:pPr>
              <w:rPr>
                <w:rFonts w:eastAsia="Times New Roman"/>
                <w:sz w:val="24"/>
                <w:szCs w:val="24"/>
                <w:lang w:val="kk-KZ"/>
              </w:rPr>
            </w:pPr>
            <w:r w:rsidRPr="00940E07">
              <w:rPr>
                <w:rFonts w:eastAsia="Calibri"/>
                <w:sz w:val="24"/>
                <w:szCs w:val="24"/>
                <w:lang w:val="kk-KZ"/>
              </w:rPr>
              <w:t xml:space="preserve">-  Республика күніне арналған тоғызқұмалақтан аудандық жарысы </w:t>
            </w:r>
            <w:r w:rsidRPr="00940E07">
              <w:rPr>
                <w:rFonts w:eastAsia="Calibri"/>
                <w:sz w:val="24"/>
                <w:szCs w:val="24"/>
                <w:lang w:val="de-DE"/>
              </w:rPr>
              <w:t xml:space="preserve">- 2 </w:t>
            </w:r>
            <w:r w:rsidRPr="00940E07">
              <w:rPr>
                <w:rFonts w:eastAsia="Calibri"/>
                <w:sz w:val="24"/>
                <w:szCs w:val="24"/>
                <w:lang w:val="kk-KZ"/>
              </w:rPr>
              <w:t>орын</w:t>
            </w:r>
          </w:p>
        </w:tc>
      </w:tr>
      <w:tr w:rsidR="00940E07" w:rsidRPr="00940E07" w14:paraId="1C1B361D"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3401F6C0"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5</w:t>
            </w:r>
          </w:p>
        </w:tc>
        <w:tc>
          <w:tcPr>
            <w:tcW w:w="3750" w:type="dxa"/>
            <w:tcBorders>
              <w:top w:val="single" w:sz="4" w:space="0" w:color="000000"/>
              <w:left w:val="single" w:sz="4" w:space="0" w:color="000000"/>
              <w:bottom w:val="single" w:sz="4" w:space="0" w:color="000000"/>
              <w:right w:val="single" w:sz="4" w:space="0" w:color="000000"/>
            </w:tcBorders>
            <w:hideMark/>
          </w:tcPr>
          <w:p w14:paraId="4A63EB4E" w14:textId="77777777" w:rsidR="00940E07" w:rsidRPr="00940E07" w:rsidRDefault="00940E07" w:rsidP="00940E07">
            <w:pPr>
              <w:rPr>
                <w:rFonts w:eastAsia="Calibri"/>
                <w:b/>
                <w:bCs/>
                <w:sz w:val="24"/>
                <w:szCs w:val="24"/>
              </w:rPr>
            </w:pPr>
            <w:r w:rsidRPr="00940E07">
              <w:rPr>
                <w:rFonts w:eastAsia="Calibri"/>
                <w:b/>
                <w:bCs/>
                <w:sz w:val="24"/>
                <w:szCs w:val="24"/>
              </w:rPr>
              <w:t>Кәмелбек Алмира</w:t>
            </w:r>
          </w:p>
        </w:tc>
        <w:tc>
          <w:tcPr>
            <w:tcW w:w="5923" w:type="dxa"/>
            <w:tcBorders>
              <w:top w:val="single" w:sz="4" w:space="0" w:color="000000"/>
              <w:left w:val="single" w:sz="4" w:space="0" w:color="000000"/>
              <w:bottom w:val="single" w:sz="4" w:space="0" w:color="000000"/>
              <w:right w:val="single" w:sz="4" w:space="0" w:color="000000"/>
            </w:tcBorders>
            <w:hideMark/>
          </w:tcPr>
          <w:p w14:paraId="7646FB14" w14:textId="77777777" w:rsidR="00940E07" w:rsidRPr="00940E07" w:rsidRDefault="00940E07" w:rsidP="00940E07">
            <w:pPr>
              <w:numPr>
                <w:ilvl w:val="0"/>
                <w:numId w:val="12"/>
              </w:numPr>
              <w:rPr>
                <w:rFonts w:eastAsia="Calibri"/>
                <w:sz w:val="24"/>
                <w:szCs w:val="24"/>
              </w:rPr>
            </w:pPr>
            <w:r w:rsidRPr="00940E07">
              <w:rPr>
                <w:rFonts w:eastAsia="Calibri"/>
                <w:sz w:val="24"/>
                <w:szCs w:val="24"/>
              </w:rPr>
              <w:t>Қарттар күніне арналған аудандық тоғызқұмалақ жарыс - 3 орын;</w:t>
            </w:r>
          </w:p>
        </w:tc>
      </w:tr>
      <w:tr w:rsidR="00940E07" w:rsidRPr="00940E07" w14:paraId="7499A694"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5AF7B626"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6</w:t>
            </w:r>
          </w:p>
        </w:tc>
        <w:tc>
          <w:tcPr>
            <w:tcW w:w="3750" w:type="dxa"/>
            <w:tcBorders>
              <w:top w:val="single" w:sz="4" w:space="0" w:color="000000"/>
              <w:left w:val="single" w:sz="4" w:space="0" w:color="000000"/>
              <w:bottom w:val="single" w:sz="4" w:space="0" w:color="000000"/>
              <w:right w:val="single" w:sz="4" w:space="0" w:color="000000"/>
            </w:tcBorders>
            <w:hideMark/>
          </w:tcPr>
          <w:p w14:paraId="6C13B1CF" w14:textId="77777777" w:rsidR="00940E07" w:rsidRPr="00940E07" w:rsidRDefault="00940E07" w:rsidP="00940E07">
            <w:pPr>
              <w:rPr>
                <w:rFonts w:eastAsia="Calibri"/>
                <w:b/>
                <w:bCs/>
                <w:sz w:val="24"/>
                <w:szCs w:val="24"/>
              </w:rPr>
            </w:pPr>
            <w:r w:rsidRPr="00940E07">
              <w:rPr>
                <w:rFonts w:eastAsia="Calibri"/>
                <w:b/>
                <w:bCs/>
                <w:sz w:val="24"/>
                <w:szCs w:val="24"/>
              </w:rPr>
              <w:t>Мұхтар Дарын</w:t>
            </w:r>
          </w:p>
        </w:tc>
        <w:tc>
          <w:tcPr>
            <w:tcW w:w="5923" w:type="dxa"/>
            <w:tcBorders>
              <w:top w:val="single" w:sz="4" w:space="0" w:color="auto"/>
              <w:left w:val="single" w:sz="4" w:space="0" w:color="auto"/>
              <w:bottom w:val="single" w:sz="4" w:space="0" w:color="auto"/>
              <w:right w:val="single" w:sz="4" w:space="0" w:color="auto"/>
            </w:tcBorders>
            <w:hideMark/>
          </w:tcPr>
          <w:p w14:paraId="4A994284" w14:textId="77777777" w:rsidR="00940E07" w:rsidRPr="00940E07" w:rsidRDefault="00940E07" w:rsidP="00940E07">
            <w:pPr>
              <w:rPr>
                <w:rFonts w:eastAsia="Calibri"/>
                <w:sz w:val="24"/>
                <w:szCs w:val="24"/>
                <w:lang w:val="kk-KZ"/>
              </w:rPr>
            </w:pPr>
            <w:r w:rsidRPr="00940E07">
              <w:rPr>
                <w:rFonts w:eastAsia="Calibri"/>
                <w:sz w:val="24"/>
                <w:szCs w:val="24"/>
                <w:lang w:val="kk-KZ"/>
              </w:rPr>
              <w:t>“2022 - балалар жылы” аудандық тоғызқұмалақ Сертификат.</w:t>
            </w:r>
          </w:p>
        </w:tc>
      </w:tr>
      <w:tr w:rsidR="00940E07" w:rsidRPr="00940E07" w14:paraId="1D512559"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459879CC"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7</w:t>
            </w:r>
          </w:p>
        </w:tc>
        <w:tc>
          <w:tcPr>
            <w:tcW w:w="3750" w:type="dxa"/>
            <w:tcBorders>
              <w:top w:val="single" w:sz="4" w:space="0" w:color="000000"/>
              <w:left w:val="single" w:sz="4" w:space="0" w:color="000000"/>
              <w:bottom w:val="single" w:sz="4" w:space="0" w:color="000000"/>
              <w:right w:val="single" w:sz="4" w:space="0" w:color="000000"/>
            </w:tcBorders>
            <w:hideMark/>
          </w:tcPr>
          <w:p w14:paraId="05854EAB" w14:textId="77777777" w:rsidR="00940E07" w:rsidRPr="00940E07" w:rsidRDefault="00940E07" w:rsidP="00940E07">
            <w:pPr>
              <w:rPr>
                <w:rFonts w:eastAsia="Calibri"/>
                <w:b/>
                <w:bCs/>
                <w:sz w:val="24"/>
                <w:szCs w:val="24"/>
              </w:rPr>
            </w:pPr>
            <w:r w:rsidRPr="00940E07">
              <w:rPr>
                <w:rFonts w:eastAsia="Calibri"/>
                <w:b/>
                <w:bCs/>
                <w:sz w:val="24"/>
                <w:szCs w:val="24"/>
              </w:rPr>
              <w:t>Рахимбек Әли</w:t>
            </w:r>
          </w:p>
        </w:tc>
        <w:tc>
          <w:tcPr>
            <w:tcW w:w="5923" w:type="dxa"/>
            <w:tcBorders>
              <w:top w:val="single" w:sz="4" w:space="0" w:color="000000"/>
              <w:left w:val="single" w:sz="4" w:space="0" w:color="000000"/>
              <w:bottom w:val="single" w:sz="4" w:space="0" w:color="000000"/>
              <w:right w:val="single" w:sz="4" w:space="0" w:color="000000"/>
            </w:tcBorders>
            <w:hideMark/>
          </w:tcPr>
          <w:p w14:paraId="6627BB81" w14:textId="77777777" w:rsidR="00940E07" w:rsidRPr="00940E07" w:rsidRDefault="00940E07" w:rsidP="00940E07">
            <w:pPr>
              <w:rPr>
                <w:rFonts w:eastAsia="Calibri"/>
                <w:sz w:val="24"/>
                <w:szCs w:val="24"/>
              </w:rPr>
            </w:pPr>
            <w:r w:rsidRPr="00940E07">
              <w:rPr>
                <w:rFonts w:eastAsia="Calibri"/>
                <w:sz w:val="24"/>
                <w:szCs w:val="24"/>
              </w:rPr>
              <w:t>- 22 - наурыз мерекесіне орай өткізілген аудандық шахмат жарысы - 3 орын.</w:t>
            </w:r>
          </w:p>
        </w:tc>
      </w:tr>
      <w:tr w:rsidR="00940E07" w:rsidRPr="00D641ED" w14:paraId="23B5E202"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4D1286DF"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8</w:t>
            </w:r>
          </w:p>
        </w:tc>
        <w:tc>
          <w:tcPr>
            <w:tcW w:w="3750" w:type="dxa"/>
            <w:tcBorders>
              <w:top w:val="single" w:sz="4" w:space="0" w:color="auto"/>
              <w:left w:val="single" w:sz="4" w:space="0" w:color="auto"/>
              <w:bottom w:val="single" w:sz="4" w:space="0" w:color="auto"/>
              <w:right w:val="single" w:sz="4" w:space="0" w:color="auto"/>
            </w:tcBorders>
          </w:tcPr>
          <w:p w14:paraId="5ACCF40C" w14:textId="77777777" w:rsidR="00940E07" w:rsidRPr="00940E07" w:rsidRDefault="00940E07" w:rsidP="00940E07">
            <w:pPr>
              <w:rPr>
                <w:rFonts w:eastAsia="Calibri"/>
                <w:b/>
                <w:bCs/>
                <w:sz w:val="24"/>
                <w:szCs w:val="24"/>
                <w:lang w:val="kk-KZ"/>
              </w:rPr>
            </w:pPr>
          </w:p>
          <w:p w14:paraId="03BB64CD" w14:textId="77777777" w:rsidR="00940E07" w:rsidRPr="00940E07" w:rsidRDefault="00940E07" w:rsidP="00940E07">
            <w:pPr>
              <w:rPr>
                <w:rFonts w:eastAsia="Calibri"/>
                <w:b/>
                <w:bCs/>
                <w:sz w:val="24"/>
                <w:szCs w:val="24"/>
                <w:lang w:val="kk-KZ"/>
              </w:rPr>
            </w:pPr>
          </w:p>
          <w:p w14:paraId="4716CA4A" w14:textId="77777777" w:rsidR="00940E07" w:rsidRPr="00940E07" w:rsidRDefault="00940E07" w:rsidP="00940E07">
            <w:pPr>
              <w:rPr>
                <w:rFonts w:eastAsia="Calibri"/>
                <w:b/>
                <w:bCs/>
                <w:sz w:val="24"/>
                <w:szCs w:val="24"/>
                <w:lang w:val="kk-KZ"/>
              </w:rPr>
            </w:pPr>
            <w:r w:rsidRPr="00940E07">
              <w:rPr>
                <w:rFonts w:eastAsia="Calibri"/>
                <w:b/>
                <w:bCs/>
                <w:sz w:val="24"/>
                <w:szCs w:val="24"/>
                <w:lang w:val="kk-KZ"/>
              </w:rPr>
              <w:t>Батай Азиза</w:t>
            </w:r>
          </w:p>
        </w:tc>
        <w:tc>
          <w:tcPr>
            <w:tcW w:w="5923" w:type="dxa"/>
            <w:tcBorders>
              <w:top w:val="single" w:sz="4" w:space="0" w:color="auto"/>
              <w:left w:val="single" w:sz="4" w:space="0" w:color="auto"/>
              <w:bottom w:val="single" w:sz="4" w:space="0" w:color="auto"/>
              <w:right w:val="single" w:sz="4" w:space="0" w:color="auto"/>
            </w:tcBorders>
            <w:hideMark/>
          </w:tcPr>
          <w:p w14:paraId="505B4D1A" w14:textId="77777777" w:rsidR="00940E07" w:rsidRPr="00940E07" w:rsidRDefault="00940E07" w:rsidP="00940E07">
            <w:pPr>
              <w:rPr>
                <w:rFonts w:eastAsia="Calibri"/>
                <w:bCs/>
                <w:sz w:val="24"/>
                <w:szCs w:val="24"/>
                <w:lang w:val="kk-KZ"/>
              </w:rPr>
            </w:pPr>
            <w:r w:rsidRPr="00940E07">
              <w:rPr>
                <w:rFonts w:eastAsia="Calibri"/>
                <w:bCs/>
                <w:sz w:val="24"/>
                <w:szCs w:val="24"/>
                <w:lang w:val="kk-KZ"/>
              </w:rPr>
              <w:t>Грамота. Тоғызқұмалақтан 1 орын</w:t>
            </w:r>
          </w:p>
          <w:p w14:paraId="59A9BE94" w14:textId="77777777" w:rsidR="00940E07" w:rsidRPr="00940E07" w:rsidRDefault="00940E07" w:rsidP="00940E07">
            <w:pPr>
              <w:rPr>
                <w:rFonts w:eastAsia="Calibri"/>
                <w:bCs/>
                <w:sz w:val="24"/>
                <w:szCs w:val="24"/>
                <w:lang w:val="kk-KZ"/>
              </w:rPr>
            </w:pPr>
            <w:r w:rsidRPr="00940E07">
              <w:rPr>
                <w:rFonts w:eastAsia="Calibri"/>
                <w:bCs/>
                <w:sz w:val="24"/>
                <w:szCs w:val="24"/>
                <w:lang w:val="kk-KZ"/>
              </w:rPr>
              <w:t>01 қазан, 2022 жыл.</w:t>
            </w:r>
          </w:p>
          <w:p w14:paraId="60010F54" w14:textId="77777777" w:rsidR="00940E07" w:rsidRPr="00940E07" w:rsidRDefault="00940E07" w:rsidP="00940E07">
            <w:pPr>
              <w:rPr>
                <w:rFonts w:eastAsia="Calibri"/>
                <w:bCs/>
                <w:sz w:val="24"/>
                <w:szCs w:val="24"/>
                <w:lang w:val="kk-KZ"/>
              </w:rPr>
            </w:pPr>
            <w:r w:rsidRPr="00940E07">
              <w:rPr>
                <w:rFonts w:eastAsia="Calibri"/>
                <w:bCs/>
                <w:sz w:val="24"/>
                <w:szCs w:val="24"/>
                <w:lang w:val="kk-KZ"/>
              </w:rPr>
              <w:t>22.03. 2023 ж. Наурыз мерекесіне арналған тоғызқұмалақтан  аудандақ жарыс 1 орын</w:t>
            </w:r>
          </w:p>
        </w:tc>
      </w:tr>
      <w:tr w:rsidR="00940E07" w:rsidRPr="00D641ED" w14:paraId="32990FC5"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13AC2E10"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9</w:t>
            </w:r>
          </w:p>
        </w:tc>
        <w:tc>
          <w:tcPr>
            <w:tcW w:w="3750" w:type="dxa"/>
            <w:tcBorders>
              <w:top w:val="single" w:sz="4" w:space="0" w:color="auto"/>
              <w:left w:val="single" w:sz="4" w:space="0" w:color="auto"/>
              <w:bottom w:val="single" w:sz="4" w:space="0" w:color="auto"/>
              <w:right w:val="single" w:sz="4" w:space="0" w:color="auto"/>
            </w:tcBorders>
          </w:tcPr>
          <w:p w14:paraId="4F6FCC4A" w14:textId="77777777" w:rsidR="00940E07" w:rsidRPr="00940E07" w:rsidRDefault="00940E07" w:rsidP="00940E07">
            <w:pPr>
              <w:rPr>
                <w:rFonts w:eastAsia="Calibri"/>
                <w:b/>
                <w:bCs/>
                <w:sz w:val="24"/>
                <w:szCs w:val="24"/>
                <w:lang w:val="kk-KZ"/>
              </w:rPr>
            </w:pPr>
          </w:p>
          <w:p w14:paraId="0EFD20BB" w14:textId="77777777" w:rsidR="00940E07" w:rsidRPr="00940E07" w:rsidRDefault="00940E07" w:rsidP="00940E07">
            <w:pPr>
              <w:rPr>
                <w:rFonts w:eastAsia="Calibri"/>
                <w:b/>
                <w:bCs/>
                <w:sz w:val="24"/>
                <w:szCs w:val="24"/>
                <w:lang w:val="kk-KZ"/>
              </w:rPr>
            </w:pPr>
          </w:p>
          <w:p w14:paraId="1FDD645A" w14:textId="77777777" w:rsidR="00940E07" w:rsidRPr="00940E07" w:rsidRDefault="00940E07" w:rsidP="00940E07">
            <w:pPr>
              <w:rPr>
                <w:rFonts w:eastAsia="Calibri"/>
                <w:b/>
                <w:bCs/>
                <w:sz w:val="24"/>
                <w:szCs w:val="24"/>
                <w:lang w:val="kk-KZ"/>
              </w:rPr>
            </w:pPr>
          </w:p>
          <w:p w14:paraId="0B5F8FF0" w14:textId="77777777" w:rsidR="00940E07" w:rsidRPr="00940E07" w:rsidRDefault="00940E07" w:rsidP="00940E07">
            <w:pPr>
              <w:rPr>
                <w:rFonts w:eastAsia="Calibri"/>
                <w:b/>
                <w:bCs/>
                <w:sz w:val="24"/>
                <w:szCs w:val="24"/>
                <w:lang w:val="kk-KZ"/>
              </w:rPr>
            </w:pPr>
          </w:p>
          <w:p w14:paraId="6C21A95A" w14:textId="77777777" w:rsidR="00940E07" w:rsidRPr="00940E07" w:rsidRDefault="00940E07" w:rsidP="00940E07">
            <w:pPr>
              <w:rPr>
                <w:rFonts w:eastAsia="Calibri"/>
                <w:b/>
                <w:bCs/>
                <w:sz w:val="24"/>
                <w:szCs w:val="24"/>
                <w:lang w:val="kk-KZ"/>
              </w:rPr>
            </w:pPr>
          </w:p>
          <w:p w14:paraId="626AC041" w14:textId="77777777" w:rsidR="00940E07" w:rsidRPr="00940E07" w:rsidRDefault="00940E07" w:rsidP="00940E07">
            <w:pPr>
              <w:rPr>
                <w:rFonts w:eastAsia="Calibri"/>
                <w:b/>
                <w:bCs/>
                <w:sz w:val="24"/>
                <w:szCs w:val="24"/>
                <w:lang w:val="kk-KZ"/>
              </w:rPr>
            </w:pPr>
          </w:p>
          <w:p w14:paraId="345E6072" w14:textId="77777777" w:rsidR="00940E07" w:rsidRPr="00940E07" w:rsidRDefault="00940E07" w:rsidP="00940E07">
            <w:pPr>
              <w:rPr>
                <w:rFonts w:eastAsia="Calibri"/>
                <w:b/>
                <w:bCs/>
                <w:sz w:val="24"/>
                <w:szCs w:val="24"/>
                <w:lang w:val="kk-KZ"/>
              </w:rPr>
            </w:pPr>
          </w:p>
          <w:p w14:paraId="23A6BF4C" w14:textId="77777777" w:rsidR="00940E07" w:rsidRPr="00940E07" w:rsidRDefault="00940E07" w:rsidP="00940E07">
            <w:pPr>
              <w:rPr>
                <w:rFonts w:eastAsia="Calibri"/>
                <w:b/>
                <w:bCs/>
                <w:sz w:val="24"/>
                <w:szCs w:val="24"/>
                <w:lang w:val="kk-KZ"/>
              </w:rPr>
            </w:pPr>
          </w:p>
          <w:p w14:paraId="4F057DD5" w14:textId="77777777" w:rsidR="00940E07" w:rsidRPr="00940E07" w:rsidRDefault="00940E07" w:rsidP="00940E07">
            <w:pPr>
              <w:rPr>
                <w:rFonts w:eastAsia="Calibri"/>
                <w:b/>
                <w:bCs/>
                <w:sz w:val="24"/>
                <w:szCs w:val="24"/>
                <w:lang w:val="kk-KZ"/>
              </w:rPr>
            </w:pPr>
            <w:r w:rsidRPr="00940E07">
              <w:rPr>
                <w:rFonts w:eastAsia="Calibri"/>
                <w:b/>
                <w:bCs/>
                <w:sz w:val="24"/>
                <w:szCs w:val="24"/>
                <w:lang w:val="kk-KZ"/>
              </w:rPr>
              <w:t>Косыбаев Карим</w:t>
            </w:r>
          </w:p>
        </w:tc>
        <w:tc>
          <w:tcPr>
            <w:tcW w:w="5923" w:type="dxa"/>
            <w:tcBorders>
              <w:top w:val="single" w:sz="4" w:space="0" w:color="auto"/>
              <w:left w:val="single" w:sz="4" w:space="0" w:color="auto"/>
              <w:bottom w:val="single" w:sz="4" w:space="0" w:color="auto"/>
              <w:right w:val="single" w:sz="4" w:space="0" w:color="auto"/>
            </w:tcBorders>
            <w:hideMark/>
          </w:tcPr>
          <w:p w14:paraId="20B92933" w14:textId="77777777" w:rsidR="00940E07" w:rsidRPr="00940E07" w:rsidRDefault="00940E07" w:rsidP="00940E07">
            <w:pPr>
              <w:rPr>
                <w:rFonts w:eastAsia="Calibri"/>
                <w:bCs/>
                <w:sz w:val="24"/>
                <w:szCs w:val="24"/>
                <w:lang w:val="kk-KZ"/>
              </w:rPr>
            </w:pPr>
            <w:r w:rsidRPr="00940E07">
              <w:rPr>
                <w:rFonts w:eastAsia="Calibri"/>
                <w:bCs/>
                <w:sz w:val="24"/>
                <w:szCs w:val="24"/>
                <w:lang w:val="kk-KZ"/>
              </w:rPr>
              <w:t>22.10.2022  ж. «Қазақстандағы  балалар жылына» арналған 2014-2015 ж.т. ұлдар мен қыздар арасында тоғызқұмалақтан  Успен ауданының БЖСМ ашық біріншілігі  1 орын</w:t>
            </w:r>
          </w:p>
          <w:p w14:paraId="7A6E54AD" w14:textId="77777777" w:rsidR="00940E07" w:rsidRPr="00940E07" w:rsidRDefault="00940E07" w:rsidP="00940E07">
            <w:pPr>
              <w:rPr>
                <w:rFonts w:eastAsia="Calibri"/>
                <w:bCs/>
                <w:sz w:val="24"/>
                <w:szCs w:val="24"/>
                <w:lang w:val="kk-KZ"/>
              </w:rPr>
            </w:pPr>
            <w:r w:rsidRPr="00940E07">
              <w:rPr>
                <w:rFonts w:eastAsia="Calibri"/>
                <w:bCs/>
                <w:sz w:val="24"/>
                <w:szCs w:val="24"/>
                <w:lang w:val="kk-KZ"/>
              </w:rPr>
              <w:t>Аудандық: тоғызқұмалақтан 1 орын</w:t>
            </w:r>
          </w:p>
          <w:p w14:paraId="75B3782A" w14:textId="77777777" w:rsidR="00940E07" w:rsidRPr="00940E07" w:rsidRDefault="00940E07" w:rsidP="00940E07">
            <w:pPr>
              <w:rPr>
                <w:rFonts w:eastAsia="Calibri"/>
                <w:bCs/>
                <w:sz w:val="24"/>
                <w:szCs w:val="24"/>
                <w:lang w:val="kk-KZ"/>
              </w:rPr>
            </w:pPr>
            <w:r w:rsidRPr="00940E07">
              <w:rPr>
                <w:rFonts w:eastAsia="Calibri"/>
                <w:bCs/>
                <w:sz w:val="24"/>
                <w:szCs w:val="24"/>
                <w:lang w:val="kk-KZ"/>
              </w:rPr>
              <w:t>01 қазан, 2022 жыл.</w:t>
            </w:r>
          </w:p>
          <w:p w14:paraId="0115E543" w14:textId="77777777" w:rsidR="00940E07" w:rsidRPr="00940E07" w:rsidRDefault="00940E07" w:rsidP="00940E07">
            <w:pPr>
              <w:ind w:firstLine="567"/>
              <w:rPr>
                <w:rFonts w:eastAsia="Calibri"/>
                <w:bCs/>
                <w:sz w:val="24"/>
                <w:szCs w:val="24"/>
                <w:lang w:val="kk-KZ"/>
              </w:rPr>
            </w:pPr>
            <w:r w:rsidRPr="00940E07">
              <w:rPr>
                <w:rFonts w:eastAsia="Calibri"/>
                <w:bCs/>
                <w:sz w:val="24"/>
                <w:szCs w:val="24"/>
                <w:lang w:val="kk-KZ"/>
              </w:rPr>
              <w:t>22.03. 2023 ж. Наурыз мерекесіне арналған тоғызқұмалақтан  аудандақ жарыс 1 орын</w:t>
            </w:r>
          </w:p>
          <w:p w14:paraId="4008F483" w14:textId="77777777" w:rsidR="00940E07" w:rsidRPr="00940E07" w:rsidRDefault="00940E07" w:rsidP="00940E07">
            <w:pPr>
              <w:rPr>
                <w:rFonts w:eastAsia="Calibri"/>
                <w:bCs/>
                <w:sz w:val="24"/>
                <w:szCs w:val="24"/>
                <w:lang w:val="kk-KZ"/>
              </w:rPr>
            </w:pPr>
            <w:r w:rsidRPr="00940E07">
              <w:rPr>
                <w:rFonts w:eastAsia="Calibri"/>
                <w:bCs/>
                <w:sz w:val="24"/>
                <w:szCs w:val="24"/>
                <w:lang w:val="kk-KZ"/>
              </w:rPr>
              <w:t>24.03.2023 Павлодар облысының құрығаныны 85- жылдығына арналған 2012ж.т., және одан да кіші  ұлдар мен қыздар арасында тоғызқұмалақтан  Успен ауданының БЖСМ ашық біріншілігі 2 орын</w:t>
            </w:r>
          </w:p>
        </w:tc>
      </w:tr>
      <w:tr w:rsidR="00940E07" w:rsidRPr="00D641ED" w14:paraId="4BA39664"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34FED720"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10</w:t>
            </w:r>
          </w:p>
        </w:tc>
        <w:tc>
          <w:tcPr>
            <w:tcW w:w="3750" w:type="dxa"/>
            <w:tcBorders>
              <w:top w:val="single" w:sz="4" w:space="0" w:color="auto"/>
              <w:left w:val="single" w:sz="4" w:space="0" w:color="auto"/>
              <w:bottom w:val="single" w:sz="4" w:space="0" w:color="auto"/>
              <w:right w:val="single" w:sz="4" w:space="0" w:color="auto"/>
            </w:tcBorders>
          </w:tcPr>
          <w:p w14:paraId="2F8FC94F" w14:textId="77777777" w:rsidR="00940E07" w:rsidRPr="00940E07" w:rsidRDefault="00940E07" w:rsidP="00940E07">
            <w:pPr>
              <w:rPr>
                <w:rFonts w:eastAsia="Calibri"/>
                <w:b/>
                <w:bCs/>
                <w:sz w:val="24"/>
                <w:szCs w:val="24"/>
                <w:lang w:val="kk-KZ"/>
              </w:rPr>
            </w:pPr>
          </w:p>
          <w:p w14:paraId="3A2A97A4" w14:textId="77777777" w:rsidR="00940E07" w:rsidRPr="00940E07" w:rsidRDefault="00940E07" w:rsidP="00940E07">
            <w:pPr>
              <w:rPr>
                <w:rFonts w:eastAsia="Calibri"/>
                <w:b/>
                <w:bCs/>
                <w:sz w:val="24"/>
                <w:szCs w:val="24"/>
                <w:lang w:val="kk-KZ"/>
              </w:rPr>
            </w:pPr>
          </w:p>
          <w:p w14:paraId="0F085469" w14:textId="77777777" w:rsidR="00940E07" w:rsidRPr="00940E07" w:rsidRDefault="00940E07" w:rsidP="00940E07">
            <w:pPr>
              <w:rPr>
                <w:rFonts w:eastAsia="Calibri"/>
                <w:b/>
                <w:bCs/>
                <w:sz w:val="24"/>
                <w:szCs w:val="24"/>
                <w:lang w:val="kk-KZ"/>
              </w:rPr>
            </w:pPr>
            <w:r w:rsidRPr="00940E07">
              <w:rPr>
                <w:rFonts w:eastAsia="Calibri"/>
                <w:b/>
                <w:bCs/>
                <w:sz w:val="24"/>
                <w:szCs w:val="24"/>
                <w:lang w:val="kk-KZ"/>
              </w:rPr>
              <w:t>Марат Мансур</w:t>
            </w:r>
          </w:p>
        </w:tc>
        <w:tc>
          <w:tcPr>
            <w:tcW w:w="5923" w:type="dxa"/>
            <w:tcBorders>
              <w:top w:val="single" w:sz="4" w:space="0" w:color="auto"/>
              <w:left w:val="single" w:sz="4" w:space="0" w:color="auto"/>
              <w:bottom w:val="single" w:sz="4" w:space="0" w:color="auto"/>
              <w:right w:val="single" w:sz="4" w:space="0" w:color="auto"/>
            </w:tcBorders>
            <w:hideMark/>
          </w:tcPr>
          <w:p w14:paraId="4D9AEDDA" w14:textId="77777777" w:rsidR="00940E07" w:rsidRPr="00940E07" w:rsidRDefault="00940E07" w:rsidP="00940E07">
            <w:pPr>
              <w:rPr>
                <w:rFonts w:eastAsia="Calibri"/>
                <w:bCs/>
                <w:sz w:val="24"/>
                <w:szCs w:val="24"/>
                <w:lang w:val="kk-KZ"/>
              </w:rPr>
            </w:pPr>
            <w:r w:rsidRPr="00940E07">
              <w:rPr>
                <w:rFonts w:eastAsia="Calibri"/>
                <w:bCs/>
                <w:sz w:val="24"/>
                <w:szCs w:val="24"/>
                <w:lang w:val="kk-KZ"/>
              </w:rPr>
              <w:t>22.10.2022  ж. Қазақстандағы  балалар жылына арналған 2014-2015 ж.т. ұлдар мен қыздар арасында тоғызқұмалақтан  Успен ауданының БЖСМ  ашық біріншілігі  2 орын</w:t>
            </w:r>
          </w:p>
        </w:tc>
      </w:tr>
      <w:tr w:rsidR="00940E07" w:rsidRPr="00D641ED" w14:paraId="3B9D42DF"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5DCD5E22"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11</w:t>
            </w:r>
          </w:p>
        </w:tc>
        <w:tc>
          <w:tcPr>
            <w:tcW w:w="3750" w:type="dxa"/>
            <w:tcBorders>
              <w:top w:val="single" w:sz="4" w:space="0" w:color="auto"/>
              <w:left w:val="single" w:sz="4" w:space="0" w:color="auto"/>
              <w:bottom w:val="single" w:sz="4" w:space="0" w:color="auto"/>
              <w:right w:val="single" w:sz="4" w:space="0" w:color="auto"/>
            </w:tcBorders>
          </w:tcPr>
          <w:p w14:paraId="2AA11618" w14:textId="77777777" w:rsidR="00940E07" w:rsidRPr="00940E07" w:rsidRDefault="00940E07" w:rsidP="00940E07">
            <w:pPr>
              <w:rPr>
                <w:rFonts w:eastAsia="Calibri"/>
                <w:b/>
                <w:bCs/>
                <w:sz w:val="24"/>
                <w:szCs w:val="24"/>
                <w:lang w:val="kk-KZ"/>
              </w:rPr>
            </w:pPr>
          </w:p>
          <w:p w14:paraId="00D96519" w14:textId="77777777" w:rsidR="00940E07" w:rsidRPr="00940E07" w:rsidRDefault="00940E07" w:rsidP="00940E07">
            <w:pPr>
              <w:rPr>
                <w:rFonts w:eastAsia="Calibri"/>
                <w:b/>
                <w:bCs/>
                <w:sz w:val="24"/>
                <w:szCs w:val="24"/>
                <w:lang w:val="kk-KZ"/>
              </w:rPr>
            </w:pPr>
            <w:r w:rsidRPr="00940E07">
              <w:rPr>
                <w:rFonts w:eastAsia="Calibri"/>
                <w:b/>
                <w:bCs/>
                <w:sz w:val="24"/>
                <w:szCs w:val="24"/>
                <w:lang w:val="kk-KZ"/>
              </w:rPr>
              <w:t>Хамитжан Әлемхан</w:t>
            </w:r>
          </w:p>
        </w:tc>
        <w:tc>
          <w:tcPr>
            <w:tcW w:w="5923" w:type="dxa"/>
            <w:tcBorders>
              <w:top w:val="single" w:sz="4" w:space="0" w:color="auto"/>
              <w:left w:val="single" w:sz="4" w:space="0" w:color="auto"/>
              <w:bottom w:val="single" w:sz="4" w:space="0" w:color="auto"/>
              <w:right w:val="single" w:sz="4" w:space="0" w:color="auto"/>
            </w:tcBorders>
            <w:hideMark/>
          </w:tcPr>
          <w:p w14:paraId="2F082369" w14:textId="77777777" w:rsidR="00940E07" w:rsidRPr="00940E07" w:rsidRDefault="00940E07" w:rsidP="00940E07">
            <w:pPr>
              <w:rPr>
                <w:rFonts w:eastAsia="Calibri"/>
                <w:bCs/>
                <w:sz w:val="24"/>
                <w:szCs w:val="24"/>
                <w:lang w:val="kk-KZ"/>
              </w:rPr>
            </w:pPr>
            <w:r w:rsidRPr="00940E07">
              <w:rPr>
                <w:rFonts w:eastAsia="Calibri"/>
                <w:bCs/>
                <w:sz w:val="24"/>
                <w:szCs w:val="24"/>
                <w:lang w:val="kk-KZ"/>
              </w:rPr>
              <w:t>22.10.2022  ж. Қазақстандағы  балалар жылына арналған 2014-2015 ж.т. ұлдар мен қыздар арасында тоғызқұмалақтан  Успен ауданының БЖСМ ашық біріншілігі  3 орын</w:t>
            </w:r>
          </w:p>
          <w:p w14:paraId="664336E1" w14:textId="77777777" w:rsidR="00940E07" w:rsidRPr="00940E07" w:rsidRDefault="00940E07" w:rsidP="00940E07">
            <w:pPr>
              <w:rPr>
                <w:rFonts w:eastAsia="Calibri"/>
                <w:bCs/>
                <w:sz w:val="24"/>
                <w:szCs w:val="24"/>
                <w:lang w:val="kk-KZ"/>
              </w:rPr>
            </w:pPr>
            <w:r w:rsidRPr="00940E07">
              <w:rPr>
                <w:rFonts w:eastAsia="Calibri"/>
                <w:bCs/>
                <w:sz w:val="24"/>
                <w:szCs w:val="24"/>
                <w:lang w:val="kk-KZ"/>
              </w:rPr>
              <w:t xml:space="preserve">24.03.2023 Павлодар облысының құрығаныны 85- жылдығына арналған 2012ж.т., және одан да кіші  </w:t>
            </w:r>
            <w:r w:rsidRPr="00940E07">
              <w:rPr>
                <w:rFonts w:eastAsia="Calibri"/>
                <w:bCs/>
                <w:sz w:val="24"/>
                <w:szCs w:val="24"/>
                <w:lang w:val="kk-KZ"/>
              </w:rPr>
              <w:lastRenderedPageBreak/>
              <w:t>ұлдар мен қыздар арасында тоғызқұмалақтан  Успен ауданының БЖСМ ашық біріншілігі 3 орын</w:t>
            </w:r>
          </w:p>
        </w:tc>
      </w:tr>
      <w:tr w:rsidR="00940E07" w:rsidRPr="00D641ED" w14:paraId="3B529053"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1B1B412D"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lastRenderedPageBreak/>
              <w:t>12</w:t>
            </w:r>
          </w:p>
        </w:tc>
        <w:tc>
          <w:tcPr>
            <w:tcW w:w="3750" w:type="dxa"/>
            <w:tcBorders>
              <w:top w:val="single" w:sz="4" w:space="0" w:color="auto"/>
              <w:left w:val="single" w:sz="4" w:space="0" w:color="auto"/>
              <w:bottom w:val="single" w:sz="4" w:space="0" w:color="auto"/>
              <w:right w:val="single" w:sz="4" w:space="0" w:color="auto"/>
            </w:tcBorders>
          </w:tcPr>
          <w:p w14:paraId="7FA01EDB" w14:textId="77777777" w:rsidR="00940E07" w:rsidRPr="00940E07" w:rsidRDefault="00940E07" w:rsidP="00940E07">
            <w:pPr>
              <w:rPr>
                <w:rFonts w:eastAsia="Calibri"/>
                <w:b/>
                <w:bCs/>
                <w:sz w:val="24"/>
                <w:szCs w:val="24"/>
                <w:lang w:val="kk-KZ"/>
              </w:rPr>
            </w:pPr>
          </w:p>
          <w:p w14:paraId="3CCCAAA6" w14:textId="77777777" w:rsidR="00940E07" w:rsidRPr="00940E07" w:rsidRDefault="00940E07" w:rsidP="00940E07">
            <w:pPr>
              <w:rPr>
                <w:rFonts w:eastAsia="Calibri"/>
                <w:b/>
                <w:bCs/>
                <w:sz w:val="24"/>
                <w:szCs w:val="24"/>
                <w:lang w:val="kk-KZ"/>
              </w:rPr>
            </w:pPr>
          </w:p>
          <w:p w14:paraId="12BB7C26" w14:textId="77777777" w:rsidR="00940E07" w:rsidRPr="00940E07" w:rsidRDefault="00940E07" w:rsidP="00940E07">
            <w:pPr>
              <w:rPr>
                <w:rFonts w:eastAsia="Calibri"/>
                <w:b/>
                <w:bCs/>
                <w:sz w:val="24"/>
                <w:szCs w:val="24"/>
                <w:lang w:val="kk-KZ"/>
              </w:rPr>
            </w:pPr>
            <w:r w:rsidRPr="00940E07">
              <w:rPr>
                <w:rFonts w:eastAsia="Calibri"/>
                <w:b/>
                <w:bCs/>
                <w:sz w:val="24"/>
                <w:szCs w:val="24"/>
                <w:lang w:val="kk-KZ"/>
              </w:rPr>
              <w:t>Рамазанова Ясмин</w:t>
            </w:r>
          </w:p>
        </w:tc>
        <w:tc>
          <w:tcPr>
            <w:tcW w:w="5923" w:type="dxa"/>
            <w:tcBorders>
              <w:top w:val="single" w:sz="4" w:space="0" w:color="auto"/>
              <w:left w:val="single" w:sz="4" w:space="0" w:color="auto"/>
              <w:bottom w:val="single" w:sz="4" w:space="0" w:color="auto"/>
              <w:right w:val="single" w:sz="4" w:space="0" w:color="auto"/>
            </w:tcBorders>
          </w:tcPr>
          <w:p w14:paraId="3D96691D" w14:textId="77777777" w:rsidR="00940E07" w:rsidRPr="00940E07" w:rsidRDefault="00940E07" w:rsidP="00940E07">
            <w:pPr>
              <w:rPr>
                <w:rFonts w:eastAsia="Calibri"/>
                <w:bCs/>
                <w:sz w:val="24"/>
                <w:szCs w:val="24"/>
                <w:lang w:val="kk-KZ"/>
              </w:rPr>
            </w:pPr>
            <w:r w:rsidRPr="00940E07">
              <w:rPr>
                <w:rFonts w:eastAsia="Calibri"/>
                <w:bCs/>
                <w:sz w:val="24"/>
                <w:szCs w:val="24"/>
                <w:lang w:val="kk-KZ"/>
              </w:rPr>
              <w:t>22.10.2022  ж. Қазақстандағы  балалар жылына арналған 2014-2015 ж.т. ұлдар мен қыздар арасында тоғызқұмалақтан  Успен ауданының БЖСМ ашық біріншілігі  1 орын</w:t>
            </w:r>
          </w:p>
          <w:p w14:paraId="4E4B56ED" w14:textId="77777777" w:rsidR="00940E07" w:rsidRPr="00940E07" w:rsidRDefault="00940E07" w:rsidP="00940E07">
            <w:pPr>
              <w:rPr>
                <w:rFonts w:eastAsia="Calibri"/>
                <w:bCs/>
                <w:sz w:val="24"/>
                <w:szCs w:val="24"/>
                <w:lang w:val="kk-KZ"/>
              </w:rPr>
            </w:pPr>
          </w:p>
        </w:tc>
      </w:tr>
      <w:tr w:rsidR="00940E07" w:rsidRPr="00D641ED" w14:paraId="53B6EABE"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69778BE7"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13</w:t>
            </w:r>
          </w:p>
        </w:tc>
        <w:tc>
          <w:tcPr>
            <w:tcW w:w="3750" w:type="dxa"/>
            <w:tcBorders>
              <w:top w:val="single" w:sz="4" w:space="0" w:color="auto"/>
              <w:left w:val="single" w:sz="4" w:space="0" w:color="auto"/>
              <w:bottom w:val="single" w:sz="4" w:space="0" w:color="auto"/>
              <w:right w:val="single" w:sz="4" w:space="0" w:color="auto"/>
            </w:tcBorders>
          </w:tcPr>
          <w:p w14:paraId="2A3F0F43" w14:textId="77777777" w:rsidR="00940E07" w:rsidRPr="00940E07" w:rsidRDefault="00940E07" w:rsidP="00940E07">
            <w:pPr>
              <w:rPr>
                <w:rFonts w:eastAsia="Calibri"/>
                <w:b/>
                <w:bCs/>
                <w:sz w:val="24"/>
                <w:szCs w:val="24"/>
                <w:lang w:val="kk-KZ"/>
              </w:rPr>
            </w:pPr>
          </w:p>
          <w:p w14:paraId="503937DC" w14:textId="77777777" w:rsidR="00940E07" w:rsidRPr="00940E07" w:rsidRDefault="00940E07" w:rsidP="00940E07">
            <w:pPr>
              <w:rPr>
                <w:rFonts w:eastAsia="Calibri"/>
                <w:b/>
                <w:bCs/>
                <w:sz w:val="24"/>
                <w:szCs w:val="24"/>
                <w:lang w:val="kk-KZ"/>
              </w:rPr>
            </w:pPr>
            <w:r w:rsidRPr="00940E07">
              <w:rPr>
                <w:rFonts w:eastAsia="Calibri"/>
                <w:b/>
                <w:bCs/>
                <w:sz w:val="24"/>
                <w:szCs w:val="24"/>
                <w:lang w:val="kk-KZ"/>
              </w:rPr>
              <w:t>Исабай Ильяс</w:t>
            </w:r>
          </w:p>
        </w:tc>
        <w:tc>
          <w:tcPr>
            <w:tcW w:w="5923" w:type="dxa"/>
            <w:tcBorders>
              <w:top w:val="single" w:sz="4" w:space="0" w:color="auto"/>
              <w:left w:val="single" w:sz="4" w:space="0" w:color="auto"/>
              <w:bottom w:val="single" w:sz="4" w:space="0" w:color="auto"/>
              <w:right w:val="single" w:sz="4" w:space="0" w:color="auto"/>
            </w:tcBorders>
          </w:tcPr>
          <w:p w14:paraId="3E20C771" w14:textId="77777777" w:rsidR="00940E07" w:rsidRPr="00940E07" w:rsidRDefault="00940E07" w:rsidP="00940E07">
            <w:pPr>
              <w:rPr>
                <w:rFonts w:eastAsia="Calibri"/>
                <w:bCs/>
                <w:sz w:val="24"/>
                <w:szCs w:val="24"/>
                <w:lang w:val="kk-KZ"/>
              </w:rPr>
            </w:pPr>
          </w:p>
          <w:p w14:paraId="0A900FB3" w14:textId="77777777" w:rsidR="00940E07" w:rsidRPr="00940E07" w:rsidRDefault="00940E07" w:rsidP="00940E07">
            <w:pPr>
              <w:rPr>
                <w:rFonts w:eastAsia="Calibri"/>
                <w:bCs/>
                <w:sz w:val="24"/>
                <w:szCs w:val="24"/>
                <w:lang w:val="kk-KZ"/>
              </w:rPr>
            </w:pPr>
            <w:r w:rsidRPr="00940E07">
              <w:rPr>
                <w:rFonts w:eastAsia="Calibri"/>
                <w:bCs/>
                <w:sz w:val="24"/>
                <w:szCs w:val="24"/>
                <w:lang w:val="kk-KZ"/>
              </w:rPr>
              <w:t>22.03. 2023 ж. Наурыз мерекесіне арналған тоғызқұмалақтан  аудандақ жарыс 2 орын</w:t>
            </w:r>
          </w:p>
        </w:tc>
      </w:tr>
      <w:tr w:rsidR="00940E07" w:rsidRPr="00D641ED" w14:paraId="5CFB10BB"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2B585504"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14</w:t>
            </w:r>
          </w:p>
        </w:tc>
        <w:tc>
          <w:tcPr>
            <w:tcW w:w="3750" w:type="dxa"/>
            <w:tcBorders>
              <w:top w:val="single" w:sz="4" w:space="0" w:color="auto"/>
              <w:left w:val="single" w:sz="4" w:space="0" w:color="auto"/>
              <w:bottom w:val="single" w:sz="4" w:space="0" w:color="auto"/>
              <w:right w:val="single" w:sz="4" w:space="0" w:color="auto"/>
            </w:tcBorders>
            <w:hideMark/>
          </w:tcPr>
          <w:p w14:paraId="76C233B2" w14:textId="77777777" w:rsidR="00940E07" w:rsidRPr="00940E07" w:rsidRDefault="00940E07" w:rsidP="00940E07">
            <w:pPr>
              <w:rPr>
                <w:rFonts w:eastAsia="Calibri"/>
                <w:b/>
                <w:bCs/>
                <w:sz w:val="24"/>
                <w:szCs w:val="24"/>
                <w:lang w:val="kk-KZ"/>
              </w:rPr>
            </w:pPr>
            <w:r w:rsidRPr="00940E07">
              <w:rPr>
                <w:rFonts w:eastAsia="Calibri"/>
                <w:b/>
                <w:bCs/>
                <w:sz w:val="24"/>
                <w:szCs w:val="24"/>
                <w:lang w:val="kk-KZ"/>
              </w:rPr>
              <w:t>Калыкова Дильназ</w:t>
            </w:r>
          </w:p>
        </w:tc>
        <w:tc>
          <w:tcPr>
            <w:tcW w:w="5923" w:type="dxa"/>
            <w:tcBorders>
              <w:top w:val="single" w:sz="4" w:space="0" w:color="auto"/>
              <w:left w:val="single" w:sz="4" w:space="0" w:color="auto"/>
              <w:bottom w:val="single" w:sz="4" w:space="0" w:color="auto"/>
              <w:right w:val="single" w:sz="4" w:space="0" w:color="auto"/>
            </w:tcBorders>
          </w:tcPr>
          <w:p w14:paraId="13462B2E" w14:textId="77777777" w:rsidR="00940E07" w:rsidRPr="00940E07" w:rsidRDefault="00940E07" w:rsidP="00940E07">
            <w:pPr>
              <w:rPr>
                <w:rFonts w:eastAsia="Calibri"/>
                <w:bCs/>
                <w:sz w:val="24"/>
                <w:szCs w:val="24"/>
                <w:lang w:val="kk-KZ"/>
              </w:rPr>
            </w:pPr>
            <w:r w:rsidRPr="00940E07">
              <w:rPr>
                <w:rFonts w:eastAsia="Calibri"/>
                <w:bCs/>
                <w:sz w:val="24"/>
                <w:szCs w:val="24"/>
                <w:lang w:val="kk-KZ"/>
              </w:rPr>
              <w:t>22.03. 2023 ж. Наурыз мерекесіне арналған тоғызқұмалақтан  аудандақ жарыс 3 орын</w:t>
            </w:r>
          </w:p>
          <w:p w14:paraId="05F32C67" w14:textId="77777777" w:rsidR="00940E07" w:rsidRPr="00940E07" w:rsidRDefault="00940E07" w:rsidP="00940E07">
            <w:pPr>
              <w:rPr>
                <w:rFonts w:eastAsia="Calibri"/>
                <w:bCs/>
                <w:sz w:val="24"/>
                <w:szCs w:val="24"/>
                <w:lang w:val="kk-KZ"/>
              </w:rPr>
            </w:pPr>
          </w:p>
        </w:tc>
      </w:tr>
      <w:tr w:rsidR="00940E07" w:rsidRPr="00D641ED" w14:paraId="7527A9E9"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26BDC14F"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15</w:t>
            </w:r>
          </w:p>
        </w:tc>
        <w:tc>
          <w:tcPr>
            <w:tcW w:w="3750" w:type="dxa"/>
            <w:tcBorders>
              <w:top w:val="single" w:sz="4" w:space="0" w:color="auto"/>
              <w:left w:val="single" w:sz="4" w:space="0" w:color="auto"/>
              <w:bottom w:val="single" w:sz="4" w:space="0" w:color="auto"/>
              <w:right w:val="single" w:sz="4" w:space="0" w:color="auto"/>
            </w:tcBorders>
            <w:hideMark/>
          </w:tcPr>
          <w:p w14:paraId="58ADB257" w14:textId="77777777" w:rsidR="00940E07" w:rsidRPr="00940E07" w:rsidRDefault="00940E07" w:rsidP="00940E07">
            <w:pPr>
              <w:rPr>
                <w:rFonts w:eastAsia="Calibri"/>
                <w:b/>
                <w:bCs/>
                <w:sz w:val="24"/>
                <w:szCs w:val="24"/>
                <w:lang w:val="kk-KZ"/>
              </w:rPr>
            </w:pPr>
            <w:r w:rsidRPr="00940E07">
              <w:rPr>
                <w:rFonts w:eastAsia="Calibri"/>
                <w:b/>
                <w:bCs/>
                <w:sz w:val="24"/>
                <w:szCs w:val="24"/>
                <w:lang w:val="kk-KZ"/>
              </w:rPr>
              <w:t>Кәмелбек Қарақат</w:t>
            </w:r>
          </w:p>
        </w:tc>
        <w:tc>
          <w:tcPr>
            <w:tcW w:w="5923" w:type="dxa"/>
            <w:tcBorders>
              <w:top w:val="single" w:sz="4" w:space="0" w:color="auto"/>
              <w:left w:val="single" w:sz="4" w:space="0" w:color="auto"/>
              <w:bottom w:val="single" w:sz="4" w:space="0" w:color="auto"/>
              <w:right w:val="single" w:sz="4" w:space="0" w:color="auto"/>
            </w:tcBorders>
            <w:hideMark/>
          </w:tcPr>
          <w:p w14:paraId="1A9F87C1" w14:textId="77777777" w:rsidR="00940E07" w:rsidRPr="00940E07" w:rsidRDefault="00940E07" w:rsidP="00940E07">
            <w:pPr>
              <w:rPr>
                <w:rFonts w:eastAsia="Calibri"/>
                <w:bCs/>
                <w:sz w:val="24"/>
                <w:szCs w:val="24"/>
                <w:lang w:val="kk-KZ"/>
              </w:rPr>
            </w:pPr>
            <w:r w:rsidRPr="00940E07">
              <w:rPr>
                <w:rFonts w:eastAsia="Calibri"/>
                <w:bCs/>
                <w:sz w:val="24"/>
                <w:szCs w:val="24"/>
                <w:lang w:val="kk-KZ"/>
              </w:rPr>
              <w:t>22.03. 2023 ж. Наурыз мерекесіне арналған тоғызқұмалақтан  аудандақ жарыс 2 орын</w:t>
            </w:r>
          </w:p>
        </w:tc>
      </w:tr>
      <w:tr w:rsidR="00940E07" w:rsidRPr="00D641ED" w14:paraId="7EA676F8"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0DAE55B2"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16</w:t>
            </w:r>
          </w:p>
        </w:tc>
        <w:tc>
          <w:tcPr>
            <w:tcW w:w="3750" w:type="dxa"/>
            <w:tcBorders>
              <w:top w:val="single" w:sz="4" w:space="0" w:color="auto"/>
              <w:left w:val="single" w:sz="4" w:space="0" w:color="auto"/>
              <w:bottom w:val="single" w:sz="4" w:space="0" w:color="auto"/>
              <w:right w:val="single" w:sz="4" w:space="0" w:color="auto"/>
            </w:tcBorders>
          </w:tcPr>
          <w:p w14:paraId="741A3F7D" w14:textId="77777777" w:rsidR="00940E07" w:rsidRPr="00940E07" w:rsidRDefault="00940E07" w:rsidP="00940E07">
            <w:pPr>
              <w:rPr>
                <w:rFonts w:eastAsia="Calibri"/>
                <w:b/>
                <w:bCs/>
                <w:sz w:val="24"/>
                <w:szCs w:val="24"/>
                <w:lang w:val="kk-KZ"/>
              </w:rPr>
            </w:pPr>
          </w:p>
          <w:p w14:paraId="2E029699" w14:textId="77777777" w:rsidR="00940E07" w:rsidRPr="00940E07" w:rsidRDefault="00940E07" w:rsidP="00940E07">
            <w:pPr>
              <w:rPr>
                <w:rFonts w:eastAsia="Calibri"/>
                <w:b/>
                <w:bCs/>
                <w:sz w:val="24"/>
                <w:szCs w:val="24"/>
                <w:lang w:val="kk-KZ"/>
              </w:rPr>
            </w:pPr>
            <w:r w:rsidRPr="00940E07">
              <w:rPr>
                <w:rFonts w:eastAsia="Calibri"/>
                <w:b/>
                <w:bCs/>
                <w:sz w:val="24"/>
                <w:szCs w:val="24"/>
                <w:lang w:val="kk-KZ"/>
              </w:rPr>
              <w:t>Сапш Інкар</w:t>
            </w:r>
          </w:p>
          <w:p w14:paraId="34582C8C" w14:textId="77777777" w:rsidR="00940E07" w:rsidRPr="00940E07" w:rsidRDefault="00940E07" w:rsidP="00940E07">
            <w:pPr>
              <w:rPr>
                <w:rFonts w:eastAsia="Calibri"/>
                <w:b/>
                <w:bCs/>
                <w:sz w:val="24"/>
                <w:szCs w:val="24"/>
                <w:lang w:val="kk-KZ"/>
              </w:rPr>
            </w:pPr>
            <w:r w:rsidRPr="00940E07">
              <w:rPr>
                <w:rFonts w:eastAsia="Calibri"/>
                <w:b/>
                <w:bCs/>
                <w:sz w:val="24"/>
                <w:szCs w:val="24"/>
                <w:lang w:val="kk-KZ"/>
              </w:rPr>
              <w:t>Тоғызқұмалақтан 1 разрядқа иеленді.</w:t>
            </w:r>
          </w:p>
        </w:tc>
        <w:tc>
          <w:tcPr>
            <w:tcW w:w="5923" w:type="dxa"/>
            <w:tcBorders>
              <w:top w:val="single" w:sz="4" w:space="0" w:color="auto"/>
              <w:left w:val="single" w:sz="4" w:space="0" w:color="auto"/>
              <w:bottom w:val="single" w:sz="4" w:space="0" w:color="auto"/>
              <w:right w:val="single" w:sz="4" w:space="0" w:color="auto"/>
            </w:tcBorders>
            <w:hideMark/>
          </w:tcPr>
          <w:p w14:paraId="35B1BCD8" w14:textId="77777777" w:rsidR="00940E07" w:rsidRPr="00940E07" w:rsidRDefault="00940E07" w:rsidP="00940E07">
            <w:pPr>
              <w:rPr>
                <w:rFonts w:eastAsia="Calibri"/>
                <w:bCs/>
                <w:sz w:val="24"/>
                <w:szCs w:val="24"/>
                <w:lang w:val="kk-KZ"/>
              </w:rPr>
            </w:pPr>
            <w:r w:rsidRPr="00940E07">
              <w:rPr>
                <w:rFonts w:eastAsia="Calibri"/>
                <w:bCs/>
                <w:sz w:val="24"/>
                <w:szCs w:val="24"/>
                <w:lang w:val="kk-KZ"/>
              </w:rPr>
              <w:t>24.03.2023 Павлодар облысының құрығаныны 85- жылдығына арналған 2012ж.т., және одан да кіші  ұлдар мен қыздар арасында тоғызқұмалақтан  Успен ауданының БЖСМ ашық біріншілігі 3 орын</w:t>
            </w:r>
          </w:p>
        </w:tc>
      </w:tr>
      <w:tr w:rsidR="00940E07" w:rsidRPr="00940E07" w14:paraId="030C5C84" w14:textId="77777777" w:rsidTr="00940E07">
        <w:tc>
          <w:tcPr>
            <w:tcW w:w="879" w:type="dxa"/>
            <w:tcBorders>
              <w:top w:val="single" w:sz="4" w:space="0" w:color="auto"/>
              <w:left w:val="single" w:sz="4" w:space="0" w:color="auto"/>
              <w:bottom w:val="single" w:sz="4" w:space="0" w:color="auto"/>
              <w:right w:val="single" w:sz="4" w:space="0" w:color="auto"/>
            </w:tcBorders>
            <w:shd w:val="clear" w:color="auto" w:fill="FFFF00"/>
          </w:tcPr>
          <w:p w14:paraId="532EF364" w14:textId="77777777" w:rsidR="00940E07" w:rsidRPr="00940E07" w:rsidRDefault="00940E07" w:rsidP="00940E07">
            <w:pPr>
              <w:tabs>
                <w:tab w:val="left" w:pos="1305"/>
              </w:tabs>
              <w:rPr>
                <w:rFonts w:eastAsia="Calibri"/>
                <w:b/>
                <w:sz w:val="24"/>
                <w:szCs w:val="24"/>
                <w:lang w:val="kk-KZ"/>
              </w:rPr>
            </w:pPr>
          </w:p>
        </w:tc>
        <w:tc>
          <w:tcPr>
            <w:tcW w:w="3750" w:type="dxa"/>
            <w:tcBorders>
              <w:top w:val="single" w:sz="4" w:space="0" w:color="auto"/>
              <w:left w:val="single" w:sz="4" w:space="0" w:color="auto"/>
              <w:bottom w:val="single" w:sz="4" w:space="0" w:color="auto"/>
              <w:right w:val="single" w:sz="4" w:space="0" w:color="auto"/>
            </w:tcBorders>
            <w:shd w:val="clear" w:color="auto" w:fill="FFFF00"/>
          </w:tcPr>
          <w:p w14:paraId="4B3C215D" w14:textId="77777777" w:rsidR="00940E07" w:rsidRPr="00940E07" w:rsidRDefault="00940E07" w:rsidP="00940E07">
            <w:pPr>
              <w:rPr>
                <w:rFonts w:eastAsia="Calibri"/>
                <w:sz w:val="24"/>
                <w:szCs w:val="24"/>
                <w:lang w:val="kk-KZ"/>
              </w:rPr>
            </w:pPr>
          </w:p>
        </w:tc>
        <w:tc>
          <w:tcPr>
            <w:tcW w:w="5923" w:type="dxa"/>
            <w:tcBorders>
              <w:top w:val="single" w:sz="4" w:space="0" w:color="auto"/>
              <w:left w:val="single" w:sz="4" w:space="0" w:color="auto"/>
              <w:bottom w:val="single" w:sz="4" w:space="0" w:color="auto"/>
              <w:right w:val="single" w:sz="4" w:space="0" w:color="auto"/>
            </w:tcBorders>
            <w:shd w:val="clear" w:color="auto" w:fill="FFFF00"/>
            <w:hideMark/>
          </w:tcPr>
          <w:p w14:paraId="5CD8C50D" w14:textId="77777777" w:rsidR="00940E07" w:rsidRPr="00940E07" w:rsidRDefault="00940E07" w:rsidP="00940E07">
            <w:pPr>
              <w:rPr>
                <w:rFonts w:eastAsia="Calibri"/>
                <w:bCs/>
                <w:sz w:val="24"/>
                <w:szCs w:val="24"/>
                <w:lang w:val="kk-KZ"/>
              </w:rPr>
            </w:pPr>
            <w:r w:rsidRPr="00940E07">
              <w:rPr>
                <w:rFonts w:eastAsia="Calibri"/>
                <w:bCs/>
                <w:sz w:val="24"/>
                <w:szCs w:val="24"/>
                <w:lang w:val="kk-KZ"/>
              </w:rPr>
              <w:t>Облыстық:</w:t>
            </w:r>
          </w:p>
        </w:tc>
      </w:tr>
      <w:tr w:rsidR="00940E07" w:rsidRPr="00D641ED" w14:paraId="0DC14F8E"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0C45F0CC"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17</w:t>
            </w:r>
          </w:p>
        </w:tc>
        <w:tc>
          <w:tcPr>
            <w:tcW w:w="3750" w:type="dxa"/>
            <w:tcBorders>
              <w:top w:val="single" w:sz="4" w:space="0" w:color="auto"/>
              <w:left w:val="single" w:sz="4" w:space="0" w:color="auto"/>
              <w:bottom w:val="single" w:sz="4" w:space="0" w:color="auto"/>
              <w:right w:val="single" w:sz="4" w:space="0" w:color="auto"/>
            </w:tcBorders>
          </w:tcPr>
          <w:p w14:paraId="72338877" w14:textId="77777777" w:rsidR="00940E07" w:rsidRPr="00940E07" w:rsidRDefault="00940E07" w:rsidP="00940E07">
            <w:pPr>
              <w:rPr>
                <w:rFonts w:eastAsia="Calibri"/>
                <w:b/>
                <w:bCs/>
                <w:sz w:val="24"/>
                <w:szCs w:val="24"/>
                <w:lang w:val="kk-KZ"/>
              </w:rPr>
            </w:pPr>
          </w:p>
          <w:p w14:paraId="3E074391" w14:textId="77777777" w:rsidR="00940E07" w:rsidRPr="00940E07" w:rsidRDefault="00940E07" w:rsidP="00940E07">
            <w:pPr>
              <w:rPr>
                <w:rFonts w:eastAsia="Calibri"/>
                <w:b/>
                <w:bCs/>
                <w:sz w:val="24"/>
                <w:szCs w:val="24"/>
                <w:lang w:val="kk-KZ"/>
              </w:rPr>
            </w:pPr>
          </w:p>
          <w:p w14:paraId="37B7F675" w14:textId="77777777" w:rsidR="00940E07" w:rsidRPr="00940E07" w:rsidRDefault="00940E07" w:rsidP="00940E07">
            <w:pPr>
              <w:rPr>
                <w:rFonts w:eastAsia="Calibri"/>
                <w:b/>
                <w:bCs/>
                <w:sz w:val="24"/>
                <w:szCs w:val="24"/>
                <w:lang w:val="kk-KZ"/>
              </w:rPr>
            </w:pPr>
            <w:r w:rsidRPr="00940E07">
              <w:rPr>
                <w:rFonts w:eastAsia="Calibri"/>
                <w:b/>
                <w:bCs/>
                <w:sz w:val="24"/>
                <w:szCs w:val="24"/>
                <w:lang w:val="kk-KZ"/>
              </w:rPr>
              <w:t>Рамазанова Ясмин</w:t>
            </w:r>
          </w:p>
        </w:tc>
        <w:tc>
          <w:tcPr>
            <w:tcW w:w="5923" w:type="dxa"/>
            <w:tcBorders>
              <w:top w:val="single" w:sz="4" w:space="0" w:color="auto"/>
              <w:left w:val="single" w:sz="4" w:space="0" w:color="auto"/>
              <w:bottom w:val="single" w:sz="4" w:space="0" w:color="auto"/>
              <w:right w:val="single" w:sz="4" w:space="0" w:color="auto"/>
            </w:tcBorders>
            <w:hideMark/>
          </w:tcPr>
          <w:p w14:paraId="2776A5BF" w14:textId="77777777" w:rsidR="00940E07" w:rsidRPr="00940E07" w:rsidRDefault="00940E07" w:rsidP="00940E07">
            <w:pPr>
              <w:rPr>
                <w:rFonts w:eastAsia="Calibri"/>
                <w:bCs/>
                <w:sz w:val="24"/>
                <w:szCs w:val="24"/>
                <w:lang w:val="kk-KZ"/>
              </w:rPr>
            </w:pPr>
            <w:r w:rsidRPr="00940E07">
              <w:rPr>
                <w:rFonts w:eastAsia="Calibri"/>
                <w:bCs/>
                <w:sz w:val="24"/>
                <w:szCs w:val="24"/>
                <w:lang w:val="kk-KZ"/>
              </w:rPr>
              <w:t>22.12.2023 ж. « 2022 жыл балалар жылы» шеңберінде ұлдар мен қыздар арасында тоғызқұмалақтан облыстық турнир  2 орын</w:t>
            </w:r>
          </w:p>
        </w:tc>
      </w:tr>
      <w:tr w:rsidR="00940E07" w:rsidRPr="00940E07" w14:paraId="2FC9518A"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4C15B2C8"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18</w:t>
            </w:r>
          </w:p>
        </w:tc>
        <w:tc>
          <w:tcPr>
            <w:tcW w:w="3750" w:type="dxa"/>
            <w:tcBorders>
              <w:top w:val="single" w:sz="4" w:space="0" w:color="auto"/>
              <w:left w:val="single" w:sz="4" w:space="0" w:color="auto"/>
              <w:bottom w:val="single" w:sz="4" w:space="0" w:color="auto"/>
              <w:right w:val="single" w:sz="4" w:space="0" w:color="auto"/>
            </w:tcBorders>
          </w:tcPr>
          <w:p w14:paraId="77788555" w14:textId="77777777" w:rsidR="00940E07" w:rsidRPr="00940E07" w:rsidRDefault="00940E07" w:rsidP="00940E07">
            <w:pPr>
              <w:rPr>
                <w:rFonts w:eastAsia="Calibri"/>
                <w:b/>
                <w:bCs/>
                <w:sz w:val="24"/>
                <w:szCs w:val="24"/>
                <w:lang w:val="kk-KZ"/>
              </w:rPr>
            </w:pPr>
            <w:r w:rsidRPr="00940E07">
              <w:rPr>
                <w:rFonts w:eastAsia="Calibri"/>
                <w:b/>
                <w:bCs/>
                <w:sz w:val="24"/>
                <w:szCs w:val="24"/>
                <w:lang w:val="kk-KZ"/>
              </w:rPr>
              <w:t>Батай Азиза</w:t>
            </w:r>
          </w:p>
          <w:p w14:paraId="65A0168C" w14:textId="77777777" w:rsidR="00940E07" w:rsidRPr="00940E07" w:rsidRDefault="00940E07" w:rsidP="00940E07">
            <w:pPr>
              <w:rPr>
                <w:rFonts w:eastAsia="Calibri"/>
                <w:b/>
                <w:bCs/>
                <w:sz w:val="24"/>
                <w:szCs w:val="24"/>
                <w:lang w:val="kk-KZ"/>
              </w:rPr>
            </w:pPr>
            <w:r w:rsidRPr="00940E07">
              <w:rPr>
                <w:rFonts w:eastAsia="Calibri"/>
                <w:b/>
                <w:bCs/>
                <w:sz w:val="24"/>
                <w:szCs w:val="24"/>
                <w:lang w:val="kk-KZ"/>
              </w:rPr>
              <w:t>Тоғызқұмалақтан 1 разрядқа иеленді.</w:t>
            </w:r>
          </w:p>
          <w:p w14:paraId="498DDEB0" w14:textId="77777777" w:rsidR="00940E07" w:rsidRPr="00940E07" w:rsidRDefault="00940E07" w:rsidP="00940E07">
            <w:pPr>
              <w:rPr>
                <w:rFonts w:eastAsia="Calibri"/>
                <w:b/>
                <w:bCs/>
                <w:sz w:val="24"/>
                <w:szCs w:val="24"/>
                <w:lang w:val="kk-KZ"/>
              </w:rPr>
            </w:pPr>
          </w:p>
        </w:tc>
        <w:tc>
          <w:tcPr>
            <w:tcW w:w="5923" w:type="dxa"/>
            <w:tcBorders>
              <w:top w:val="single" w:sz="4" w:space="0" w:color="auto"/>
              <w:left w:val="single" w:sz="4" w:space="0" w:color="auto"/>
              <w:bottom w:val="single" w:sz="4" w:space="0" w:color="auto"/>
              <w:right w:val="single" w:sz="4" w:space="0" w:color="auto"/>
            </w:tcBorders>
            <w:hideMark/>
          </w:tcPr>
          <w:p w14:paraId="62A4DA01" w14:textId="77777777" w:rsidR="00940E07" w:rsidRPr="00940E07" w:rsidRDefault="00940E07" w:rsidP="00940E07">
            <w:pPr>
              <w:rPr>
                <w:rFonts w:eastAsia="Calibri"/>
                <w:bCs/>
                <w:sz w:val="24"/>
                <w:szCs w:val="24"/>
                <w:lang w:val="kk-KZ"/>
              </w:rPr>
            </w:pPr>
            <w:r w:rsidRPr="00940E07">
              <w:rPr>
                <w:rFonts w:eastAsia="Calibri"/>
                <w:bCs/>
                <w:sz w:val="24"/>
                <w:szCs w:val="24"/>
                <w:lang w:val="kk-KZ"/>
              </w:rPr>
              <w:t>22.12.2023 ж. « 2022 жыл балалар жылы» шеңберінде ұлдар мен қыздар арасында тоғызқұмалақтан облыстық турнир  3 орын</w:t>
            </w:r>
          </w:p>
          <w:p w14:paraId="694C50EC" w14:textId="77777777" w:rsidR="00940E07" w:rsidRPr="00940E07" w:rsidRDefault="00940E07" w:rsidP="00940E07">
            <w:pPr>
              <w:rPr>
                <w:rFonts w:eastAsia="Calibri"/>
                <w:bCs/>
                <w:sz w:val="24"/>
                <w:szCs w:val="24"/>
                <w:lang w:val="kk-KZ"/>
              </w:rPr>
            </w:pPr>
            <w:r w:rsidRPr="00940E07">
              <w:rPr>
                <w:rFonts w:eastAsia="Calibri"/>
                <w:bCs/>
                <w:sz w:val="24"/>
                <w:szCs w:val="24"/>
                <w:lang w:val="kk-KZ"/>
              </w:rPr>
              <w:t>10-15.01.2023  ж. Тоғызқұмалақтан  Павлодар облысының командалық чемпионат 3 орын</w:t>
            </w:r>
          </w:p>
        </w:tc>
      </w:tr>
      <w:tr w:rsidR="00940E07" w:rsidRPr="00D641ED" w14:paraId="256106CC"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5949F2DF"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19</w:t>
            </w:r>
          </w:p>
        </w:tc>
        <w:tc>
          <w:tcPr>
            <w:tcW w:w="3750" w:type="dxa"/>
            <w:tcBorders>
              <w:top w:val="single" w:sz="4" w:space="0" w:color="auto"/>
              <w:left w:val="single" w:sz="4" w:space="0" w:color="auto"/>
              <w:bottom w:val="single" w:sz="4" w:space="0" w:color="auto"/>
              <w:right w:val="single" w:sz="4" w:space="0" w:color="auto"/>
            </w:tcBorders>
            <w:hideMark/>
          </w:tcPr>
          <w:p w14:paraId="04F749C1" w14:textId="77777777" w:rsidR="00940E07" w:rsidRPr="00940E07" w:rsidRDefault="00940E07" w:rsidP="00940E07">
            <w:pPr>
              <w:rPr>
                <w:rFonts w:eastAsia="Calibri"/>
                <w:b/>
                <w:bCs/>
                <w:sz w:val="24"/>
                <w:szCs w:val="24"/>
                <w:lang w:val="kk-KZ"/>
              </w:rPr>
            </w:pPr>
            <w:r w:rsidRPr="00940E07">
              <w:rPr>
                <w:rFonts w:eastAsia="Calibri"/>
                <w:b/>
                <w:bCs/>
                <w:sz w:val="24"/>
                <w:szCs w:val="24"/>
                <w:lang w:val="kk-KZ"/>
              </w:rPr>
              <w:t>Елгундинов Нурбол</w:t>
            </w:r>
          </w:p>
        </w:tc>
        <w:tc>
          <w:tcPr>
            <w:tcW w:w="5923" w:type="dxa"/>
            <w:tcBorders>
              <w:top w:val="single" w:sz="4" w:space="0" w:color="auto"/>
              <w:left w:val="single" w:sz="4" w:space="0" w:color="auto"/>
              <w:bottom w:val="single" w:sz="4" w:space="0" w:color="auto"/>
              <w:right w:val="single" w:sz="4" w:space="0" w:color="auto"/>
            </w:tcBorders>
            <w:hideMark/>
          </w:tcPr>
          <w:p w14:paraId="1DD52471" w14:textId="77777777" w:rsidR="00940E07" w:rsidRPr="00940E07" w:rsidRDefault="00940E07" w:rsidP="00940E07">
            <w:pPr>
              <w:rPr>
                <w:rFonts w:eastAsia="Calibri"/>
                <w:bCs/>
                <w:sz w:val="24"/>
                <w:szCs w:val="24"/>
                <w:lang w:val="kk-KZ"/>
              </w:rPr>
            </w:pPr>
            <w:r w:rsidRPr="00940E07">
              <w:rPr>
                <w:rFonts w:eastAsia="Calibri"/>
                <w:bCs/>
                <w:sz w:val="24"/>
                <w:szCs w:val="24"/>
                <w:lang w:val="kk-KZ"/>
              </w:rPr>
              <w:t>Грамота. Тоғызқұмалақ жарысы 3 орын.</w:t>
            </w:r>
          </w:p>
          <w:p w14:paraId="14E3C6CA" w14:textId="77777777" w:rsidR="00940E07" w:rsidRPr="00940E07" w:rsidRDefault="00940E07" w:rsidP="00940E07">
            <w:pPr>
              <w:rPr>
                <w:rFonts w:eastAsia="Calibri"/>
                <w:bCs/>
                <w:sz w:val="24"/>
                <w:szCs w:val="24"/>
                <w:lang w:val="kk-KZ"/>
              </w:rPr>
            </w:pPr>
            <w:r w:rsidRPr="00940E07">
              <w:rPr>
                <w:rFonts w:eastAsia="Calibri"/>
                <w:bCs/>
                <w:sz w:val="24"/>
                <w:szCs w:val="24"/>
                <w:lang w:val="kk-KZ"/>
              </w:rPr>
              <w:t>2022 жыл 22.12.2023 ж. « 2022 жыл балалар жылы» шеңберінде ұлдар мен қыздар арасында тоғызқұмалақтан облыстық турнир  2 орын</w:t>
            </w:r>
          </w:p>
          <w:p w14:paraId="014DEEA8" w14:textId="77777777" w:rsidR="00940E07" w:rsidRPr="00940E07" w:rsidRDefault="00940E07" w:rsidP="00940E07">
            <w:pPr>
              <w:rPr>
                <w:rFonts w:eastAsia="Calibri"/>
                <w:bCs/>
                <w:sz w:val="24"/>
                <w:szCs w:val="24"/>
                <w:lang w:val="kk-KZ"/>
              </w:rPr>
            </w:pPr>
            <w:r w:rsidRPr="00940E07">
              <w:rPr>
                <w:rFonts w:eastAsia="Calibri"/>
                <w:bCs/>
                <w:sz w:val="24"/>
                <w:szCs w:val="24"/>
                <w:lang w:val="kk-KZ"/>
              </w:rPr>
              <w:t>10-15.01.2023  ж. Тоғызқұмалақтан  Павлодар облысының командалық чемпионат 3 орын</w:t>
            </w:r>
          </w:p>
          <w:p w14:paraId="25C94A25" w14:textId="77777777" w:rsidR="00940E07" w:rsidRPr="00940E07" w:rsidRDefault="00940E07" w:rsidP="00940E07">
            <w:pPr>
              <w:rPr>
                <w:rFonts w:eastAsia="Calibri"/>
                <w:bCs/>
                <w:sz w:val="24"/>
                <w:szCs w:val="24"/>
                <w:lang w:val="kk-KZ"/>
              </w:rPr>
            </w:pPr>
            <w:r w:rsidRPr="00940E07">
              <w:rPr>
                <w:rFonts w:eastAsia="Calibri"/>
                <w:bCs/>
                <w:sz w:val="24"/>
                <w:szCs w:val="24"/>
                <w:lang w:val="kk-KZ"/>
              </w:rPr>
              <w:t xml:space="preserve">18-22.02.2023 Тоғызқұмалақтан 15,17,19,21 жасқа дейінгі ұлдар мен  қыздар арасында Павлодар облысының  чемпионаты  3 орын (классика) </w:t>
            </w:r>
          </w:p>
          <w:p w14:paraId="362E403D" w14:textId="77777777" w:rsidR="00940E07" w:rsidRPr="00940E07" w:rsidRDefault="00940E07" w:rsidP="00940E07">
            <w:pPr>
              <w:rPr>
                <w:rFonts w:eastAsia="Calibri"/>
                <w:bCs/>
                <w:sz w:val="24"/>
                <w:szCs w:val="24"/>
                <w:lang w:val="kk-KZ"/>
              </w:rPr>
            </w:pPr>
            <w:r w:rsidRPr="00940E07">
              <w:rPr>
                <w:rFonts w:eastAsia="Calibri"/>
                <w:bCs/>
                <w:sz w:val="24"/>
                <w:szCs w:val="24"/>
                <w:lang w:val="kk-KZ"/>
              </w:rPr>
              <w:t>18-22.02.2023 Тоғызқұмалақтан 15,17,19,21 жасқа дейінгі ұлдар мен  қыздар арасында Павлодар облысының  чемпионаты  3 орын (рапид)</w:t>
            </w:r>
          </w:p>
          <w:p w14:paraId="27633E7D" w14:textId="77777777" w:rsidR="00940E07" w:rsidRPr="00940E07" w:rsidRDefault="00940E07" w:rsidP="00940E07">
            <w:pPr>
              <w:rPr>
                <w:rFonts w:eastAsia="Calibri"/>
                <w:bCs/>
                <w:sz w:val="24"/>
                <w:szCs w:val="24"/>
                <w:lang w:val="kk-KZ"/>
              </w:rPr>
            </w:pPr>
            <w:r w:rsidRPr="00940E07">
              <w:rPr>
                <w:rFonts w:eastAsia="Calibri"/>
                <w:bCs/>
                <w:sz w:val="24"/>
                <w:szCs w:val="24"/>
                <w:lang w:val="kk-KZ"/>
              </w:rPr>
              <w:t>18-22.02.2023 Тоғызқұмалақтан 15,17,19,21 жасқа дейінгі ұлдар мен  қыздар арасында Павлодар облысының  чемпионаты  2 орын (блиц)</w:t>
            </w:r>
          </w:p>
        </w:tc>
      </w:tr>
      <w:tr w:rsidR="00940E07" w:rsidRPr="00940E07" w14:paraId="58B7D5CC"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164E7B3B"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20</w:t>
            </w:r>
          </w:p>
        </w:tc>
        <w:tc>
          <w:tcPr>
            <w:tcW w:w="3750" w:type="dxa"/>
            <w:tcBorders>
              <w:top w:val="single" w:sz="4" w:space="0" w:color="auto"/>
              <w:left w:val="single" w:sz="4" w:space="0" w:color="auto"/>
              <w:bottom w:val="single" w:sz="4" w:space="0" w:color="auto"/>
              <w:right w:val="single" w:sz="4" w:space="0" w:color="auto"/>
            </w:tcBorders>
            <w:hideMark/>
          </w:tcPr>
          <w:p w14:paraId="5BDA45F9" w14:textId="77777777" w:rsidR="00940E07" w:rsidRPr="00940E07" w:rsidRDefault="00940E07" w:rsidP="00940E07">
            <w:pPr>
              <w:rPr>
                <w:rFonts w:eastAsia="Calibri"/>
                <w:b/>
                <w:bCs/>
                <w:sz w:val="24"/>
                <w:szCs w:val="24"/>
                <w:lang w:val="kk-KZ"/>
              </w:rPr>
            </w:pPr>
            <w:r w:rsidRPr="00940E07">
              <w:rPr>
                <w:rFonts w:eastAsia="Calibri"/>
                <w:b/>
                <w:bCs/>
                <w:sz w:val="24"/>
                <w:szCs w:val="24"/>
                <w:lang w:val="kk-KZ"/>
              </w:rPr>
              <w:t>Сеитова Дильназ</w:t>
            </w:r>
          </w:p>
        </w:tc>
        <w:tc>
          <w:tcPr>
            <w:tcW w:w="5923" w:type="dxa"/>
            <w:tcBorders>
              <w:top w:val="single" w:sz="4" w:space="0" w:color="auto"/>
              <w:left w:val="single" w:sz="4" w:space="0" w:color="auto"/>
              <w:bottom w:val="single" w:sz="4" w:space="0" w:color="auto"/>
              <w:right w:val="single" w:sz="4" w:space="0" w:color="auto"/>
            </w:tcBorders>
            <w:hideMark/>
          </w:tcPr>
          <w:p w14:paraId="5FBB3C7E" w14:textId="77777777" w:rsidR="00940E07" w:rsidRPr="00940E07" w:rsidRDefault="00940E07" w:rsidP="00940E07">
            <w:pPr>
              <w:rPr>
                <w:rFonts w:eastAsia="Calibri"/>
                <w:bCs/>
                <w:sz w:val="24"/>
                <w:szCs w:val="24"/>
                <w:lang w:val="kk-KZ"/>
              </w:rPr>
            </w:pPr>
            <w:r w:rsidRPr="00940E07">
              <w:rPr>
                <w:rFonts w:eastAsia="Calibri"/>
                <w:bCs/>
                <w:sz w:val="24"/>
                <w:szCs w:val="24"/>
                <w:lang w:val="kk-KZ"/>
              </w:rPr>
              <w:t>Грамота. Тоғызқұмалақ жарысы 3 орын.</w:t>
            </w:r>
          </w:p>
          <w:p w14:paraId="2D0CA237" w14:textId="77777777" w:rsidR="00940E07" w:rsidRPr="00940E07" w:rsidRDefault="00940E07" w:rsidP="00940E07">
            <w:pPr>
              <w:rPr>
                <w:rFonts w:eastAsia="Calibri"/>
                <w:bCs/>
                <w:sz w:val="24"/>
                <w:szCs w:val="24"/>
                <w:lang w:val="kk-KZ"/>
              </w:rPr>
            </w:pPr>
            <w:r w:rsidRPr="00940E07">
              <w:rPr>
                <w:rFonts w:eastAsia="Calibri"/>
                <w:bCs/>
                <w:sz w:val="24"/>
                <w:szCs w:val="24"/>
                <w:lang w:val="kk-KZ"/>
              </w:rPr>
              <w:t>2022 жыл</w:t>
            </w:r>
          </w:p>
        </w:tc>
      </w:tr>
      <w:tr w:rsidR="00940E07" w:rsidRPr="00940E07" w14:paraId="46C03077"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1F91C755" w14:textId="77777777" w:rsidR="00940E07" w:rsidRPr="00940E07" w:rsidRDefault="00940E07" w:rsidP="00940E07">
            <w:pPr>
              <w:tabs>
                <w:tab w:val="left" w:pos="1305"/>
              </w:tabs>
              <w:rPr>
                <w:rFonts w:eastAsia="Calibri"/>
                <w:b/>
                <w:sz w:val="24"/>
                <w:szCs w:val="24"/>
              </w:rPr>
            </w:pPr>
            <w:r w:rsidRPr="00940E07">
              <w:rPr>
                <w:rFonts w:eastAsia="Calibri"/>
                <w:b/>
                <w:sz w:val="24"/>
                <w:szCs w:val="24"/>
              </w:rPr>
              <w:t>21</w:t>
            </w:r>
          </w:p>
        </w:tc>
        <w:tc>
          <w:tcPr>
            <w:tcW w:w="3750" w:type="dxa"/>
            <w:tcBorders>
              <w:top w:val="single" w:sz="4" w:space="0" w:color="auto"/>
              <w:left w:val="single" w:sz="4" w:space="0" w:color="auto"/>
              <w:bottom w:val="single" w:sz="4" w:space="0" w:color="auto"/>
              <w:right w:val="single" w:sz="4" w:space="0" w:color="auto"/>
            </w:tcBorders>
          </w:tcPr>
          <w:p w14:paraId="3698C1A6" w14:textId="77777777" w:rsidR="00940E07" w:rsidRPr="00940E07" w:rsidRDefault="00940E07" w:rsidP="00940E07">
            <w:pPr>
              <w:rPr>
                <w:rFonts w:eastAsia="Calibri"/>
                <w:b/>
                <w:bCs/>
                <w:sz w:val="24"/>
                <w:szCs w:val="24"/>
                <w:lang w:val="kk-KZ"/>
              </w:rPr>
            </w:pPr>
          </w:p>
          <w:p w14:paraId="1D49D8DF" w14:textId="77777777" w:rsidR="00940E07" w:rsidRPr="00940E07" w:rsidRDefault="00940E07" w:rsidP="00940E07">
            <w:pPr>
              <w:rPr>
                <w:rFonts w:eastAsia="Calibri"/>
                <w:b/>
                <w:bCs/>
                <w:sz w:val="24"/>
                <w:szCs w:val="24"/>
                <w:lang w:val="kk-KZ"/>
              </w:rPr>
            </w:pPr>
            <w:r w:rsidRPr="00940E07">
              <w:rPr>
                <w:rFonts w:eastAsia="Calibri"/>
                <w:b/>
                <w:bCs/>
                <w:sz w:val="24"/>
                <w:szCs w:val="24"/>
                <w:lang w:val="kk-KZ"/>
              </w:rPr>
              <w:t>Кәмелбек Қарақат</w:t>
            </w:r>
          </w:p>
          <w:p w14:paraId="35119524" w14:textId="77777777" w:rsidR="00940E07" w:rsidRPr="00940E07" w:rsidRDefault="00940E07" w:rsidP="00940E07">
            <w:pPr>
              <w:rPr>
                <w:rFonts w:eastAsia="Calibri"/>
                <w:b/>
                <w:bCs/>
                <w:sz w:val="24"/>
                <w:szCs w:val="24"/>
                <w:lang w:val="kk-KZ"/>
              </w:rPr>
            </w:pPr>
            <w:r w:rsidRPr="00940E07">
              <w:rPr>
                <w:rFonts w:eastAsia="Calibri"/>
                <w:b/>
                <w:bCs/>
                <w:sz w:val="24"/>
                <w:szCs w:val="24"/>
                <w:lang w:val="kk-KZ"/>
              </w:rPr>
              <w:t>Тоғызқұмалақтан 1 разрядқа иеленді.</w:t>
            </w:r>
          </w:p>
        </w:tc>
        <w:tc>
          <w:tcPr>
            <w:tcW w:w="5923" w:type="dxa"/>
            <w:tcBorders>
              <w:top w:val="single" w:sz="4" w:space="0" w:color="auto"/>
              <w:left w:val="single" w:sz="4" w:space="0" w:color="auto"/>
              <w:bottom w:val="single" w:sz="4" w:space="0" w:color="auto"/>
              <w:right w:val="single" w:sz="4" w:space="0" w:color="auto"/>
            </w:tcBorders>
            <w:hideMark/>
          </w:tcPr>
          <w:p w14:paraId="7E934D68" w14:textId="77777777" w:rsidR="00940E07" w:rsidRPr="00940E07" w:rsidRDefault="00940E07" w:rsidP="00940E07">
            <w:pPr>
              <w:rPr>
                <w:rFonts w:eastAsia="Calibri"/>
                <w:bCs/>
                <w:sz w:val="24"/>
                <w:szCs w:val="24"/>
                <w:lang w:val="kk-KZ"/>
              </w:rPr>
            </w:pPr>
            <w:r w:rsidRPr="00940E07">
              <w:rPr>
                <w:rFonts w:eastAsia="Calibri"/>
                <w:bCs/>
                <w:sz w:val="24"/>
                <w:szCs w:val="24"/>
                <w:lang w:val="kk-KZ"/>
              </w:rPr>
              <w:t>22.12.2023 ж. « 2022 жыл балалар жылы» шеңберінде ұлдар мен қыздар арасында тоғызқұмалақтан облыстық турнир  2 орын</w:t>
            </w:r>
          </w:p>
          <w:p w14:paraId="740D8BFC" w14:textId="77777777" w:rsidR="00940E07" w:rsidRPr="00940E07" w:rsidRDefault="00940E07" w:rsidP="00940E07">
            <w:pPr>
              <w:rPr>
                <w:rFonts w:eastAsia="Calibri"/>
                <w:bCs/>
                <w:sz w:val="24"/>
                <w:szCs w:val="24"/>
                <w:lang w:val="kk-KZ"/>
              </w:rPr>
            </w:pPr>
            <w:r w:rsidRPr="00940E07">
              <w:rPr>
                <w:rFonts w:eastAsia="Calibri"/>
                <w:bCs/>
                <w:sz w:val="24"/>
                <w:szCs w:val="24"/>
                <w:lang w:val="kk-KZ"/>
              </w:rPr>
              <w:t>10-15.01.2023  ж. Тоғызқұмалақтан  Павлодар облысының командалық чемпионат 3 орын</w:t>
            </w:r>
          </w:p>
        </w:tc>
      </w:tr>
      <w:tr w:rsidR="00940E07" w:rsidRPr="00940E07" w14:paraId="2C8B6581"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5610310D"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lastRenderedPageBreak/>
              <w:t>22</w:t>
            </w:r>
          </w:p>
        </w:tc>
        <w:tc>
          <w:tcPr>
            <w:tcW w:w="3750" w:type="dxa"/>
            <w:tcBorders>
              <w:top w:val="single" w:sz="4" w:space="0" w:color="auto"/>
              <w:left w:val="single" w:sz="4" w:space="0" w:color="auto"/>
              <w:bottom w:val="single" w:sz="4" w:space="0" w:color="auto"/>
              <w:right w:val="single" w:sz="4" w:space="0" w:color="auto"/>
            </w:tcBorders>
          </w:tcPr>
          <w:p w14:paraId="4636A82C" w14:textId="77777777" w:rsidR="00940E07" w:rsidRPr="00940E07" w:rsidRDefault="00940E07" w:rsidP="00940E07">
            <w:pPr>
              <w:rPr>
                <w:rFonts w:eastAsia="Calibri"/>
                <w:b/>
                <w:bCs/>
                <w:sz w:val="24"/>
                <w:szCs w:val="24"/>
                <w:lang w:val="kk-KZ"/>
              </w:rPr>
            </w:pPr>
          </w:p>
          <w:p w14:paraId="39DE81C4" w14:textId="77777777" w:rsidR="00940E07" w:rsidRPr="00940E07" w:rsidRDefault="00940E07" w:rsidP="00940E07">
            <w:pPr>
              <w:rPr>
                <w:rFonts w:eastAsia="Calibri"/>
                <w:b/>
                <w:bCs/>
                <w:sz w:val="24"/>
                <w:szCs w:val="24"/>
                <w:lang w:val="kk-KZ"/>
              </w:rPr>
            </w:pPr>
          </w:p>
          <w:p w14:paraId="2825179E" w14:textId="77777777" w:rsidR="00940E07" w:rsidRPr="00940E07" w:rsidRDefault="00940E07" w:rsidP="00940E07">
            <w:pPr>
              <w:rPr>
                <w:rFonts w:eastAsia="Calibri"/>
                <w:b/>
                <w:bCs/>
                <w:sz w:val="24"/>
                <w:szCs w:val="24"/>
                <w:lang w:val="kk-KZ"/>
              </w:rPr>
            </w:pPr>
            <w:r w:rsidRPr="00940E07">
              <w:rPr>
                <w:rFonts w:eastAsia="Calibri"/>
                <w:b/>
                <w:bCs/>
                <w:sz w:val="24"/>
                <w:szCs w:val="24"/>
                <w:lang w:val="kk-KZ"/>
              </w:rPr>
              <w:t>Абдуваситова Мадина</w:t>
            </w:r>
          </w:p>
          <w:p w14:paraId="3207D2F4" w14:textId="77777777" w:rsidR="00940E07" w:rsidRPr="00940E07" w:rsidRDefault="00940E07" w:rsidP="00940E07">
            <w:pPr>
              <w:rPr>
                <w:rFonts w:eastAsia="Calibri"/>
                <w:b/>
                <w:bCs/>
                <w:sz w:val="24"/>
                <w:szCs w:val="24"/>
                <w:lang w:val="kk-KZ"/>
              </w:rPr>
            </w:pPr>
            <w:r w:rsidRPr="00940E07">
              <w:rPr>
                <w:rFonts w:eastAsia="Calibri"/>
                <w:b/>
                <w:bCs/>
                <w:sz w:val="24"/>
                <w:szCs w:val="24"/>
                <w:lang w:val="kk-KZ"/>
              </w:rPr>
              <w:t>Тоғызқұмалақтан 1 разрядқа иеленді.</w:t>
            </w:r>
          </w:p>
        </w:tc>
        <w:tc>
          <w:tcPr>
            <w:tcW w:w="5923" w:type="dxa"/>
            <w:tcBorders>
              <w:top w:val="single" w:sz="4" w:space="0" w:color="auto"/>
              <w:left w:val="single" w:sz="4" w:space="0" w:color="auto"/>
              <w:bottom w:val="single" w:sz="4" w:space="0" w:color="auto"/>
              <w:right w:val="single" w:sz="4" w:space="0" w:color="auto"/>
            </w:tcBorders>
            <w:hideMark/>
          </w:tcPr>
          <w:p w14:paraId="7134AA36" w14:textId="77777777" w:rsidR="00940E07" w:rsidRPr="00940E07" w:rsidRDefault="00940E07" w:rsidP="00940E07">
            <w:pPr>
              <w:rPr>
                <w:rFonts w:eastAsia="Calibri"/>
                <w:bCs/>
                <w:sz w:val="24"/>
                <w:szCs w:val="24"/>
                <w:lang w:val="kk-KZ"/>
              </w:rPr>
            </w:pPr>
            <w:r w:rsidRPr="00940E07">
              <w:rPr>
                <w:rFonts w:eastAsia="Calibri"/>
                <w:bCs/>
                <w:sz w:val="24"/>
                <w:szCs w:val="24"/>
                <w:lang w:val="kk-KZ"/>
              </w:rPr>
              <w:t>22.12.2023 ж. « 2022 жыл балалар жылы» шеңберінде ұлдар мен қыздар арасында тоғызқұмалақтан облыстық турнир  1 орын</w:t>
            </w:r>
          </w:p>
          <w:p w14:paraId="0C72D614" w14:textId="77777777" w:rsidR="00940E07" w:rsidRPr="00940E07" w:rsidRDefault="00940E07" w:rsidP="00940E07">
            <w:pPr>
              <w:rPr>
                <w:rFonts w:eastAsia="Calibri"/>
                <w:bCs/>
                <w:sz w:val="24"/>
                <w:szCs w:val="24"/>
                <w:lang w:val="kk-KZ"/>
              </w:rPr>
            </w:pPr>
            <w:r w:rsidRPr="00940E07">
              <w:rPr>
                <w:rFonts w:eastAsia="Calibri"/>
                <w:bCs/>
                <w:sz w:val="24"/>
                <w:szCs w:val="24"/>
                <w:lang w:val="kk-KZ"/>
              </w:rPr>
              <w:t>10-15.01.2023  ж. Тоғызқұмалақтан  Павлодар облысының командалық чемпионат 3 орын</w:t>
            </w:r>
          </w:p>
        </w:tc>
      </w:tr>
      <w:tr w:rsidR="00940E07" w:rsidRPr="00D641ED" w14:paraId="3210444D"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7AC1CE17"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23</w:t>
            </w:r>
          </w:p>
        </w:tc>
        <w:tc>
          <w:tcPr>
            <w:tcW w:w="3750" w:type="dxa"/>
            <w:tcBorders>
              <w:top w:val="single" w:sz="4" w:space="0" w:color="auto"/>
              <w:left w:val="single" w:sz="4" w:space="0" w:color="auto"/>
              <w:bottom w:val="single" w:sz="4" w:space="0" w:color="auto"/>
              <w:right w:val="single" w:sz="4" w:space="0" w:color="auto"/>
            </w:tcBorders>
          </w:tcPr>
          <w:p w14:paraId="780C4C73" w14:textId="77777777" w:rsidR="00940E07" w:rsidRPr="00940E07" w:rsidRDefault="00940E07" w:rsidP="00940E07">
            <w:pPr>
              <w:rPr>
                <w:rFonts w:eastAsia="Calibri"/>
                <w:b/>
                <w:bCs/>
                <w:sz w:val="24"/>
                <w:szCs w:val="24"/>
                <w:lang w:val="kk-KZ"/>
              </w:rPr>
            </w:pPr>
          </w:p>
          <w:p w14:paraId="0ADDE0FA" w14:textId="77777777" w:rsidR="00940E07" w:rsidRPr="00940E07" w:rsidRDefault="00940E07" w:rsidP="00940E07">
            <w:pPr>
              <w:rPr>
                <w:rFonts w:eastAsia="Calibri"/>
                <w:b/>
                <w:bCs/>
                <w:sz w:val="24"/>
                <w:szCs w:val="24"/>
                <w:lang w:val="kk-KZ"/>
              </w:rPr>
            </w:pPr>
          </w:p>
          <w:p w14:paraId="7D0C7A68" w14:textId="77777777" w:rsidR="00940E07" w:rsidRPr="00940E07" w:rsidRDefault="00940E07" w:rsidP="00940E07">
            <w:pPr>
              <w:rPr>
                <w:rFonts w:eastAsia="Calibri"/>
                <w:b/>
                <w:bCs/>
                <w:sz w:val="24"/>
                <w:szCs w:val="24"/>
                <w:lang w:val="kk-KZ"/>
              </w:rPr>
            </w:pPr>
            <w:r w:rsidRPr="00940E07">
              <w:rPr>
                <w:rFonts w:eastAsia="Calibri"/>
                <w:b/>
                <w:bCs/>
                <w:sz w:val="24"/>
                <w:szCs w:val="24"/>
                <w:lang w:val="kk-KZ"/>
              </w:rPr>
              <w:t>Косыбаев Карим</w:t>
            </w:r>
          </w:p>
        </w:tc>
        <w:tc>
          <w:tcPr>
            <w:tcW w:w="5923" w:type="dxa"/>
            <w:tcBorders>
              <w:top w:val="single" w:sz="4" w:space="0" w:color="auto"/>
              <w:left w:val="single" w:sz="4" w:space="0" w:color="auto"/>
              <w:bottom w:val="single" w:sz="4" w:space="0" w:color="auto"/>
              <w:right w:val="single" w:sz="4" w:space="0" w:color="auto"/>
            </w:tcBorders>
          </w:tcPr>
          <w:p w14:paraId="62C0F2B2" w14:textId="77777777" w:rsidR="00940E07" w:rsidRPr="00940E07" w:rsidRDefault="00940E07" w:rsidP="00940E07">
            <w:pPr>
              <w:rPr>
                <w:rFonts w:eastAsia="Calibri"/>
                <w:bCs/>
                <w:sz w:val="24"/>
                <w:szCs w:val="24"/>
                <w:lang w:val="kk-KZ"/>
              </w:rPr>
            </w:pPr>
          </w:p>
          <w:p w14:paraId="1F2B8DE1" w14:textId="77777777" w:rsidR="00940E07" w:rsidRPr="00940E07" w:rsidRDefault="00940E07" w:rsidP="00940E07">
            <w:pPr>
              <w:rPr>
                <w:rFonts w:eastAsia="Calibri"/>
                <w:bCs/>
                <w:sz w:val="24"/>
                <w:szCs w:val="24"/>
                <w:lang w:val="kk-KZ"/>
              </w:rPr>
            </w:pPr>
            <w:r w:rsidRPr="00940E07">
              <w:rPr>
                <w:rFonts w:eastAsia="Calibri"/>
                <w:bCs/>
                <w:sz w:val="24"/>
                <w:szCs w:val="24"/>
                <w:lang w:val="kk-KZ"/>
              </w:rPr>
              <w:t>22.12.2023 ж. « 2022 жыл балалар жылы» шеңберінде ұлдар мен қыздар арасында тоғызқұмалақтан облыстық турнир  1 орын</w:t>
            </w:r>
          </w:p>
          <w:p w14:paraId="64EEA3D6" w14:textId="77777777" w:rsidR="00940E07" w:rsidRPr="00940E07" w:rsidRDefault="00940E07" w:rsidP="00940E07">
            <w:pPr>
              <w:rPr>
                <w:rFonts w:eastAsia="Calibri"/>
                <w:bCs/>
                <w:sz w:val="24"/>
                <w:szCs w:val="24"/>
                <w:lang w:val="kk-KZ"/>
              </w:rPr>
            </w:pPr>
          </w:p>
        </w:tc>
      </w:tr>
      <w:tr w:rsidR="00940E07" w:rsidRPr="00D641ED" w14:paraId="39451164"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3519059B"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24</w:t>
            </w:r>
          </w:p>
        </w:tc>
        <w:tc>
          <w:tcPr>
            <w:tcW w:w="3750" w:type="dxa"/>
            <w:tcBorders>
              <w:top w:val="single" w:sz="4" w:space="0" w:color="auto"/>
              <w:left w:val="single" w:sz="4" w:space="0" w:color="auto"/>
              <w:bottom w:val="single" w:sz="4" w:space="0" w:color="auto"/>
              <w:right w:val="single" w:sz="4" w:space="0" w:color="auto"/>
            </w:tcBorders>
            <w:hideMark/>
          </w:tcPr>
          <w:p w14:paraId="1BF8D7AA" w14:textId="77777777" w:rsidR="00940E07" w:rsidRPr="00940E07" w:rsidRDefault="00940E07" w:rsidP="00940E07">
            <w:pPr>
              <w:rPr>
                <w:rFonts w:eastAsia="Calibri"/>
                <w:b/>
                <w:bCs/>
                <w:sz w:val="24"/>
                <w:szCs w:val="24"/>
                <w:lang w:val="kk-KZ"/>
              </w:rPr>
            </w:pPr>
            <w:r w:rsidRPr="00940E07">
              <w:rPr>
                <w:rFonts w:eastAsia="Calibri"/>
                <w:b/>
                <w:bCs/>
                <w:sz w:val="24"/>
                <w:szCs w:val="24"/>
                <w:lang w:val="kk-KZ"/>
              </w:rPr>
              <w:t>Сапш Инкар</w:t>
            </w:r>
          </w:p>
        </w:tc>
        <w:tc>
          <w:tcPr>
            <w:tcW w:w="5923" w:type="dxa"/>
            <w:tcBorders>
              <w:top w:val="single" w:sz="4" w:space="0" w:color="auto"/>
              <w:left w:val="single" w:sz="4" w:space="0" w:color="auto"/>
              <w:bottom w:val="single" w:sz="4" w:space="0" w:color="auto"/>
              <w:right w:val="single" w:sz="4" w:space="0" w:color="auto"/>
            </w:tcBorders>
            <w:hideMark/>
          </w:tcPr>
          <w:p w14:paraId="34764BC2" w14:textId="77777777" w:rsidR="00940E07" w:rsidRPr="00940E07" w:rsidRDefault="00940E07" w:rsidP="00940E07">
            <w:pPr>
              <w:rPr>
                <w:rFonts w:eastAsia="Calibri"/>
                <w:bCs/>
                <w:sz w:val="24"/>
                <w:szCs w:val="24"/>
                <w:lang w:val="kk-KZ"/>
              </w:rPr>
            </w:pPr>
            <w:r w:rsidRPr="00940E07">
              <w:rPr>
                <w:rFonts w:eastAsia="Calibri"/>
                <w:bCs/>
                <w:sz w:val="24"/>
                <w:szCs w:val="24"/>
                <w:lang w:val="kk-KZ"/>
              </w:rPr>
              <w:t>22.12.2023 ж. « 2022 жыл балалар жылы» шеңберінде ұлдар мен қыздар арасында тоғызқұмалақтан облыстық турнир  3 орын</w:t>
            </w:r>
          </w:p>
        </w:tc>
      </w:tr>
      <w:tr w:rsidR="00940E07" w:rsidRPr="00D641ED" w14:paraId="29CF5DB7"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29B900D9"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25</w:t>
            </w:r>
          </w:p>
        </w:tc>
        <w:tc>
          <w:tcPr>
            <w:tcW w:w="3750" w:type="dxa"/>
            <w:tcBorders>
              <w:top w:val="single" w:sz="4" w:space="0" w:color="auto"/>
              <w:left w:val="single" w:sz="4" w:space="0" w:color="auto"/>
              <w:bottom w:val="single" w:sz="4" w:space="0" w:color="auto"/>
              <w:right w:val="single" w:sz="4" w:space="0" w:color="auto"/>
            </w:tcBorders>
          </w:tcPr>
          <w:p w14:paraId="39623E4E" w14:textId="77777777" w:rsidR="00940E07" w:rsidRPr="00940E07" w:rsidRDefault="00940E07" w:rsidP="00940E07">
            <w:pPr>
              <w:rPr>
                <w:rFonts w:eastAsia="Calibri"/>
                <w:b/>
                <w:bCs/>
                <w:sz w:val="24"/>
                <w:szCs w:val="24"/>
                <w:lang w:val="kk-KZ"/>
              </w:rPr>
            </w:pPr>
          </w:p>
          <w:p w14:paraId="08FCF607" w14:textId="77777777" w:rsidR="00940E07" w:rsidRPr="00940E07" w:rsidRDefault="00940E07" w:rsidP="00940E07">
            <w:pPr>
              <w:rPr>
                <w:rFonts w:eastAsia="Calibri"/>
                <w:b/>
                <w:bCs/>
                <w:sz w:val="24"/>
                <w:szCs w:val="24"/>
                <w:lang w:val="kk-KZ"/>
              </w:rPr>
            </w:pPr>
          </w:p>
          <w:p w14:paraId="6B772D27" w14:textId="77777777" w:rsidR="00940E07" w:rsidRPr="00940E07" w:rsidRDefault="00940E07" w:rsidP="00940E07">
            <w:pPr>
              <w:rPr>
                <w:rFonts w:eastAsia="Calibri"/>
                <w:b/>
                <w:bCs/>
                <w:sz w:val="24"/>
                <w:szCs w:val="24"/>
                <w:lang w:val="kk-KZ"/>
              </w:rPr>
            </w:pPr>
            <w:r w:rsidRPr="00940E07">
              <w:rPr>
                <w:rFonts w:eastAsia="Calibri"/>
                <w:b/>
                <w:bCs/>
                <w:sz w:val="24"/>
                <w:szCs w:val="24"/>
                <w:lang w:val="kk-KZ"/>
              </w:rPr>
              <w:t>Алдаберген Алемхан</w:t>
            </w:r>
          </w:p>
        </w:tc>
        <w:tc>
          <w:tcPr>
            <w:tcW w:w="5923" w:type="dxa"/>
            <w:tcBorders>
              <w:top w:val="single" w:sz="4" w:space="0" w:color="auto"/>
              <w:left w:val="single" w:sz="4" w:space="0" w:color="auto"/>
              <w:bottom w:val="single" w:sz="4" w:space="0" w:color="auto"/>
              <w:right w:val="single" w:sz="4" w:space="0" w:color="auto"/>
            </w:tcBorders>
            <w:hideMark/>
          </w:tcPr>
          <w:p w14:paraId="560C1D5D" w14:textId="77777777" w:rsidR="00940E07" w:rsidRPr="00940E07" w:rsidRDefault="00940E07" w:rsidP="00940E07">
            <w:pPr>
              <w:rPr>
                <w:rFonts w:eastAsia="Calibri"/>
                <w:bCs/>
                <w:sz w:val="24"/>
                <w:szCs w:val="24"/>
                <w:lang w:val="kk-KZ"/>
              </w:rPr>
            </w:pPr>
            <w:r w:rsidRPr="00940E07">
              <w:rPr>
                <w:rFonts w:eastAsia="Calibri"/>
                <w:bCs/>
                <w:sz w:val="24"/>
                <w:szCs w:val="24"/>
                <w:lang w:val="kk-KZ"/>
              </w:rPr>
              <w:t>22.12.2023 ж. « 2022 жыл балалар жылы» шеңберінде ұлдар мен қыздар арасында тоғызқұмалақтан облыстық турнир  3 орын</w:t>
            </w:r>
          </w:p>
        </w:tc>
      </w:tr>
      <w:tr w:rsidR="00940E07" w:rsidRPr="00D641ED" w14:paraId="567C74FF"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134B02A9"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26</w:t>
            </w:r>
          </w:p>
        </w:tc>
        <w:tc>
          <w:tcPr>
            <w:tcW w:w="3750" w:type="dxa"/>
            <w:tcBorders>
              <w:top w:val="single" w:sz="4" w:space="0" w:color="auto"/>
              <w:left w:val="single" w:sz="4" w:space="0" w:color="auto"/>
              <w:bottom w:val="single" w:sz="4" w:space="0" w:color="auto"/>
              <w:right w:val="single" w:sz="4" w:space="0" w:color="auto"/>
            </w:tcBorders>
          </w:tcPr>
          <w:p w14:paraId="3FB1C451" w14:textId="77777777" w:rsidR="00940E07" w:rsidRPr="00940E07" w:rsidRDefault="00940E07" w:rsidP="00940E07">
            <w:pPr>
              <w:rPr>
                <w:rFonts w:eastAsia="Calibri"/>
                <w:b/>
                <w:bCs/>
                <w:sz w:val="24"/>
                <w:szCs w:val="24"/>
                <w:lang w:val="kk-KZ"/>
              </w:rPr>
            </w:pPr>
          </w:p>
          <w:p w14:paraId="21C536BD" w14:textId="77777777" w:rsidR="00940E07" w:rsidRPr="00940E07" w:rsidRDefault="00940E07" w:rsidP="00940E07">
            <w:pPr>
              <w:rPr>
                <w:rFonts w:eastAsia="Calibri"/>
                <w:b/>
                <w:bCs/>
                <w:sz w:val="24"/>
                <w:szCs w:val="24"/>
                <w:lang w:val="kk-KZ"/>
              </w:rPr>
            </w:pPr>
          </w:p>
          <w:p w14:paraId="25D1A5F0" w14:textId="77777777" w:rsidR="00940E07" w:rsidRPr="00940E07" w:rsidRDefault="00940E07" w:rsidP="00940E07">
            <w:pPr>
              <w:rPr>
                <w:rFonts w:eastAsia="Calibri"/>
                <w:b/>
                <w:bCs/>
                <w:sz w:val="24"/>
                <w:szCs w:val="24"/>
                <w:lang w:val="kk-KZ"/>
              </w:rPr>
            </w:pPr>
          </w:p>
          <w:p w14:paraId="76D7A148" w14:textId="77777777" w:rsidR="00940E07" w:rsidRPr="00940E07" w:rsidRDefault="00940E07" w:rsidP="00940E07">
            <w:pPr>
              <w:rPr>
                <w:rFonts w:eastAsia="Calibri"/>
                <w:b/>
                <w:bCs/>
                <w:sz w:val="24"/>
                <w:szCs w:val="24"/>
                <w:lang w:val="kk-KZ"/>
              </w:rPr>
            </w:pPr>
            <w:r w:rsidRPr="00940E07">
              <w:rPr>
                <w:rFonts w:eastAsia="Calibri"/>
                <w:b/>
                <w:bCs/>
                <w:sz w:val="24"/>
                <w:szCs w:val="24"/>
                <w:lang w:val="kk-KZ"/>
              </w:rPr>
              <w:t>Сапш Бағұстар</w:t>
            </w:r>
          </w:p>
        </w:tc>
        <w:tc>
          <w:tcPr>
            <w:tcW w:w="5923" w:type="dxa"/>
            <w:tcBorders>
              <w:top w:val="single" w:sz="4" w:space="0" w:color="auto"/>
              <w:left w:val="single" w:sz="4" w:space="0" w:color="auto"/>
              <w:bottom w:val="single" w:sz="4" w:space="0" w:color="auto"/>
              <w:right w:val="single" w:sz="4" w:space="0" w:color="auto"/>
            </w:tcBorders>
            <w:hideMark/>
          </w:tcPr>
          <w:p w14:paraId="495330BB" w14:textId="77777777" w:rsidR="00940E07" w:rsidRPr="00940E07" w:rsidRDefault="00940E07" w:rsidP="00940E07">
            <w:pPr>
              <w:rPr>
                <w:rFonts w:eastAsia="Calibri"/>
                <w:bCs/>
                <w:sz w:val="24"/>
                <w:szCs w:val="24"/>
                <w:lang w:val="kk-KZ"/>
              </w:rPr>
            </w:pPr>
            <w:r w:rsidRPr="00940E07">
              <w:rPr>
                <w:rFonts w:eastAsia="Calibri"/>
                <w:bCs/>
                <w:sz w:val="24"/>
                <w:szCs w:val="24"/>
                <w:lang w:val="kk-KZ"/>
              </w:rPr>
              <w:t>22.12.2023 ж. « 2022 жыл балалар жылы» шеңберінде ұлдар мен қыздар арасында тоғызқұмалақтан облыстық турнир  3 орын</w:t>
            </w:r>
          </w:p>
          <w:p w14:paraId="17814D3A" w14:textId="77777777" w:rsidR="00940E07" w:rsidRPr="00940E07" w:rsidRDefault="00940E07" w:rsidP="00940E07">
            <w:pPr>
              <w:rPr>
                <w:rFonts w:eastAsia="Calibri"/>
                <w:bCs/>
                <w:sz w:val="24"/>
                <w:szCs w:val="24"/>
                <w:lang w:val="kk-KZ"/>
              </w:rPr>
            </w:pPr>
            <w:r w:rsidRPr="00940E07">
              <w:rPr>
                <w:rFonts w:eastAsia="Calibri"/>
                <w:bCs/>
                <w:sz w:val="24"/>
                <w:szCs w:val="24"/>
                <w:lang w:val="kk-KZ"/>
              </w:rPr>
              <w:t>18-22.02.2023 Тоғызқұмалақтан 15,17,19,21 жасқа дейінгі ұлдар мен  қыздар арасында Павлодар облысының  чемпионаты  3 орын</w:t>
            </w:r>
          </w:p>
        </w:tc>
      </w:tr>
      <w:tr w:rsidR="00940E07" w:rsidRPr="00D641ED" w14:paraId="45EE011C"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7FA14D0C" w14:textId="77777777" w:rsidR="00940E07" w:rsidRPr="00940E07" w:rsidRDefault="00940E07" w:rsidP="00940E07">
            <w:pPr>
              <w:tabs>
                <w:tab w:val="left" w:pos="1305"/>
              </w:tabs>
              <w:rPr>
                <w:rFonts w:eastAsia="Calibri"/>
                <w:b/>
                <w:sz w:val="24"/>
                <w:szCs w:val="24"/>
                <w:lang w:val="kk-KZ"/>
              </w:rPr>
            </w:pPr>
            <w:r w:rsidRPr="00940E07">
              <w:rPr>
                <w:rFonts w:eastAsia="Calibri"/>
                <w:b/>
                <w:sz w:val="24"/>
                <w:szCs w:val="24"/>
                <w:lang w:val="kk-KZ"/>
              </w:rPr>
              <w:t>27</w:t>
            </w:r>
          </w:p>
        </w:tc>
        <w:tc>
          <w:tcPr>
            <w:tcW w:w="3750" w:type="dxa"/>
            <w:tcBorders>
              <w:top w:val="single" w:sz="4" w:space="0" w:color="auto"/>
              <w:left w:val="single" w:sz="4" w:space="0" w:color="auto"/>
              <w:bottom w:val="single" w:sz="4" w:space="0" w:color="auto"/>
              <w:right w:val="single" w:sz="4" w:space="0" w:color="auto"/>
            </w:tcBorders>
          </w:tcPr>
          <w:p w14:paraId="6A15D392" w14:textId="77777777" w:rsidR="00940E07" w:rsidRPr="00940E07" w:rsidRDefault="00940E07" w:rsidP="00940E07">
            <w:pPr>
              <w:rPr>
                <w:rFonts w:eastAsia="Calibri"/>
                <w:b/>
                <w:bCs/>
                <w:sz w:val="24"/>
                <w:szCs w:val="24"/>
                <w:lang w:val="kk-KZ"/>
              </w:rPr>
            </w:pPr>
            <w:r w:rsidRPr="00940E07">
              <w:rPr>
                <w:rFonts w:eastAsia="Calibri"/>
                <w:b/>
                <w:bCs/>
                <w:sz w:val="24"/>
                <w:szCs w:val="24"/>
                <w:lang w:val="kk-KZ"/>
              </w:rPr>
              <w:t>Батай Азиза</w:t>
            </w:r>
          </w:p>
          <w:p w14:paraId="62627EF3" w14:textId="77777777" w:rsidR="00940E07" w:rsidRPr="00940E07" w:rsidRDefault="00940E07" w:rsidP="00940E07">
            <w:pPr>
              <w:rPr>
                <w:rFonts w:eastAsia="Calibri"/>
                <w:b/>
                <w:bCs/>
                <w:sz w:val="24"/>
                <w:szCs w:val="24"/>
                <w:lang w:val="kk-KZ"/>
              </w:rPr>
            </w:pPr>
          </w:p>
        </w:tc>
        <w:tc>
          <w:tcPr>
            <w:tcW w:w="5923" w:type="dxa"/>
            <w:tcBorders>
              <w:top w:val="single" w:sz="4" w:space="0" w:color="auto"/>
              <w:left w:val="single" w:sz="4" w:space="0" w:color="auto"/>
              <w:bottom w:val="single" w:sz="4" w:space="0" w:color="auto"/>
              <w:right w:val="single" w:sz="4" w:space="0" w:color="auto"/>
            </w:tcBorders>
            <w:hideMark/>
          </w:tcPr>
          <w:p w14:paraId="77AD143B" w14:textId="77777777" w:rsidR="00940E07" w:rsidRPr="00940E07" w:rsidRDefault="00940E07" w:rsidP="00940E07">
            <w:pPr>
              <w:rPr>
                <w:rFonts w:eastAsia="Calibri"/>
                <w:bCs/>
                <w:sz w:val="24"/>
                <w:szCs w:val="24"/>
                <w:lang w:val="kk-KZ"/>
              </w:rPr>
            </w:pPr>
            <w:r w:rsidRPr="00940E07">
              <w:rPr>
                <w:rFonts w:eastAsia="Calibri"/>
                <w:bCs/>
                <w:sz w:val="24"/>
                <w:szCs w:val="24"/>
                <w:lang w:val="kk-KZ"/>
              </w:rPr>
              <w:t>22.12.2023 ж. « 2022 жыл балалар жылы» шеңберінде ұлдар мен қыздар арасында тоғызқұмалақтан облыстық турнир  3 орын</w:t>
            </w:r>
          </w:p>
        </w:tc>
      </w:tr>
      <w:tr w:rsidR="00940E07" w:rsidRPr="00940E07" w14:paraId="6B99F359" w14:textId="77777777" w:rsidTr="00940E07">
        <w:tc>
          <w:tcPr>
            <w:tcW w:w="879" w:type="dxa"/>
            <w:tcBorders>
              <w:top w:val="single" w:sz="4" w:space="0" w:color="auto"/>
              <w:left w:val="single" w:sz="4" w:space="0" w:color="auto"/>
              <w:bottom w:val="single" w:sz="4" w:space="0" w:color="auto"/>
              <w:right w:val="single" w:sz="4" w:space="0" w:color="auto"/>
            </w:tcBorders>
            <w:shd w:val="clear" w:color="auto" w:fill="FFFF00"/>
          </w:tcPr>
          <w:p w14:paraId="56AD7BBE" w14:textId="77777777" w:rsidR="00940E07" w:rsidRPr="00940E07" w:rsidRDefault="00940E07" w:rsidP="00940E07">
            <w:pPr>
              <w:tabs>
                <w:tab w:val="left" w:pos="1305"/>
              </w:tabs>
              <w:rPr>
                <w:rFonts w:eastAsia="Calibri"/>
                <w:b/>
                <w:sz w:val="24"/>
                <w:szCs w:val="24"/>
                <w:lang w:val="kk-KZ"/>
              </w:rPr>
            </w:pPr>
          </w:p>
        </w:tc>
        <w:tc>
          <w:tcPr>
            <w:tcW w:w="3750" w:type="dxa"/>
            <w:tcBorders>
              <w:top w:val="single" w:sz="4" w:space="0" w:color="auto"/>
              <w:left w:val="single" w:sz="4" w:space="0" w:color="auto"/>
              <w:bottom w:val="single" w:sz="4" w:space="0" w:color="auto"/>
              <w:right w:val="single" w:sz="4" w:space="0" w:color="auto"/>
            </w:tcBorders>
            <w:shd w:val="clear" w:color="auto" w:fill="FFFF00"/>
          </w:tcPr>
          <w:p w14:paraId="5871096E" w14:textId="77777777" w:rsidR="00940E07" w:rsidRPr="00940E07" w:rsidRDefault="00940E07" w:rsidP="00940E07">
            <w:pPr>
              <w:rPr>
                <w:rFonts w:eastAsia="Calibri"/>
                <w:b/>
                <w:bCs/>
                <w:sz w:val="24"/>
                <w:szCs w:val="24"/>
                <w:lang w:val="kk-KZ"/>
              </w:rPr>
            </w:pPr>
          </w:p>
        </w:tc>
        <w:tc>
          <w:tcPr>
            <w:tcW w:w="5923" w:type="dxa"/>
            <w:tcBorders>
              <w:top w:val="single" w:sz="4" w:space="0" w:color="auto"/>
              <w:left w:val="single" w:sz="4" w:space="0" w:color="auto"/>
              <w:bottom w:val="single" w:sz="4" w:space="0" w:color="auto"/>
              <w:right w:val="single" w:sz="4" w:space="0" w:color="auto"/>
            </w:tcBorders>
            <w:shd w:val="clear" w:color="auto" w:fill="FFFF00"/>
            <w:hideMark/>
          </w:tcPr>
          <w:p w14:paraId="03839FE6" w14:textId="77777777" w:rsidR="00940E07" w:rsidRPr="00940E07" w:rsidRDefault="00940E07" w:rsidP="00940E07">
            <w:pPr>
              <w:rPr>
                <w:rFonts w:eastAsia="Calibri"/>
                <w:bCs/>
                <w:sz w:val="24"/>
                <w:szCs w:val="24"/>
                <w:lang w:val="kk-KZ"/>
              </w:rPr>
            </w:pPr>
            <w:r w:rsidRPr="00940E07">
              <w:rPr>
                <w:rFonts w:eastAsia="Calibri"/>
                <w:bCs/>
                <w:sz w:val="24"/>
                <w:szCs w:val="24"/>
                <w:lang w:val="kk-KZ"/>
              </w:rPr>
              <w:t>Республикалық</w:t>
            </w:r>
          </w:p>
        </w:tc>
      </w:tr>
      <w:tr w:rsidR="00940E07" w:rsidRPr="00D641ED" w14:paraId="70539333"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0C199166" w14:textId="77777777" w:rsidR="00940E07" w:rsidRPr="00940E07" w:rsidRDefault="00940E07" w:rsidP="00940E07">
            <w:pPr>
              <w:rPr>
                <w:rFonts w:eastAsia="Calibri"/>
                <w:b/>
                <w:bCs/>
                <w:sz w:val="24"/>
                <w:szCs w:val="24"/>
                <w:lang w:val="kk-KZ"/>
              </w:rPr>
            </w:pPr>
            <w:r w:rsidRPr="00940E07">
              <w:rPr>
                <w:rFonts w:eastAsia="Calibri"/>
                <w:b/>
                <w:bCs/>
                <w:sz w:val="24"/>
                <w:szCs w:val="24"/>
                <w:lang w:val="kk-KZ"/>
              </w:rPr>
              <w:t>1</w:t>
            </w:r>
          </w:p>
        </w:tc>
        <w:tc>
          <w:tcPr>
            <w:tcW w:w="3750" w:type="dxa"/>
            <w:tcBorders>
              <w:top w:val="single" w:sz="4" w:space="0" w:color="auto"/>
              <w:left w:val="single" w:sz="4" w:space="0" w:color="auto"/>
              <w:bottom w:val="single" w:sz="4" w:space="0" w:color="auto"/>
              <w:right w:val="single" w:sz="4" w:space="0" w:color="auto"/>
            </w:tcBorders>
          </w:tcPr>
          <w:p w14:paraId="4BEBB777" w14:textId="77777777" w:rsidR="00940E07" w:rsidRPr="00940E07" w:rsidRDefault="00940E07" w:rsidP="00940E07">
            <w:pPr>
              <w:rPr>
                <w:rFonts w:eastAsia="Calibri"/>
                <w:b/>
                <w:bCs/>
                <w:sz w:val="24"/>
                <w:szCs w:val="24"/>
                <w:lang w:val="kk-KZ"/>
              </w:rPr>
            </w:pPr>
            <w:r w:rsidRPr="00940E07">
              <w:rPr>
                <w:rFonts w:eastAsia="Calibri"/>
                <w:b/>
                <w:bCs/>
                <w:sz w:val="24"/>
                <w:szCs w:val="24"/>
                <w:lang w:val="kk-KZ"/>
              </w:rPr>
              <w:t>Елгундинов Нурбол</w:t>
            </w:r>
          </w:p>
          <w:p w14:paraId="2CEA4006" w14:textId="77777777" w:rsidR="00940E07" w:rsidRPr="00940E07" w:rsidRDefault="00940E07" w:rsidP="00940E07">
            <w:pPr>
              <w:rPr>
                <w:rFonts w:eastAsia="Calibri"/>
                <w:b/>
                <w:bCs/>
                <w:sz w:val="24"/>
                <w:szCs w:val="24"/>
                <w:lang w:val="kk-KZ"/>
              </w:rPr>
            </w:pPr>
          </w:p>
          <w:p w14:paraId="31A70052" w14:textId="77777777" w:rsidR="00940E07" w:rsidRPr="00940E07" w:rsidRDefault="00940E07" w:rsidP="00940E07">
            <w:pPr>
              <w:rPr>
                <w:rFonts w:eastAsia="Calibri"/>
                <w:b/>
                <w:bCs/>
                <w:sz w:val="24"/>
                <w:szCs w:val="24"/>
                <w:lang w:val="kk-KZ"/>
              </w:rPr>
            </w:pPr>
          </w:p>
        </w:tc>
        <w:tc>
          <w:tcPr>
            <w:tcW w:w="5923" w:type="dxa"/>
            <w:tcBorders>
              <w:top w:val="single" w:sz="4" w:space="0" w:color="auto"/>
              <w:left w:val="single" w:sz="4" w:space="0" w:color="auto"/>
              <w:bottom w:val="single" w:sz="4" w:space="0" w:color="auto"/>
              <w:right w:val="single" w:sz="4" w:space="0" w:color="auto"/>
            </w:tcBorders>
            <w:hideMark/>
          </w:tcPr>
          <w:p w14:paraId="6EC410F8" w14:textId="77777777" w:rsidR="00940E07" w:rsidRPr="00940E07" w:rsidRDefault="00940E07" w:rsidP="00940E07">
            <w:pPr>
              <w:rPr>
                <w:rFonts w:eastAsia="Calibri"/>
                <w:sz w:val="24"/>
                <w:szCs w:val="24"/>
                <w:lang w:val="kk-KZ"/>
              </w:rPr>
            </w:pPr>
            <w:r w:rsidRPr="00940E07">
              <w:rPr>
                <w:rFonts w:eastAsia="Calibri"/>
                <w:sz w:val="24"/>
                <w:szCs w:val="24"/>
                <w:lang w:val="kk-KZ"/>
              </w:rPr>
              <w:t>Спорт шеберіне үміткер . КМС</w:t>
            </w:r>
          </w:p>
          <w:p w14:paraId="72CBE95C" w14:textId="77777777" w:rsidR="00940E07" w:rsidRPr="00940E07" w:rsidRDefault="00940E07" w:rsidP="00940E07">
            <w:pPr>
              <w:rPr>
                <w:rFonts w:eastAsia="Calibri"/>
                <w:sz w:val="24"/>
                <w:szCs w:val="24"/>
                <w:lang w:val="kk-KZ"/>
              </w:rPr>
            </w:pPr>
            <w:r w:rsidRPr="00940E07">
              <w:rPr>
                <w:rFonts w:eastAsia="Calibri"/>
                <w:sz w:val="24"/>
                <w:szCs w:val="24"/>
                <w:lang w:val="kk-KZ"/>
              </w:rPr>
              <w:t>Павлодар облысының  тоғызқұмалақтан құрама командасының мүшесі.</w:t>
            </w:r>
          </w:p>
          <w:p w14:paraId="13C46496" w14:textId="77777777" w:rsidR="00940E07" w:rsidRPr="00940E07" w:rsidRDefault="00940E07" w:rsidP="00940E07">
            <w:pPr>
              <w:rPr>
                <w:rFonts w:eastAsia="Calibri"/>
                <w:sz w:val="24"/>
                <w:szCs w:val="24"/>
                <w:lang w:val="kk-KZ"/>
              </w:rPr>
            </w:pPr>
            <w:r w:rsidRPr="00940E07">
              <w:rPr>
                <w:rFonts w:eastAsia="Calibri"/>
                <w:sz w:val="24"/>
                <w:szCs w:val="24"/>
                <w:lang w:val="kk-KZ"/>
              </w:rPr>
              <w:t xml:space="preserve"> Қазақстан Республикасының тоғызқұмалақ ойыны бойынша чемпионатының  қатысушысы 2023 ж. Тараз қаласы.</w:t>
            </w:r>
          </w:p>
        </w:tc>
      </w:tr>
      <w:tr w:rsidR="00940E07" w:rsidRPr="00D641ED" w14:paraId="088D8429" w14:textId="77777777" w:rsidTr="00940E07">
        <w:tc>
          <w:tcPr>
            <w:tcW w:w="879" w:type="dxa"/>
            <w:tcBorders>
              <w:top w:val="single" w:sz="4" w:space="0" w:color="auto"/>
              <w:left w:val="single" w:sz="4" w:space="0" w:color="auto"/>
              <w:bottom w:val="single" w:sz="4" w:space="0" w:color="auto"/>
              <w:right w:val="single" w:sz="4" w:space="0" w:color="auto"/>
            </w:tcBorders>
            <w:hideMark/>
          </w:tcPr>
          <w:p w14:paraId="5142FB05" w14:textId="77777777" w:rsidR="00940E07" w:rsidRPr="00940E07" w:rsidRDefault="00940E07" w:rsidP="00940E07">
            <w:pPr>
              <w:rPr>
                <w:rFonts w:eastAsia="Calibri"/>
                <w:b/>
                <w:bCs/>
                <w:sz w:val="24"/>
                <w:szCs w:val="24"/>
                <w:lang w:val="kk-KZ"/>
              </w:rPr>
            </w:pPr>
            <w:r w:rsidRPr="00940E07">
              <w:rPr>
                <w:rFonts w:eastAsia="Calibri"/>
                <w:b/>
                <w:bCs/>
                <w:sz w:val="24"/>
                <w:szCs w:val="24"/>
                <w:lang w:val="kk-KZ"/>
              </w:rPr>
              <w:t>2</w:t>
            </w:r>
          </w:p>
        </w:tc>
        <w:tc>
          <w:tcPr>
            <w:tcW w:w="3750" w:type="dxa"/>
            <w:tcBorders>
              <w:top w:val="single" w:sz="4" w:space="0" w:color="auto"/>
              <w:left w:val="single" w:sz="4" w:space="0" w:color="auto"/>
              <w:bottom w:val="single" w:sz="4" w:space="0" w:color="auto"/>
              <w:right w:val="single" w:sz="4" w:space="0" w:color="auto"/>
            </w:tcBorders>
            <w:hideMark/>
          </w:tcPr>
          <w:p w14:paraId="11A4D373" w14:textId="77777777" w:rsidR="00940E07" w:rsidRPr="00940E07" w:rsidRDefault="00940E07" w:rsidP="00940E07">
            <w:pPr>
              <w:rPr>
                <w:rFonts w:eastAsia="Calibri"/>
                <w:b/>
                <w:bCs/>
                <w:sz w:val="24"/>
                <w:szCs w:val="24"/>
                <w:lang w:val="kk-KZ"/>
              </w:rPr>
            </w:pPr>
            <w:r w:rsidRPr="00940E07">
              <w:rPr>
                <w:rFonts w:eastAsia="Calibri"/>
                <w:b/>
                <w:bCs/>
                <w:sz w:val="24"/>
                <w:szCs w:val="24"/>
                <w:lang w:val="kk-KZ"/>
              </w:rPr>
              <w:t>Батай Азиза</w:t>
            </w:r>
          </w:p>
        </w:tc>
        <w:tc>
          <w:tcPr>
            <w:tcW w:w="5923" w:type="dxa"/>
            <w:tcBorders>
              <w:top w:val="single" w:sz="4" w:space="0" w:color="auto"/>
              <w:left w:val="single" w:sz="4" w:space="0" w:color="auto"/>
              <w:bottom w:val="single" w:sz="4" w:space="0" w:color="auto"/>
              <w:right w:val="single" w:sz="4" w:space="0" w:color="auto"/>
            </w:tcBorders>
            <w:hideMark/>
          </w:tcPr>
          <w:p w14:paraId="7B509414" w14:textId="77777777" w:rsidR="00940E07" w:rsidRPr="00940E07" w:rsidRDefault="00940E07" w:rsidP="00940E07">
            <w:pPr>
              <w:rPr>
                <w:rFonts w:eastAsia="Calibri"/>
                <w:sz w:val="24"/>
                <w:szCs w:val="24"/>
                <w:lang w:val="kk-KZ"/>
              </w:rPr>
            </w:pPr>
            <w:r w:rsidRPr="00940E07">
              <w:rPr>
                <w:rFonts w:eastAsia="Calibri"/>
                <w:sz w:val="24"/>
                <w:szCs w:val="24"/>
                <w:lang w:val="kk-KZ"/>
              </w:rPr>
              <w:t>Павлодар облысының  тоғызқұмалақтан құрама командасының мүшесі.</w:t>
            </w:r>
          </w:p>
          <w:p w14:paraId="5D4DB109" w14:textId="77777777" w:rsidR="00940E07" w:rsidRPr="00940E07" w:rsidRDefault="00940E07" w:rsidP="00940E07">
            <w:pPr>
              <w:rPr>
                <w:rFonts w:eastAsia="Calibri"/>
                <w:sz w:val="24"/>
                <w:szCs w:val="24"/>
                <w:lang w:val="kk-KZ"/>
              </w:rPr>
            </w:pPr>
            <w:r w:rsidRPr="00940E07">
              <w:rPr>
                <w:rFonts w:eastAsia="Calibri"/>
                <w:sz w:val="24"/>
                <w:szCs w:val="24"/>
                <w:lang w:val="kk-KZ"/>
              </w:rPr>
              <w:t xml:space="preserve"> Қазақстан Республикасының тоғызқұмалақ ойыны бойынша чемпионатының  қатысушысы 2022 ж. Талдықорған  қаласы.</w:t>
            </w:r>
          </w:p>
        </w:tc>
      </w:tr>
    </w:tbl>
    <w:p w14:paraId="3813BCDC" w14:textId="77777777" w:rsidR="00940E07" w:rsidRPr="00940E07" w:rsidRDefault="00940E07" w:rsidP="00940E07">
      <w:pPr>
        <w:ind w:left="-567"/>
        <w:rPr>
          <w:sz w:val="24"/>
          <w:szCs w:val="24"/>
          <w:lang w:val="kk-KZ"/>
        </w:rPr>
      </w:pPr>
    </w:p>
    <w:p w14:paraId="684124F4" w14:textId="77777777" w:rsidR="00940E07" w:rsidRPr="00940E07" w:rsidRDefault="00940E07" w:rsidP="00940E07">
      <w:pPr>
        <w:rPr>
          <w:sz w:val="24"/>
          <w:szCs w:val="24"/>
          <w:lang w:val="kk-KZ"/>
        </w:rPr>
      </w:pPr>
    </w:p>
    <w:p w14:paraId="26338719" w14:textId="77777777" w:rsidR="00940E07" w:rsidRPr="00940E07" w:rsidRDefault="00940E07" w:rsidP="00940E07">
      <w:pPr>
        <w:ind w:left="-567"/>
        <w:rPr>
          <w:sz w:val="24"/>
          <w:szCs w:val="24"/>
          <w:lang w:val="kk-KZ"/>
        </w:rPr>
      </w:pPr>
    </w:p>
    <w:p w14:paraId="21D2977C" w14:textId="77777777" w:rsidR="00940E07" w:rsidRPr="00940E07" w:rsidRDefault="00940E07" w:rsidP="00940E07">
      <w:pPr>
        <w:numPr>
          <w:ilvl w:val="0"/>
          <w:numId w:val="22"/>
        </w:numPr>
        <w:tabs>
          <w:tab w:val="left" w:pos="1268"/>
        </w:tabs>
        <w:spacing w:line="232" w:lineRule="auto"/>
        <w:ind w:left="120" w:right="140" w:firstLine="714"/>
        <w:rPr>
          <w:rFonts w:eastAsia="Times New Roman"/>
          <w:b/>
          <w:bCs/>
          <w:sz w:val="24"/>
          <w:szCs w:val="24"/>
          <w:lang w:val="kk-KZ"/>
        </w:rPr>
      </w:pPr>
      <w:r w:rsidRPr="00940E07">
        <w:rPr>
          <w:rFonts w:eastAsia="Times New Roman"/>
          <w:b/>
          <w:bCs/>
          <w:sz w:val="24"/>
          <w:szCs w:val="24"/>
          <w:lang w:val="kk-KZ"/>
        </w:rPr>
        <w:t>кемінде үш жылда бір рет басшы кадрлардың, педагогтердің біліктілігін арттыру туралы мәліметтер:</w:t>
      </w:r>
    </w:p>
    <w:p w14:paraId="270A3BE0" w14:textId="77777777" w:rsidR="00940E07" w:rsidRPr="00940E07" w:rsidRDefault="00940E07" w:rsidP="00940E07">
      <w:pPr>
        <w:ind w:left="-567"/>
        <w:rPr>
          <w:rFonts w:eastAsia="Times New Roman"/>
          <w:sz w:val="24"/>
          <w:szCs w:val="24"/>
          <w:lang w:val="kk-KZ"/>
        </w:rPr>
      </w:pPr>
      <w:r w:rsidRPr="00940E07">
        <w:rPr>
          <w:rFonts w:eastAsia="Times New Roman"/>
          <w:b/>
          <w:bCs/>
          <w:sz w:val="24"/>
          <w:szCs w:val="24"/>
          <w:lang w:val="kk-KZ"/>
        </w:rPr>
        <w:t xml:space="preserve">         2021-2022 оқу жылында </w:t>
      </w:r>
      <w:r w:rsidRPr="00940E07">
        <w:rPr>
          <w:rFonts w:eastAsia="Times New Roman"/>
          <w:sz w:val="24"/>
          <w:szCs w:val="24"/>
          <w:lang w:val="kk-KZ"/>
        </w:rPr>
        <w:t>басшы және басшының</w:t>
      </w:r>
      <w:r w:rsidRPr="00940E07">
        <w:rPr>
          <w:rFonts w:eastAsia="Times New Roman"/>
          <w:b/>
          <w:bCs/>
          <w:sz w:val="24"/>
          <w:szCs w:val="24"/>
          <w:lang w:val="kk-KZ"/>
        </w:rPr>
        <w:t xml:space="preserve"> </w:t>
      </w:r>
      <w:r w:rsidRPr="00940E07">
        <w:rPr>
          <w:rFonts w:eastAsia="Times New Roman"/>
          <w:sz w:val="24"/>
          <w:szCs w:val="24"/>
          <w:lang w:val="kk-KZ"/>
        </w:rPr>
        <w:t>4</w:t>
      </w:r>
      <w:r w:rsidRPr="00940E07">
        <w:rPr>
          <w:rFonts w:eastAsia="Times New Roman"/>
          <w:b/>
          <w:bCs/>
          <w:sz w:val="24"/>
          <w:szCs w:val="24"/>
          <w:lang w:val="kk-KZ"/>
        </w:rPr>
        <w:t xml:space="preserve"> </w:t>
      </w:r>
      <w:r w:rsidRPr="00940E07">
        <w:rPr>
          <w:rFonts w:eastAsia="Times New Roman"/>
          <w:sz w:val="24"/>
          <w:szCs w:val="24"/>
          <w:lang w:val="kk-KZ"/>
        </w:rPr>
        <w:t>орынбасары қызмет</w:t>
      </w:r>
      <w:r w:rsidRPr="00940E07">
        <w:rPr>
          <w:rFonts w:eastAsia="Times New Roman"/>
          <w:b/>
          <w:bCs/>
          <w:sz w:val="24"/>
          <w:szCs w:val="24"/>
          <w:lang w:val="kk-KZ"/>
        </w:rPr>
        <w:t xml:space="preserve"> </w:t>
      </w:r>
      <w:r w:rsidRPr="00940E07">
        <w:rPr>
          <w:rFonts w:eastAsia="Times New Roman"/>
          <w:sz w:val="24"/>
          <w:szCs w:val="24"/>
          <w:lang w:val="kk-KZ"/>
        </w:rPr>
        <w:t>атқарды.</w:t>
      </w:r>
    </w:p>
    <w:p w14:paraId="4EA7D352" w14:textId="77777777" w:rsidR="00940E07" w:rsidRPr="00940E07" w:rsidRDefault="00940E07" w:rsidP="00940E07">
      <w:pPr>
        <w:ind w:left="-567"/>
        <w:rPr>
          <w:sz w:val="24"/>
          <w:szCs w:val="24"/>
          <w:lang w:val="kk-KZ"/>
        </w:rPr>
      </w:pPr>
    </w:p>
    <w:p w14:paraId="1762CD8E" w14:textId="77777777" w:rsidR="00940E07" w:rsidRPr="00940E07" w:rsidRDefault="00940E07" w:rsidP="00940E07">
      <w:pPr>
        <w:spacing w:line="360" w:lineRule="atLeast"/>
        <w:jc w:val="both"/>
        <w:rPr>
          <w:rFonts w:eastAsia="Times New Roman"/>
          <w:b/>
          <w:sz w:val="24"/>
          <w:szCs w:val="24"/>
          <w:bdr w:val="none" w:sz="0" w:space="0" w:color="auto" w:frame="1"/>
          <w:lang w:val="kk-KZ"/>
        </w:rPr>
      </w:pPr>
      <w:r w:rsidRPr="00940E07">
        <w:rPr>
          <w:rFonts w:eastAsia="Times New Roman"/>
          <w:b/>
          <w:sz w:val="24"/>
          <w:szCs w:val="24"/>
          <w:bdr w:val="none" w:sz="0" w:space="0" w:color="auto" w:frame="1"/>
          <w:lang w:val="kk-KZ"/>
        </w:rPr>
        <w:t>Мұғалімдердің курстан өткені туралы мәлімет</w:t>
      </w:r>
    </w:p>
    <w:tbl>
      <w:tblPr>
        <w:tblW w:w="10200" w:type="dxa"/>
        <w:tblInd w:w="-43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0"/>
        <w:gridCol w:w="3302"/>
        <w:gridCol w:w="1700"/>
        <w:gridCol w:w="850"/>
        <w:gridCol w:w="991"/>
        <w:gridCol w:w="991"/>
        <w:gridCol w:w="992"/>
        <w:gridCol w:w="714"/>
      </w:tblGrid>
      <w:tr w:rsidR="00940E07" w:rsidRPr="00940E07" w14:paraId="3ED203D5" w14:textId="77777777" w:rsidTr="00940E07">
        <w:trPr>
          <w:trHeight w:val="561"/>
        </w:trPr>
        <w:tc>
          <w:tcPr>
            <w:tcW w:w="659" w:type="dxa"/>
            <w:tcBorders>
              <w:top w:val="single" w:sz="4" w:space="0" w:color="auto"/>
              <w:left w:val="single" w:sz="4" w:space="0" w:color="auto"/>
              <w:bottom w:val="single" w:sz="4" w:space="0" w:color="auto"/>
              <w:right w:val="single" w:sz="4" w:space="0" w:color="auto"/>
            </w:tcBorders>
            <w:hideMark/>
          </w:tcPr>
          <w:p w14:paraId="44746F1E" w14:textId="77777777" w:rsidR="00940E07" w:rsidRPr="00940E07" w:rsidRDefault="00940E07" w:rsidP="00940E07">
            <w:pPr>
              <w:rPr>
                <w:b/>
                <w:sz w:val="24"/>
                <w:szCs w:val="24"/>
                <w:lang w:val="kk-KZ"/>
              </w:rPr>
            </w:pPr>
            <w:r w:rsidRPr="00940E07">
              <w:rPr>
                <w:b/>
                <w:sz w:val="24"/>
                <w:szCs w:val="24"/>
                <w:lang w:val="kk-KZ"/>
              </w:rPr>
              <w:t>№</w:t>
            </w:r>
          </w:p>
        </w:tc>
        <w:tc>
          <w:tcPr>
            <w:tcW w:w="3305" w:type="dxa"/>
            <w:tcBorders>
              <w:top w:val="single" w:sz="4" w:space="0" w:color="auto"/>
              <w:left w:val="single" w:sz="4" w:space="0" w:color="auto"/>
              <w:bottom w:val="single" w:sz="4" w:space="0" w:color="auto"/>
              <w:right w:val="single" w:sz="4" w:space="0" w:color="auto"/>
            </w:tcBorders>
            <w:hideMark/>
          </w:tcPr>
          <w:p w14:paraId="41D7A405" w14:textId="77777777" w:rsidR="00940E07" w:rsidRPr="00940E07" w:rsidRDefault="00940E07" w:rsidP="00940E07">
            <w:pPr>
              <w:rPr>
                <w:b/>
                <w:sz w:val="24"/>
                <w:szCs w:val="24"/>
                <w:lang w:val="kk-KZ"/>
              </w:rPr>
            </w:pPr>
            <w:r w:rsidRPr="00940E07">
              <w:rPr>
                <w:b/>
                <w:sz w:val="24"/>
                <w:szCs w:val="24"/>
                <w:lang w:val="kk-KZ"/>
              </w:rPr>
              <w:t>Мұғалімнің аты жөні</w:t>
            </w:r>
          </w:p>
        </w:tc>
        <w:tc>
          <w:tcPr>
            <w:tcW w:w="1701" w:type="dxa"/>
            <w:tcBorders>
              <w:top w:val="single" w:sz="4" w:space="0" w:color="auto"/>
              <w:left w:val="single" w:sz="4" w:space="0" w:color="auto"/>
              <w:bottom w:val="single" w:sz="4" w:space="0" w:color="auto"/>
              <w:right w:val="single" w:sz="4" w:space="0" w:color="auto"/>
            </w:tcBorders>
            <w:hideMark/>
          </w:tcPr>
          <w:p w14:paraId="08BC30A8" w14:textId="77777777" w:rsidR="00940E07" w:rsidRPr="00940E07" w:rsidRDefault="00940E07" w:rsidP="00940E07">
            <w:pPr>
              <w:rPr>
                <w:b/>
                <w:sz w:val="24"/>
                <w:szCs w:val="24"/>
                <w:lang w:val="kk-KZ"/>
              </w:rPr>
            </w:pPr>
            <w:r w:rsidRPr="00940E07">
              <w:rPr>
                <w:b/>
                <w:sz w:val="24"/>
                <w:szCs w:val="24"/>
                <w:lang w:val="kk-KZ"/>
              </w:rPr>
              <w:t>Лауазымы пән</w:t>
            </w:r>
          </w:p>
        </w:tc>
        <w:tc>
          <w:tcPr>
            <w:tcW w:w="851" w:type="dxa"/>
            <w:tcBorders>
              <w:top w:val="single" w:sz="4" w:space="0" w:color="auto"/>
              <w:left w:val="single" w:sz="4" w:space="0" w:color="auto"/>
              <w:bottom w:val="single" w:sz="4" w:space="0" w:color="auto"/>
              <w:right w:val="single" w:sz="4" w:space="0" w:color="auto"/>
            </w:tcBorders>
            <w:hideMark/>
          </w:tcPr>
          <w:p w14:paraId="36A35288" w14:textId="77777777" w:rsidR="00940E07" w:rsidRPr="00940E07" w:rsidRDefault="00940E07" w:rsidP="00940E07">
            <w:pPr>
              <w:rPr>
                <w:b/>
                <w:sz w:val="24"/>
                <w:szCs w:val="24"/>
                <w:lang w:val="kk-KZ"/>
              </w:rPr>
            </w:pPr>
            <w:r w:rsidRPr="00940E07">
              <w:rPr>
                <w:b/>
                <w:sz w:val="24"/>
                <w:szCs w:val="24"/>
                <w:lang w:val="kk-KZ"/>
              </w:rPr>
              <w:t>аудан</w:t>
            </w:r>
          </w:p>
        </w:tc>
        <w:tc>
          <w:tcPr>
            <w:tcW w:w="992" w:type="dxa"/>
            <w:tcBorders>
              <w:top w:val="single" w:sz="4" w:space="0" w:color="auto"/>
              <w:left w:val="single" w:sz="4" w:space="0" w:color="auto"/>
              <w:bottom w:val="single" w:sz="4" w:space="0" w:color="auto"/>
              <w:right w:val="single" w:sz="4" w:space="0" w:color="auto"/>
            </w:tcBorders>
            <w:hideMark/>
          </w:tcPr>
          <w:p w14:paraId="32A1F968" w14:textId="77777777" w:rsidR="00940E07" w:rsidRPr="00940E07" w:rsidRDefault="00940E07" w:rsidP="00940E07">
            <w:pPr>
              <w:rPr>
                <w:b/>
                <w:sz w:val="24"/>
                <w:szCs w:val="24"/>
                <w:lang w:val="kk-KZ"/>
              </w:rPr>
            </w:pPr>
            <w:r w:rsidRPr="00940E07">
              <w:rPr>
                <w:b/>
                <w:sz w:val="24"/>
                <w:szCs w:val="24"/>
                <w:lang w:val="kk-KZ"/>
              </w:rPr>
              <w:t>облыс</w:t>
            </w:r>
          </w:p>
        </w:tc>
        <w:tc>
          <w:tcPr>
            <w:tcW w:w="992" w:type="dxa"/>
            <w:tcBorders>
              <w:top w:val="single" w:sz="4" w:space="0" w:color="auto"/>
              <w:left w:val="single" w:sz="4" w:space="0" w:color="auto"/>
              <w:bottom w:val="single" w:sz="4" w:space="0" w:color="auto"/>
              <w:right w:val="single" w:sz="4" w:space="0" w:color="auto"/>
            </w:tcBorders>
            <w:hideMark/>
          </w:tcPr>
          <w:p w14:paraId="0AE9E7FF" w14:textId="77777777" w:rsidR="00940E07" w:rsidRPr="00940E07" w:rsidRDefault="00940E07" w:rsidP="00940E07">
            <w:pPr>
              <w:rPr>
                <w:b/>
                <w:sz w:val="24"/>
                <w:szCs w:val="24"/>
                <w:lang w:val="kk-KZ"/>
              </w:rPr>
            </w:pPr>
            <w:r w:rsidRPr="00940E07">
              <w:rPr>
                <w:b/>
                <w:sz w:val="24"/>
                <w:szCs w:val="24"/>
                <w:lang w:val="kk-KZ"/>
              </w:rPr>
              <w:t>республика</w:t>
            </w:r>
          </w:p>
        </w:tc>
        <w:tc>
          <w:tcPr>
            <w:tcW w:w="993" w:type="dxa"/>
            <w:tcBorders>
              <w:top w:val="single" w:sz="4" w:space="0" w:color="auto"/>
              <w:left w:val="single" w:sz="4" w:space="0" w:color="auto"/>
              <w:bottom w:val="single" w:sz="4" w:space="0" w:color="auto"/>
              <w:right w:val="single" w:sz="4" w:space="0" w:color="auto"/>
            </w:tcBorders>
            <w:hideMark/>
          </w:tcPr>
          <w:p w14:paraId="4A75D39D" w14:textId="77777777" w:rsidR="00940E07" w:rsidRPr="00940E07" w:rsidRDefault="00940E07" w:rsidP="00940E07">
            <w:pPr>
              <w:rPr>
                <w:b/>
                <w:sz w:val="24"/>
                <w:szCs w:val="24"/>
                <w:lang w:val="kk-KZ"/>
              </w:rPr>
            </w:pPr>
            <w:r w:rsidRPr="00940E07">
              <w:rPr>
                <w:b/>
                <w:sz w:val="24"/>
                <w:szCs w:val="24"/>
                <w:lang w:val="kk-KZ"/>
              </w:rPr>
              <w:t>мектеп</w:t>
            </w:r>
          </w:p>
        </w:tc>
        <w:tc>
          <w:tcPr>
            <w:tcW w:w="714" w:type="dxa"/>
            <w:tcBorders>
              <w:top w:val="single" w:sz="4" w:space="0" w:color="auto"/>
              <w:left w:val="single" w:sz="4" w:space="0" w:color="auto"/>
              <w:bottom w:val="single" w:sz="4" w:space="0" w:color="auto"/>
              <w:right w:val="single" w:sz="4" w:space="0" w:color="auto"/>
            </w:tcBorders>
            <w:hideMark/>
          </w:tcPr>
          <w:p w14:paraId="25440DCC" w14:textId="77777777" w:rsidR="00940E07" w:rsidRPr="00940E07" w:rsidRDefault="00940E07" w:rsidP="00940E07">
            <w:pPr>
              <w:rPr>
                <w:b/>
                <w:sz w:val="24"/>
                <w:szCs w:val="24"/>
                <w:lang w:val="kk-KZ"/>
              </w:rPr>
            </w:pPr>
            <w:r w:rsidRPr="00940E07">
              <w:rPr>
                <w:b/>
                <w:sz w:val="24"/>
                <w:szCs w:val="24"/>
                <w:lang w:val="kk-KZ"/>
              </w:rPr>
              <w:t>интернет</w:t>
            </w:r>
          </w:p>
        </w:tc>
      </w:tr>
      <w:tr w:rsidR="00940E07" w:rsidRPr="00940E07" w14:paraId="10876ECB" w14:textId="77777777" w:rsidTr="00940E07">
        <w:trPr>
          <w:trHeight w:val="435"/>
        </w:trPr>
        <w:tc>
          <w:tcPr>
            <w:tcW w:w="659" w:type="dxa"/>
            <w:tcBorders>
              <w:top w:val="single" w:sz="4" w:space="0" w:color="auto"/>
              <w:left w:val="single" w:sz="4" w:space="0" w:color="auto"/>
              <w:bottom w:val="single" w:sz="4" w:space="0" w:color="auto"/>
              <w:right w:val="single" w:sz="4" w:space="0" w:color="auto"/>
            </w:tcBorders>
            <w:hideMark/>
          </w:tcPr>
          <w:p w14:paraId="19E9C91D" w14:textId="77777777" w:rsidR="00940E07" w:rsidRPr="00940E07" w:rsidRDefault="00940E07" w:rsidP="00940E07">
            <w:pPr>
              <w:rPr>
                <w:sz w:val="24"/>
                <w:szCs w:val="24"/>
                <w:lang w:val="kk-KZ"/>
              </w:rPr>
            </w:pPr>
            <w:r w:rsidRPr="00940E07">
              <w:rPr>
                <w:sz w:val="24"/>
                <w:szCs w:val="24"/>
                <w:lang w:val="kk-KZ"/>
              </w:rPr>
              <w:t>1</w:t>
            </w:r>
          </w:p>
        </w:tc>
        <w:tc>
          <w:tcPr>
            <w:tcW w:w="3305" w:type="dxa"/>
            <w:tcBorders>
              <w:top w:val="single" w:sz="4" w:space="0" w:color="auto"/>
              <w:left w:val="single" w:sz="4" w:space="0" w:color="auto"/>
              <w:bottom w:val="single" w:sz="4" w:space="0" w:color="auto"/>
              <w:right w:val="single" w:sz="4" w:space="0" w:color="auto"/>
            </w:tcBorders>
            <w:hideMark/>
          </w:tcPr>
          <w:p w14:paraId="38D522FF" w14:textId="77777777" w:rsidR="00940E07" w:rsidRPr="00940E07" w:rsidRDefault="00940E07" w:rsidP="00940E07">
            <w:pPr>
              <w:rPr>
                <w:sz w:val="24"/>
                <w:szCs w:val="24"/>
                <w:lang w:val="kk-KZ"/>
              </w:rPr>
            </w:pPr>
            <w:r w:rsidRPr="00940E07">
              <w:rPr>
                <w:sz w:val="24"/>
                <w:szCs w:val="24"/>
                <w:lang w:val="kk-KZ"/>
              </w:rPr>
              <w:t>Шакаргалиева Зауреш Рымхановна</w:t>
            </w:r>
          </w:p>
        </w:tc>
        <w:tc>
          <w:tcPr>
            <w:tcW w:w="1701" w:type="dxa"/>
            <w:tcBorders>
              <w:top w:val="single" w:sz="4" w:space="0" w:color="auto"/>
              <w:left w:val="single" w:sz="4" w:space="0" w:color="auto"/>
              <w:bottom w:val="single" w:sz="4" w:space="0" w:color="auto"/>
              <w:right w:val="single" w:sz="4" w:space="0" w:color="auto"/>
            </w:tcBorders>
            <w:hideMark/>
          </w:tcPr>
          <w:p w14:paraId="63AC52B9" w14:textId="77777777" w:rsidR="00940E07" w:rsidRPr="00940E07" w:rsidRDefault="00940E07" w:rsidP="00940E07">
            <w:pPr>
              <w:rPr>
                <w:sz w:val="24"/>
                <w:szCs w:val="24"/>
                <w:lang w:val="kk-KZ"/>
              </w:rPr>
            </w:pPr>
            <w:r w:rsidRPr="00940E07">
              <w:rPr>
                <w:sz w:val="24"/>
                <w:szCs w:val="24"/>
                <w:lang w:val="kk-KZ"/>
              </w:rPr>
              <w:t>Директор</w:t>
            </w:r>
          </w:p>
          <w:p w14:paraId="64EE64FD" w14:textId="77777777" w:rsidR="00940E07" w:rsidRPr="00940E07" w:rsidRDefault="00940E07" w:rsidP="00940E07">
            <w:pPr>
              <w:rPr>
                <w:sz w:val="24"/>
                <w:szCs w:val="24"/>
              </w:rPr>
            </w:pPr>
            <w:r w:rsidRPr="00940E07">
              <w:rPr>
                <w:sz w:val="24"/>
                <w:szCs w:val="24"/>
                <w:lang w:val="kk-KZ"/>
              </w:rPr>
              <w:t>тарих</w:t>
            </w:r>
          </w:p>
        </w:tc>
        <w:tc>
          <w:tcPr>
            <w:tcW w:w="851" w:type="dxa"/>
            <w:tcBorders>
              <w:top w:val="single" w:sz="4" w:space="0" w:color="auto"/>
              <w:left w:val="single" w:sz="4" w:space="0" w:color="auto"/>
              <w:bottom w:val="single" w:sz="4" w:space="0" w:color="auto"/>
              <w:right w:val="single" w:sz="4" w:space="0" w:color="auto"/>
            </w:tcBorders>
          </w:tcPr>
          <w:p w14:paraId="28A51953" w14:textId="77777777" w:rsidR="00940E07" w:rsidRPr="00940E07" w:rsidRDefault="00940E07" w:rsidP="00940E07">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60C94FB4" w14:textId="77777777" w:rsidR="00940E07" w:rsidRPr="00940E07" w:rsidRDefault="00940E07" w:rsidP="00940E07">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2603A254" w14:textId="77777777" w:rsidR="00940E07" w:rsidRPr="00940E07" w:rsidRDefault="00940E07" w:rsidP="00940E07">
            <w:pPr>
              <w:rPr>
                <w:b/>
                <w:sz w:val="24"/>
                <w:szCs w:val="24"/>
                <w:lang w:val="kk-KZ"/>
              </w:rPr>
            </w:pPr>
          </w:p>
        </w:tc>
        <w:tc>
          <w:tcPr>
            <w:tcW w:w="993" w:type="dxa"/>
            <w:tcBorders>
              <w:top w:val="single" w:sz="4" w:space="0" w:color="auto"/>
              <w:left w:val="single" w:sz="4" w:space="0" w:color="auto"/>
              <w:bottom w:val="single" w:sz="4" w:space="0" w:color="auto"/>
              <w:right w:val="single" w:sz="4" w:space="0" w:color="auto"/>
            </w:tcBorders>
          </w:tcPr>
          <w:p w14:paraId="7477469B" w14:textId="77777777" w:rsidR="00940E07" w:rsidRPr="00940E07" w:rsidRDefault="00940E07" w:rsidP="00940E07">
            <w:pPr>
              <w:rPr>
                <w:b/>
                <w:sz w:val="24"/>
                <w:szCs w:val="24"/>
                <w:lang w:val="kk-KZ"/>
              </w:rPr>
            </w:pPr>
          </w:p>
        </w:tc>
        <w:tc>
          <w:tcPr>
            <w:tcW w:w="714" w:type="dxa"/>
            <w:tcBorders>
              <w:top w:val="single" w:sz="4" w:space="0" w:color="auto"/>
              <w:left w:val="single" w:sz="4" w:space="0" w:color="auto"/>
              <w:bottom w:val="single" w:sz="4" w:space="0" w:color="auto"/>
              <w:right w:val="single" w:sz="4" w:space="0" w:color="auto"/>
            </w:tcBorders>
          </w:tcPr>
          <w:p w14:paraId="1EDC9D33" w14:textId="77777777" w:rsidR="00940E07" w:rsidRPr="00940E07" w:rsidRDefault="00940E07" w:rsidP="00940E07">
            <w:pPr>
              <w:rPr>
                <w:b/>
                <w:sz w:val="24"/>
                <w:szCs w:val="24"/>
                <w:lang w:val="kk-KZ"/>
              </w:rPr>
            </w:pPr>
          </w:p>
        </w:tc>
      </w:tr>
      <w:tr w:rsidR="00940E07" w:rsidRPr="00940E07" w14:paraId="21BE0061" w14:textId="77777777" w:rsidTr="00940E07">
        <w:tc>
          <w:tcPr>
            <w:tcW w:w="659" w:type="dxa"/>
            <w:tcBorders>
              <w:top w:val="single" w:sz="4" w:space="0" w:color="auto"/>
              <w:left w:val="single" w:sz="4" w:space="0" w:color="auto"/>
              <w:bottom w:val="single" w:sz="4" w:space="0" w:color="auto"/>
              <w:right w:val="single" w:sz="4" w:space="0" w:color="auto"/>
            </w:tcBorders>
            <w:hideMark/>
          </w:tcPr>
          <w:p w14:paraId="36B21D3D" w14:textId="77777777" w:rsidR="00940E07" w:rsidRPr="00940E07" w:rsidRDefault="00940E07" w:rsidP="00940E07">
            <w:pPr>
              <w:rPr>
                <w:sz w:val="24"/>
                <w:szCs w:val="24"/>
                <w:lang w:val="kk-KZ"/>
              </w:rPr>
            </w:pPr>
            <w:r w:rsidRPr="00940E07">
              <w:rPr>
                <w:sz w:val="24"/>
                <w:szCs w:val="24"/>
                <w:lang w:val="kk-KZ"/>
              </w:rPr>
              <w:t>2</w:t>
            </w:r>
          </w:p>
        </w:tc>
        <w:tc>
          <w:tcPr>
            <w:tcW w:w="3305" w:type="dxa"/>
            <w:tcBorders>
              <w:top w:val="single" w:sz="4" w:space="0" w:color="auto"/>
              <w:left w:val="single" w:sz="4" w:space="0" w:color="auto"/>
              <w:bottom w:val="single" w:sz="4" w:space="0" w:color="auto"/>
              <w:right w:val="single" w:sz="4" w:space="0" w:color="auto"/>
            </w:tcBorders>
            <w:hideMark/>
          </w:tcPr>
          <w:p w14:paraId="6A188F8A" w14:textId="77777777" w:rsidR="00940E07" w:rsidRPr="00940E07" w:rsidRDefault="00940E07" w:rsidP="00940E07">
            <w:pPr>
              <w:rPr>
                <w:sz w:val="24"/>
                <w:szCs w:val="24"/>
                <w:lang w:val="kk-KZ"/>
              </w:rPr>
            </w:pPr>
            <w:r w:rsidRPr="00940E07">
              <w:rPr>
                <w:sz w:val="24"/>
                <w:szCs w:val="24"/>
                <w:lang w:val="kk-KZ"/>
              </w:rPr>
              <w:t>Асанов Ербулат Сапшевич</w:t>
            </w:r>
          </w:p>
        </w:tc>
        <w:tc>
          <w:tcPr>
            <w:tcW w:w="1701" w:type="dxa"/>
            <w:tcBorders>
              <w:top w:val="single" w:sz="4" w:space="0" w:color="auto"/>
              <w:left w:val="single" w:sz="4" w:space="0" w:color="auto"/>
              <w:bottom w:val="single" w:sz="4" w:space="0" w:color="auto"/>
              <w:right w:val="single" w:sz="4" w:space="0" w:color="auto"/>
            </w:tcBorders>
            <w:hideMark/>
          </w:tcPr>
          <w:p w14:paraId="4B478DEE" w14:textId="77777777" w:rsidR="00940E07" w:rsidRPr="00940E07" w:rsidRDefault="00940E07" w:rsidP="00940E07">
            <w:pPr>
              <w:rPr>
                <w:sz w:val="24"/>
                <w:szCs w:val="24"/>
                <w:lang w:val="kk-KZ"/>
              </w:rPr>
            </w:pPr>
            <w:r w:rsidRPr="00940E07">
              <w:rPr>
                <w:sz w:val="24"/>
                <w:szCs w:val="24"/>
                <w:lang w:val="kk-KZ"/>
              </w:rPr>
              <w:t xml:space="preserve"> ОЖДО</w:t>
            </w:r>
          </w:p>
          <w:p w14:paraId="131CB36A" w14:textId="77777777" w:rsidR="00940E07" w:rsidRPr="00940E07" w:rsidRDefault="00940E07" w:rsidP="00940E07">
            <w:pPr>
              <w:rPr>
                <w:sz w:val="24"/>
                <w:szCs w:val="24"/>
              </w:rPr>
            </w:pPr>
            <w:r w:rsidRPr="00940E07">
              <w:rPr>
                <w:sz w:val="24"/>
                <w:szCs w:val="24"/>
                <w:lang w:val="kk-KZ"/>
              </w:rPr>
              <w:lastRenderedPageBreak/>
              <w:t>Орыс тілі мен әдебиет</w:t>
            </w:r>
          </w:p>
        </w:tc>
        <w:tc>
          <w:tcPr>
            <w:tcW w:w="851" w:type="dxa"/>
            <w:tcBorders>
              <w:top w:val="single" w:sz="4" w:space="0" w:color="auto"/>
              <w:left w:val="single" w:sz="4" w:space="0" w:color="auto"/>
              <w:bottom w:val="single" w:sz="4" w:space="0" w:color="auto"/>
              <w:right w:val="single" w:sz="4" w:space="0" w:color="auto"/>
            </w:tcBorders>
            <w:hideMark/>
          </w:tcPr>
          <w:p w14:paraId="4F1B95B7" w14:textId="77777777" w:rsidR="00940E07" w:rsidRPr="00940E07" w:rsidRDefault="00940E07" w:rsidP="00940E07">
            <w:pPr>
              <w:rPr>
                <w:sz w:val="24"/>
                <w:szCs w:val="24"/>
                <w:lang w:val="kk-KZ"/>
              </w:rPr>
            </w:pPr>
            <w:r w:rsidRPr="00940E07">
              <w:rPr>
                <w:sz w:val="24"/>
                <w:szCs w:val="24"/>
                <w:lang w:val="kk-KZ"/>
              </w:rPr>
              <w:lastRenderedPageBreak/>
              <w:t>4</w:t>
            </w:r>
          </w:p>
        </w:tc>
        <w:tc>
          <w:tcPr>
            <w:tcW w:w="992" w:type="dxa"/>
            <w:tcBorders>
              <w:top w:val="single" w:sz="4" w:space="0" w:color="auto"/>
              <w:left w:val="single" w:sz="4" w:space="0" w:color="auto"/>
              <w:bottom w:val="single" w:sz="4" w:space="0" w:color="auto"/>
              <w:right w:val="single" w:sz="4" w:space="0" w:color="auto"/>
            </w:tcBorders>
            <w:hideMark/>
          </w:tcPr>
          <w:p w14:paraId="704B6DC3" w14:textId="77777777" w:rsidR="00940E07" w:rsidRPr="00940E07" w:rsidRDefault="00940E07" w:rsidP="00940E07">
            <w:pPr>
              <w:rPr>
                <w:sz w:val="24"/>
                <w:szCs w:val="24"/>
                <w:lang w:val="kk-KZ"/>
              </w:rPr>
            </w:pPr>
            <w:r w:rsidRPr="00940E07">
              <w:rPr>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14:paraId="18BEBB57" w14:textId="77777777" w:rsidR="00940E07" w:rsidRPr="00940E07" w:rsidRDefault="00940E07" w:rsidP="00940E07">
            <w:pPr>
              <w:rPr>
                <w:sz w:val="24"/>
                <w:szCs w:val="24"/>
              </w:rPr>
            </w:pPr>
            <w:r w:rsidRPr="00940E07">
              <w:rPr>
                <w:sz w:val="24"/>
                <w:szCs w:val="24"/>
                <w:lang w:val="kk-KZ"/>
              </w:rPr>
              <w:t>Кио 2</w:t>
            </w:r>
          </w:p>
        </w:tc>
        <w:tc>
          <w:tcPr>
            <w:tcW w:w="993" w:type="dxa"/>
            <w:tcBorders>
              <w:top w:val="single" w:sz="4" w:space="0" w:color="auto"/>
              <w:left w:val="single" w:sz="4" w:space="0" w:color="auto"/>
              <w:bottom w:val="single" w:sz="4" w:space="0" w:color="auto"/>
              <w:right w:val="single" w:sz="4" w:space="0" w:color="auto"/>
            </w:tcBorders>
          </w:tcPr>
          <w:p w14:paraId="6825C8DA" w14:textId="77777777" w:rsidR="00940E07" w:rsidRPr="00940E07" w:rsidRDefault="00940E07" w:rsidP="00940E07">
            <w:pPr>
              <w:rPr>
                <w:sz w:val="24"/>
                <w:szCs w:val="24"/>
                <w:lang w:val="kk-KZ"/>
              </w:rPr>
            </w:pPr>
          </w:p>
        </w:tc>
        <w:tc>
          <w:tcPr>
            <w:tcW w:w="714" w:type="dxa"/>
            <w:tcBorders>
              <w:top w:val="single" w:sz="4" w:space="0" w:color="auto"/>
              <w:left w:val="single" w:sz="4" w:space="0" w:color="auto"/>
              <w:bottom w:val="single" w:sz="4" w:space="0" w:color="auto"/>
              <w:right w:val="single" w:sz="4" w:space="0" w:color="auto"/>
            </w:tcBorders>
            <w:hideMark/>
          </w:tcPr>
          <w:p w14:paraId="0C9741A5" w14:textId="77777777" w:rsidR="00940E07" w:rsidRPr="00940E07" w:rsidRDefault="00940E07" w:rsidP="00940E07">
            <w:pPr>
              <w:rPr>
                <w:sz w:val="24"/>
                <w:szCs w:val="24"/>
                <w:lang w:val="kk-KZ"/>
              </w:rPr>
            </w:pPr>
            <w:r w:rsidRPr="00940E07">
              <w:rPr>
                <w:sz w:val="24"/>
                <w:szCs w:val="24"/>
                <w:lang w:val="kk-KZ"/>
              </w:rPr>
              <w:t>+</w:t>
            </w:r>
          </w:p>
        </w:tc>
      </w:tr>
      <w:tr w:rsidR="00940E07" w:rsidRPr="00940E07" w14:paraId="3F208AE7" w14:textId="77777777" w:rsidTr="00940E07">
        <w:tc>
          <w:tcPr>
            <w:tcW w:w="659" w:type="dxa"/>
            <w:tcBorders>
              <w:top w:val="single" w:sz="4" w:space="0" w:color="auto"/>
              <w:left w:val="single" w:sz="4" w:space="0" w:color="auto"/>
              <w:bottom w:val="single" w:sz="4" w:space="0" w:color="auto"/>
              <w:right w:val="single" w:sz="4" w:space="0" w:color="auto"/>
            </w:tcBorders>
            <w:hideMark/>
          </w:tcPr>
          <w:p w14:paraId="11214DE0" w14:textId="77777777" w:rsidR="00940E07" w:rsidRPr="00940E07" w:rsidRDefault="00940E07" w:rsidP="00940E07">
            <w:pPr>
              <w:rPr>
                <w:sz w:val="24"/>
                <w:szCs w:val="24"/>
                <w:lang w:val="kk-KZ"/>
              </w:rPr>
            </w:pPr>
            <w:r w:rsidRPr="00940E07">
              <w:rPr>
                <w:sz w:val="24"/>
                <w:szCs w:val="24"/>
                <w:lang w:val="kk-KZ"/>
              </w:rPr>
              <w:t>3</w:t>
            </w:r>
          </w:p>
        </w:tc>
        <w:tc>
          <w:tcPr>
            <w:tcW w:w="3305" w:type="dxa"/>
            <w:tcBorders>
              <w:top w:val="single" w:sz="4" w:space="0" w:color="auto"/>
              <w:left w:val="single" w:sz="4" w:space="0" w:color="auto"/>
              <w:bottom w:val="single" w:sz="4" w:space="0" w:color="auto"/>
              <w:right w:val="single" w:sz="4" w:space="0" w:color="auto"/>
            </w:tcBorders>
            <w:hideMark/>
          </w:tcPr>
          <w:p w14:paraId="45B54C89" w14:textId="77777777" w:rsidR="00940E07" w:rsidRPr="00940E07" w:rsidRDefault="00940E07" w:rsidP="00940E07">
            <w:pPr>
              <w:rPr>
                <w:sz w:val="24"/>
                <w:szCs w:val="24"/>
                <w:lang w:val="kk-KZ"/>
              </w:rPr>
            </w:pPr>
            <w:r w:rsidRPr="00940E07">
              <w:rPr>
                <w:sz w:val="24"/>
                <w:szCs w:val="24"/>
                <w:lang w:val="kk-KZ"/>
              </w:rPr>
              <w:t>Косыбаева Толеу Рахметовна</w:t>
            </w:r>
          </w:p>
        </w:tc>
        <w:tc>
          <w:tcPr>
            <w:tcW w:w="1701" w:type="dxa"/>
            <w:tcBorders>
              <w:top w:val="single" w:sz="4" w:space="0" w:color="auto"/>
              <w:left w:val="single" w:sz="4" w:space="0" w:color="auto"/>
              <w:bottom w:val="single" w:sz="4" w:space="0" w:color="auto"/>
              <w:right w:val="single" w:sz="4" w:space="0" w:color="auto"/>
            </w:tcBorders>
            <w:hideMark/>
          </w:tcPr>
          <w:p w14:paraId="57460C85" w14:textId="77777777" w:rsidR="00940E07" w:rsidRPr="00940E07" w:rsidRDefault="00940E07" w:rsidP="00940E07">
            <w:pPr>
              <w:rPr>
                <w:rFonts w:eastAsia="Calibri"/>
                <w:sz w:val="24"/>
                <w:szCs w:val="24"/>
                <w:lang w:val="kk-KZ"/>
              </w:rPr>
            </w:pPr>
            <w:r w:rsidRPr="00940E07">
              <w:rPr>
                <w:rFonts w:eastAsia="Calibri"/>
                <w:sz w:val="24"/>
                <w:szCs w:val="24"/>
                <w:lang w:val="kk-KZ"/>
              </w:rPr>
              <w:t xml:space="preserve"> ОЖДО</w:t>
            </w:r>
          </w:p>
          <w:p w14:paraId="355B219C" w14:textId="77777777" w:rsidR="00940E07" w:rsidRPr="00940E07" w:rsidRDefault="00940E07" w:rsidP="00940E07">
            <w:pPr>
              <w:rPr>
                <w:sz w:val="24"/>
                <w:szCs w:val="24"/>
              </w:rPr>
            </w:pPr>
            <w:r w:rsidRPr="00940E07">
              <w:rPr>
                <w:rFonts w:eastAsia="Calibri"/>
                <w:sz w:val="24"/>
                <w:szCs w:val="24"/>
                <w:lang w:val="kk-KZ"/>
              </w:rPr>
              <w:t>технология</w:t>
            </w:r>
          </w:p>
        </w:tc>
        <w:tc>
          <w:tcPr>
            <w:tcW w:w="851" w:type="dxa"/>
            <w:tcBorders>
              <w:top w:val="single" w:sz="4" w:space="0" w:color="auto"/>
              <w:left w:val="single" w:sz="4" w:space="0" w:color="auto"/>
              <w:bottom w:val="single" w:sz="4" w:space="0" w:color="auto"/>
              <w:right w:val="single" w:sz="4" w:space="0" w:color="auto"/>
            </w:tcBorders>
          </w:tcPr>
          <w:p w14:paraId="0425289B" w14:textId="77777777" w:rsidR="00940E07" w:rsidRPr="00940E07" w:rsidRDefault="00940E07" w:rsidP="00940E07">
            <w:pPr>
              <w:rPr>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14:paraId="20936800" w14:textId="77777777" w:rsidR="00940E07" w:rsidRPr="00940E07" w:rsidRDefault="00940E07" w:rsidP="00940E07">
            <w:pPr>
              <w:rPr>
                <w:sz w:val="24"/>
                <w:szCs w:val="24"/>
                <w:lang w:val="kk-KZ"/>
              </w:rPr>
            </w:pPr>
          </w:p>
        </w:tc>
        <w:tc>
          <w:tcPr>
            <w:tcW w:w="992" w:type="dxa"/>
            <w:tcBorders>
              <w:top w:val="single" w:sz="4" w:space="0" w:color="auto"/>
              <w:left w:val="single" w:sz="4" w:space="0" w:color="auto"/>
              <w:bottom w:val="single" w:sz="4" w:space="0" w:color="auto"/>
              <w:right w:val="single" w:sz="4" w:space="0" w:color="auto"/>
            </w:tcBorders>
            <w:hideMark/>
          </w:tcPr>
          <w:p w14:paraId="5209897D" w14:textId="77777777" w:rsidR="00940E07" w:rsidRPr="00940E07" w:rsidRDefault="00940E07" w:rsidP="00940E07">
            <w:pPr>
              <w:rPr>
                <w:sz w:val="24"/>
                <w:szCs w:val="24"/>
                <w:lang w:val="kk-KZ"/>
              </w:rPr>
            </w:pPr>
            <w:r w:rsidRPr="00940E07">
              <w:rPr>
                <w:sz w:val="24"/>
                <w:szCs w:val="24"/>
                <w:lang w:val="kk-KZ"/>
              </w:rPr>
              <w:t xml:space="preserve"> 1</w:t>
            </w:r>
          </w:p>
        </w:tc>
        <w:tc>
          <w:tcPr>
            <w:tcW w:w="993" w:type="dxa"/>
            <w:tcBorders>
              <w:top w:val="single" w:sz="4" w:space="0" w:color="auto"/>
              <w:left w:val="single" w:sz="4" w:space="0" w:color="auto"/>
              <w:bottom w:val="single" w:sz="4" w:space="0" w:color="auto"/>
              <w:right w:val="single" w:sz="4" w:space="0" w:color="auto"/>
            </w:tcBorders>
          </w:tcPr>
          <w:p w14:paraId="52EC50CF" w14:textId="77777777" w:rsidR="00940E07" w:rsidRPr="00940E07" w:rsidRDefault="00940E07" w:rsidP="00940E07">
            <w:pPr>
              <w:rPr>
                <w:sz w:val="24"/>
                <w:szCs w:val="24"/>
                <w:lang w:val="kk-KZ"/>
              </w:rPr>
            </w:pPr>
          </w:p>
        </w:tc>
        <w:tc>
          <w:tcPr>
            <w:tcW w:w="714" w:type="dxa"/>
            <w:tcBorders>
              <w:top w:val="single" w:sz="4" w:space="0" w:color="auto"/>
              <w:left w:val="single" w:sz="4" w:space="0" w:color="auto"/>
              <w:bottom w:val="single" w:sz="4" w:space="0" w:color="auto"/>
              <w:right w:val="single" w:sz="4" w:space="0" w:color="auto"/>
            </w:tcBorders>
          </w:tcPr>
          <w:p w14:paraId="4EE4EB37" w14:textId="77777777" w:rsidR="00940E07" w:rsidRPr="00940E07" w:rsidRDefault="00940E07" w:rsidP="00940E07">
            <w:pPr>
              <w:rPr>
                <w:sz w:val="24"/>
                <w:szCs w:val="24"/>
                <w:lang w:val="kk-KZ"/>
              </w:rPr>
            </w:pPr>
          </w:p>
        </w:tc>
      </w:tr>
      <w:tr w:rsidR="00940E07" w:rsidRPr="00940E07" w14:paraId="4C2518A0" w14:textId="77777777" w:rsidTr="00940E07">
        <w:tc>
          <w:tcPr>
            <w:tcW w:w="659" w:type="dxa"/>
            <w:tcBorders>
              <w:top w:val="single" w:sz="4" w:space="0" w:color="auto"/>
              <w:left w:val="single" w:sz="4" w:space="0" w:color="auto"/>
              <w:bottom w:val="single" w:sz="4" w:space="0" w:color="auto"/>
              <w:right w:val="single" w:sz="4" w:space="0" w:color="auto"/>
            </w:tcBorders>
            <w:hideMark/>
          </w:tcPr>
          <w:p w14:paraId="5E7D854D" w14:textId="77777777" w:rsidR="00940E07" w:rsidRPr="00940E07" w:rsidRDefault="00940E07" w:rsidP="00940E07">
            <w:pPr>
              <w:rPr>
                <w:sz w:val="24"/>
                <w:szCs w:val="24"/>
                <w:lang w:val="kk-KZ"/>
              </w:rPr>
            </w:pPr>
            <w:r w:rsidRPr="00940E07">
              <w:rPr>
                <w:sz w:val="24"/>
                <w:szCs w:val="24"/>
                <w:lang w:val="kk-KZ"/>
              </w:rPr>
              <w:t>4</w:t>
            </w:r>
          </w:p>
        </w:tc>
        <w:tc>
          <w:tcPr>
            <w:tcW w:w="3305" w:type="dxa"/>
            <w:tcBorders>
              <w:top w:val="single" w:sz="4" w:space="0" w:color="auto"/>
              <w:left w:val="single" w:sz="4" w:space="0" w:color="auto"/>
              <w:bottom w:val="single" w:sz="4" w:space="0" w:color="auto"/>
              <w:right w:val="single" w:sz="4" w:space="0" w:color="auto"/>
            </w:tcBorders>
            <w:hideMark/>
          </w:tcPr>
          <w:p w14:paraId="106FBC75" w14:textId="77777777" w:rsidR="00940E07" w:rsidRPr="00940E07" w:rsidRDefault="00940E07" w:rsidP="00940E07">
            <w:pPr>
              <w:rPr>
                <w:sz w:val="24"/>
                <w:szCs w:val="24"/>
              </w:rPr>
            </w:pPr>
            <w:r w:rsidRPr="00940E07">
              <w:rPr>
                <w:rFonts w:eastAsia="Calibri"/>
                <w:sz w:val="24"/>
                <w:szCs w:val="24"/>
                <w:lang w:val="kk-KZ"/>
              </w:rPr>
              <w:t>Байжанова А.Б.</w:t>
            </w:r>
          </w:p>
        </w:tc>
        <w:tc>
          <w:tcPr>
            <w:tcW w:w="1701" w:type="dxa"/>
            <w:tcBorders>
              <w:top w:val="single" w:sz="4" w:space="0" w:color="auto"/>
              <w:left w:val="single" w:sz="4" w:space="0" w:color="auto"/>
              <w:bottom w:val="single" w:sz="4" w:space="0" w:color="auto"/>
              <w:right w:val="single" w:sz="4" w:space="0" w:color="auto"/>
            </w:tcBorders>
            <w:hideMark/>
          </w:tcPr>
          <w:p w14:paraId="299D940B" w14:textId="77777777" w:rsidR="00940E07" w:rsidRPr="00940E07" w:rsidRDefault="00940E07" w:rsidP="00940E07">
            <w:pPr>
              <w:rPr>
                <w:sz w:val="24"/>
                <w:szCs w:val="24"/>
              </w:rPr>
            </w:pPr>
            <w:r w:rsidRPr="00940E07">
              <w:rPr>
                <w:sz w:val="24"/>
                <w:szCs w:val="24"/>
                <w:lang w:val="kk-KZ"/>
              </w:rPr>
              <w:t>ТЖДО музыка</w:t>
            </w:r>
          </w:p>
        </w:tc>
        <w:tc>
          <w:tcPr>
            <w:tcW w:w="851" w:type="dxa"/>
            <w:tcBorders>
              <w:top w:val="single" w:sz="4" w:space="0" w:color="auto"/>
              <w:left w:val="single" w:sz="4" w:space="0" w:color="auto"/>
              <w:bottom w:val="single" w:sz="4" w:space="0" w:color="auto"/>
              <w:right w:val="single" w:sz="4" w:space="0" w:color="auto"/>
            </w:tcBorders>
          </w:tcPr>
          <w:p w14:paraId="1D454509" w14:textId="77777777" w:rsidR="00940E07" w:rsidRPr="00940E07" w:rsidRDefault="00940E07" w:rsidP="00940E07">
            <w:pPr>
              <w:rPr>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14:paraId="05763859" w14:textId="77777777" w:rsidR="00940E07" w:rsidRPr="00940E07" w:rsidRDefault="00940E07" w:rsidP="00940E07">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235C6C26" w14:textId="77777777" w:rsidR="00940E07" w:rsidRPr="00940E07" w:rsidRDefault="00940E07" w:rsidP="00940E07">
            <w:pPr>
              <w:rPr>
                <w:sz w:val="24"/>
                <w:szCs w:val="24"/>
                <w:lang w:val="kk-KZ"/>
              </w:rPr>
            </w:pPr>
          </w:p>
        </w:tc>
        <w:tc>
          <w:tcPr>
            <w:tcW w:w="993" w:type="dxa"/>
            <w:tcBorders>
              <w:top w:val="single" w:sz="4" w:space="0" w:color="auto"/>
              <w:left w:val="single" w:sz="4" w:space="0" w:color="auto"/>
              <w:bottom w:val="single" w:sz="4" w:space="0" w:color="auto"/>
              <w:right w:val="single" w:sz="4" w:space="0" w:color="auto"/>
            </w:tcBorders>
          </w:tcPr>
          <w:p w14:paraId="2BADC207" w14:textId="77777777" w:rsidR="00940E07" w:rsidRPr="00940E07" w:rsidRDefault="00940E07" w:rsidP="00940E07">
            <w:pPr>
              <w:rPr>
                <w:sz w:val="24"/>
                <w:szCs w:val="24"/>
              </w:rPr>
            </w:pPr>
          </w:p>
        </w:tc>
        <w:tc>
          <w:tcPr>
            <w:tcW w:w="714" w:type="dxa"/>
            <w:tcBorders>
              <w:top w:val="single" w:sz="4" w:space="0" w:color="auto"/>
              <w:left w:val="single" w:sz="4" w:space="0" w:color="auto"/>
              <w:bottom w:val="single" w:sz="4" w:space="0" w:color="auto"/>
              <w:right w:val="single" w:sz="4" w:space="0" w:color="auto"/>
            </w:tcBorders>
          </w:tcPr>
          <w:p w14:paraId="43F94050" w14:textId="77777777" w:rsidR="00940E07" w:rsidRPr="00940E07" w:rsidRDefault="00940E07" w:rsidP="00940E07">
            <w:pPr>
              <w:rPr>
                <w:sz w:val="24"/>
                <w:szCs w:val="24"/>
              </w:rPr>
            </w:pPr>
          </w:p>
        </w:tc>
      </w:tr>
      <w:tr w:rsidR="00940E07" w:rsidRPr="00940E07" w14:paraId="5F010FDF" w14:textId="77777777" w:rsidTr="00940E07">
        <w:tc>
          <w:tcPr>
            <w:tcW w:w="659" w:type="dxa"/>
            <w:tcBorders>
              <w:top w:val="single" w:sz="4" w:space="0" w:color="auto"/>
              <w:left w:val="single" w:sz="4" w:space="0" w:color="auto"/>
              <w:bottom w:val="single" w:sz="4" w:space="0" w:color="auto"/>
              <w:right w:val="single" w:sz="4" w:space="0" w:color="auto"/>
            </w:tcBorders>
            <w:hideMark/>
          </w:tcPr>
          <w:p w14:paraId="462E8A9E" w14:textId="77777777" w:rsidR="00940E07" w:rsidRPr="00940E07" w:rsidRDefault="00940E07" w:rsidP="00940E07">
            <w:pPr>
              <w:rPr>
                <w:sz w:val="24"/>
                <w:szCs w:val="24"/>
                <w:lang w:val="kk-KZ"/>
              </w:rPr>
            </w:pPr>
            <w:r w:rsidRPr="00940E07">
              <w:rPr>
                <w:sz w:val="24"/>
                <w:szCs w:val="24"/>
                <w:lang w:val="kk-KZ"/>
              </w:rPr>
              <w:t>5</w:t>
            </w:r>
          </w:p>
        </w:tc>
        <w:tc>
          <w:tcPr>
            <w:tcW w:w="3305" w:type="dxa"/>
            <w:tcBorders>
              <w:top w:val="single" w:sz="4" w:space="0" w:color="auto"/>
              <w:left w:val="single" w:sz="4" w:space="0" w:color="auto"/>
              <w:bottom w:val="single" w:sz="4" w:space="0" w:color="auto"/>
              <w:right w:val="single" w:sz="4" w:space="0" w:color="auto"/>
            </w:tcBorders>
            <w:hideMark/>
          </w:tcPr>
          <w:p w14:paraId="028896BC" w14:textId="77777777" w:rsidR="00940E07" w:rsidRPr="00940E07" w:rsidRDefault="00940E07" w:rsidP="00940E07">
            <w:pPr>
              <w:rPr>
                <w:sz w:val="24"/>
                <w:szCs w:val="24"/>
              </w:rPr>
            </w:pPr>
            <w:r w:rsidRPr="00940E07">
              <w:rPr>
                <w:rFonts w:eastAsia="Calibri"/>
                <w:sz w:val="24"/>
                <w:szCs w:val="24"/>
                <w:lang w:val="kk-KZ"/>
              </w:rPr>
              <w:t>Ибрагимова Асем Ажбулатовна</w:t>
            </w:r>
          </w:p>
        </w:tc>
        <w:tc>
          <w:tcPr>
            <w:tcW w:w="1701" w:type="dxa"/>
            <w:tcBorders>
              <w:top w:val="single" w:sz="4" w:space="0" w:color="auto"/>
              <w:left w:val="single" w:sz="4" w:space="0" w:color="auto"/>
              <w:bottom w:val="single" w:sz="4" w:space="0" w:color="auto"/>
              <w:right w:val="single" w:sz="4" w:space="0" w:color="auto"/>
            </w:tcBorders>
            <w:hideMark/>
          </w:tcPr>
          <w:p w14:paraId="4D0B5AC6" w14:textId="77777777" w:rsidR="00940E07" w:rsidRPr="00940E07" w:rsidRDefault="00940E07" w:rsidP="00940E07">
            <w:pPr>
              <w:rPr>
                <w:sz w:val="24"/>
                <w:szCs w:val="24"/>
                <w:lang w:val="kk-KZ"/>
              </w:rPr>
            </w:pPr>
            <w:r w:rsidRPr="00940E07">
              <w:rPr>
                <w:sz w:val="24"/>
                <w:szCs w:val="24"/>
                <w:lang w:val="kk-KZ"/>
              </w:rPr>
              <w:t>ИЖДО</w:t>
            </w:r>
          </w:p>
          <w:p w14:paraId="47A64BC7" w14:textId="77777777" w:rsidR="00940E07" w:rsidRPr="00940E07" w:rsidRDefault="00940E07" w:rsidP="00940E07">
            <w:pPr>
              <w:rPr>
                <w:sz w:val="24"/>
                <w:szCs w:val="24"/>
              </w:rPr>
            </w:pPr>
            <w:r w:rsidRPr="00940E07">
              <w:rPr>
                <w:sz w:val="24"/>
                <w:szCs w:val="24"/>
                <w:lang w:val="kk-KZ"/>
              </w:rPr>
              <w:t>информатика</w:t>
            </w:r>
          </w:p>
        </w:tc>
        <w:tc>
          <w:tcPr>
            <w:tcW w:w="851" w:type="dxa"/>
            <w:tcBorders>
              <w:top w:val="single" w:sz="4" w:space="0" w:color="auto"/>
              <w:left w:val="single" w:sz="4" w:space="0" w:color="auto"/>
              <w:bottom w:val="single" w:sz="4" w:space="0" w:color="auto"/>
              <w:right w:val="single" w:sz="4" w:space="0" w:color="auto"/>
            </w:tcBorders>
          </w:tcPr>
          <w:p w14:paraId="51B5E6B6" w14:textId="77777777" w:rsidR="00940E07" w:rsidRPr="00940E07" w:rsidRDefault="00940E07" w:rsidP="00940E07">
            <w:pPr>
              <w:rPr>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14:paraId="4A60B0A7" w14:textId="77777777" w:rsidR="00940E07" w:rsidRPr="00940E07" w:rsidRDefault="00940E07" w:rsidP="00940E07">
            <w:pPr>
              <w:rPr>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14:paraId="7A65DD04" w14:textId="77777777" w:rsidR="00940E07" w:rsidRPr="00940E07" w:rsidRDefault="00940E07" w:rsidP="00940E07">
            <w:pPr>
              <w:rPr>
                <w:sz w:val="24"/>
                <w:szCs w:val="24"/>
                <w:lang w:val="kk-KZ"/>
              </w:rPr>
            </w:pPr>
          </w:p>
        </w:tc>
        <w:tc>
          <w:tcPr>
            <w:tcW w:w="993" w:type="dxa"/>
            <w:tcBorders>
              <w:top w:val="single" w:sz="4" w:space="0" w:color="auto"/>
              <w:left w:val="single" w:sz="4" w:space="0" w:color="auto"/>
              <w:bottom w:val="single" w:sz="4" w:space="0" w:color="auto"/>
              <w:right w:val="single" w:sz="4" w:space="0" w:color="auto"/>
            </w:tcBorders>
          </w:tcPr>
          <w:p w14:paraId="30DCE74D" w14:textId="77777777" w:rsidR="00940E07" w:rsidRPr="00940E07" w:rsidRDefault="00940E07" w:rsidP="00940E07">
            <w:pPr>
              <w:rPr>
                <w:sz w:val="24"/>
                <w:szCs w:val="24"/>
                <w:lang w:val="kk-KZ"/>
              </w:rPr>
            </w:pPr>
          </w:p>
        </w:tc>
        <w:tc>
          <w:tcPr>
            <w:tcW w:w="714" w:type="dxa"/>
            <w:tcBorders>
              <w:top w:val="single" w:sz="4" w:space="0" w:color="auto"/>
              <w:left w:val="single" w:sz="4" w:space="0" w:color="auto"/>
              <w:bottom w:val="single" w:sz="4" w:space="0" w:color="auto"/>
              <w:right w:val="single" w:sz="4" w:space="0" w:color="auto"/>
            </w:tcBorders>
            <w:hideMark/>
          </w:tcPr>
          <w:p w14:paraId="25A250C3" w14:textId="77777777" w:rsidR="00940E07" w:rsidRPr="00940E07" w:rsidRDefault="00940E07" w:rsidP="00940E07">
            <w:pPr>
              <w:rPr>
                <w:sz w:val="24"/>
                <w:szCs w:val="24"/>
                <w:lang w:val="kk-KZ"/>
              </w:rPr>
            </w:pPr>
            <w:r w:rsidRPr="00940E07">
              <w:rPr>
                <w:sz w:val="24"/>
                <w:szCs w:val="24"/>
                <w:lang w:val="kk-KZ"/>
              </w:rPr>
              <w:t>+</w:t>
            </w:r>
          </w:p>
        </w:tc>
      </w:tr>
      <w:tr w:rsidR="00940E07" w:rsidRPr="00940E07" w14:paraId="0A68C51C" w14:textId="77777777" w:rsidTr="00940E07">
        <w:tc>
          <w:tcPr>
            <w:tcW w:w="659" w:type="dxa"/>
            <w:tcBorders>
              <w:top w:val="single" w:sz="4" w:space="0" w:color="auto"/>
              <w:left w:val="single" w:sz="4" w:space="0" w:color="auto"/>
              <w:bottom w:val="single" w:sz="4" w:space="0" w:color="auto"/>
              <w:right w:val="single" w:sz="4" w:space="0" w:color="auto"/>
            </w:tcBorders>
            <w:hideMark/>
          </w:tcPr>
          <w:p w14:paraId="46CABF58" w14:textId="77777777" w:rsidR="00940E07" w:rsidRPr="00940E07" w:rsidRDefault="00940E07" w:rsidP="00940E07">
            <w:pPr>
              <w:rPr>
                <w:sz w:val="24"/>
                <w:szCs w:val="24"/>
                <w:lang w:val="kk-KZ"/>
              </w:rPr>
            </w:pPr>
            <w:r w:rsidRPr="00940E07">
              <w:rPr>
                <w:sz w:val="24"/>
                <w:szCs w:val="24"/>
                <w:lang w:val="kk-KZ"/>
              </w:rPr>
              <w:t>6</w:t>
            </w:r>
          </w:p>
        </w:tc>
        <w:tc>
          <w:tcPr>
            <w:tcW w:w="3305" w:type="dxa"/>
            <w:tcBorders>
              <w:top w:val="single" w:sz="4" w:space="0" w:color="auto"/>
              <w:left w:val="single" w:sz="4" w:space="0" w:color="auto"/>
              <w:bottom w:val="single" w:sz="4" w:space="0" w:color="auto"/>
              <w:right w:val="single" w:sz="4" w:space="0" w:color="auto"/>
            </w:tcBorders>
            <w:hideMark/>
          </w:tcPr>
          <w:p w14:paraId="6B1B6AEF" w14:textId="77777777" w:rsidR="00940E07" w:rsidRPr="00940E07" w:rsidRDefault="00940E07" w:rsidP="00940E07">
            <w:pPr>
              <w:rPr>
                <w:sz w:val="24"/>
                <w:szCs w:val="24"/>
              </w:rPr>
            </w:pPr>
            <w:r w:rsidRPr="00940E07">
              <w:rPr>
                <w:rFonts w:eastAsia="Calibri"/>
                <w:sz w:val="24"/>
                <w:szCs w:val="24"/>
                <w:lang w:val="kk-KZ"/>
              </w:rPr>
              <w:t>Бахтиярова Нурсулу Айтугановна</w:t>
            </w:r>
          </w:p>
        </w:tc>
        <w:tc>
          <w:tcPr>
            <w:tcW w:w="1701" w:type="dxa"/>
            <w:tcBorders>
              <w:top w:val="single" w:sz="4" w:space="0" w:color="auto"/>
              <w:left w:val="single" w:sz="4" w:space="0" w:color="auto"/>
              <w:bottom w:val="single" w:sz="4" w:space="0" w:color="auto"/>
              <w:right w:val="single" w:sz="4" w:space="0" w:color="auto"/>
            </w:tcBorders>
            <w:hideMark/>
          </w:tcPr>
          <w:p w14:paraId="15E2361B" w14:textId="77777777" w:rsidR="00940E07" w:rsidRPr="00940E07" w:rsidRDefault="00940E07" w:rsidP="00940E07">
            <w:pPr>
              <w:rPr>
                <w:sz w:val="24"/>
                <w:szCs w:val="24"/>
              </w:rPr>
            </w:pPr>
            <w:r w:rsidRPr="00940E07">
              <w:rPr>
                <w:sz w:val="24"/>
                <w:szCs w:val="24"/>
                <w:lang w:val="kk-KZ"/>
              </w:rPr>
              <w:t>психолог</w:t>
            </w:r>
          </w:p>
        </w:tc>
        <w:tc>
          <w:tcPr>
            <w:tcW w:w="851" w:type="dxa"/>
            <w:tcBorders>
              <w:top w:val="single" w:sz="4" w:space="0" w:color="auto"/>
              <w:left w:val="single" w:sz="4" w:space="0" w:color="auto"/>
              <w:bottom w:val="single" w:sz="4" w:space="0" w:color="auto"/>
              <w:right w:val="single" w:sz="4" w:space="0" w:color="auto"/>
            </w:tcBorders>
          </w:tcPr>
          <w:p w14:paraId="22427736" w14:textId="77777777" w:rsidR="00940E07" w:rsidRPr="00940E07" w:rsidRDefault="00940E07" w:rsidP="00940E07">
            <w:pPr>
              <w:rPr>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14:paraId="6AE41E71" w14:textId="77777777" w:rsidR="00940E07" w:rsidRPr="00940E07" w:rsidRDefault="00940E07" w:rsidP="00940E07">
            <w:pPr>
              <w:rPr>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14:paraId="4C70CE5C" w14:textId="77777777" w:rsidR="00940E07" w:rsidRPr="00940E07" w:rsidRDefault="00940E07" w:rsidP="00940E07">
            <w:pPr>
              <w:rPr>
                <w:sz w:val="24"/>
                <w:szCs w:val="24"/>
                <w:lang w:val="kk-KZ"/>
              </w:rPr>
            </w:pPr>
          </w:p>
        </w:tc>
        <w:tc>
          <w:tcPr>
            <w:tcW w:w="993" w:type="dxa"/>
            <w:tcBorders>
              <w:top w:val="single" w:sz="4" w:space="0" w:color="auto"/>
              <w:left w:val="single" w:sz="4" w:space="0" w:color="auto"/>
              <w:bottom w:val="single" w:sz="4" w:space="0" w:color="auto"/>
              <w:right w:val="single" w:sz="4" w:space="0" w:color="auto"/>
            </w:tcBorders>
          </w:tcPr>
          <w:p w14:paraId="1EA97C43" w14:textId="77777777" w:rsidR="00940E07" w:rsidRPr="00940E07" w:rsidRDefault="00940E07" w:rsidP="00940E07">
            <w:pPr>
              <w:rPr>
                <w:sz w:val="24"/>
                <w:szCs w:val="24"/>
                <w:lang w:val="kk-KZ"/>
              </w:rPr>
            </w:pPr>
          </w:p>
        </w:tc>
        <w:tc>
          <w:tcPr>
            <w:tcW w:w="714" w:type="dxa"/>
            <w:tcBorders>
              <w:top w:val="single" w:sz="4" w:space="0" w:color="auto"/>
              <w:left w:val="single" w:sz="4" w:space="0" w:color="auto"/>
              <w:bottom w:val="single" w:sz="4" w:space="0" w:color="auto"/>
              <w:right w:val="single" w:sz="4" w:space="0" w:color="auto"/>
            </w:tcBorders>
          </w:tcPr>
          <w:p w14:paraId="6710CBD6" w14:textId="77777777" w:rsidR="00940E07" w:rsidRPr="00940E07" w:rsidRDefault="00940E07" w:rsidP="00940E07">
            <w:pPr>
              <w:rPr>
                <w:sz w:val="24"/>
                <w:szCs w:val="24"/>
              </w:rPr>
            </w:pPr>
          </w:p>
        </w:tc>
      </w:tr>
      <w:tr w:rsidR="00940E07" w:rsidRPr="00940E07" w14:paraId="3D02026F" w14:textId="77777777" w:rsidTr="00940E07">
        <w:tc>
          <w:tcPr>
            <w:tcW w:w="659" w:type="dxa"/>
            <w:tcBorders>
              <w:top w:val="single" w:sz="4" w:space="0" w:color="auto"/>
              <w:left w:val="single" w:sz="4" w:space="0" w:color="auto"/>
              <w:bottom w:val="single" w:sz="4" w:space="0" w:color="auto"/>
              <w:right w:val="single" w:sz="4" w:space="0" w:color="auto"/>
            </w:tcBorders>
            <w:hideMark/>
          </w:tcPr>
          <w:p w14:paraId="705E7A04" w14:textId="77777777" w:rsidR="00940E07" w:rsidRPr="00940E07" w:rsidRDefault="00940E07" w:rsidP="00940E07">
            <w:pPr>
              <w:rPr>
                <w:sz w:val="24"/>
                <w:szCs w:val="24"/>
                <w:lang w:val="kk-KZ"/>
              </w:rPr>
            </w:pPr>
            <w:r w:rsidRPr="00940E07">
              <w:rPr>
                <w:sz w:val="24"/>
                <w:szCs w:val="24"/>
                <w:lang w:val="kk-KZ"/>
              </w:rPr>
              <w:t>7</w:t>
            </w:r>
          </w:p>
        </w:tc>
        <w:tc>
          <w:tcPr>
            <w:tcW w:w="3305" w:type="dxa"/>
            <w:tcBorders>
              <w:top w:val="single" w:sz="4" w:space="0" w:color="auto"/>
              <w:left w:val="single" w:sz="4" w:space="0" w:color="auto"/>
              <w:bottom w:val="single" w:sz="4" w:space="0" w:color="auto"/>
              <w:right w:val="single" w:sz="4" w:space="0" w:color="auto"/>
            </w:tcBorders>
            <w:hideMark/>
          </w:tcPr>
          <w:p w14:paraId="737BEA27" w14:textId="77777777" w:rsidR="00940E07" w:rsidRPr="00940E07" w:rsidRDefault="00940E07" w:rsidP="00940E07">
            <w:pPr>
              <w:rPr>
                <w:sz w:val="24"/>
                <w:szCs w:val="24"/>
              </w:rPr>
            </w:pPr>
            <w:r w:rsidRPr="00940E07">
              <w:rPr>
                <w:rFonts w:eastAsia="Calibri"/>
                <w:sz w:val="24"/>
                <w:szCs w:val="24"/>
                <w:lang w:val="kk-KZ"/>
              </w:rPr>
              <w:t>Ержанова Гулсим Бисенбаевна</w:t>
            </w:r>
          </w:p>
        </w:tc>
        <w:tc>
          <w:tcPr>
            <w:tcW w:w="1701" w:type="dxa"/>
            <w:tcBorders>
              <w:top w:val="single" w:sz="4" w:space="0" w:color="auto"/>
              <w:left w:val="single" w:sz="4" w:space="0" w:color="auto"/>
              <w:bottom w:val="single" w:sz="4" w:space="0" w:color="auto"/>
              <w:right w:val="single" w:sz="4" w:space="0" w:color="auto"/>
            </w:tcBorders>
            <w:hideMark/>
          </w:tcPr>
          <w:p w14:paraId="73D2E05D" w14:textId="77777777" w:rsidR="00940E07" w:rsidRPr="00940E07" w:rsidRDefault="00940E07" w:rsidP="00940E07">
            <w:pPr>
              <w:rPr>
                <w:sz w:val="24"/>
                <w:szCs w:val="24"/>
                <w:lang w:val="kk-KZ"/>
              </w:rPr>
            </w:pPr>
            <w:r w:rsidRPr="00940E07">
              <w:rPr>
                <w:sz w:val="24"/>
                <w:szCs w:val="24"/>
                <w:lang w:val="kk-KZ"/>
              </w:rPr>
              <w:t>Қазак тілі</w:t>
            </w:r>
          </w:p>
        </w:tc>
        <w:tc>
          <w:tcPr>
            <w:tcW w:w="851" w:type="dxa"/>
            <w:tcBorders>
              <w:top w:val="single" w:sz="4" w:space="0" w:color="auto"/>
              <w:left w:val="single" w:sz="4" w:space="0" w:color="auto"/>
              <w:bottom w:val="single" w:sz="4" w:space="0" w:color="auto"/>
              <w:right w:val="single" w:sz="4" w:space="0" w:color="auto"/>
            </w:tcBorders>
          </w:tcPr>
          <w:p w14:paraId="7BF635E9" w14:textId="77777777" w:rsidR="00940E07" w:rsidRPr="00940E07" w:rsidRDefault="00940E07" w:rsidP="00940E07">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2F7F1BAA" w14:textId="77777777" w:rsidR="00940E07" w:rsidRPr="00940E07" w:rsidRDefault="00940E07" w:rsidP="00940E07">
            <w:pPr>
              <w:rPr>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14:paraId="3A551184" w14:textId="77777777" w:rsidR="00940E07" w:rsidRPr="00940E07" w:rsidRDefault="00940E07" w:rsidP="00940E07">
            <w:pPr>
              <w:rPr>
                <w:sz w:val="24"/>
                <w:szCs w:val="24"/>
                <w:lang w:val="kk-KZ"/>
              </w:rPr>
            </w:pPr>
          </w:p>
        </w:tc>
        <w:tc>
          <w:tcPr>
            <w:tcW w:w="993" w:type="dxa"/>
            <w:tcBorders>
              <w:top w:val="single" w:sz="4" w:space="0" w:color="auto"/>
              <w:left w:val="single" w:sz="4" w:space="0" w:color="auto"/>
              <w:bottom w:val="single" w:sz="4" w:space="0" w:color="auto"/>
              <w:right w:val="single" w:sz="4" w:space="0" w:color="auto"/>
            </w:tcBorders>
          </w:tcPr>
          <w:p w14:paraId="6C8DB6BD" w14:textId="77777777" w:rsidR="00940E07" w:rsidRPr="00940E07" w:rsidRDefault="00940E07" w:rsidP="00940E07">
            <w:pPr>
              <w:rPr>
                <w:sz w:val="24"/>
                <w:szCs w:val="24"/>
              </w:rPr>
            </w:pPr>
          </w:p>
        </w:tc>
        <w:tc>
          <w:tcPr>
            <w:tcW w:w="714" w:type="dxa"/>
            <w:tcBorders>
              <w:top w:val="single" w:sz="4" w:space="0" w:color="auto"/>
              <w:left w:val="single" w:sz="4" w:space="0" w:color="auto"/>
              <w:bottom w:val="single" w:sz="4" w:space="0" w:color="auto"/>
              <w:right w:val="single" w:sz="4" w:space="0" w:color="auto"/>
            </w:tcBorders>
          </w:tcPr>
          <w:p w14:paraId="13A85CEF" w14:textId="77777777" w:rsidR="00940E07" w:rsidRPr="00940E07" w:rsidRDefault="00940E07" w:rsidP="00940E07">
            <w:pPr>
              <w:rPr>
                <w:sz w:val="24"/>
                <w:szCs w:val="24"/>
              </w:rPr>
            </w:pPr>
          </w:p>
        </w:tc>
      </w:tr>
      <w:tr w:rsidR="00940E07" w:rsidRPr="00940E07" w14:paraId="3694AD53" w14:textId="77777777" w:rsidTr="00940E07">
        <w:tc>
          <w:tcPr>
            <w:tcW w:w="659" w:type="dxa"/>
            <w:tcBorders>
              <w:top w:val="single" w:sz="4" w:space="0" w:color="auto"/>
              <w:left w:val="single" w:sz="4" w:space="0" w:color="auto"/>
              <w:bottom w:val="single" w:sz="4" w:space="0" w:color="auto"/>
              <w:right w:val="single" w:sz="4" w:space="0" w:color="auto"/>
            </w:tcBorders>
            <w:hideMark/>
          </w:tcPr>
          <w:p w14:paraId="11242C5A" w14:textId="77777777" w:rsidR="00940E07" w:rsidRPr="00940E07" w:rsidRDefault="00940E07" w:rsidP="00940E07">
            <w:pPr>
              <w:rPr>
                <w:sz w:val="24"/>
                <w:szCs w:val="24"/>
                <w:lang w:val="kk-KZ"/>
              </w:rPr>
            </w:pPr>
            <w:r w:rsidRPr="00940E07">
              <w:rPr>
                <w:sz w:val="24"/>
                <w:szCs w:val="24"/>
                <w:lang w:val="kk-KZ"/>
              </w:rPr>
              <w:t>8</w:t>
            </w:r>
          </w:p>
        </w:tc>
        <w:tc>
          <w:tcPr>
            <w:tcW w:w="3305" w:type="dxa"/>
            <w:tcBorders>
              <w:top w:val="single" w:sz="4" w:space="0" w:color="auto"/>
              <w:left w:val="single" w:sz="4" w:space="0" w:color="auto"/>
              <w:bottom w:val="single" w:sz="4" w:space="0" w:color="auto"/>
              <w:right w:val="single" w:sz="4" w:space="0" w:color="auto"/>
            </w:tcBorders>
          </w:tcPr>
          <w:p w14:paraId="33C62BDF" w14:textId="77777777" w:rsidR="00940E07" w:rsidRPr="00940E07" w:rsidRDefault="00940E07" w:rsidP="00940E0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48DE62C" w14:textId="77777777" w:rsidR="00940E07" w:rsidRPr="00940E07" w:rsidRDefault="00940E07" w:rsidP="00940E07">
            <w:pPr>
              <w:rPr>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14:paraId="62C40FDB" w14:textId="77777777" w:rsidR="00940E07" w:rsidRPr="00940E07" w:rsidRDefault="00940E07" w:rsidP="00940E07">
            <w:pPr>
              <w:rPr>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14:paraId="16A137A7" w14:textId="77777777" w:rsidR="00940E07" w:rsidRPr="00940E07" w:rsidRDefault="00940E07" w:rsidP="00940E07">
            <w:pPr>
              <w:rPr>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14:paraId="41E0B525" w14:textId="77777777" w:rsidR="00940E07" w:rsidRPr="00940E07" w:rsidRDefault="00940E07" w:rsidP="00940E07">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64921E1D" w14:textId="77777777" w:rsidR="00940E07" w:rsidRPr="00940E07" w:rsidRDefault="00940E07" w:rsidP="00940E07">
            <w:pPr>
              <w:rPr>
                <w:sz w:val="24"/>
                <w:szCs w:val="24"/>
                <w:lang w:val="kk-KZ"/>
              </w:rPr>
            </w:pPr>
          </w:p>
        </w:tc>
        <w:tc>
          <w:tcPr>
            <w:tcW w:w="714" w:type="dxa"/>
            <w:tcBorders>
              <w:top w:val="single" w:sz="4" w:space="0" w:color="auto"/>
              <w:left w:val="single" w:sz="4" w:space="0" w:color="auto"/>
              <w:bottom w:val="single" w:sz="4" w:space="0" w:color="auto"/>
              <w:right w:val="single" w:sz="4" w:space="0" w:color="auto"/>
            </w:tcBorders>
          </w:tcPr>
          <w:p w14:paraId="549A17EC" w14:textId="77777777" w:rsidR="00940E07" w:rsidRPr="00940E07" w:rsidRDefault="00940E07" w:rsidP="00940E07">
            <w:pPr>
              <w:rPr>
                <w:sz w:val="24"/>
                <w:szCs w:val="24"/>
                <w:lang w:val="kk-KZ"/>
              </w:rPr>
            </w:pPr>
          </w:p>
        </w:tc>
      </w:tr>
      <w:tr w:rsidR="00940E07" w:rsidRPr="00940E07" w14:paraId="362ABAC0" w14:textId="77777777" w:rsidTr="00940E07">
        <w:tc>
          <w:tcPr>
            <w:tcW w:w="659" w:type="dxa"/>
            <w:tcBorders>
              <w:top w:val="single" w:sz="4" w:space="0" w:color="auto"/>
              <w:left w:val="single" w:sz="4" w:space="0" w:color="auto"/>
              <w:bottom w:val="single" w:sz="4" w:space="0" w:color="auto"/>
              <w:right w:val="single" w:sz="4" w:space="0" w:color="auto"/>
            </w:tcBorders>
            <w:hideMark/>
          </w:tcPr>
          <w:p w14:paraId="00CA14E9" w14:textId="77777777" w:rsidR="00940E07" w:rsidRPr="00940E07" w:rsidRDefault="00940E07" w:rsidP="00940E07">
            <w:pPr>
              <w:rPr>
                <w:sz w:val="24"/>
                <w:szCs w:val="24"/>
                <w:lang w:val="kk-KZ"/>
              </w:rPr>
            </w:pPr>
            <w:r w:rsidRPr="00940E07">
              <w:rPr>
                <w:sz w:val="24"/>
                <w:szCs w:val="24"/>
                <w:lang w:val="kk-KZ"/>
              </w:rPr>
              <w:t>9</w:t>
            </w:r>
          </w:p>
        </w:tc>
        <w:tc>
          <w:tcPr>
            <w:tcW w:w="3305" w:type="dxa"/>
            <w:tcBorders>
              <w:top w:val="single" w:sz="4" w:space="0" w:color="auto"/>
              <w:left w:val="single" w:sz="4" w:space="0" w:color="auto"/>
              <w:bottom w:val="single" w:sz="4" w:space="0" w:color="auto"/>
              <w:right w:val="single" w:sz="4" w:space="0" w:color="auto"/>
            </w:tcBorders>
            <w:hideMark/>
          </w:tcPr>
          <w:p w14:paraId="6390D442" w14:textId="77777777" w:rsidR="00940E07" w:rsidRPr="00940E07" w:rsidRDefault="00940E07" w:rsidP="00940E07">
            <w:pPr>
              <w:rPr>
                <w:sz w:val="24"/>
                <w:szCs w:val="24"/>
              </w:rPr>
            </w:pPr>
            <w:r w:rsidRPr="00940E07">
              <w:rPr>
                <w:rFonts w:eastAsia="Calibri"/>
                <w:sz w:val="24"/>
                <w:szCs w:val="24"/>
                <w:lang w:val="kk-KZ"/>
              </w:rPr>
              <w:t>Асанова Ляззат Темиржановна</w:t>
            </w:r>
          </w:p>
        </w:tc>
        <w:tc>
          <w:tcPr>
            <w:tcW w:w="1701" w:type="dxa"/>
            <w:tcBorders>
              <w:top w:val="single" w:sz="4" w:space="0" w:color="auto"/>
              <w:left w:val="single" w:sz="4" w:space="0" w:color="auto"/>
              <w:bottom w:val="single" w:sz="4" w:space="0" w:color="auto"/>
              <w:right w:val="single" w:sz="4" w:space="0" w:color="auto"/>
            </w:tcBorders>
            <w:hideMark/>
          </w:tcPr>
          <w:p w14:paraId="462BC8DC" w14:textId="77777777" w:rsidR="00940E07" w:rsidRPr="00940E07" w:rsidRDefault="00940E07" w:rsidP="00940E07">
            <w:pPr>
              <w:rPr>
                <w:sz w:val="24"/>
                <w:szCs w:val="24"/>
                <w:lang w:val="kk-KZ"/>
              </w:rPr>
            </w:pPr>
            <w:r w:rsidRPr="00940E07">
              <w:rPr>
                <w:sz w:val="24"/>
                <w:szCs w:val="24"/>
                <w:lang w:val="kk-KZ"/>
              </w:rPr>
              <w:t>Көркем еңбек Орыс тілі</w:t>
            </w:r>
          </w:p>
        </w:tc>
        <w:tc>
          <w:tcPr>
            <w:tcW w:w="851" w:type="dxa"/>
            <w:tcBorders>
              <w:top w:val="single" w:sz="4" w:space="0" w:color="auto"/>
              <w:left w:val="single" w:sz="4" w:space="0" w:color="auto"/>
              <w:bottom w:val="single" w:sz="4" w:space="0" w:color="auto"/>
              <w:right w:val="single" w:sz="4" w:space="0" w:color="auto"/>
            </w:tcBorders>
          </w:tcPr>
          <w:p w14:paraId="18C57FE8" w14:textId="77777777" w:rsidR="00940E07" w:rsidRPr="00940E07" w:rsidRDefault="00940E07" w:rsidP="00940E07">
            <w:pPr>
              <w:rPr>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14:paraId="6BC8B4E8" w14:textId="77777777" w:rsidR="00940E07" w:rsidRPr="00940E07" w:rsidRDefault="00940E07" w:rsidP="00940E07">
            <w:pPr>
              <w:rPr>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14:paraId="0DD10904" w14:textId="77777777" w:rsidR="00940E07" w:rsidRPr="00940E07" w:rsidRDefault="00940E07" w:rsidP="00940E07">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2753A51D" w14:textId="77777777" w:rsidR="00940E07" w:rsidRPr="00940E07" w:rsidRDefault="00940E07" w:rsidP="00940E07">
            <w:pPr>
              <w:rPr>
                <w:sz w:val="24"/>
                <w:szCs w:val="24"/>
                <w:lang w:val="kk-KZ"/>
              </w:rPr>
            </w:pPr>
          </w:p>
        </w:tc>
        <w:tc>
          <w:tcPr>
            <w:tcW w:w="714" w:type="dxa"/>
            <w:tcBorders>
              <w:top w:val="single" w:sz="4" w:space="0" w:color="auto"/>
              <w:left w:val="single" w:sz="4" w:space="0" w:color="auto"/>
              <w:bottom w:val="single" w:sz="4" w:space="0" w:color="auto"/>
              <w:right w:val="single" w:sz="4" w:space="0" w:color="auto"/>
            </w:tcBorders>
            <w:hideMark/>
          </w:tcPr>
          <w:p w14:paraId="4EF20806" w14:textId="77777777" w:rsidR="00940E07" w:rsidRPr="00940E07" w:rsidRDefault="00940E07" w:rsidP="00940E07">
            <w:pPr>
              <w:rPr>
                <w:sz w:val="24"/>
                <w:szCs w:val="24"/>
                <w:lang w:val="kk-KZ"/>
              </w:rPr>
            </w:pPr>
            <w:r w:rsidRPr="00940E07">
              <w:rPr>
                <w:sz w:val="24"/>
                <w:szCs w:val="24"/>
                <w:lang w:val="kk-KZ"/>
              </w:rPr>
              <w:t>+</w:t>
            </w:r>
          </w:p>
        </w:tc>
      </w:tr>
      <w:tr w:rsidR="00940E07" w:rsidRPr="00940E07" w14:paraId="10DBC983" w14:textId="77777777" w:rsidTr="00940E07">
        <w:tc>
          <w:tcPr>
            <w:tcW w:w="659" w:type="dxa"/>
            <w:tcBorders>
              <w:top w:val="single" w:sz="4" w:space="0" w:color="auto"/>
              <w:left w:val="single" w:sz="4" w:space="0" w:color="auto"/>
              <w:bottom w:val="single" w:sz="4" w:space="0" w:color="auto"/>
              <w:right w:val="single" w:sz="4" w:space="0" w:color="auto"/>
            </w:tcBorders>
            <w:hideMark/>
          </w:tcPr>
          <w:p w14:paraId="204B3929" w14:textId="77777777" w:rsidR="00940E07" w:rsidRPr="00940E07" w:rsidRDefault="00940E07" w:rsidP="00940E07">
            <w:pPr>
              <w:rPr>
                <w:sz w:val="24"/>
                <w:szCs w:val="24"/>
                <w:lang w:val="kk-KZ"/>
              </w:rPr>
            </w:pPr>
            <w:r w:rsidRPr="00940E07">
              <w:rPr>
                <w:sz w:val="24"/>
                <w:szCs w:val="24"/>
                <w:lang w:val="kk-KZ"/>
              </w:rPr>
              <w:t>10</w:t>
            </w:r>
          </w:p>
        </w:tc>
        <w:tc>
          <w:tcPr>
            <w:tcW w:w="3305" w:type="dxa"/>
            <w:tcBorders>
              <w:top w:val="single" w:sz="4" w:space="0" w:color="auto"/>
              <w:left w:val="single" w:sz="4" w:space="0" w:color="auto"/>
              <w:bottom w:val="single" w:sz="4" w:space="0" w:color="auto"/>
              <w:right w:val="single" w:sz="4" w:space="0" w:color="auto"/>
            </w:tcBorders>
            <w:hideMark/>
          </w:tcPr>
          <w:p w14:paraId="00DC9278" w14:textId="77777777" w:rsidR="00940E07" w:rsidRPr="00940E07" w:rsidRDefault="00940E07" w:rsidP="00940E07">
            <w:pPr>
              <w:rPr>
                <w:sz w:val="24"/>
                <w:szCs w:val="24"/>
              </w:rPr>
            </w:pPr>
            <w:r w:rsidRPr="00940E07">
              <w:rPr>
                <w:rFonts w:eastAsia="Calibri"/>
                <w:sz w:val="24"/>
                <w:szCs w:val="24"/>
                <w:lang w:val="kk-KZ"/>
              </w:rPr>
              <w:t>Жандаулетова Айша Килибаевна</w:t>
            </w:r>
          </w:p>
        </w:tc>
        <w:tc>
          <w:tcPr>
            <w:tcW w:w="1701" w:type="dxa"/>
            <w:tcBorders>
              <w:top w:val="single" w:sz="4" w:space="0" w:color="auto"/>
              <w:left w:val="single" w:sz="4" w:space="0" w:color="auto"/>
              <w:bottom w:val="single" w:sz="4" w:space="0" w:color="auto"/>
              <w:right w:val="single" w:sz="4" w:space="0" w:color="auto"/>
            </w:tcBorders>
            <w:hideMark/>
          </w:tcPr>
          <w:p w14:paraId="28EBBE64" w14:textId="77777777" w:rsidR="00940E07" w:rsidRPr="00940E07" w:rsidRDefault="00940E07" w:rsidP="00940E07">
            <w:pPr>
              <w:rPr>
                <w:sz w:val="24"/>
                <w:szCs w:val="24"/>
              </w:rPr>
            </w:pPr>
            <w:r w:rsidRPr="00940E07">
              <w:rPr>
                <w:sz w:val="24"/>
                <w:szCs w:val="24"/>
                <w:lang w:val="kk-KZ"/>
              </w:rPr>
              <w:t>Қазак тілі</w:t>
            </w:r>
          </w:p>
        </w:tc>
        <w:tc>
          <w:tcPr>
            <w:tcW w:w="851" w:type="dxa"/>
            <w:tcBorders>
              <w:top w:val="single" w:sz="4" w:space="0" w:color="auto"/>
              <w:left w:val="single" w:sz="4" w:space="0" w:color="auto"/>
              <w:bottom w:val="single" w:sz="4" w:space="0" w:color="auto"/>
              <w:right w:val="single" w:sz="4" w:space="0" w:color="auto"/>
            </w:tcBorders>
            <w:hideMark/>
          </w:tcPr>
          <w:p w14:paraId="76F3D007" w14:textId="77777777" w:rsidR="00940E07" w:rsidRPr="00940E07" w:rsidRDefault="00940E07" w:rsidP="00940E07">
            <w:pPr>
              <w:rPr>
                <w:sz w:val="24"/>
                <w:szCs w:val="24"/>
                <w:lang w:val="kk-KZ"/>
              </w:rPr>
            </w:pPr>
            <w:r w:rsidRPr="00940E07">
              <w:rPr>
                <w:sz w:val="24"/>
                <w:szCs w:val="24"/>
                <w:lang w:val="kk-KZ"/>
              </w:rPr>
              <w:t>5</w:t>
            </w:r>
          </w:p>
        </w:tc>
        <w:tc>
          <w:tcPr>
            <w:tcW w:w="992" w:type="dxa"/>
            <w:tcBorders>
              <w:top w:val="single" w:sz="4" w:space="0" w:color="auto"/>
              <w:left w:val="single" w:sz="4" w:space="0" w:color="auto"/>
              <w:bottom w:val="single" w:sz="4" w:space="0" w:color="auto"/>
              <w:right w:val="single" w:sz="4" w:space="0" w:color="auto"/>
            </w:tcBorders>
          </w:tcPr>
          <w:p w14:paraId="02808FC0" w14:textId="77777777" w:rsidR="00940E07" w:rsidRPr="00940E07" w:rsidRDefault="00940E07" w:rsidP="00940E07">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19176389" w14:textId="77777777" w:rsidR="00940E07" w:rsidRPr="00940E07" w:rsidRDefault="00940E07" w:rsidP="00940E07">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31524DBF" w14:textId="77777777" w:rsidR="00940E07" w:rsidRPr="00940E07" w:rsidRDefault="00940E07" w:rsidP="00940E07">
            <w:pPr>
              <w:rPr>
                <w:sz w:val="24"/>
                <w:szCs w:val="24"/>
              </w:rPr>
            </w:pPr>
          </w:p>
        </w:tc>
        <w:tc>
          <w:tcPr>
            <w:tcW w:w="714" w:type="dxa"/>
            <w:tcBorders>
              <w:top w:val="single" w:sz="4" w:space="0" w:color="auto"/>
              <w:left w:val="single" w:sz="4" w:space="0" w:color="auto"/>
              <w:bottom w:val="single" w:sz="4" w:space="0" w:color="auto"/>
              <w:right w:val="single" w:sz="4" w:space="0" w:color="auto"/>
            </w:tcBorders>
            <w:hideMark/>
          </w:tcPr>
          <w:p w14:paraId="3D7D7419" w14:textId="77777777" w:rsidR="00940E07" w:rsidRPr="00940E07" w:rsidRDefault="00940E07" w:rsidP="00940E07">
            <w:pPr>
              <w:rPr>
                <w:sz w:val="24"/>
                <w:szCs w:val="24"/>
                <w:lang w:val="kk-KZ"/>
              </w:rPr>
            </w:pPr>
            <w:r w:rsidRPr="00940E07">
              <w:rPr>
                <w:sz w:val="24"/>
                <w:szCs w:val="24"/>
                <w:lang w:val="kk-KZ"/>
              </w:rPr>
              <w:t>+</w:t>
            </w:r>
          </w:p>
        </w:tc>
      </w:tr>
      <w:tr w:rsidR="00940E07" w:rsidRPr="00940E07" w14:paraId="44F7E3C7" w14:textId="77777777" w:rsidTr="00940E07">
        <w:tc>
          <w:tcPr>
            <w:tcW w:w="659" w:type="dxa"/>
            <w:tcBorders>
              <w:top w:val="single" w:sz="4" w:space="0" w:color="auto"/>
              <w:left w:val="single" w:sz="4" w:space="0" w:color="auto"/>
              <w:bottom w:val="single" w:sz="4" w:space="0" w:color="auto"/>
              <w:right w:val="single" w:sz="4" w:space="0" w:color="auto"/>
            </w:tcBorders>
            <w:hideMark/>
          </w:tcPr>
          <w:p w14:paraId="5ACE65AE" w14:textId="77777777" w:rsidR="00940E07" w:rsidRPr="00940E07" w:rsidRDefault="00940E07" w:rsidP="00940E07">
            <w:pPr>
              <w:rPr>
                <w:sz w:val="24"/>
                <w:szCs w:val="24"/>
                <w:lang w:val="kk-KZ"/>
              </w:rPr>
            </w:pPr>
            <w:r w:rsidRPr="00940E07">
              <w:rPr>
                <w:sz w:val="24"/>
                <w:szCs w:val="24"/>
                <w:lang w:val="kk-KZ"/>
              </w:rPr>
              <w:t>11</w:t>
            </w:r>
          </w:p>
        </w:tc>
        <w:tc>
          <w:tcPr>
            <w:tcW w:w="3305" w:type="dxa"/>
            <w:tcBorders>
              <w:top w:val="single" w:sz="4" w:space="0" w:color="auto"/>
              <w:left w:val="single" w:sz="4" w:space="0" w:color="auto"/>
              <w:bottom w:val="single" w:sz="4" w:space="0" w:color="auto"/>
              <w:right w:val="single" w:sz="4" w:space="0" w:color="auto"/>
            </w:tcBorders>
            <w:hideMark/>
          </w:tcPr>
          <w:p w14:paraId="3B1F9BCE" w14:textId="77777777" w:rsidR="00940E07" w:rsidRPr="00940E07" w:rsidRDefault="00940E07" w:rsidP="00940E07">
            <w:pPr>
              <w:rPr>
                <w:sz w:val="24"/>
                <w:szCs w:val="24"/>
              </w:rPr>
            </w:pPr>
            <w:r w:rsidRPr="00940E07">
              <w:rPr>
                <w:rFonts w:eastAsia="Calibri"/>
                <w:sz w:val="24"/>
                <w:szCs w:val="24"/>
                <w:lang w:val="kk-KZ"/>
              </w:rPr>
              <w:t>Косыбаева Толеу Рахметовна</w:t>
            </w:r>
          </w:p>
        </w:tc>
        <w:tc>
          <w:tcPr>
            <w:tcW w:w="1701" w:type="dxa"/>
            <w:tcBorders>
              <w:top w:val="single" w:sz="4" w:space="0" w:color="auto"/>
              <w:left w:val="single" w:sz="4" w:space="0" w:color="auto"/>
              <w:bottom w:val="single" w:sz="4" w:space="0" w:color="auto"/>
              <w:right w:val="single" w:sz="4" w:space="0" w:color="auto"/>
            </w:tcBorders>
            <w:hideMark/>
          </w:tcPr>
          <w:p w14:paraId="46A8EE46" w14:textId="77777777" w:rsidR="00940E07" w:rsidRPr="00940E07" w:rsidRDefault="00940E07" w:rsidP="00940E07">
            <w:pPr>
              <w:rPr>
                <w:sz w:val="24"/>
                <w:szCs w:val="24"/>
                <w:lang w:val="kk-KZ"/>
              </w:rPr>
            </w:pPr>
            <w:r w:rsidRPr="00940E07">
              <w:rPr>
                <w:sz w:val="24"/>
                <w:szCs w:val="24"/>
                <w:lang w:val="kk-KZ"/>
              </w:rPr>
              <w:t>Өзін өзі тану</w:t>
            </w:r>
          </w:p>
        </w:tc>
        <w:tc>
          <w:tcPr>
            <w:tcW w:w="851" w:type="dxa"/>
            <w:tcBorders>
              <w:top w:val="single" w:sz="4" w:space="0" w:color="auto"/>
              <w:left w:val="single" w:sz="4" w:space="0" w:color="auto"/>
              <w:bottom w:val="single" w:sz="4" w:space="0" w:color="auto"/>
              <w:right w:val="single" w:sz="4" w:space="0" w:color="auto"/>
            </w:tcBorders>
          </w:tcPr>
          <w:p w14:paraId="59C9D55C" w14:textId="77777777" w:rsidR="00940E07" w:rsidRPr="00940E07" w:rsidRDefault="00940E07" w:rsidP="00940E07">
            <w:pPr>
              <w:rPr>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14:paraId="2F0B13C6" w14:textId="77777777" w:rsidR="00940E07" w:rsidRPr="00940E07" w:rsidRDefault="00940E07" w:rsidP="00940E07">
            <w:pPr>
              <w:rPr>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14:paraId="5702553D" w14:textId="77777777" w:rsidR="00940E07" w:rsidRPr="00940E07" w:rsidRDefault="00940E07" w:rsidP="00940E07">
            <w:pPr>
              <w:rPr>
                <w:sz w:val="24"/>
                <w:szCs w:val="24"/>
                <w:lang w:val="kk-KZ"/>
              </w:rPr>
            </w:pPr>
          </w:p>
        </w:tc>
        <w:tc>
          <w:tcPr>
            <w:tcW w:w="993" w:type="dxa"/>
            <w:tcBorders>
              <w:top w:val="single" w:sz="4" w:space="0" w:color="auto"/>
              <w:left w:val="single" w:sz="4" w:space="0" w:color="auto"/>
              <w:bottom w:val="single" w:sz="4" w:space="0" w:color="auto"/>
              <w:right w:val="single" w:sz="4" w:space="0" w:color="auto"/>
            </w:tcBorders>
          </w:tcPr>
          <w:p w14:paraId="0F8CFBDA" w14:textId="77777777" w:rsidR="00940E07" w:rsidRPr="00940E07" w:rsidRDefault="00940E07" w:rsidP="00940E07">
            <w:pPr>
              <w:rPr>
                <w:sz w:val="24"/>
                <w:szCs w:val="24"/>
                <w:lang w:val="kk-KZ"/>
              </w:rPr>
            </w:pPr>
          </w:p>
        </w:tc>
        <w:tc>
          <w:tcPr>
            <w:tcW w:w="714" w:type="dxa"/>
            <w:tcBorders>
              <w:top w:val="single" w:sz="4" w:space="0" w:color="auto"/>
              <w:left w:val="single" w:sz="4" w:space="0" w:color="auto"/>
              <w:bottom w:val="single" w:sz="4" w:space="0" w:color="auto"/>
              <w:right w:val="single" w:sz="4" w:space="0" w:color="auto"/>
            </w:tcBorders>
          </w:tcPr>
          <w:p w14:paraId="2EA682E2" w14:textId="77777777" w:rsidR="00940E07" w:rsidRPr="00940E07" w:rsidRDefault="00940E07" w:rsidP="00940E07">
            <w:pPr>
              <w:rPr>
                <w:sz w:val="24"/>
                <w:szCs w:val="24"/>
                <w:lang w:val="kk-KZ"/>
              </w:rPr>
            </w:pPr>
          </w:p>
        </w:tc>
      </w:tr>
      <w:tr w:rsidR="00940E07" w:rsidRPr="00940E07" w14:paraId="1CAB9980" w14:textId="77777777" w:rsidTr="00940E07">
        <w:tc>
          <w:tcPr>
            <w:tcW w:w="659" w:type="dxa"/>
            <w:tcBorders>
              <w:top w:val="single" w:sz="4" w:space="0" w:color="auto"/>
              <w:left w:val="single" w:sz="4" w:space="0" w:color="auto"/>
              <w:bottom w:val="single" w:sz="4" w:space="0" w:color="auto"/>
              <w:right w:val="single" w:sz="4" w:space="0" w:color="auto"/>
            </w:tcBorders>
            <w:hideMark/>
          </w:tcPr>
          <w:p w14:paraId="74EA34AA" w14:textId="77777777" w:rsidR="00940E07" w:rsidRPr="00940E07" w:rsidRDefault="00940E07" w:rsidP="00940E07">
            <w:pPr>
              <w:rPr>
                <w:sz w:val="24"/>
                <w:szCs w:val="24"/>
                <w:lang w:val="kk-KZ"/>
              </w:rPr>
            </w:pPr>
            <w:r w:rsidRPr="00940E07">
              <w:rPr>
                <w:sz w:val="24"/>
                <w:szCs w:val="24"/>
                <w:lang w:val="kk-KZ"/>
              </w:rPr>
              <w:t>12</w:t>
            </w:r>
          </w:p>
        </w:tc>
        <w:tc>
          <w:tcPr>
            <w:tcW w:w="3305" w:type="dxa"/>
            <w:tcBorders>
              <w:top w:val="single" w:sz="4" w:space="0" w:color="auto"/>
              <w:left w:val="single" w:sz="4" w:space="0" w:color="auto"/>
              <w:bottom w:val="single" w:sz="4" w:space="0" w:color="auto"/>
              <w:right w:val="single" w:sz="4" w:space="0" w:color="auto"/>
            </w:tcBorders>
            <w:hideMark/>
          </w:tcPr>
          <w:p w14:paraId="57F342C3" w14:textId="77777777" w:rsidR="00940E07" w:rsidRPr="00940E07" w:rsidRDefault="00940E07" w:rsidP="00940E07">
            <w:pPr>
              <w:rPr>
                <w:sz w:val="24"/>
                <w:szCs w:val="24"/>
              </w:rPr>
            </w:pPr>
            <w:r w:rsidRPr="00940E07">
              <w:rPr>
                <w:rFonts w:eastAsia="Calibri"/>
                <w:sz w:val="24"/>
                <w:szCs w:val="24"/>
                <w:lang w:val="kk-KZ"/>
              </w:rPr>
              <w:t>Қабылбек Аружан Тасқынқызы</w:t>
            </w:r>
          </w:p>
        </w:tc>
        <w:tc>
          <w:tcPr>
            <w:tcW w:w="1701" w:type="dxa"/>
            <w:tcBorders>
              <w:top w:val="single" w:sz="4" w:space="0" w:color="auto"/>
              <w:left w:val="single" w:sz="4" w:space="0" w:color="auto"/>
              <w:bottom w:val="single" w:sz="4" w:space="0" w:color="auto"/>
              <w:right w:val="single" w:sz="4" w:space="0" w:color="auto"/>
            </w:tcBorders>
            <w:hideMark/>
          </w:tcPr>
          <w:p w14:paraId="2A5506FC" w14:textId="77777777" w:rsidR="00940E07" w:rsidRPr="00940E07" w:rsidRDefault="00940E07" w:rsidP="00940E07">
            <w:pPr>
              <w:rPr>
                <w:sz w:val="24"/>
                <w:szCs w:val="24"/>
              </w:rPr>
            </w:pPr>
            <w:r w:rsidRPr="00940E07">
              <w:rPr>
                <w:rFonts w:eastAsia="Calibri"/>
                <w:sz w:val="24"/>
                <w:szCs w:val="24"/>
                <w:lang w:val="kk-KZ"/>
              </w:rPr>
              <w:t>Бастауыш</w:t>
            </w:r>
          </w:p>
        </w:tc>
        <w:tc>
          <w:tcPr>
            <w:tcW w:w="851" w:type="dxa"/>
            <w:tcBorders>
              <w:top w:val="single" w:sz="4" w:space="0" w:color="auto"/>
              <w:left w:val="single" w:sz="4" w:space="0" w:color="auto"/>
              <w:bottom w:val="single" w:sz="4" w:space="0" w:color="auto"/>
              <w:right w:val="single" w:sz="4" w:space="0" w:color="auto"/>
            </w:tcBorders>
          </w:tcPr>
          <w:p w14:paraId="1AF9CAB7" w14:textId="77777777" w:rsidR="00940E07" w:rsidRPr="00940E07" w:rsidRDefault="00940E07" w:rsidP="00940E07">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7BE287CC" w14:textId="77777777" w:rsidR="00940E07" w:rsidRPr="00940E07" w:rsidRDefault="00940E07" w:rsidP="00940E07">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3C809B97" w14:textId="77777777" w:rsidR="00940E07" w:rsidRPr="00940E07" w:rsidRDefault="00940E07" w:rsidP="00940E07">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2CDDBAB6" w14:textId="77777777" w:rsidR="00940E07" w:rsidRPr="00940E07" w:rsidRDefault="00940E07" w:rsidP="00940E07">
            <w:pPr>
              <w:rPr>
                <w:sz w:val="24"/>
                <w:szCs w:val="24"/>
              </w:rPr>
            </w:pPr>
          </w:p>
        </w:tc>
        <w:tc>
          <w:tcPr>
            <w:tcW w:w="714" w:type="dxa"/>
            <w:tcBorders>
              <w:top w:val="single" w:sz="4" w:space="0" w:color="auto"/>
              <w:left w:val="single" w:sz="4" w:space="0" w:color="auto"/>
              <w:bottom w:val="single" w:sz="4" w:space="0" w:color="auto"/>
              <w:right w:val="single" w:sz="4" w:space="0" w:color="auto"/>
            </w:tcBorders>
            <w:hideMark/>
          </w:tcPr>
          <w:p w14:paraId="51509D33" w14:textId="77777777" w:rsidR="00940E07" w:rsidRPr="00940E07" w:rsidRDefault="00940E07" w:rsidP="00940E07">
            <w:pPr>
              <w:rPr>
                <w:sz w:val="24"/>
                <w:szCs w:val="24"/>
                <w:lang w:val="kk-KZ"/>
              </w:rPr>
            </w:pPr>
            <w:r w:rsidRPr="00940E07">
              <w:rPr>
                <w:sz w:val="24"/>
                <w:szCs w:val="24"/>
                <w:lang w:val="kk-KZ"/>
              </w:rPr>
              <w:t>+</w:t>
            </w:r>
          </w:p>
        </w:tc>
      </w:tr>
      <w:tr w:rsidR="00940E07" w:rsidRPr="00940E07" w14:paraId="39E9D763" w14:textId="77777777" w:rsidTr="00940E07">
        <w:tc>
          <w:tcPr>
            <w:tcW w:w="659" w:type="dxa"/>
            <w:tcBorders>
              <w:top w:val="single" w:sz="4" w:space="0" w:color="auto"/>
              <w:left w:val="single" w:sz="4" w:space="0" w:color="auto"/>
              <w:bottom w:val="single" w:sz="4" w:space="0" w:color="auto"/>
              <w:right w:val="single" w:sz="4" w:space="0" w:color="auto"/>
            </w:tcBorders>
            <w:hideMark/>
          </w:tcPr>
          <w:p w14:paraId="7E2C9385" w14:textId="77777777" w:rsidR="00940E07" w:rsidRPr="00940E07" w:rsidRDefault="00940E07" w:rsidP="00940E07">
            <w:pPr>
              <w:rPr>
                <w:sz w:val="24"/>
                <w:szCs w:val="24"/>
                <w:lang w:val="kk-KZ"/>
              </w:rPr>
            </w:pPr>
            <w:r w:rsidRPr="00940E07">
              <w:rPr>
                <w:sz w:val="24"/>
                <w:szCs w:val="24"/>
                <w:lang w:val="kk-KZ"/>
              </w:rPr>
              <w:t>13</w:t>
            </w:r>
          </w:p>
        </w:tc>
        <w:tc>
          <w:tcPr>
            <w:tcW w:w="3305" w:type="dxa"/>
            <w:tcBorders>
              <w:top w:val="single" w:sz="4" w:space="0" w:color="auto"/>
              <w:left w:val="single" w:sz="4" w:space="0" w:color="auto"/>
              <w:bottom w:val="single" w:sz="4" w:space="0" w:color="auto"/>
              <w:right w:val="single" w:sz="4" w:space="0" w:color="auto"/>
            </w:tcBorders>
            <w:hideMark/>
          </w:tcPr>
          <w:p w14:paraId="0F245539" w14:textId="77777777" w:rsidR="00940E07" w:rsidRPr="00940E07" w:rsidRDefault="00940E07" w:rsidP="00940E07">
            <w:pPr>
              <w:rPr>
                <w:sz w:val="24"/>
                <w:szCs w:val="24"/>
              </w:rPr>
            </w:pPr>
            <w:r w:rsidRPr="00940E07">
              <w:rPr>
                <w:rFonts w:eastAsia="Calibri"/>
                <w:sz w:val="24"/>
                <w:szCs w:val="24"/>
                <w:lang w:val="kk-KZ"/>
              </w:rPr>
              <w:t>Шакирова Жансая Айтбаевна</w:t>
            </w:r>
          </w:p>
        </w:tc>
        <w:tc>
          <w:tcPr>
            <w:tcW w:w="1701" w:type="dxa"/>
            <w:tcBorders>
              <w:top w:val="single" w:sz="4" w:space="0" w:color="auto"/>
              <w:left w:val="single" w:sz="4" w:space="0" w:color="auto"/>
              <w:bottom w:val="single" w:sz="4" w:space="0" w:color="auto"/>
              <w:right w:val="single" w:sz="4" w:space="0" w:color="auto"/>
            </w:tcBorders>
            <w:hideMark/>
          </w:tcPr>
          <w:p w14:paraId="7FE62194" w14:textId="77777777" w:rsidR="00940E07" w:rsidRPr="00940E07" w:rsidRDefault="00940E07" w:rsidP="00940E07">
            <w:pPr>
              <w:rPr>
                <w:sz w:val="24"/>
                <w:szCs w:val="24"/>
              </w:rPr>
            </w:pPr>
            <w:r w:rsidRPr="00940E07">
              <w:rPr>
                <w:rFonts w:eastAsia="Calibri"/>
                <w:sz w:val="24"/>
                <w:szCs w:val="24"/>
                <w:lang w:val="kk-KZ"/>
              </w:rPr>
              <w:t>Бастауыш</w:t>
            </w:r>
          </w:p>
        </w:tc>
        <w:tc>
          <w:tcPr>
            <w:tcW w:w="851" w:type="dxa"/>
            <w:tcBorders>
              <w:top w:val="single" w:sz="4" w:space="0" w:color="auto"/>
              <w:left w:val="single" w:sz="4" w:space="0" w:color="auto"/>
              <w:bottom w:val="single" w:sz="4" w:space="0" w:color="auto"/>
              <w:right w:val="single" w:sz="4" w:space="0" w:color="auto"/>
            </w:tcBorders>
            <w:hideMark/>
          </w:tcPr>
          <w:p w14:paraId="3AA31B9C" w14:textId="77777777" w:rsidR="00940E07" w:rsidRPr="00940E07" w:rsidRDefault="00940E07" w:rsidP="00940E07">
            <w:pPr>
              <w:rPr>
                <w:sz w:val="24"/>
                <w:szCs w:val="24"/>
                <w:lang w:val="kk-KZ"/>
              </w:rPr>
            </w:pPr>
            <w:r w:rsidRPr="00940E07">
              <w:rPr>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14:paraId="1E66F86E" w14:textId="77777777" w:rsidR="00940E07" w:rsidRPr="00940E07" w:rsidRDefault="00940E07" w:rsidP="00940E07">
            <w:pPr>
              <w:rPr>
                <w:sz w:val="24"/>
                <w:szCs w:val="24"/>
                <w:lang w:val="kk-KZ"/>
              </w:rPr>
            </w:pPr>
            <w:r w:rsidRPr="00940E07">
              <w:rPr>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tcPr>
          <w:p w14:paraId="6F5555BF" w14:textId="77777777" w:rsidR="00940E07" w:rsidRPr="00940E07" w:rsidRDefault="00940E07" w:rsidP="00940E07">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37C76CA9" w14:textId="77777777" w:rsidR="00940E07" w:rsidRPr="00940E07" w:rsidRDefault="00940E07" w:rsidP="00940E07">
            <w:pPr>
              <w:rPr>
                <w:sz w:val="24"/>
                <w:szCs w:val="24"/>
                <w:lang w:val="kk-KZ"/>
              </w:rPr>
            </w:pPr>
          </w:p>
        </w:tc>
        <w:tc>
          <w:tcPr>
            <w:tcW w:w="714" w:type="dxa"/>
            <w:tcBorders>
              <w:top w:val="single" w:sz="4" w:space="0" w:color="auto"/>
              <w:left w:val="single" w:sz="4" w:space="0" w:color="auto"/>
              <w:bottom w:val="single" w:sz="4" w:space="0" w:color="auto"/>
              <w:right w:val="single" w:sz="4" w:space="0" w:color="auto"/>
            </w:tcBorders>
          </w:tcPr>
          <w:p w14:paraId="78A05500" w14:textId="77777777" w:rsidR="00940E07" w:rsidRPr="00940E07" w:rsidRDefault="00940E07" w:rsidP="00940E07">
            <w:pPr>
              <w:rPr>
                <w:sz w:val="24"/>
                <w:szCs w:val="24"/>
                <w:lang w:val="kk-KZ"/>
              </w:rPr>
            </w:pPr>
          </w:p>
        </w:tc>
      </w:tr>
      <w:tr w:rsidR="00940E07" w:rsidRPr="00940E07" w14:paraId="7E575C91" w14:textId="77777777" w:rsidTr="00940E07">
        <w:tc>
          <w:tcPr>
            <w:tcW w:w="659" w:type="dxa"/>
            <w:tcBorders>
              <w:top w:val="single" w:sz="4" w:space="0" w:color="auto"/>
              <w:left w:val="single" w:sz="4" w:space="0" w:color="auto"/>
              <w:bottom w:val="single" w:sz="4" w:space="0" w:color="auto"/>
              <w:right w:val="single" w:sz="4" w:space="0" w:color="auto"/>
            </w:tcBorders>
            <w:hideMark/>
          </w:tcPr>
          <w:p w14:paraId="5AF8CA81" w14:textId="77777777" w:rsidR="00940E07" w:rsidRPr="00940E07" w:rsidRDefault="00940E07" w:rsidP="00940E07">
            <w:pPr>
              <w:rPr>
                <w:sz w:val="24"/>
                <w:szCs w:val="24"/>
                <w:lang w:val="kk-KZ"/>
              </w:rPr>
            </w:pPr>
            <w:r w:rsidRPr="00940E07">
              <w:rPr>
                <w:sz w:val="24"/>
                <w:szCs w:val="24"/>
                <w:lang w:val="kk-KZ"/>
              </w:rPr>
              <w:t>14</w:t>
            </w:r>
          </w:p>
        </w:tc>
        <w:tc>
          <w:tcPr>
            <w:tcW w:w="3305" w:type="dxa"/>
            <w:tcBorders>
              <w:top w:val="single" w:sz="4" w:space="0" w:color="auto"/>
              <w:left w:val="single" w:sz="4" w:space="0" w:color="auto"/>
              <w:bottom w:val="single" w:sz="4" w:space="0" w:color="auto"/>
              <w:right w:val="single" w:sz="4" w:space="0" w:color="auto"/>
            </w:tcBorders>
            <w:hideMark/>
          </w:tcPr>
          <w:p w14:paraId="157D9307" w14:textId="77777777" w:rsidR="00940E07" w:rsidRPr="00940E07" w:rsidRDefault="00940E07" w:rsidP="00940E07">
            <w:pPr>
              <w:rPr>
                <w:sz w:val="24"/>
                <w:szCs w:val="24"/>
              </w:rPr>
            </w:pPr>
            <w:r w:rsidRPr="00940E07">
              <w:rPr>
                <w:rFonts w:eastAsia="Calibri"/>
                <w:sz w:val="24"/>
                <w:szCs w:val="24"/>
                <w:lang w:val="kk-KZ"/>
              </w:rPr>
              <w:t>Жандрахимов Санат Кайкенович</w:t>
            </w:r>
          </w:p>
        </w:tc>
        <w:tc>
          <w:tcPr>
            <w:tcW w:w="1701" w:type="dxa"/>
            <w:tcBorders>
              <w:top w:val="single" w:sz="4" w:space="0" w:color="auto"/>
              <w:left w:val="single" w:sz="4" w:space="0" w:color="auto"/>
              <w:bottom w:val="single" w:sz="4" w:space="0" w:color="auto"/>
              <w:right w:val="single" w:sz="4" w:space="0" w:color="auto"/>
            </w:tcBorders>
            <w:hideMark/>
          </w:tcPr>
          <w:p w14:paraId="0D7E370F" w14:textId="77777777" w:rsidR="00940E07" w:rsidRPr="00940E07" w:rsidRDefault="00940E07" w:rsidP="00940E07">
            <w:pPr>
              <w:rPr>
                <w:sz w:val="24"/>
                <w:szCs w:val="24"/>
                <w:lang w:val="kk-KZ"/>
              </w:rPr>
            </w:pPr>
            <w:r w:rsidRPr="00940E07">
              <w:rPr>
                <w:sz w:val="24"/>
                <w:szCs w:val="24"/>
                <w:lang w:val="kk-KZ"/>
              </w:rPr>
              <w:t>География</w:t>
            </w:r>
          </w:p>
        </w:tc>
        <w:tc>
          <w:tcPr>
            <w:tcW w:w="851" w:type="dxa"/>
            <w:tcBorders>
              <w:top w:val="single" w:sz="4" w:space="0" w:color="auto"/>
              <w:left w:val="single" w:sz="4" w:space="0" w:color="auto"/>
              <w:bottom w:val="single" w:sz="4" w:space="0" w:color="auto"/>
              <w:right w:val="single" w:sz="4" w:space="0" w:color="auto"/>
            </w:tcBorders>
            <w:hideMark/>
          </w:tcPr>
          <w:p w14:paraId="3E12E0D0" w14:textId="77777777" w:rsidR="00940E07" w:rsidRPr="00940E07" w:rsidRDefault="00940E07" w:rsidP="00940E07">
            <w:pPr>
              <w:rPr>
                <w:sz w:val="24"/>
                <w:szCs w:val="24"/>
                <w:lang w:val="kk-KZ"/>
              </w:rPr>
            </w:pPr>
            <w:r w:rsidRPr="00940E07">
              <w:rPr>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tcPr>
          <w:p w14:paraId="75476566" w14:textId="77777777" w:rsidR="00940E07" w:rsidRPr="00940E07" w:rsidRDefault="00940E07" w:rsidP="00940E07">
            <w:pPr>
              <w:rPr>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14:paraId="4F09F217" w14:textId="77777777" w:rsidR="00940E07" w:rsidRPr="00940E07" w:rsidRDefault="00940E07" w:rsidP="00940E07">
            <w:pPr>
              <w:rPr>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4B9935E5" w14:textId="77777777" w:rsidR="00940E07" w:rsidRPr="00940E07" w:rsidRDefault="00940E07" w:rsidP="00940E07">
            <w:pPr>
              <w:rPr>
                <w:sz w:val="24"/>
                <w:szCs w:val="24"/>
                <w:lang w:val="kk-KZ"/>
              </w:rPr>
            </w:pPr>
            <w:r w:rsidRPr="00940E07">
              <w:rPr>
                <w:sz w:val="24"/>
                <w:szCs w:val="24"/>
                <w:lang w:val="kk-KZ"/>
              </w:rPr>
              <w:t>2</w:t>
            </w:r>
          </w:p>
        </w:tc>
        <w:tc>
          <w:tcPr>
            <w:tcW w:w="714" w:type="dxa"/>
            <w:tcBorders>
              <w:top w:val="single" w:sz="4" w:space="0" w:color="auto"/>
              <w:left w:val="single" w:sz="4" w:space="0" w:color="auto"/>
              <w:bottom w:val="single" w:sz="4" w:space="0" w:color="auto"/>
              <w:right w:val="single" w:sz="4" w:space="0" w:color="auto"/>
            </w:tcBorders>
            <w:hideMark/>
          </w:tcPr>
          <w:p w14:paraId="4FB56E5A" w14:textId="77777777" w:rsidR="00940E07" w:rsidRPr="00940E07" w:rsidRDefault="00940E07" w:rsidP="00940E07">
            <w:pPr>
              <w:rPr>
                <w:sz w:val="24"/>
                <w:szCs w:val="24"/>
                <w:lang w:val="kk-KZ"/>
              </w:rPr>
            </w:pPr>
            <w:r w:rsidRPr="00940E07">
              <w:rPr>
                <w:sz w:val="24"/>
                <w:szCs w:val="24"/>
                <w:lang w:val="kk-KZ"/>
              </w:rPr>
              <w:t>+</w:t>
            </w:r>
          </w:p>
        </w:tc>
      </w:tr>
      <w:tr w:rsidR="00940E07" w:rsidRPr="00940E07" w14:paraId="230AFC5F" w14:textId="77777777" w:rsidTr="00940E07">
        <w:tc>
          <w:tcPr>
            <w:tcW w:w="659" w:type="dxa"/>
            <w:tcBorders>
              <w:top w:val="single" w:sz="4" w:space="0" w:color="auto"/>
              <w:left w:val="single" w:sz="4" w:space="0" w:color="auto"/>
              <w:bottom w:val="single" w:sz="4" w:space="0" w:color="auto"/>
              <w:right w:val="single" w:sz="4" w:space="0" w:color="auto"/>
            </w:tcBorders>
            <w:hideMark/>
          </w:tcPr>
          <w:p w14:paraId="788719C3" w14:textId="77777777" w:rsidR="00940E07" w:rsidRPr="00940E07" w:rsidRDefault="00940E07" w:rsidP="00940E07">
            <w:pPr>
              <w:rPr>
                <w:sz w:val="24"/>
                <w:szCs w:val="24"/>
                <w:lang w:val="kk-KZ"/>
              </w:rPr>
            </w:pPr>
            <w:r w:rsidRPr="00940E07">
              <w:rPr>
                <w:sz w:val="24"/>
                <w:szCs w:val="24"/>
                <w:lang w:val="kk-KZ"/>
              </w:rPr>
              <w:t>15</w:t>
            </w:r>
          </w:p>
        </w:tc>
        <w:tc>
          <w:tcPr>
            <w:tcW w:w="3305" w:type="dxa"/>
            <w:tcBorders>
              <w:top w:val="single" w:sz="4" w:space="0" w:color="auto"/>
              <w:left w:val="single" w:sz="4" w:space="0" w:color="auto"/>
              <w:bottom w:val="single" w:sz="4" w:space="0" w:color="auto"/>
              <w:right w:val="single" w:sz="4" w:space="0" w:color="auto"/>
            </w:tcBorders>
            <w:hideMark/>
          </w:tcPr>
          <w:p w14:paraId="71F44E0A" w14:textId="77777777" w:rsidR="00940E07" w:rsidRPr="00940E07" w:rsidRDefault="00940E07" w:rsidP="00940E07">
            <w:pPr>
              <w:rPr>
                <w:sz w:val="24"/>
                <w:szCs w:val="24"/>
              </w:rPr>
            </w:pPr>
            <w:r w:rsidRPr="00940E07">
              <w:rPr>
                <w:rFonts w:eastAsia="Calibri"/>
                <w:sz w:val="24"/>
                <w:szCs w:val="24"/>
                <w:lang w:val="kk-KZ"/>
              </w:rPr>
              <w:t>Баубеков Талгат Габдулович</w:t>
            </w:r>
          </w:p>
        </w:tc>
        <w:tc>
          <w:tcPr>
            <w:tcW w:w="1701" w:type="dxa"/>
            <w:tcBorders>
              <w:top w:val="single" w:sz="4" w:space="0" w:color="auto"/>
              <w:left w:val="single" w:sz="4" w:space="0" w:color="auto"/>
              <w:bottom w:val="single" w:sz="4" w:space="0" w:color="auto"/>
              <w:right w:val="single" w:sz="4" w:space="0" w:color="auto"/>
            </w:tcBorders>
            <w:hideMark/>
          </w:tcPr>
          <w:p w14:paraId="4462CDBE" w14:textId="77777777" w:rsidR="00940E07" w:rsidRPr="00940E07" w:rsidRDefault="00940E07" w:rsidP="00940E07">
            <w:pPr>
              <w:rPr>
                <w:sz w:val="24"/>
                <w:szCs w:val="24"/>
                <w:lang w:val="kk-KZ"/>
              </w:rPr>
            </w:pPr>
            <w:r w:rsidRPr="00940E07">
              <w:rPr>
                <w:sz w:val="24"/>
                <w:szCs w:val="24"/>
                <w:lang w:val="kk-KZ"/>
              </w:rPr>
              <w:t>Еңбек</w:t>
            </w:r>
          </w:p>
        </w:tc>
        <w:tc>
          <w:tcPr>
            <w:tcW w:w="851" w:type="dxa"/>
            <w:tcBorders>
              <w:top w:val="single" w:sz="4" w:space="0" w:color="auto"/>
              <w:left w:val="single" w:sz="4" w:space="0" w:color="auto"/>
              <w:bottom w:val="single" w:sz="4" w:space="0" w:color="auto"/>
              <w:right w:val="single" w:sz="4" w:space="0" w:color="auto"/>
            </w:tcBorders>
          </w:tcPr>
          <w:p w14:paraId="1D7BD275" w14:textId="77777777" w:rsidR="00940E07" w:rsidRPr="00940E07" w:rsidRDefault="00940E07" w:rsidP="00940E07">
            <w:pPr>
              <w:rPr>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14:paraId="3245A394" w14:textId="77777777" w:rsidR="00940E07" w:rsidRPr="00940E07" w:rsidRDefault="00940E07" w:rsidP="00940E07">
            <w:pPr>
              <w:rPr>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14:paraId="34A12CC6" w14:textId="77777777" w:rsidR="00940E07" w:rsidRPr="00940E07" w:rsidRDefault="00940E07" w:rsidP="00940E07">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263F70C3" w14:textId="77777777" w:rsidR="00940E07" w:rsidRPr="00940E07" w:rsidRDefault="00940E07" w:rsidP="00940E07">
            <w:pPr>
              <w:rPr>
                <w:sz w:val="24"/>
                <w:szCs w:val="24"/>
              </w:rPr>
            </w:pPr>
          </w:p>
        </w:tc>
        <w:tc>
          <w:tcPr>
            <w:tcW w:w="714" w:type="dxa"/>
            <w:tcBorders>
              <w:top w:val="single" w:sz="4" w:space="0" w:color="auto"/>
              <w:left w:val="single" w:sz="4" w:space="0" w:color="auto"/>
              <w:bottom w:val="single" w:sz="4" w:space="0" w:color="auto"/>
              <w:right w:val="single" w:sz="4" w:space="0" w:color="auto"/>
            </w:tcBorders>
          </w:tcPr>
          <w:p w14:paraId="6AD5B198" w14:textId="77777777" w:rsidR="00940E07" w:rsidRPr="00940E07" w:rsidRDefault="00940E07" w:rsidP="00940E07">
            <w:pPr>
              <w:rPr>
                <w:sz w:val="24"/>
                <w:szCs w:val="24"/>
              </w:rPr>
            </w:pPr>
          </w:p>
        </w:tc>
      </w:tr>
      <w:tr w:rsidR="00940E07" w:rsidRPr="00940E07" w14:paraId="4C9354B5" w14:textId="77777777" w:rsidTr="00940E07">
        <w:tc>
          <w:tcPr>
            <w:tcW w:w="659" w:type="dxa"/>
            <w:tcBorders>
              <w:top w:val="single" w:sz="4" w:space="0" w:color="auto"/>
              <w:left w:val="single" w:sz="4" w:space="0" w:color="auto"/>
              <w:bottom w:val="single" w:sz="4" w:space="0" w:color="auto"/>
              <w:right w:val="single" w:sz="4" w:space="0" w:color="auto"/>
            </w:tcBorders>
            <w:hideMark/>
          </w:tcPr>
          <w:p w14:paraId="77808E91" w14:textId="77777777" w:rsidR="00940E07" w:rsidRPr="00940E07" w:rsidRDefault="00940E07" w:rsidP="00940E07">
            <w:pPr>
              <w:rPr>
                <w:sz w:val="24"/>
                <w:szCs w:val="24"/>
                <w:lang w:val="kk-KZ"/>
              </w:rPr>
            </w:pPr>
            <w:r w:rsidRPr="00940E07">
              <w:rPr>
                <w:sz w:val="24"/>
                <w:szCs w:val="24"/>
                <w:lang w:val="kk-KZ"/>
              </w:rPr>
              <w:t>15</w:t>
            </w:r>
          </w:p>
        </w:tc>
        <w:tc>
          <w:tcPr>
            <w:tcW w:w="3305" w:type="dxa"/>
            <w:tcBorders>
              <w:top w:val="single" w:sz="4" w:space="0" w:color="auto"/>
              <w:left w:val="single" w:sz="4" w:space="0" w:color="auto"/>
              <w:bottom w:val="single" w:sz="4" w:space="0" w:color="auto"/>
              <w:right w:val="single" w:sz="4" w:space="0" w:color="auto"/>
            </w:tcBorders>
            <w:hideMark/>
          </w:tcPr>
          <w:p w14:paraId="19EA4A83" w14:textId="77777777" w:rsidR="00940E07" w:rsidRPr="00940E07" w:rsidRDefault="00940E07" w:rsidP="00940E07">
            <w:pPr>
              <w:rPr>
                <w:sz w:val="24"/>
                <w:szCs w:val="24"/>
              </w:rPr>
            </w:pPr>
            <w:r w:rsidRPr="00940E07">
              <w:rPr>
                <w:rFonts w:eastAsia="Calibri"/>
                <w:sz w:val="24"/>
                <w:szCs w:val="24"/>
                <w:lang w:val="kk-KZ"/>
              </w:rPr>
              <w:t>Ізтілеуова Нағима Сәкенқызы</w:t>
            </w:r>
          </w:p>
        </w:tc>
        <w:tc>
          <w:tcPr>
            <w:tcW w:w="1701" w:type="dxa"/>
            <w:tcBorders>
              <w:top w:val="single" w:sz="4" w:space="0" w:color="auto"/>
              <w:left w:val="single" w:sz="4" w:space="0" w:color="auto"/>
              <w:bottom w:val="single" w:sz="4" w:space="0" w:color="auto"/>
              <w:right w:val="single" w:sz="4" w:space="0" w:color="auto"/>
            </w:tcBorders>
            <w:hideMark/>
          </w:tcPr>
          <w:p w14:paraId="4C39448D" w14:textId="77777777" w:rsidR="00940E07" w:rsidRPr="00940E07" w:rsidRDefault="00940E07" w:rsidP="00940E07">
            <w:pPr>
              <w:rPr>
                <w:sz w:val="24"/>
                <w:szCs w:val="24"/>
                <w:lang w:val="kk-KZ"/>
              </w:rPr>
            </w:pPr>
            <w:r w:rsidRPr="00940E07">
              <w:rPr>
                <w:sz w:val="24"/>
                <w:szCs w:val="24"/>
                <w:lang w:val="kk-KZ"/>
              </w:rPr>
              <w:t>Спорт нұсқаушы</w:t>
            </w:r>
          </w:p>
        </w:tc>
        <w:tc>
          <w:tcPr>
            <w:tcW w:w="851" w:type="dxa"/>
            <w:tcBorders>
              <w:top w:val="single" w:sz="4" w:space="0" w:color="auto"/>
              <w:left w:val="single" w:sz="4" w:space="0" w:color="auto"/>
              <w:bottom w:val="single" w:sz="4" w:space="0" w:color="auto"/>
              <w:right w:val="single" w:sz="4" w:space="0" w:color="auto"/>
            </w:tcBorders>
          </w:tcPr>
          <w:p w14:paraId="4C07C192" w14:textId="77777777" w:rsidR="00940E07" w:rsidRPr="00940E07" w:rsidRDefault="00940E07" w:rsidP="00940E07">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6099CA8A" w14:textId="77777777" w:rsidR="00940E07" w:rsidRPr="00940E07" w:rsidRDefault="00940E07" w:rsidP="00940E07">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06FBFB6F" w14:textId="77777777" w:rsidR="00940E07" w:rsidRPr="00940E07" w:rsidRDefault="00940E07" w:rsidP="00940E07">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0BE98900" w14:textId="77777777" w:rsidR="00940E07" w:rsidRPr="00940E07" w:rsidRDefault="00940E07" w:rsidP="00940E07">
            <w:pPr>
              <w:rPr>
                <w:sz w:val="24"/>
                <w:szCs w:val="24"/>
              </w:rPr>
            </w:pPr>
          </w:p>
        </w:tc>
        <w:tc>
          <w:tcPr>
            <w:tcW w:w="714" w:type="dxa"/>
            <w:tcBorders>
              <w:top w:val="single" w:sz="4" w:space="0" w:color="auto"/>
              <w:left w:val="single" w:sz="4" w:space="0" w:color="auto"/>
              <w:bottom w:val="single" w:sz="4" w:space="0" w:color="auto"/>
              <w:right w:val="single" w:sz="4" w:space="0" w:color="auto"/>
            </w:tcBorders>
            <w:hideMark/>
          </w:tcPr>
          <w:p w14:paraId="193976E8" w14:textId="77777777" w:rsidR="00940E07" w:rsidRPr="00940E07" w:rsidRDefault="00940E07" w:rsidP="00940E07">
            <w:pPr>
              <w:rPr>
                <w:sz w:val="24"/>
                <w:szCs w:val="24"/>
                <w:lang w:val="kk-KZ"/>
              </w:rPr>
            </w:pPr>
            <w:r w:rsidRPr="00940E07">
              <w:rPr>
                <w:sz w:val="24"/>
                <w:szCs w:val="24"/>
                <w:lang w:val="kk-KZ"/>
              </w:rPr>
              <w:t>+</w:t>
            </w:r>
          </w:p>
        </w:tc>
      </w:tr>
      <w:tr w:rsidR="00940E07" w:rsidRPr="00940E07" w14:paraId="5A97BBA2" w14:textId="77777777" w:rsidTr="00940E07">
        <w:tc>
          <w:tcPr>
            <w:tcW w:w="659" w:type="dxa"/>
            <w:tcBorders>
              <w:top w:val="single" w:sz="4" w:space="0" w:color="auto"/>
              <w:left w:val="single" w:sz="4" w:space="0" w:color="auto"/>
              <w:bottom w:val="single" w:sz="4" w:space="0" w:color="auto"/>
              <w:right w:val="single" w:sz="4" w:space="0" w:color="auto"/>
            </w:tcBorders>
            <w:hideMark/>
          </w:tcPr>
          <w:p w14:paraId="4B2586F5" w14:textId="77777777" w:rsidR="00940E07" w:rsidRPr="00940E07" w:rsidRDefault="00940E07" w:rsidP="00940E07">
            <w:pPr>
              <w:rPr>
                <w:sz w:val="24"/>
                <w:szCs w:val="24"/>
                <w:lang w:val="kk-KZ"/>
              </w:rPr>
            </w:pPr>
            <w:r w:rsidRPr="00940E07">
              <w:rPr>
                <w:sz w:val="24"/>
                <w:szCs w:val="24"/>
                <w:lang w:val="kk-KZ"/>
              </w:rPr>
              <w:t>17</w:t>
            </w:r>
          </w:p>
        </w:tc>
        <w:tc>
          <w:tcPr>
            <w:tcW w:w="3305" w:type="dxa"/>
            <w:tcBorders>
              <w:top w:val="single" w:sz="4" w:space="0" w:color="auto"/>
              <w:left w:val="single" w:sz="4" w:space="0" w:color="auto"/>
              <w:bottom w:val="single" w:sz="4" w:space="0" w:color="auto"/>
              <w:right w:val="single" w:sz="4" w:space="0" w:color="auto"/>
            </w:tcBorders>
            <w:hideMark/>
          </w:tcPr>
          <w:p w14:paraId="79B751B9" w14:textId="77777777" w:rsidR="00940E07" w:rsidRPr="00940E07" w:rsidRDefault="00940E07" w:rsidP="00940E07">
            <w:pPr>
              <w:rPr>
                <w:sz w:val="24"/>
                <w:szCs w:val="24"/>
              </w:rPr>
            </w:pPr>
            <w:r w:rsidRPr="00940E07">
              <w:rPr>
                <w:sz w:val="24"/>
                <w:szCs w:val="24"/>
                <w:lang w:val="kk-KZ"/>
              </w:rPr>
              <w:t>Курманалинов Марат Бахтыбаевич</w:t>
            </w:r>
          </w:p>
        </w:tc>
        <w:tc>
          <w:tcPr>
            <w:tcW w:w="1701" w:type="dxa"/>
            <w:tcBorders>
              <w:top w:val="single" w:sz="4" w:space="0" w:color="auto"/>
              <w:left w:val="single" w:sz="4" w:space="0" w:color="auto"/>
              <w:bottom w:val="single" w:sz="4" w:space="0" w:color="auto"/>
              <w:right w:val="single" w:sz="4" w:space="0" w:color="auto"/>
            </w:tcBorders>
            <w:hideMark/>
          </w:tcPr>
          <w:p w14:paraId="08C7158E" w14:textId="77777777" w:rsidR="00940E07" w:rsidRPr="00940E07" w:rsidRDefault="00940E07" w:rsidP="00940E07">
            <w:pPr>
              <w:rPr>
                <w:sz w:val="24"/>
                <w:szCs w:val="24"/>
              </w:rPr>
            </w:pPr>
            <w:r w:rsidRPr="00940E07">
              <w:rPr>
                <w:sz w:val="24"/>
                <w:szCs w:val="24"/>
                <w:lang w:val="kk-KZ"/>
              </w:rPr>
              <w:t>Дене шынықтыру</w:t>
            </w:r>
          </w:p>
        </w:tc>
        <w:tc>
          <w:tcPr>
            <w:tcW w:w="851" w:type="dxa"/>
            <w:tcBorders>
              <w:top w:val="single" w:sz="4" w:space="0" w:color="auto"/>
              <w:left w:val="single" w:sz="4" w:space="0" w:color="auto"/>
              <w:bottom w:val="single" w:sz="4" w:space="0" w:color="auto"/>
              <w:right w:val="single" w:sz="4" w:space="0" w:color="auto"/>
            </w:tcBorders>
            <w:hideMark/>
          </w:tcPr>
          <w:p w14:paraId="58929910" w14:textId="77777777" w:rsidR="00940E07" w:rsidRPr="00940E07" w:rsidRDefault="00940E07" w:rsidP="00940E07">
            <w:pPr>
              <w:rPr>
                <w:sz w:val="24"/>
                <w:szCs w:val="24"/>
                <w:lang w:val="kk-KZ"/>
              </w:rPr>
            </w:pPr>
            <w:r w:rsidRPr="00940E07">
              <w:rPr>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14:paraId="0B06E8A9" w14:textId="77777777" w:rsidR="00940E07" w:rsidRPr="00940E07" w:rsidRDefault="00940E07" w:rsidP="00940E07">
            <w:pPr>
              <w:rPr>
                <w:sz w:val="24"/>
                <w:szCs w:val="24"/>
                <w:lang w:val="kk-KZ"/>
              </w:rPr>
            </w:pPr>
            <w:r w:rsidRPr="00940E07">
              <w:rPr>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tcPr>
          <w:p w14:paraId="231859D0" w14:textId="77777777" w:rsidR="00940E07" w:rsidRPr="00940E07" w:rsidRDefault="00940E07" w:rsidP="00940E07">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783A3FCD" w14:textId="77777777" w:rsidR="00940E07" w:rsidRPr="00940E07" w:rsidRDefault="00940E07" w:rsidP="00940E07">
            <w:pPr>
              <w:rPr>
                <w:sz w:val="24"/>
                <w:szCs w:val="24"/>
              </w:rPr>
            </w:pPr>
          </w:p>
        </w:tc>
        <w:tc>
          <w:tcPr>
            <w:tcW w:w="714" w:type="dxa"/>
            <w:tcBorders>
              <w:top w:val="single" w:sz="4" w:space="0" w:color="auto"/>
              <w:left w:val="single" w:sz="4" w:space="0" w:color="auto"/>
              <w:bottom w:val="single" w:sz="4" w:space="0" w:color="auto"/>
              <w:right w:val="single" w:sz="4" w:space="0" w:color="auto"/>
            </w:tcBorders>
            <w:hideMark/>
          </w:tcPr>
          <w:p w14:paraId="6DAE80FF" w14:textId="77777777" w:rsidR="00940E07" w:rsidRPr="00940E07" w:rsidRDefault="00940E07" w:rsidP="00940E07">
            <w:pPr>
              <w:rPr>
                <w:sz w:val="24"/>
                <w:szCs w:val="24"/>
                <w:lang w:val="kk-KZ"/>
              </w:rPr>
            </w:pPr>
            <w:r w:rsidRPr="00940E07">
              <w:rPr>
                <w:sz w:val="24"/>
                <w:szCs w:val="24"/>
                <w:lang w:val="kk-KZ"/>
              </w:rPr>
              <w:t>+</w:t>
            </w:r>
          </w:p>
        </w:tc>
      </w:tr>
      <w:tr w:rsidR="00940E07" w:rsidRPr="00940E07" w14:paraId="698F47E1" w14:textId="77777777" w:rsidTr="00940E07">
        <w:tc>
          <w:tcPr>
            <w:tcW w:w="659" w:type="dxa"/>
            <w:tcBorders>
              <w:top w:val="single" w:sz="4" w:space="0" w:color="auto"/>
              <w:left w:val="single" w:sz="4" w:space="0" w:color="auto"/>
              <w:bottom w:val="single" w:sz="4" w:space="0" w:color="auto"/>
              <w:right w:val="single" w:sz="4" w:space="0" w:color="auto"/>
            </w:tcBorders>
            <w:hideMark/>
          </w:tcPr>
          <w:p w14:paraId="0A061F94" w14:textId="77777777" w:rsidR="00940E07" w:rsidRPr="00940E07" w:rsidRDefault="00940E07" w:rsidP="00940E07">
            <w:pPr>
              <w:rPr>
                <w:sz w:val="24"/>
                <w:szCs w:val="24"/>
                <w:lang w:val="kk-KZ"/>
              </w:rPr>
            </w:pPr>
            <w:r w:rsidRPr="00940E07">
              <w:rPr>
                <w:sz w:val="24"/>
                <w:szCs w:val="24"/>
                <w:lang w:val="kk-KZ"/>
              </w:rPr>
              <w:t>18</w:t>
            </w:r>
          </w:p>
        </w:tc>
        <w:tc>
          <w:tcPr>
            <w:tcW w:w="3305" w:type="dxa"/>
            <w:tcBorders>
              <w:top w:val="single" w:sz="4" w:space="0" w:color="auto"/>
              <w:left w:val="single" w:sz="4" w:space="0" w:color="auto"/>
              <w:bottom w:val="single" w:sz="4" w:space="0" w:color="auto"/>
              <w:right w:val="single" w:sz="4" w:space="0" w:color="auto"/>
            </w:tcBorders>
            <w:hideMark/>
          </w:tcPr>
          <w:p w14:paraId="27F62F8F" w14:textId="77777777" w:rsidR="00940E07" w:rsidRPr="00940E07" w:rsidRDefault="00940E07" w:rsidP="00940E07">
            <w:pPr>
              <w:rPr>
                <w:sz w:val="24"/>
                <w:szCs w:val="24"/>
              </w:rPr>
            </w:pPr>
            <w:r w:rsidRPr="00940E07">
              <w:rPr>
                <w:rFonts w:eastAsia="Calibri"/>
                <w:sz w:val="24"/>
                <w:szCs w:val="24"/>
                <w:lang w:val="kk-KZ"/>
              </w:rPr>
              <w:t>Косыбаев Нурсултан Каратайулы</w:t>
            </w:r>
          </w:p>
        </w:tc>
        <w:tc>
          <w:tcPr>
            <w:tcW w:w="1701" w:type="dxa"/>
            <w:tcBorders>
              <w:top w:val="single" w:sz="4" w:space="0" w:color="auto"/>
              <w:left w:val="single" w:sz="4" w:space="0" w:color="auto"/>
              <w:bottom w:val="single" w:sz="4" w:space="0" w:color="auto"/>
              <w:right w:val="single" w:sz="4" w:space="0" w:color="auto"/>
            </w:tcBorders>
            <w:hideMark/>
          </w:tcPr>
          <w:p w14:paraId="2A8B3CAB" w14:textId="77777777" w:rsidR="00940E07" w:rsidRPr="00940E07" w:rsidRDefault="00940E07" w:rsidP="00940E07">
            <w:pPr>
              <w:rPr>
                <w:sz w:val="24"/>
                <w:szCs w:val="24"/>
              </w:rPr>
            </w:pPr>
            <w:r w:rsidRPr="00940E07">
              <w:rPr>
                <w:sz w:val="24"/>
                <w:szCs w:val="24"/>
                <w:lang w:val="kk-KZ"/>
              </w:rPr>
              <w:t>Дене шынықтыру</w:t>
            </w:r>
          </w:p>
        </w:tc>
        <w:tc>
          <w:tcPr>
            <w:tcW w:w="851" w:type="dxa"/>
            <w:tcBorders>
              <w:top w:val="single" w:sz="4" w:space="0" w:color="auto"/>
              <w:left w:val="single" w:sz="4" w:space="0" w:color="auto"/>
              <w:bottom w:val="single" w:sz="4" w:space="0" w:color="auto"/>
              <w:right w:val="single" w:sz="4" w:space="0" w:color="auto"/>
            </w:tcBorders>
            <w:hideMark/>
          </w:tcPr>
          <w:p w14:paraId="3AA33D0B" w14:textId="77777777" w:rsidR="00940E07" w:rsidRPr="00940E07" w:rsidRDefault="00940E07" w:rsidP="00940E07">
            <w:pPr>
              <w:rPr>
                <w:sz w:val="24"/>
                <w:szCs w:val="24"/>
                <w:lang w:val="kk-KZ"/>
              </w:rPr>
            </w:pPr>
            <w:r w:rsidRPr="00940E07">
              <w:rPr>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tcPr>
          <w:p w14:paraId="2369AF6E" w14:textId="77777777" w:rsidR="00940E07" w:rsidRPr="00940E07" w:rsidRDefault="00940E07" w:rsidP="00940E07">
            <w:pPr>
              <w:rPr>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14:paraId="287BE009" w14:textId="77777777" w:rsidR="00940E07" w:rsidRPr="00940E07" w:rsidRDefault="00940E07" w:rsidP="00940E07">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334E8147" w14:textId="77777777" w:rsidR="00940E07" w:rsidRPr="00940E07" w:rsidRDefault="00940E07" w:rsidP="00940E07">
            <w:pPr>
              <w:rPr>
                <w:sz w:val="24"/>
                <w:szCs w:val="24"/>
              </w:rPr>
            </w:pPr>
          </w:p>
        </w:tc>
        <w:tc>
          <w:tcPr>
            <w:tcW w:w="714" w:type="dxa"/>
            <w:tcBorders>
              <w:top w:val="single" w:sz="4" w:space="0" w:color="auto"/>
              <w:left w:val="single" w:sz="4" w:space="0" w:color="auto"/>
              <w:bottom w:val="single" w:sz="4" w:space="0" w:color="auto"/>
              <w:right w:val="single" w:sz="4" w:space="0" w:color="auto"/>
            </w:tcBorders>
            <w:hideMark/>
          </w:tcPr>
          <w:p w14:paraId="65C2499F" w14:textId="77777777" w:rsidR="00940E07" w:rsidRPr="00940E07" w:rsidRDefault="00940E07" w:rsidP="00940E07">
            <w:pPr>
              <w:rPr>
                <w:sz w:val="24"/>
                <w:szCs w:val="24"/>
                <w:lang w:val="kk-KZ"/>
              </w:rPr>
            </w:pPr>
            <w:r w:rsidRPr="00940E07">
              <w:rPr>
                <w:sz w:val="24"/>
                <w:szCs w:val="24"/>
                <w:lang w:val="kk-KZ"/>
              </w:rPr>
              <w:t>+</w:t>
            </w:r>
          </w:p>
        </w:tc>
      </w:tr>
      <w:tr w:rsidR="00940E07" w:rsidRPr="00940E07" w14:paraId="710A50F6" w14:textId="77777777" w:rsidTr="00940E07">
        <w:tc>
          <w:tcPr>
            <w:tcW w:w="659" w:type="dxa"/>
            <w:tcBorders>
              <w:top w:val="single" w:sz="4" w:space="0" w:color="auto"/>
              <w:left w:val="single" w:sz="4" w:space="0" w:color="auto"/>
              <w:bottom w:val="single" w:sz="4" w:space="0" w:color="auto"/>
              <w:right w:val="single" w:sz="4" w:space="0" w:color="auto"/>
            </w:tcBorders>
            <w:hideMark/>
          </w:tcPr>
          <w:p w14:paraId="38C56AE4" w14:textId="77777777" w:rsidR="00940E07" w:rsidRPr="00940E07" w:rsidRDefault="00940E07" w:rsidP="00940E07">
            <w:pPr>
              <w:rPr>
                <w:sz w:val="24"/>
                <w:szCs w:val="24"/>
                <w:lang w:val="kk-KZ"/>
              </w:rPr>
            </w:pPr>
            <w:r w:rsidRPr="00940E07">
              <w:rPr>
                <w:sz w:val="24"/>
                <w:szCs w:val="24"/>
                <w:lang w:val="kk-KZ"/>
              </w:rPr>
              <w:t>18</w:t>
            </w:r>
          </w:p>
        </w:tc>
        <w:tc>
          <w:tcPr>
            <w:tcW w:w="3305" w:type="dxa"/>
            <w:tcBorders>
              <w:top w:val="single" w:sz="4" w:space="0" w:color="auto"/>
              <w:left w:val="single" w:sz="4" w:space="0" w:color="auto"/>
              <w:bottom w:val="single" w:sz="4" w:space="0" w:color="auto"/>
              <w:right w:val="single" w:sz="4" w:space="0" w:color="auto"/>
            </w:tcBorders>
            <w:hideMark/>
          </w:tcPr>
          <w:p w14:paraId="08A272BD" w14:textId="77777777" w:rsidR="00940E07" w:rsidRPr="00940E07" w:rsidRDefault="00940E07" w:rsidP="00940E07">
            <w:pPr>
              <w:rPr>
                <w:sz w:val="24"/>
                <w:szCs w:val="24"/>
              </w:rPr>
            </w:pPr>
            <w:r w:rsidRPr="00940E07">
              <w:rPr>
                <w:sz w:val="24"/>
                <w:szCs w:val="24"/>
                <w:lang w:val="kk-KZ"/>
              </w:rPr>
              <w:t>Касипхан  Жайнагуль</w:t>
            </w:r>
          </w:p>
        </w:tc>
        <w:tc>
          <w:tcPr>
            <w:tcW w:w="1701" w:type="dxa"/>
            <w:tcBorders>
              <w:top w:val="single" w:sz="4" w:space="0" w:color="auto"/>
              <w:left w:val="single" w:sz="4" w:space="0" w:color="auto"/>
              <w:bottom w:val="single" w:sz="4" w:space="0" w:color="auto"/>
              <w:right w:val="single" w:sz="4" w:space="0" w:color="auto"/>
            </w:tcBorders>
            <w:hideMark/>
          </w:tcPr>
          <w:p w14:paraId="5B188231" w14:textId="77777777" w:rsidR="00940E07" w:rsidRPr="00940E07" w:rsidRDefault="00940E07" w:rsidP="00940E07">
            <w:pPr>
              <w:rPr>
                <w:sz w:val="24"/>
                <w:szCs w:val="24"/>
              </w:rPr>
            </w:pPr>
            <w:r w:rsidRPr="00940E07">
              <w:rPr>
                <w:rFonts w:eastAsia="Calibri"/>
                <w:sz w:val="24"/>
                <w:szCs w:val="24"/>
                <w:lang w:val="kk-KZ"/>
              </w:rPr>
              <w:t>Бастауыш</w:t>
            </w:r>
          </w:p>
        </w:tc>
        <w:tc>
          <w:tcPr>
            <w:tcW w:w="851" w:type="dxa"/>
            <w:tcBorders>
              <w:top w:val="single" w:sz="4" w:space="0" w:color="auto"/>
              <w:left w:val="single" w:sz="4" w:space="0" w:color="auto"/>
              <w:bottom w:val="single" w:sz="4" w:space="0" w:color="auto"/>
              <w:right w:val="single" w:sz="4" w:space="0" w:color="auto"/>
            </w:tcBorders>
          </w:tcPr>
          <w:p w14:paraId="56478138" w14:textId="77777777" w:rsidR="00940E07" w:rsidRPr="00940E07" w:rsidRDefault="00940E07" w:rsidP="00940E07">
            <w:pPr>
              <w:rPr>
                <w:sz w:val="24"/>
                <w:szCs w:val="24"/>
                <w:lang w:val="kk-KZ"/>
              </w:rPr>
            </w:pPr>
          </w:p>
        </w:tc>
        <w:tc>
          <w:tcPr>
            <w:tcW w:w="992" w:type="dxa"/>
            <w:tcBorders>
              <w:top w:val="single" w:sz="4" w:space="0" w:color="auto"/>
              <w:left w:val="single" w:sz="4" w:space="0" w:color="auto"/>
              <w:bottom w:val="single" w:sz="4" w:space="0" w:color="auto"/>
              <w:right w:val="single" w:sz="4" w:space="0" w:color="auto"/>
            </w:tcBorders>
            <w:hideMark/>
          </w:tcPr>
          <w:p w14:paraId="10351F02" w14:textId="77777777" w:rsidR="00940E07" w:rsidRPr="00940E07" w:rsidRDefault="00940E07" w:rsidP="00940E07">
            <w:pPr>
              <w:rPr>
                <w:sz w:val="24"/>
                <w:szCs w:val="24"/>
                <w:lang w:val="kk-KZ"/>
              </w:rPr>
            </w:pPr>
            <w:r w:rsidRPr="00940E07">
              <w:rPr>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14:paraId="60F34526" w14:textId="77777777" w:rsidR="00940E07" w:rsidRPr="00940E07" w:rsidRDefault="00940E07" w:rsidP="00940E07">
            <w:pPr>
              <w:rPr>
                <w:sz w:val="24"/>
                <w:szCs w:val="24"/>
              </w:rPr>
            </w:pPr>
            <w:r w:rsidRPr="00940E07">
              <w:rPr>
                <w:sz w:val="24"/>
                <w:szCs w:val="24"/>
                <w:lang w:val="kk-KZ"/>
              </w:rPr>
              <w:t>Кио 2</w:t>
            </w:r>
          </w:p>
        </w:tc>
        <w:tc>
          <w:tcPr>
            <w:tcW w:w="993" w:type="dxa"/>
            <w:tcBorders>
              <w:top w:val="single" w:sz="4" w:space="0" w:color="auto"/>
              <w:left w:val="single" w:sz="4" w:space="0" w:color="auto"/>
              <w:bottom w:val="single" w:sz="4" w:space="0" w:color="auto"/>
              <w:right w:val="single" w:sz="4" w:space="0" w:color="auto"/>
            </w:tcBorders>
          </w:tcPr>
          <w:p w14:paraId="6FB0B033" w14:textId="77777777" w:rsidR="00940E07" w:rsidRPr="00940E07" w:rsidRDefault="00940E07" w:rsidP="00940E07">
            <w:pPr>
              <w:rPr>
                <w:sz w:val="24"/>
                <w:szCs w:val="24"/>
                <w:lang w:val="kk-KZ"/>
              </w:rPr>
            </w:pPr>
          </w:p>
        </w:tc>
        <w:tc>
          <w:tcPr>
            <w:tcW w:w="714" w:type="dxa"/>
            <w:tcBorders>
              <w:top w:val="single" w:sz="4" w:space="0" w:color="auto"/>
              <w:left w:val="single" w:sz="4" w:space="0" w:color="auto"/>
              <w:bottom w:val="single" w:sz="4" w:space="0" w:color="auto"/>
              <w:right w:val="single" w:sz="4" w:space="0" w:color="auto"/>
            </w:tcBorders>
            <w:hideMark/>
          </w:tcPr>
          <w:p w14:paraId="686475DB" w14:textId="77777777" w:rsidR="00940E07" w:rsidRPr="00940E07" w:rsidRDefault="00940E07" w:rsidP="00940E07">
            <w:pPr>
              <w:rPr>
                <w:sz w:val="24"/>
                <w:szCs w:val="24"/>
                <w:lang w:val="kk-KZ"/>
              </w:rPr>
            </w:pPr>
            <w:r w:rsidRPr="00940E07">
              <w:rPr>
                <w:sz w:val="24"/>
                <w:szCs w:val="24"/>
                <w:lang w:val="kk-KZ"/>
              </w:rPr>
              <w:t>+</w:t>
            </w:r>
          </w:p>
        </w:tc>
      </w:tr>
      <w:tr w:rsidR="00940E07" w:rsidRPr="00940E07" w14:paraId="573E3A37" w14:textId="77777777" w:rsidTr="00940E07">
        <w:trPr>
          <w:trHeight w:val="105"/>
        </w:trPr>
        <w:tc>
          <w:tcPr>
            <w:tcW w:w="659" w:type="dxa"/>
            <w:tcBorders>
              <w:top w:val="single" w:sz="4" w:space="0" w:color="auto"/>
              <w:left w:val="single" w:sz="4" w:space="0" w:color="auto"/>
              <w:bottom w:val="single" w:sz="4" w:space="0" w:color="auto"/>
              <w:right w:val="single" w:sz="4" w:space="0" w:color="auto"/>
            </w:tcBorders>
            <w:hideMark/>
          </w:tcPr>
          <w:p w14:paraId="33D0D79E" w14:textId="77777777" w:rsidR="00940E07" w:rsidRPr="00940E07" w:rsidRDefault="00940E07" w:rsidP="00940E07">
            <w:pPr>
              <w:rPr>
                <w:sz w:val="24"/>
                <w:szCs w:val="24"/>
                <w:lang w:val="kk-KZ"/>
              </w:rPr>
            </w:pPr>
            <w:r w:rsidRPr="00940E07">
              <w:rPr>
                <w:sz w:val="24"/>
                <w:szCs w:val="24"/>
                <w:lang w:val="kk-KZ"/>
              </w:rPr>
              <w:t>20</w:t>
            </w:r>
          </w:p>
        </w:tc>
        <w:tc>
          <w:tcPr>
            <w:tcW w:w="3305" w:type="dxa"/>
            <w:tcBorders>
              <w:top w:val="single" w:sz="4" w:space="0" w:color="auto"/>
              <w:left w:val="single" w:sz="4" w:space="0" w:color="auto"/>
              <w:bottom w:val="single" w:sz="4" w:space="0" w:color="auto"/>
              <w:right w:val="single" w:sz="4" w:space="0" w:color="auto"/>
            </w:tcBorders>
            <w:hideMark/>
          </w:tcPr>
          <w:p w14:paraId="6DEC91C0" w14:textId="77777777" w:rsidR="00940E07" w:rsidRPr="00940E07" w:rsidRDefault="00940E07" w:rsidP="00940E07">
            <w:pPr>
              <w:rPr>
                <w:sz w:val="24"/>
                <w:szCs w:val="24"/>
              </w:rPr>
            </w:pPr>
            <w:r w:rsidRPr="00940E07">
              <w:rPr>
                <w:rFonts w:eastAsia="Calibri"/>
                <w:sz w:val="24"/>
                <w:szCs w:val="24"/>
                <w:lang w:val="kk-KZ"/>
              </w:rPr>
              <w:t>Сатыбалдинов Ерлан Айтмухаммедович</w:t>
            </w:r>
          </w:p>
        </w:tc>
        <w:tc>
          <w:tcPr>
            <w:tcW w:w="1701" w:type="dxa"/>
            <w:tcBorders>
              <w:top w:val="single" w:sz="4" w:space="0" w:color="auto"/>
              <w:left w:val="single" w:sz="4" w:space="0" w:color="auto"/>
              <w:bottom w:val="single" w:sz="4" w:space="0" w:color="auto"/>
              <w:right w:val="single" w:sz="4" w:space="0" w:color="auto"/>
            </w:tcBorders>
            <w:hideMark/>
          </w:tcPr>
          <w:p w14:paraId="27A06C49" w14:textId="77777777" w:rsidR="00940E07" w:rsidRPr="00940E07" w:rsidRDefault="00940E07" w:rsidP="00940E07">
            <w:pPr>
              <w:rPr>
                <w:sz w:val="24"/>
                <w:szCs w:val="24"/>
                <w:lang w:val="kk-KZ"/>
              </w:rPr>
            </w:pPr>
            <w:r w:rsidRPr="00940E07">
              <w:rPr>
                <w:sz w:val="24"/>
                <w:szCs w:val="24"/>
                <w:lang w:val="kk-KZ"/>
              </w:rPr>
              <w:t xml:space="preserve">Тарих </w:t>
            </w:r>
          </w:p>
        </w:tc>
        <w:tc>
          <w:tcPr>
            <w:tcW w:w="851" w:type="dxa"/>
            <w:tcBorders>
              <w:top w:val="single" w:sz="4" w:space="0" w:color="auto"/>
              <w:left w:val="single" w:sz="4" w:space="0" w:color="auto"/>
              <w:bottom w:val="single" w:sz="4" w:space="0" w:color="auto"/>
              <w:right w:val="single" w:sz="4" w:space="0" w:color="auto"/>
            </w:tcBorders>
            <w:hideMark/>
          </w:tcPr>
          <w:p w14:paraId="5066F7F9" w14:textId="77777777" w:rsidR="00940E07" w:rsidRPr="00940E07" w:rsidRDefault="00940E07" w:rsidP="00940E07">
            <w:pPr>
              <w:rPr>
                <w:sz w:val="24"/>
                <w:szCs w:val="24"/>
                <w:lang w:val="kk-KZ"/>
              </w:rPr>
            </w:pPr>
            <w:r w:rsidRPr="00940E07">
              <w:rPr>
                <w:sz w:val="24"/>
                <w:szCs w:val="24"/>
                <w:lang w:val="kk-KZ"/>
              </w:rPr>
              <w:t>5</w:t>
            </w:r>
          </w:p>
        </w:tc>
        <w:tc>
          <w:tcPr>
            <w:tcW w:w="992" w:type="dxa"/>
            <w:tcBorders>
              <w:top w:val="single" w:sz="4" w:space="0" w:color="auto"/>
              <w:left w:val="single" w:sz="4" w:space="0" w:color="auto"/>
              <w:bottom w:val="single" w:sz="4" w:space="0" w:color="auto"/>
              <w:right w:val="single" w:sz="4" w:space="0" w:color="auto"/>
            </w:tcBorders>
            <w:hideMark/>
          </w:tcPr>
          <w:p w14:paraId="1943E1ED" w14:textId="77777777" w:rsidR="00940E07" w:rsidRPr="00940E07" w:rsidRDefault="00940E07" w:rsidP="00940E07">
            <w:pPr>
              <w:rPr>
                <w:sz w:val="24"/>
                <w:szCs w:val="24"/>
                <w:lang w:val="kk-KZ"/>
              </w:rPr>
            </w:pPr>
            <w:r w:rsidRPr="00940E07">
              <w:rPr>
                <w:sz w:val="24"/>
                <w:szCs w:val="24"/>
                <w:lang w:val="kk-KZ"/>
              </w:rPr>
              <w:t>6</w:t>
            </w:r>
          </w:p>
        </w:tc>
        <w:tc>
          <w:tcPr>
            <w:tcW w:w="992" w:type="dxa"/>
            <w:tcBorders>
              <w:top w:val="single" w:sz="4" w:space="0" w:color="auto"/>
              <w:left w:val="single" w:sz="4" w:space="0" w:color="auto"/>
              <w:bottom w:val="single" w:sz="4" w:space="0" w:color="auto"/>
              <w:right w:val="single" w:sz="4" w:space="0" w:color="auto"/>
            </w:tcBorders>
            <w:hideMark/>
          </w:tcPr>
          <w:p w14:paraId="5C3F0C19" w14:textId="77777777" w:rsidR="00940E07" w:rsidRPr="00940E07" w:rsidRDefault="00940E07" w:rsidP="00940E07">
            <w:pPr>
              <w:rPr>
                <w:sz w:val="24"/>
                <w:szCs w:val="24"/>
                <w:lang w:val="kk-KZ"/>
              </w:rPr>
            </w:pPr>
            <w:r w:rsidRPr="00940E07">
              <w:rPr>
                <w:sz w:val="24"/>
                <w:szCs w:val="24"/>
                <w:lang w:val="kk-KZ"/>
              </w:rPr>
              <w:t>+</w:t>
            </w:r>
          </w:p>
        </w:tc>
        <w:tc>
          <w:tcPr>
            <w:tcW w:w="993" w:type="dxa"/>
            <w:tcBorders>
              <w:top w:val="single" w:sz="4" w:space="0" w:color="auto"/>
              <w:left w:val="single" w:sz="4" w:space="0" w:color="auto"/>
              <w:bottom w:val="single" w:sz="4" w:space="0" w:color="auto"/>
              <w:right w:val="single" w:sz="4" w:space="0" w:color="auto"/>
            </w:tcBorders>
          </w:tcPr>
          <w:p w14:paraId="79C01476" w14:textId="77777777" w:rsidR="00940E07" w:rsidRPr="00940E07" w:rsidRDefault="00940E07" w:rsidP="00940E07">
            <w:pPr>
              <w:rPr>
                <w:sz w:val="24"/>
                <w:szCs w:val="24"/>
                <w:lang w:val="kk-KZ"/>
              </w:rPr>
            </w:pPr>
          </w:p>
        </w:tc>
        <w:tc>
          <w:tcPr>
            <w:tcW w:w="714" w:type="dxa"/>
            <w:tcBorders>
              <w:top w:val="single" w:sz="4" w:space="0" w:color="auto"/>
              <w:left w:val="single" w:sz="4" w:space="0" w:color="auto"/>
              <w:bottom w:val="single" w:sz="4" w:space="0" w:color="auto"/>
              <w:right w:val="single" w:sz="4" w:space="0" w:color="auto"/>
            </w:tcBorders>
            <w:hideMark/>
          </w:tcPr>
          <w:p w14:paraId="58DDFCF5" w14:textId="77777777" w:rsidR="00940E07" w:rsidRPr="00940E07" w:rsidRDefault="00940E07" w:rsidP="00940E07">
            <w:pPr>
              <w:rPr>
                <w:sz w:val="24"/>
                <w:szCs w:val="24"/>
                <w:lang w:val="kk-KZ"/>
              </w:rPr>
            </w:pPr>
            <w:r w:rsidRPr="00940E07">
              <w:rPr>
                <w:sz w:val="24"/>
                <w:szCs w:val="24"/>
                <w:lang w:val="kk-KZ"/>
              </w:rPr>
              <w:t>+</w:t>
            </w:r>
          </w:p>
        </w:tc>
      </w:tr>
      <w:tr w:rsidR="00940E07" w:rsidRPr="00940E07" w14:paraId="086BC482" w14:textId="77777777" w:rsidTr="00940E07">
        <w:trPr>
          <w:trHeight w:val="150"/>
        </w:trPr>
        <w:tc>
          <w:tcPr>
            <w:tcW w:w="659" w:type="dxa"/>
            <w:tcBorders>
              <w:top w:val="single" w:sz="4" w:space="0" w:color="auto"/>
              <w:left w:val="single" w:sz="4" w:space="0" w:color="auto"/>
              <w:bottom w:val="single" w:sz="4" w:space="0" w:color="auto"/>
              <w:right w:val="single" w:sz="4" w:space="0" w:color="auto"/>
            </w:tcBorders>
            <w:hideMark/>
          </w:tcPr>
          <w:p w14:paraId="094C2973" w14:textId="77777777" w:rsidR="00940E07" w:rsidRPr="00940E07" w:rsidRDefault="00940E07" w:rsidP="00940E07">
            <w:pPr>
              <w:rPr>
                <w:sz w:val="24"/>
                <w:szCs w:val="24"/>
                <w:lang w:val="kk-KZ"/>
              </w:rPr>
            </w:pPr>
            <w:r w:rsidRPr="00940E07">
              <w:rPr>
                <w:sz w:val="24"/>
                <w:szCs w:val="24"/>
                <w:lang w:val="kk-KZ"/>
              </w:rPr>
              <w:t>21</w:t>
            </w:r>
          </w:p>
        </w:tc>
        <w:tc>
          <w:tcPr>
            <w:tcW w:w="3305" w:type="dxa"/>
            <w:tcBorders>
              <w:top w:val="single" w:sz="4" w:space="0" w:color="auto"/>
              <w:left w:val="single" w:sz="4" w:space="0" w:color="auto"/>
              <w:bottom w:val="single" w:sz="4" w:space="0" w:color="auto"/>
              <w:right w:val="single" w:sz="4" w:space="0" w:color="auto"/>
            </w:tcBorders>
            <w:hideMark/>
          </w:tcPr>
          <w:p w14:paraId="49DECF9B" w14:textId="77777777" w:rsidR="00940E07" w:rsidRPr="00940E07" w:rsidRDefault="00940E07" w:rsidP="00940E07">
            <w:pPr>
              <w:rPr>
                <w:sz w:val="24"/>
                <w:szCs w:val="24"/>
              </w:rPr>
            </w:pPr>
            <w:r w:rsidRPr="00940E07">
              <w:rPr>
                <w:rFonts w:eastAsia="Calibri"/>
                <w:sz w:val="24"/>
                <w:szCs w:val="24"/>
                <w:lang w:val="kk-KZ"/>
              </w:rPr>
              <w:t>Мусалимов Даурен Каратаевич</w:t>
            </w:r>
          </w:p>
        </w:tc>
        <w:tc>
          <w:tcPr>
            <w:tcW w:w="1701" w:type="dxa"/>
            <w:tcBorders>
              <w:top w:val="single" w:sz="4" w:space="0" w:color="auto"/>
              <w:left w:val="single" w:sz="4" w:space="0" w:color="auto"/>
              <w:bottom w:val="single" w:sz="4" w:space="0" w:color="auto"/>
              <w:right w:val="single" w:sz="4" w:space="0" w:color="auto"/>
            </w:tcBorders>
            <w:hideMark/>
          </w:tcPr>
          <w:p w14:paraId="03CF5B4F" w14:textId="77777777" w:rsidR="00940E07" w:rsidRPr="00940E07" w:rsidRDefault="00940E07" w:rsidP="00940E07">
            <w:pPr>
              <w:rPr>
                <w:sz w:val="24"/>
                <w:szCs w:val="24"/>
                <w:lang w:val="kk-KZ"/>
              </w:rPr>
            </w:pPr>
            <w:r w:rsidRPr="00940E07">
              <w:rPr>
                <w:sz w:val="24"/>
                <w:szCs w:val="24"/>
                <w:lang w:val="kk-KZ"/>
              </w:rPr>
              <w:t>АӘД</w:t>
            </w:r>
          </w:p>
        </w:tc>
        <w:tc>
          <w:tcPr>
            <w:tcW w:w="851" w:type="dxa"/>
            <w:tcBorders>
              <w:top w:val="single" w:sz="4" w:space="0" w:color="auto"/>
              <w:left w:val="single" w:sz="4" w:space="0" w:color="auto"/>
              <w:bottom w:val="single" w:sz="4" w:space="0" w:color="auto"/>
              <w:right w:val="single" w:sz="4" w:space="0" w:color="auto"/>
            </w:tcBorders>
          </w:tcPr>
          <w:p w14:paraId="44EE8BB0" w14:textId="77777777" w:rsidR="00940E07" w:rsidRPr="00940E07" w:rsidRDefault="00940E07" w:rsidP="00940E07">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0E71BC4D" w14:textId="77777777" w:rsidR="00940E07" w:rsidRPr="00940E07" w:rsidRDefault="00940E07" w:rsidP="00940E07">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3C5195E3" w14:textId="77777777" w:rsidR="00940E07" w:rsidRPr="00940E07" w:rsidRDefault="00940E07" w:rsidP="00940E07">
            <w:pPr>
              <w:rPr>
                <w:sz w:val="24"/>
                <w:szCs w:val="24"/>
                <w:lang w:val="kk-KZ"/>
              </w:rPr>
            </w:pPr>
          </w:p>
        </w:tc>
        <w:tc>
          <w:tcPr>
            <w:tcW w:w="993" w:type="dxa"/>
            <w:tcBorders>
              <w:top w:val="single" w:sz="4" w:space="0" w:color="auto"/>
              <w:left w:val="single" w:sz="4" w:space="0" w:color="auto"/>
              <w:bottom w:val="single" w:sz="4" w:space="0" w:color="auto"/>
              <w:right w:val="single" w:sz="4" w:space="0" w:color="auto"/>
            </w:tcBorders>
          </w:tcPr>
          <w:p w14:paraId="20EFFCFC" w14:textId="77777777" w:rsidR="00940E07" w:rsidRPr="00940E07" w:rsidRDefault="00940E07" w:rsidP="00940E07">
            <w:pPr>
              <w:rPr>
                <w:sz w:val="24"/>
                <w:szCs w:val="24"/>
              </w:rPr>
            </w:pPr>
          </w:p>
        </w:tc>
        <w:tc>
          <w:tcPr>
            <w:tcW w:w="714" w:type="dxa"/>
            <w:tcBorders>
              <w:top w:val="single" w:sz="4" w:space="0" w:color="auto"/>
              <w:left w:val="single" w:sz="4" w:space="0" w:color="auto"/>
              <w:bottom w:val="single" w:sz="4" w:space="0" w:color="auto"/>
              <w:right w:val="single" w:sz="4" w:space="0" w:color="auto"/>
            </w:tcBorders>
          </w:tcPr>
          <w:p w14:paraId="31C90905" w14:textId="77777777" w:rsidR="00940E07" w:rsidRPr="00940E07" w:rsidRDefault="00940E07" w:rsidP="00940E07">
            <w:pPr>
              <w:rPr>
                <w:sz w:val="24"/>
                <w:szCs w:val="24"/>
              </w:rPr>
            </w:pPr>
          </w:p>
        </w:tc>
      </w:tr>
      <w:tr w:rsidR="00940E07" w:rsidRPr="00940E07" w14:paraId="0FFABE9A" w14:textId="77777777" w:rsidTr="00940E07">
        <w:trPr>
          <w:trHeight w:val="150"/>
        </w:trPr>
        <w:tc>
          <w:tcPr>
            <w:tcW w:w="659" w:type="dxa"/>
            <w:tcBorders>
              <w:top w:val="single" w:sz="4" w:space="0" w:color="auto"/>
              <w:left w:val="single" w:sz="4" w:space="0" w:color="auto"/>
              <w:bottom w:val="single" w:sz="4" w:space="0" w:color="auto"/>
              <w:right w:val="single" w:sz="4" w:space="0" w:color="auto"/>
            </w:tcBorders>
            <w:hideMark/>
          </w:tcPr>
          <w:p w14:paraId="295E71D7" w14:textId="77777777" w:rsidR="00940E07" w:rsidRPr="00940E07" w:rsidRDefault="00940E07" w:rsidP="00940E07">
            <w:pPr>
              <w:rPr>
                <w:sz w:val="24"/>
                <w:szCs w:val="24"/>
                <w:lang w:val="kk-KZ"/>
              </w:rPr>
            </w:pPr>
            <w:r w:rsidRPr="00940E07">
              <w:rPr>
                <w:sz w:val="24"/>
                <w:szCs w:val="24"/>
                <w:lang w:val="kk-KZ"/>
              </w:rPr>
              <w:t>22</w:t>
            </w:r>
          </w:p>
        </w:tc>
        <w:tc>
          <w:tcPr>
            <w:tcW w:w="3305" w:type="dxa"/>
            <w:tcBorders>
              <w:top w:val="single" w:sz="4" w:space="0" w:color="auto"/>
              <w:left w:val="single" w:sz="4" w:space="0" w:color="auto"/>
              <w:bottom w:val="single" w:sz="4" w:space="0" w:color="auto"/>
              <w:right w:val="single" w:sz="4" w:space="0" w:color="auto"/>
            </w:tcBorders>
            <w:hideMark/>
          </w:tcPr>
          <w:p w14:paraId="27420AF1" w14:textId="77777777" w:rsidR="00940E07" w:rsidRPr="00940E07" w:rsidRDefault="00940E07" w:rsidP="00940E07">
            <w:pPr>
              <w:rPr>
                <w:sz w:val="24"/>
                <w:szCs w:val="24"/>
              </w:rPr>
            </w:pPr>
            <w:r w:rsidRPr="00940E07">
              <w:rPr>
                <w:rFonts w:eastAsia="Calibri"/>
                <w:sz w:val="24"/>
                <w:szCs w:val="24"/>
                <w:lang w:val="kk-KZ"/>
              </w:rPr>
              <w:t>Полатов Оспан Ергешұлы</w:t>
            </w:r>
          </w:p>
        </w:tc>
        <w:tc>
          <w:tcPr>
            <w:tcW w:w="1701" w:type="dxa"/>
            <w:tcBorders>
              <w:top w:val="single" w:sz="4" w:space="0" w:color="auto"/>
              <w:left w:val="single" w:sz="4" w:space="0" w:color="auto"/>
              <w:bottom w:val="single" w:sz="4" w:space="0" w:color="auto"/>
              <w:right w:val="single" w:sz="4" w:space="0" w:color="auto"/>
            </w:tcBorders>
          </w:tcPr>
          <w:p w14:paraId="2BAA7E1E" w14:textId="77777777" w:rsidR="00940E07" w:rsidRPr="00940E07" w:rsidRDefault="00940E07" w:rsidP="00940E07">
            <w:pPr>
              <w:rPr>
                <w:sz w:val="24"/>
                <w:szCs w:val="24"/>
                <w:lang w:val="kk-KZ"/>
              </w:rPr>
            </w:pPr>
            <w:r w:rsidRPr="00940E07">
              <w:rPr>
                <w:sz w:val="24"/>
                <w:szCs w:val="24"/>
                <w:lang w:val="kk-KZ"/>
              </w:rPr>
              <w:t>Химия</w:t>
            </w:r>
          </w:p>
          <w:p w14:paraId="46B51213" w14:textId="77777777" w:rsidR="00940E07" w:rsidRPr="00940E07" w:rsidRDefault="00940E07" w:rsidP="00940E07">
            <w:pPr>
              <w:rPr>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14:paraId="2B834031" w14:textId="77777777" w:rsidR="00940E07" w:rsidRPr="00940E07" w:rsidRDefault="00940E07" w:rsidP="00940E07">
            <w:pPr>
              <w:rPr>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14:paraId="654250BF" w14:textId="77777777" w:rsidR="00940E07" w:rsidRPr="00940E07" w:rsidRDefault="00940E07" w:rsidP="00940E07">
            <w:pPr>
              <w:rPr>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14:paraId="3C208B06" w14:textId="77777777" w:rsidR="00940E07" w:rsidRPr="00940E07" w:rsidRDefault="00940E07" w:rsidP="00940E07">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478244A3" w14:textId="77777777" w:rsidR="00940E07" w:rsidRPr="00940E07" w:rsidRDefault="00940E07" w:rsidP="00940E07">
            <w:pPr>
              <w:rPr>
                <w:sz w:val="24"/>
                <w:szCs w:val="24"/>
                <w:lang w:val="kk-KZ"/>
              </w:rPr>
            </w:pPr>
          </w:p>
        </w:tc>
        <w:tc>
          <w:tcPr>
            <w:tcW w:w="714" w:type="dxa"/>
            <w:tcBorders>
              <w:top w:val="single" w:sz="4" w:space="0" w:color="auto"/>
              <w:left w:val="single" w:sz="4" w:space="0" w:color="auto"/>
              <w:bottom w:val="single" w:sz="4" w:space="0" w:color="auto"/>
              <w:right w:val="single" w:sz="4" w:space="0" w:color="auto"/>
            </w:tcBorders>
          </w:tcPr>
          <w:p w14:paraId="6B900AC9" w14:textId="77777777" w:rsidR="00940E07" w:rsidRPr="00940E07" w:rsidRDefault="00940E07" w:rsidP="00940E07">
            <w:pPr>
              <w:rPr>
                <w:sz w:val="24"/>
                <w:szCs w:val="24"/>
              </w:rPr>
            </w:pPr>
          </w:p>
        </w:tc>
      </w:tr>
      <w:tr w:rsidR="00940E07" w:rsidRPr="00940E07" w14:paraId="607170BD" w14:textId="77777777" w:rsidTr="00940E07">
        <w:trPr>
          <w:trHeight w:val="105"/>
        </w:trPr>
        <w:tc>
          <w:tcPr>
            <w:tcW w:w="659" w:type="dxa"/>
            <w:tcBorders>
              <w:top w:val="single" w:sz="4" w:space="0" w:color="auto"/>
              <w:left w:val="single" w:sz="4" w:space="0" w:color="auto"/>
              <w:bottom w:val="single" w:sz="4" w:space="0" w:color="auto"/>
              <w:right w:val="single" w:sz="4" w:space="0" w:color="auto"/>
            </w:tcBorders>
            <w:hideMark/>
          </w:tcPr>
          <w:p w14:paraId="216EDDE8" w14:textId="77777777" w:rsidR="00940E07" w:rsidRPr="00940E07" w:rsidRDefault="00940E07" w:rsidP="00940E07">
            <w:pPr>
              <w:rPr>
                <w:sz w:val="24"/>
                <w:szCs w:val="24"/>
                <w:lang w:val="kk-KZ"/>
              </w:rPr>
            </w:pPr>
            <w:r w:rsidRPr="00940E07">
              <w:rPr>
                <w:sz w:val="24"/>
                <w:szCs w:val="24"/>
                <w:lang w:val="kk-KZ"/>
              </w:rPr>
              <w:t>23</w:t>
            </w:r>
          </w:p>
        </w:tc>
        <w:tc>
          <w:tcPr>
            <w:tcW w:w="3305" w:type="dxa"/>
            <w:tcBorders>
              <w:top w:val="single" w:sz="4" w:space="0" w:color="auto"/>
              <w:left w:val="single" w:sz="4" w:space="0" w:color="auto"/>
              <w:bottom w:val="single" w:sz="4" w:space="0" w:color="auto"/>
              <w:right w:val="single" w:sz="4" w:space="0" w:color="auto"/>
            </w:tcBorders>
          </w:tcPr>
          <w:p w14:paraId="3543DD75" w14:textId="77777777" w:rsidR="00940E07" w:rsidRPr="00940E07" w:rsidRDefault="00940E07" w:rsidP="00940E0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793929F" w14:textId="77777777" w:rsidR="00940E07" w:rsidRPr="00940E07" w:rsidRDefault="00940E07" w:rsidP="00940E07">
            <w:pPr>
              <w:rPr>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14:paraId="436C8B51" w14:textId="77777777" w:rsidR="00940E07" w:rsidRPr="00940E07" w:rsidRDefault="00940E07" w:rsidP="00940E07">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36298D0D" w14:textId="77777777" w:rsidR="00940E07" w:rsidRPr="00940E07" w:rsidRDefault="00940E07" w:rsidP="00940E07">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7314F167" w14:textId="77777777" w:rsidR="00940E07" w:rsidRPr="00940E07" w:rsidRDefault="00940E07" w:rsidP="00940E07">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057DF9C7" w14:textId="77777777" w:rsidR="00940E07" w:rsidRPr="00940E07" w:rsidRDefault="00940E07" w:rsidP="00940E07">
            <w:pPr>
              <w:rPr>
                <w:sz w:val="24"/>
                <w:szCs w:val="24"/>
              </w:rPr>
            </w:pPr>
          </w:p>
        </w:tc>
        <w:tc>
          <w:tcPr>
            <w:tcW w:w="714" w:type="dxa"/>
            <w:tcBorders>
              <w:top w:val="single" w:sz="4" w:space="0" w:color="auto"/>
              <w:left w:val="single" w:sz="4" w:space="0" w:color="auto"/>
              <w:bottom w:val="single" w:sz="4" w:space="0" w:color="auto"/>
              <w:right w:val="single" w:sz="4" w:space="0" w:color="auto"/>
            </w:tcBorders>
          </w:tcPr>
          <w:p w14:paraId="4CE3F66C" w14:textId="77777777" w:rsidR="00940E07" w:rsidRPr="00940E07" w:rsidRDefault="00940E07" w:rsidP="00940E07">
            <w:pPr>
              <w:rPr>
                <w:sz w:val="24"/>
                <w:szCs w:val="24"/>
                <w:lang w:val="kk-KZ"/>
              </w:rPr>
            </w:pPr>
          </w:p>
        </w:tc>
      </w:tr>
      <w:tr w:rsidR="00940E07" w:rsidRPr="00940E07" w14:paraId="19B05A77" w14:textId="77777777" w:rsidTr="00940E07">
        <w:trPr>
          <w:trHeight w:val="165"/>
        </w:trPr>
        <w:tc>
          <w:tcPr>
            <w:tcW w:w="659" w:type="dxa"/>
            <w:tcBorders>
              <w:top w:val="single" w:sz="4" w:space="0" w:color="auto"/>
              <w:left w:val="single" w:sz="4" w:space="0" w:color="auto"/>
              <w:bottom w:val="single" w:sz="4" w:space="0" w:color="auto"/>
              <w:right w:val="single" w:sz="4" w:space="0" w:color="auto"/>
            </w:tcBorders>
            <w:hideMark/>
          </w:tcPr>
          <w:p w14:paraId="7AFEE4E3" w14:textId="77777777" w:rsidR="00940E07" w:rsidRPr="00940E07" w:rsidRDefault="00940E07" w:rsidP="00940E07">
            <w:pPr>
              <w:rPr>
                <w:sz w:val="24"/>
                <w:szCs w:val="24"/>
                <w:lang w:val="kk-KZ"/>
              </w:rPr>
            </w:pPr>
            <w:r w:rsidRPr="00940E07">
              <w:rPr>
                <w:sz w:val="24"/>
                <w:szCs w:val="24"/>
                <w:lang w:val="kk-KZ"/>
              </w:rPr>
              <w:t>24</w:t>
            </w:r>
          </w:p>
        </w:tc>
        <w:tc>
          <w:tcPr>
            <w:tcW w:w="3305" w:type="dxa"/>
            <w:tcBorders>
              <w:top w:val="single" w:sz="4" w:space="0" w:color="auto"/>
              <w:left w:val="single" w:sz="4" w:space="0" w:color="auto"/>
              <w:bottom w:val="single" w:sz="4" w:space="0" w:color="auto"/>
              <w:right w:val="single" w:sz="4" w:space="0" w:color="auto"/>
            </w:tcBorders>
            <w:hideMark/>
          </w:tcPr>
          <w:p w14:paraId="1F9FDDB1" w14:textId="77777777" w:rsidR="00940E07" w:rsidRPr="00940E07" w:rsidRDefault="00940E07" w:rsidP="00940E07">
            <w:pPr>
              <w:rPr>
                <w:sz w:val="24"/>
                <w:szCs w:val="24"/>
              </w:rPr>
            </w:pPr>
            <w:r w:rsidRPr="00940E07">
              <w:rPr>
                <w:rFonts w:eastAsia="Calibri"/>
                <w:sz w:val="24"/>
                <w:szCs w:val="24"/>
                <w:lang w:val="kk-KZ"/>
              </w:rPr>
              <w:t>Мухамадиева Айгуль Есентаевна</w:t>
            </w:r>
          </w:p>
        </w:tc>
        <w:tc>
          <w:tcPr>
            <w:tcW w:w="1701" w:type="dxa"/>
            <w:tcBorders>
              <w:top w:val="single" w:sz="4" w:space="0" w:color="auto"/>
              <w:left w:val="single" w:sz="4" w:space="0" w:color="auto"/>
              <w:bottom w:val="single" w:sz="4" w:space="0" w:color="auto"/>
              <w:right w:val="single" w:sz="4" w:space="0" w:color="auto"/>
            </w:tcBorders>
            <w:hideMark/>
          </w:tcPr>
          <w:p w14:paraId="53088147" w14:textId="77777777" w:rsidR="00940E07" w:rsidRPr="00940E07" w:rsidRDefault="00940E07" w:rsidP="00940E07">
            <w:pPr>
              <w:rPr>
                <w:sz w:val="24"/>
                <w:szCs w:val="24"/>
                <w:lang w:val="kk-KZ"/>
              </w:rPr>
            </w:pPr>
            <w:r w:rsidRPr="00940E07">
              <w:rPr>
                <w:sz w:val="24"/>
                <w:szCs w:val="24"/>
                <w:lang w:val="kk-KZ"/>
              </w:rPr>
              <w:t>Даярлық тобы</w:t>
            </w:r>
          </w:p>
        </w:tc>
        <w:tc>
          <w:tcPr>
            <w:tcW w:w="851" w:type="dxa"/>
            <w:tcBorders>
              <w:top w:val="single" w:sz="4" w:space="0" w:color="auto"/>
              <w:left w:val="single" w:sz="4" w:space="0" w:color="auto"/>
              <w:bottom w:val="single" w:sz="4" w:space="0" w:color="auto"/>
              <w:right w:val="single" w:sz="4" w:space="0" w:color="auto"/>
            </w:tcBorders>
          </w:tcPr>
          <w:p w14:paraId="0854608E" w14:textId="77777777" w:rsidR="00940E07" w:rsidRPr="00940E07" w:rsidRDefault="00940E07" w:rsidP="00940E07">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2808E04F" w14:textId="77777777" w:rsidR="00940E07" w:rsidRPr="00940E07" w:rsidRDefault="00940E07" w:rsidP="00940E07">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7791FD6E" w14:textId="77777777" w:rsidR="00940E07" w:rsidRPr="00940E07" w:rsidRDefault="00940E07" w:rsidP="00940E07">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36B450C9" w14:textId="77777777" w:rsidR="00940E07" w:rsidRPr="00940E07" w:rsidRDefault="00940E07" w:rsidP="00940E07">
            <w:pPr>
              <w:rPr>
                <w:sz w:val="24"/>
                <w:szCs w:val="24"/>
              </w:rPr>
            </w:pPr>
          </w:p>
        </w:tc>
        <w:tc>
          <w:tcPr>
            <w:tcW w:w="714" w:type="dxa"/>
            <w:tcBorders>
              <w:top w:val="single" w:sz="4" w:space="0" w:color="auto"/>
              <w:left w:val="single" w:sz="4" w:space="0" w:color="auto"/>
              <w:bottom w:val="single" w:sz="4" w:space="0" w:color="auto"/>
              <w:right w:val="single" w:sz="4" w:space="0" w:color="auto"/>
            </w:tcBorders>
          </w:tcPr>
          <w:p w14:paraId="3E8BF12E" w14:textId="77777777" w:rsidR="00940E07" w:rsidRPr="00940E07" w:rsidRDefault="00940E07" w:rsidP="00940E07">
            <w:pPr>
              <w:rPr>
                <w:sz w:val="24"/>
                <w:szCs w:val="24"/>
              </w:rPr>
            </w:pPr>
          </w:p>
        </w:tc>
      </w:tr>
      <w:tr w:rsidR="00940E07" w:rsidRPr="00940E07" w14:paraId="18A56817" w14:textId="77777777" w:rsidTr="00940E07">
        <w:trPr>
          <w:trHeight w:val="135"/>
        </w:trPr>
        <w:tc>
          <w:tcPr>
            <w:tcW w:w="659" w:type="dxa"/>
            <w:tcBorders>
              <w:top w:val="single" w:sz="4" w:space="0" w:color="auto"/>
              <w:left w:val="single" w:sz="4" w:space="0" w:color="auto"/>
              <w:bottom w:val="single" w:sz="4" w:space="0" w:color="auto"/>
              <w:right w:val="single" w:sz="4" w:space="0" w:color="auto"/>
            </w:tcBorders>
            <w:hideMark/>
          </w:tcPr>
          <w:p w14:paraId="1D8B3829" w14:textId="77777777" w:rsidR="00940E07" w:rsidRPr="00940E07" w:rsidRDefault="00940E07" w:rsidP="00940E07">
            <w:pPr>
              <w:rPr>
                <w:sz w:val="24"/>
                <w:szCs w:val="24"/>
                <w:lang w:val="kk-KZ"/>
              </w:rPr>
            </w:pPr>
            <w:r w:rsidRPr="00940E07">
              <w:rPr>
                <w:sz w:val="24"/>
                <w:szCs w:val="24"/>
                <w:lang w:val="kk-KZ"/>
              </w:rPr>
              <w:t>25</w:t>
            </w:r>
          </w:p>
        </w:tc>
        <w:tc>
          <w:tcPr>
            <w:tcW w:w="3305" w:type="dxa"/>
            <w:tcBorders>
              <w:top w:val="single" w:sz="4" w:space="0" w:color="auto"/>
              <w:left w:val="single" w:sz="4" w:space="0" w:color="auto"/>
              <w:bottom w:val="single" w:sz="4" w:space="0" w:color="auto"/>
              <w:right w:val="single" w:sz="4" w:space="0" w:color="auto"/>
            </w:tcBorders>
            <w:hideMark/>
          </w:tcPr>
          <w:p w14:paraId="00F647D4" w14:textId="77777777" w:rsidR="00940E07" w:rsidRPr="00940E07" w:rsidRDefault="00940E07" w:rsidP="00940E07">
            <w:pPr>
              <w:rPr>
                <w:sz w:val="24"/>
                <w:szCs w:val="24"/>
              </w:rPr>
            </w:pPr>
            <w:r w:rsidRPr="00940E07">
              <w:rPr>
                <w:rFonts w:eastAsia="Calibri"/>
                <w:sz w:val="24"/>
                <w:szCs w:val="24"/>
                <w:lang w:val="kk-KZ"/>
              </w:rPr>
              <w:t>Ержанова Гульнар Бисенбаевна</w:t>
            </w:r>
          </w:p>
        </w:tc>
        <w:tc>
          <w:tcPr>
            <w:tcW w:w="1701" w:type="dxa"/>
            <w:tcBorders>
              <w:top w:val="single" w:sz="4" w:space="0" w:color="auto"/>
              <w:left w:val="single" w:sz="4" w:space="0" w:color="auto"/>
              <w:bottom w:val="single" w:sz="4" w:space="0" w:color="auto"/>
              <w:right w:val="single" w:sz="4" w:space="0" w:color="auto"/>
            </w:tcBorders>
            <w:hideMark/>
          </w:tcPr>
          <w:p w14:paraId="032E35B5" w14:textId="77777777" w:rsidR="00940E07" w:rsidRPr="00940E07" w:rsidRDefault="00940E07" w:rsidP="00940E07">
            <w:pPr>
              <w:rPr>
                <w:sz w:val="24"/>
                <w:szCs w:val="24"/>
                <w:lang w:val="kk-KZ"/>
              </w:rPr>
            </w:pPr>
            <w:r w:rsidRPr="00940E07">
              <w:rPr>
                <w:sz w:val="24"/>
                <w:szCs w:val="24"/>
                <w:lang w:val="kk-KZ"/>
              </w:rPr>
              <w:t>Ағылшын</w:t>
            </w:r>
          </w:p>
        </w:tc>
        <w:tc>
          <w:tcPr>
            <w:tcW w:w="851" w:type="dxa"/>
            <w:tcBorders>
              <w:top w:val="single" w:sz="4" w:space="0" w:color="auto"/>
              <w:left w:val="single" w:sz="4" w:space="0" w:color="auto"/>
              <w:bottom w:val="single" w:sz="4" w:space="0" w:color="auto"/>
              <w:right w:val="single" w:sz="4" w:space="0" w:color="auto"/>
            </w:tcBorders>
          </w:tcPr>
          <w:p w14:paraId="1ECF223F" w14:textId="77777777" w:rsidR="00940E07" w:rsidRPr="00940E07" w:rsidRDefault="00940E07" w:rsidP="00940E07">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0B61806D" w14:textId="77777777" w:rsidR="00940E07" w:rsidRPr="00940E07" w:rsidRDefault="00940E07" w:rsidP="00940E07">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36887CE6" w14:textId="77777777" w:rsidR="00940E07" w:rsidRPr="00940E07" w:rsidRDefault="00940E07" w:rsidP="00940E07">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2D2C5497" w14:textId="77777777" w:rsidR="00940E07" w:rsidRPr="00940E07" w:rsidRDefault="00940E07" w:rsidP="00940E07">
            <w:pPr>
              <w:rPr>
                <w:sz w:val="24"/>
                <w:szCs w:val="24"/>
                <w:lang w:val="kk-KZ"/>
              </w:rPr>
            </w:pPr>
          </w:p>
        </w:tc>
        <w:tc>
          <w:tcPr>
            <w:tcW w:w="714" w:type="dxa"/>
            <w:tcBorders>
              <w:top w:val="single" w:sz="4" w:space="0" w:color="auto"/>
              <w:left w:val="single" w:sz="4" w:space="0" w:color="auto"/>
              <w:bottom w:val="single" w:sz="4" w:space="0" w:color="auto"/>
              <w:right w:val="single" w:sz="4" w:space="0" w:color="auto"/>
            </w:tcBorders>
            <w:hideMark/>
          </w:tcPr>
          <w:p w14:paraId="18B5FC86" w14:textId="77777777" w:rsidR="00940E07" w:rsidRPr="00940E07" w:rsidRDefault="00940E07" w:rsidP="00940E07">
            <w:pPr>
              <w:rPr>
                <w:sz w:val="24"/>
                <w:szCs w:val="24"/>
                <w:lang w:val="kk-KZ"/>
              </w:rPr>
            </w:pPr>
            <w:r w:rsidRPr="00940E07">
              <w:rPr>
                <w:sz w:val="24"/>
                <w:szCs w:val="24"/>
                <w:lang w:val="kk-KZ"/>
              </w:rPr>
              <w:t>+</w:t>
            </w:r>
          </w:p>
        </w:tc>
      </w:tr>
      <w:tr w:rsidR="00940E07" w:rsidRPr="00940E07" w14:paraId="7BBA0DAC" w14:textId="77777777" w:rsidTr="00940E07">
        <w:trPr>
          <w:trHeight w:val="75"/>
        </w:trPr>
        <w:tc>
          <w:tcPr>
            <w:tcW w:w="659" w:type="dxa"/>
            <w:tcBorders>
              <w:top w:val="single" w:sz="4" w:space="0" w:color="auto"/>
              <w:left w:val="single" w:sz="4" w:space="0" w:color="auto"/>
              <w:bottom w:val="single" w:sz="4" w:space="0" w:color="auto"/>
              <w:right w:val="single" w:sz="4" w:space="0" w:color="auto"/>
            </w:tcBorders>
            <w:hideMark/>
          </w:tcPr>
          <w:p w14:paraId="1C96F1CE" w14:textId="77777777" w:rsidR="00940E07" w:rsidRPr="00940E07" w:rsidRDefault="00940E07" w:rsidP="00940E07">
            <w:pPr>
              <w:rPr>
                <w:sz w:val="24"/>
                <w:szCs w:val="24"/>
                <w:lang w:val="kk-KZ"/>
              </w:rPr>
            </w:pPr>
            <w:r w:rsidRPr="00940E07">
              <w:rPr>
                <w:sz w:val="24"/>
                <w:szCs w:val="24"/>
                <w:lang w:val="kk-KZ"/>
              </w:rPr>
              <w:t>26</w:t>
            </w:r>
          </w:p>
        </w:tc>
        <w:tc>
          <w:tcPr>
            <w:tcW w:w="3305" w:type="dxa"/>
            <w:tcBorders>
              <w:top w:val="single" w:sz="4" w:space="0" w:color="auto"/>
              <w:left w:val="single" w:sz="4" w:space="0" w:color="auto"/>
              <w:bottom w:val="single" w:sz="4" w:space="0" w:color="auto"/>
              <w:right w:val="single" w:sz="4" w:space="0" w:color="auto"/>
            </w:tcBorders>
            <w:hideMark/>
          </w:tcPr>
          <w:p w14:paraId="65C72F32" w14:textId="77777777" w:rsidR="00940E07" w:rsidRPr="00940E07" w:rsidRDefault="00940E07" w:rsidP="00940E07">
            <w:pPr>
              <w:rPr>
                <w:sz w:val="24"/>
                <w:szCs w:val="24"/>
              </w:rPr>
            </w:pPr>
            <w:r w:rsidRPr="00940E07">
              <w:rPr>
                <w:rFonts w:eastAsia="Calibri"/>
                <w:sz w:val="24"/>
                <w:szCs w:val="24"/>
                <w:lang w:val="kk-KZ"/>
              </w:rPr>
              <w:t>Джалбырова Айнур Жарылгаповна</w:t>
            </w:r>
          </w:p>
        </w:tc>
        <w:tc>
          <w:tcPr>
            <w:tcW w:w="1701" w:type="dxa"/>
            <w:tcBorders>
              <w:top w:val="single" w:sz="4" w:space="0" w:color="auto"/>
              <w:left w:val="single" w:sz="4" w:space="0" w:color="auto"/>
              <w:bottom w:val="single" w:sz="4" w:space="0" w:color="auto"/>
              <w:right w:val="single" w:sz="4" w:space="0" w:color="auto"/>
            </w:tcBorders>
            <w:hideMark/>
          </w:tcPr>
          <w:p w14:paraId="256A7652" w14:textId="77777777" w:rsidR="00940E07" w:rsidRPr="00940E07" w:rsidRDefault="00940E07" w:rsidP="00940E07">
            <w:pPr>
              <w:rPr>
                <w:sz w:val="24"/>
                <w:szCs w:val="24"/>
              </w:rPr>
            </w:pPr>
            <w:r w:rsidRPr="00940E07">
              <w:rPr>
                <w:rFonts w:eastAsia="Calibri"/>
                <w:sz w:val="24"/>
                <w:szCs w:val="24"/>
                <w:lang w:val="kk-KZ"/>
              </w:rPr>
              <w:t>Бастауыш</w:t>
            </w:r>
          </w:p>
        </w:tc>
        <w:tc>
          <w:tcPr>
            <w:tcW w:w="851" w:type="dxa"/>
            <w:tcBorders>
              <w:top w:val="single" w:sz="4" w:space="0" w:color="auto"/>
              <w:left w:val="single" w:sz="4" w:space="0" w:color="auto"/>
              <w:bottom w:val="single" w:sz="4" w:space="0" w:color="auto"/>
              <w:right w:val="single" w:sz="4" w:space="0" w:color="auto"/>
            </w:tcBorders>
          </w:tcPr>
          <w:p w14:paraId="0049E383" w14:textId="77777777" w:rsidR="00940E07" w:rsidRPr="00940E07" w:rsidRDefault="00940E07" w:rsidP="00940E07">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2DA9C327" w14:textId="77777777" w:rsidR="00940E07" w:rsidRPr="00940E07" w:rsidRDefault="00940E07" w:rsidP="00940E07">
            <w:pPr>
              <w:rPr>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14:paraId="64B0693D" w14:textId="77777777" w:rsidR="00940E07" w:rsidRPr="00940E07" w:rsidRDefault="00940E07" w:rsidP="00940E07">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5EC2289E" w14:textId="77777777" w:rsidR="00940E07" w:rsidRPr="00940E07" w:rsidRDefault="00940E07" w:rsidP="00940E07">
            <w:pPr>
              <w:rPr>
                <w:sz w:val="24"/>
                <w:szCs w:val="24"/>
                <w:lang w:val="kk-KZ"/>
              </w:rPr>
            </w:pPr>
          </w:p>
        </w:tc>
        <w:tc>
          <w:tcPr>
            <w:tcW w:w="714" w:type="dxa"/>
            <w:tcBorders>
              <w:top w:val="single" w:sz="4" w:space="0" w:color="auto"/>
              <w:left w:val="single" w:sz="4" w:space="0" w:color="auto"/>
              <w:bottom w:val="single" w:sz="4" w:space="0" w:color="auto"/>
              <w:right w:val="single" w:sz="4" w:space="0" w:color="auto"/>
            </w:tcBorders>
          </w:tcPr>
          <w:p w14:paraId="599D1EF9" w14:textId="77777777" w:rsidR="00940E07" w:rsidRPr="00940E07" w:rsidRDefault="00940E07" w:rsidP="00940E07">
            <w:pPr>
              <w:rPr>
                <w:sz w:val="24"/>
                <w:szCs w:val="24"/>
              </w:rPr>
            </w:pPr>
          </w:p>
        </w:tc>
      </w:tr>
      <w:tr w:rsidR="00940E07" w:rsidRPr="00940E07" w14:paraId="4DEC2212" w14:textId="77777777" w:rsidTr="00940E07">
        <w:trPr>
          <w:trHeight w:val="180"/>
        </w:trPr>
        <w:tc>
          <w:tcPr>
            <w:tcW w:w="659" w:type="dxa"/>
            <w:tcBorders>
              <w:top w:val="single" w:sz="4" w:space="0" w:color="auto"/>
              <w:left w:val="single" w:sz="4" w:space="0" w:color="auto"/>
              <w:bottom w:val="single" w:sz="4" w:space="0" w:color="auto"/>
              <w:right w:val="single" w:sz="4" w:space="0" w:color="auto"/>
            </w:tcBorders>
            <w:hideMark/>
          </w:tcPr>
          <w:p w14:paraId="2BAB69CF" w14:textId="77777777" w:rsidR="00940E07" w:rsidRPr="00940E07" w:rsidRDefault="00940E07" w:rsidP="00940E07">
            <w:pPr>
              <w:rPr>
                <w:sz w:val="24"/>
                <w:szCs w:val="24"/>
                <w:lang w:val="kk-KZ"/>
              </w:rPr>
            </w:pPr>
            <w:r w:rsidRPr="00940E07">
              <w:rPr>
                <w:sz w:val="24"/>
                <w:szCs w:val="24"/>
                <w:lang w:val="kk-KZ"/>
              </w:rPr>
              <w:t>27</w:t>
            </w:r>
          </w:p>
        </w:tc>
        <w:tc>
          <w:tcPr>
            <w:tcW w:w="3305" w:type="dxa"/>
            <w:tcBorders>
              <w:top w:val="single" w:sz="4" w:space="0" w:color="auto"/>
              <w:left w:val="single" w:sz="4" w:space="0" w:color="auto"/>
              <w:bottom w:val="single" w:sz="4" w:space="0" w:color="auto"/>
              <w:right w:val="single" w:sz="4" w:space="0" w:color="auto"/>
            </w:tcBorders>
            <w:hideMark/>
          </w:tcPr>
          <w:p w14:paraId="6A06FA72" w14:textId="77777777" w:rsidR="00940E07" w:rsidRPr="00940E07" w:rsidRDefault="00940E07" w:rsidP="00940E07">
            <w:pPr>
              <w:rPr>
                <w:sz w:val="24"/>
                <w:szCs w:val="24"/>
                <w:lang w:val="kk-KZ"/>
              </w:rPr>
            </w:pPr>
            <w:r w:rsidRPr="00940E07">
              <w:rPr>
                <w:sz w:val="24"/>
                <w:szCs w:val="24"/>
                <w:lang w:val="kk-KZ"/>
              </w:rPr>
              <w:t>Махаббат Ақмарал</w:t>
            </w:r>
          </w:p>
        </w:tc>
        <w:tc>
          <w:tcPr>
            <w:tcW w:w="1701" w:type="dxa"/>
            <w:tcBorders>
              <w:top w:val="single" w:sz="4" w:space="0" w:color="auto"/>
              <w:left w:val="single" w:sz="4" w:space="0" w:color="auto"/>
              <w:bottom w:val="single" w:sz="4" w:space="0" w:color="auto"/>
              <w:right w:val="single" w:sz="4" w:space="0" w:color="auto"/>
            </w:tcBorders>
            <w:hideMark/>
          </w:tcPr>
          <w:p w14:paraId="28C2D5DC" w14:textId="77777777" w:rsidR="00940E07" w:rsidRPr="00940E07" w:rsidRDefault="00940E07" w:rsidP="00940E07">
            <w:pPr>
              <w:rPr>
                <w:sz w:val="24"/>
                <w:szCs w:val="24"/>
                <w:lang w:val="kk-KZ"/>
              </w:rPr>
            </w:pPr>
            <w:r w:rsidRPr="00940E07">
              <w:rPr>
                <w:sz w:val="24"/>
                <w:szCs w:val="24"/>
                <w:lang w:val="kk-KZ"/>
              </w:rPr>
              <w:t>Математика</w:t>
            </w:r>
          </w:p>
        </w:tc>
        <w:tc>
          <w:tcPr>
            <w:tcW w:w="851" w:type="dxa"/>
            <w:tcBorders>
              <w:top w:val="single" w:sz="4" w:space="0" w:color="auto"/>
              <w:left w:val="single" w:sz="4" w:space="0" w:color="auto"/>
              <w:bottom w:val="single" w:sz="4" w:space="0" w:color="auto"/>
              <w:right w:val="single" w:sz="4" w:space="0" w:color="auto"/>
            </w:tcBorders>
          </w:tcPr>
          <w:p w14:paraId="559328B8" w14:textId="77777777" w:rsidR="00940E07" w:rsidRPr="00940E07" w:rsidRDefault="00940E07" w:rsidP="00940E07">
            <w:pPr>
              <w:rPr>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14:paraId="098E05D8" w14:textId="77777777" w:rsidR="00940E07" w:rsidRPr="00940E07" w:rsidRDefault="00940E07" w:rsidP="00940E07">
            <w:pPr>
              <w:rPr>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14:paraId="2882F1A2" w14:textId="77777777" w:rsidR="00940E07" w:rsidRPr="00940E07" w:rsidRDefault="00940E07" w:rsidP="00940E07">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427C963D" w14:textId="77777777" w:rsidR="00940E07" w:rsidRPr="00940E07" w:rsidRDefault="00940E07" w:rsidP="00940E07">
            <w:pPr>
              <w:rPr>
                <w:sz w:val="24"/>
                <w:szCs w:val="24"/>
                <w:lang w:val="kk-KZ"/>
              </w:rPr>
            </w:pPr>
          </w:p>
        </w:tc>
        <w:tc>
          <w:tcPr>
            <w:tcW w:w="714" w:type="dxa"/>
            <w:tcBorders>
              <w:top w:val="single" w:sz="4" w:space="0" w:color="auto"/>
              <w:left w:val="single" w:sz="4" w:space="0" w:color="auto"/>
              <w:bottom w:val="single" w:sz="4" w:space="0" w:color="auto"/>
              <w:right w:val="single" w:sz="4" w:space="0" w:color="auto"/>
            </w:tcBorders>
          </w:tcPr>
          <w:p w14:paraId="409C7974" w14:textId="77777777" w:rsidR="00940E07" w:rsidRPr="00940E07" w:rsidRDefault="00940E07" w:rsidP="00940E07">
            <w:pPr>
              <w:rPr>
                <w:sz w:val="24"/>
                <w:szCs w:val="24"/>
              </w:rPr>
            </w:pPr>
          </w:p>
        </w:tc>
      </w:tr>
      <w:tr w:rsidR="00940E07" w:rsidRPr="00940E07" w14:paraId="5522638B" w14:textId="77777777" w:rsidTr="00940E07">
        <w:trPr>
          <w:trHeight w:val="150"/>
        </w:trPr>
        <w:tc>
          <w:tcPr>
            <w:tcW w:w="659" w:type="dxa"/>
            <w:tcBorders>
              <w:top w:val="single" w:sz="4" w:space="0" w:color="auto"/>
              <w:left w:val="single" w:sz="4" w:space="0" w:color="auto"/>
              <w:bottom w:val="single" w:sz="4" w:space="0" w:color="auto"/>
              <w:right w:val="single" w:sz="4" w:space="0" w:color="auto"/>
            </w:tcBorders>
            <w:hideMark/>
          </w:tcPr>
          <w:p w14:paraId="76E3D897" w14:textId="77777777" w:rsidR="00940E07" w:rsidRPr="00940E07" w:rsidRDefault="00940E07" w:rsidP="00940E07">
            <w:pPr>
              <w:rPr>
                <w:sz w:val="24"/>
                <w:szCs w:val="24"/>
                <w:lang w:val="kk-KZ"/>
              </w:rPr>
            </w:pPr>
            <w:r w:rsidRPr="00940E07">
              <w:rPr>
                <w:sz w:val="24"/>
                <w:szCs w:val="24"/>
                <w:lang w:val="kk-KZ"/>
              </w:rPr>
              <w:t>28</w:t>
            </w:r>
          </w:p>
        </w:tc>
        <w:tc>
          <w:tcPr>
            <w:tcW w:w="3305" w:type="dxa"/>
            <w:tcBorders>
              <w:top w:val="single" w:sz="4" w:space="0" w:color="auto"/>
              <w:left w:val="single" w:sz="4" w:space="0" w:color="auto"/>
              <w:bottom w:val="single" w:sz="4" w:space="0" w:color="auto"/>
              <w:right w:val="single" w:sz="4" w:space="0" w:color="auto"/>
            </w:tcBorders>
            <w:hideMark/>
          </w:tcPr>
          <w:p w14:paraId="1DF900B5" w14:textId="77777777" w:rsidR="00940E07" w:rsidRPr="00940E07" w:rsidRDefault="00940E07" w:rsidP="00940E07">
            <w:pPr>
              <w:rPr>
                <w:sz w:val="24"/>
                <w:szCs w:val="24"/>
              </w:rPr>
            </w:pPr>
            <w:r w:rsidRPr="00940E07">
              <w:rPr>
                <w:rFonts w:eastAsia="Calibri"/>
                <w:sz w:val="24"/>
                <w:szCs w:val="24"/>
                <w:lang w:val="kk-KZ"/>
              </w:rPr>
              <w:t>Бахтыбекова Алтынгуль Маратовна</w:t>
            </w:r>
          </w:p>
        </w:tc>
        <w:tc>
          <w:tcPr>
            <w:tcW w:w="1701" w:type="dxa"/>
            <w:tcBorders>
              <w:top w:val="single" w:sz="4" w:space="0" w:color="auto"/>
              <w:left w:val="single" w:sz="4" w:space="0" w:color="auto"/>
              <w:bottom w:val="single" w:sz="4" w:space="0" w:color="auto"/>
              <w:right w:val="single" w:sz="4" w:space="0" w:color="auto"/>
            </w:tcBorders>
            <w:hideMark/>
          </w:tcPr>
          <w:p w14:paraId="749CF04D" w14:textId="77777777" w:rsidR="00940E07" w:rsidRPr="00940E07" w:rsidRDefault="00940E07" w:rsidP="00940E07">
            <w:pPr>
              <w:rPr>
                <w:sz w:val="24"/>
                <w:szCs w:val="24"/>
              </w:rPr>
            </w:pPr>
            <w:r w:rsidRPr="00940E07">
              <w:rPr>
                <w:rFonts w:eastAsia="Calibri"/>
                <w:sz w:val="24"/>
                <w:szCs w:val="24"/>
                <w:lang w:val="kk-KZ"/>
              </w:rPr>
              <w:t>әлеуметтік педагог</w:t>
            </w:r>
          </w:p>
        </w:tc>
        <w:tc>
          <w:tcPr>
            <w:tcW w:w="851" w:type="dxa"/>
            <w:tcBorders>
              <w:top w:val="single" w:sz="4" w:space="0" w:color="auto"/>
              <w:left w:val="single" w:sz="4" w:space="0" w:color="auto"/>
              <w:bottom w:val="single" w:sz="4" w:space="0" w:color="auto"/>
              <w:right w:val="single" w:sz="4" w:space="0" w:color="auto"/>
            </w:tcBorders>
          </w:tcPr>
          <w:p w14:paraId="43BB9DED" w14:textId="77777777" w:rsidR="00940E07" w:rsidRPr="00940E07" w:rsidRDefault="00940E07" w:rsidP="00940E07">
            <w:pPr>
              <w:rPr>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14:paraId="0FA672EE" w14:textId="77777777" w:rsidR="00940E07" w:rsidRPr="00940E07" w:rsidRDefault="00940E07" w:rsidP="00940E07">
            <w:pPr>
              <w:rPr>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14:paraId="7F93C22A" w14:textId="77777777" w:rsidR="00940E07" w:rsidRPr="00940E07" w:rsidRDefault="00940E07" w:rsidP="00940E07">
            <w:pPr>
              <w:rPr>
                <w:sz w:val="24"/>
                <w:szCs w:val="24"/>
                <w:lang w:val="kk-KZ"/>
              </w:rPr>
            </w:pPr>
          </w:p>
        </w:tc>
        <w:tc>
          <w:tcPr>
            <w:tcW w:w="993" w:type="dxa"/>
            <w:tcBorders>
              <w:top w:val="single" w:sz="4" w:space="0" w:color="auto"/>
              <w:left w:val="single" w:sz="4" w:space="0" w:color="auto"/>
              <w:bottom w:val="single" w:sz="4" w:space="0" w:color="auto"/>
              <w:right w:val="single" w:sz="4" w:space="0" w:color="auto"/>
            </w:tcBorders>
          </w:tcPr>
          <w:p w14:paraId="628CBDD1" w14:textId="77777777" w:rsidR="00940E07" w:rsidRPr="00940E07" w:rsidRDefault="00940E07" w:rsidP="00940E07">
            <w:pPr>
              <w:rPr>
                <w:sz w:val="24"/>
                <w:szCs w:val="24"/>
                <w:lang w:val="kk-KZ"/>
              </w:rPr>
            </w:pPr>
          </w:p>
        </w:tc>
        <w:tc>
          <w:tcPr>
            <w:tcW w:w="714" w:type="dxa"/>
            <w:tcBorders>
              <w:top w:val="single" w:sz="4" w:space="0" w:color="auto"/>
              <w:left w:val="single" w:sz="4" w:space="0" w:color="auto"/>
              <w:bottom w:val="single" w:sz="4" w:space="0" w:color="auto"/>
              <w:right w:val="single" w:sz="4" w:space="0" w:color="auto"/>
            </w:tcBorders>
          </w:tcPr>
          <w:p w14:paraId="4C5ADECE" w14:textId="77777777" w:rsidR="00940E07" w:rsidRPr="00940E07" w:rsidRDefault="00940E07" w:rsidP="00940E07">
            <w:pPr>
              <w:rPr>
                <w:sz w:val="24"/>
                <w:szCs w:val="24"/>
                <w:lang w:val="kk-KZ"/>
              </w:rPr>
            </w:pPr>
          </w:p>
        </w:tc>
      </w:tr>
      <w:tr w:rsidR="00940E07" w:rsidRPr="00940E07" w14:paraId="5B1B320C" w14:textId="77777777" w:rsidTr="00940E07">
        <w:trPr>
          <w:trHeight w:val="104"/>
        </w:trPr>
        <w:tc>
          <w:tcPr>
            <w:tcW w:w="659" w:type="dxa"/>
            <w:tcBorders>
              <w:top w:val="single" w:sz="4" w:space="0" w:color="auto"/>
              <w:left w:val="single" w:sz="4" w:space="0" w:color="auto"/>
              <w:bottom w:val="single" w:sz="4" w:space="0" w:color="auto"/>
              <w:right w:val="single" w:sz="4" w:space="0" w:color="auto"/>
            </w:tcBorders>
            <w:hideMark/>
          </w:tcPr>
          <w:p w14:paraId="2351BC1E" w14:textId="77777777" w:rsidR="00940E07" w:rsidRPr="00940E07" w:rsidRDefault="00940E07" w:rsidP="00940E07">
            <w:pPr>
              <w:rPr>
                <w:sz w:val="24"/>
                <w:szCs w:val="24"/>
                <w:lang w:val="kk-KZ"/>
              </w:rPr>
            </w:pPr>
            <w:r w:rsidRPr="00940E07">
              <w:rPr>
                <w:sz w:val="24"/>
                <w:szCs w:val="24"/>
                <w:lang w:val="kk-KZ"/>
              </w:rPr>
              <w:t>29</w:t>
            </w:r>
          </w:p>
        </w:tc>
        <w:tc>
          <w:tcPr>
            <w:tcW w:w="3305" w:type="dxa"/>
            <w:tcBorders>
              <w:top w:val="single" w:sz="4" w:space="0" w:color="auto"/>
              <w:left w:val="single" w:sz="4" w:space="0" w:color="auto"/>
              <w:bottom w:val="single" w:sz="4" w:space="0" w:color="auto"/>
              <w:right w:val="single" w:sz="4" w:space="0" w:color="auto"/>
            </w:tcBorders>
            <w:hideMark/>
          </w:tcPr>
          <w:p w14:paraId="11AA7E9A" w14:textId="77777777" w:rsidR="00940E07" w:rsidRPr="00940E07" w:rsidRDefault="00940E07" w:rsidP="00940E07">
            <w:pPr>
              <w:rPr>
                <w:sz w:val="24"/>
                <w:szCs w:val="24"/>
              </w:rPr>
            </w:pPr>
            <w:r w:rsidRPr="00940E07">
              <w:rPr>
                <w:sz w:val="24"/>
                <w:szCs w:val="24"/>
                <w:lang w:val="kk-KZ"/>
              </w:rPr>
              <w:t>Алькеева Айдана Кенжебековна</w:t>
            </w:r>
          </w:p>
        </w:tc>
        <w:tc>
          <w:tcPr>
            <w:tcW w:w="1701" w:type="dxa"/>
            <w:tcBorders>
              <w:top w:val="single" w:sz="4" w:space="0" w:color="auto"/>
              <w:left w:val="single" w:sz="4" w:space="0" w:color="auto"/>
              <w:bottom w:val="single" w:sz="4" w:space="0" w:color="auto"/>
              <w:right w:val="single" w:sz="4" w:space="0" w:color="auto"/>
            </w:tcBorders>
            <w:hideMark/>
          </w:tcPr>
          <w:p w14:paraId="54C79A28" w14:textId="77777777" w:rsidR="00940E07" w:rsidRPr="00940E07" w:rsidRDefault="00940E07" w:rsidP="00940E07">
            <w:pPr>
              <w:rPr>
                <w:sz w:val="24"/>
                <w:szCs w:val="24"/>
                <w:lang w:val="kk-KZ"/>
              </w:rPr>
            </w:pPr>
            <w:r w:rsidRPr="00940E07">
              <w:rPr>
                <w:sz w:val="24"/>
                <w:szCs w:val="24"/>
                <w:lang w:val="kk-KZ"/>
              </w:rPr>
              <w:t>Информатика</w:t>
            </w:r>
          </w:p>
        </w:tc>
        <w:tc>
          <w:tcPr>
            <w:tcW w:w="851" w:type="dxa"/>
            <w:tcBorders>
              <w:top w:val="single" w:sz="4" w:space="0" w:color="auto"/>
              <w:left w:val="single" w:sz="4" w:space="0" w:color="auto"/>
              <w:bottom w:val="single" w:sz="4" w:space="0" w:color="auto"/>
              <w:right w:val="single" w:sz="4" w:space="0" w:color="auto"/>
            </w:tcBorders>
          </w:tcPr>
          <w:p w14:paraId="0871E3ED" w14:textId="77777777" w:rsidR="00940E07" w:rsidRPr="00940E07" w:rsidRDefault="00940E07" w:rsidP="00940E07">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1441A416" w14:textId="77777777" w:rsidR="00940E07" w:rsidRPr="00940E07" w:rsidRDefault="00940E07" w:rsidP="00940E07">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3540A12E" w14:textId="77777777" w:rsidR="00940E07" w:rsidRPr="00940E07" w:rsidRDefault="00940E07" w:rsidP="00940E07">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0B743C9A" w14:textId="77777777" w:rsidR="00940E07" w:rsidRPr="00940E07" w:rsidRDefault="00940E07" w:rsidP="00940E07">
            <w:pPr>
              <w:rPr>
                <w:sz w:val="24"/>
                <w:szCs w:val="24"/>
              </w:rPr>
            </w:pPr>
          </w:p>
        </w:tc>
        <w:tc>
          <w:tcPr>
            <w:tcW w:w="714" w:type="dxa"/>
            <w:tcBorders>
              <w:top w:val="single" w:sz="4" w:space="0" w:color="auto"/>
              <w:left w:val="single" w:sz="4" w:space="0" w:color="auto"/>
              <w:bottom w:val="single" w:sz="4" w:space="0" w:color="auto"/>
              <w:right w:val="single" w:sz="4" w:space="0" w:color="auto"/>
            </w:tcBorders>
          </w:tcPr>
          <w:p w14:paraId="0545A016" w14:textId="77777777" w:rsidR="00940E07" w:rsidRPr="00940E07" w:rsidRDefault="00940E07" w:rsidP="00940E07">
            <w:pPr>
              <w:rPr>
                <w:sz w:val="24"/>
                <w:szCs w:val="24"/>
              </w:rPr>
            </w:pPr>
          </w:p>
        </w:tc>
      </w:tr>
      <w:tr w:rsidR="00940E07" w:rsidRPr="00940E07" w14:paraId="2E22082C" w14:textId="77777777" w:rsidTr="00940E07">
        <w:trPr>
          <w:trHeight w:val="135"/>
        </w:trPr>
        <w:tc>
          <w:tcPr>
            <w:tcW w:w="659" w:type="dxa"/>
            <w:tcBorders>
              <w:top w:val="single" w:sz="4" w:space="0" w:color="auto"/>
              <w:left w:val="single" w:sz="4" w:space="0" w:color="auto"/>
              <w:bottom w:val="single" w:sz="4" w:space="0" w:color="auto"/>
              <w:right w:val="single" w:sz="4" w:space="0" w:color="auto"/>
            </w:tcBorders>
            <w:hideMark/>
          </w:tcPr>
          <w:p w14:paraId="3D5BF031" w14:textId="77777777" w:rsidR="00940E07" w:rsidRPr="00940E07" w:rsidRDefault="00940E07" w:rsidP="00940E07">
            <w:pPr>
              <w:rPr>
                <w:sz w:val="24"/>
                <w:szCs w:val="24"/>
                <w:lang w:val="kk-KZ"/>
              </w:rPr>
            </w:pPr>
            <w:r w:rsidRPr="00940E07">
              <w:rPr>
                <w:sz w:val="24"/>
                <w:szCs w:val="24"/>
                <w:lang w:val="kk-KZ"/>
              </w:rPr>
              <w:t>30</w:t>
            </w:r>
          </w:p>
        </w:tc>
        <w:tc>
          <w:tcPr>
            <w:tcW w:w="3305" w:type="dxa"/>
            <w:tcBorders>
              <w:top w:val="single" w:sz="4" w:space="0" w:color="auto"/>
              <w:left w:val="single" w:sz="4" w:space="0" w:color="auto"/>
              <w:bottom w:val="single" w:sz="4" w:space="0" w:color="auto"/>
              <w:right w:val="single" w:sz="4" w:space="0" w:color="auto"/>
            </w:tcBorders>
            <w:hideMark/>
          </w:tcPr>
          <w:p w14:paraId="0B1A6EFB" w14:textId="77777777" w:rsidR="00940E07" w:rsidRPr="00940E07" w:rsidRDefault="00940E07" w:rsidP="00940E07">
            <w:pPr>
              <w:rPr>
                <w:sz w:val="24"/>
                <w:szCs w:val="24"/>
              </w:rPr>
            </w:pPr>
            <w:r w:rsidRPr="00940E07">
              <w:rPr>
                <w:rFonts w:eastAsia="Calibri"/>
                <w:sz w:val="24"/>
                <w:szCs w:val="24"/>
                <w:lang w:val="kk-KZ"/>
              </w:rPr>
              <w:t>Кумпекеева Балдаурен</w:t>
            </w:r>
          </w:p>
        </w:tc>
        <w:tc>
          <w:tcPr>
            <w:tcW w:w="1701" w:type="dxa"/>
            <w:tcBorders>
              <w:top w:val="single" w:sz="4" w:space="0" w:color="auto"/>
              <w:left w:val="single" w:sz="4" w:space="0" w:color="auto"/>
              <w:bottom w:val="single" w:sz="4" w:space="0" w:color="auto"/>
              <w:right w:val="single" w:sz="4" w:space="0" w:color="auto"/>
            </w:tcBorders>
            <w:hideMark/>
          </w:tcPr>
          <w:p w14:paraId="10204B3C" w14:textId="77777777" w:rsidR="00940E07" w:rsidRPr="00940E07" w:rsidRDefault="00940E07" w:rsidP="00940E07">
            <w:pPr>
              <w:rPr>
                <w:sz w:val="24"/>
                <w:szCs w:val="24"/>
                <w:lang w:val="kk-KZ"/>
              </w:rPr>
            </w:pPr>
            <w:r w:rsidRPr="00940E07">
              <w:rPr>
                <w:sz w:val="24"/>
                <w:szCs w:val="24"/>
                <w:lang w:val="kk-KZ"/>
              </w:rPr>
              <w:t>Биология</w:t>
            </w:r>
          </w:p>
        </w:tc>
        <w:tc>
          <w:tcPr>
            <w:tcW w:w="851" w:type="dxa"/>
            <w:tcBorders>
              <w:top w:val="single" w:sz="4" w:space="0" w:color="auto"/>
              <w:left w:val="single" w:sz="4" w:space="0" w:color="auto"/>
              <w:bottom w:val="single" w:sz="4" w:space="0" w:color="auto"/>
              <w:right w:val="single" w:sz="4" w:space="0" w:color="auto"/>
            </w:tcBorders>
          </w:tcPr>
          <w:p w14:paraId="41F2EB2D" w14:textId="77777777" w:rsidR="00940E07" w:rsidRPr="00940E07" w:rsidRDefault="00940E07" w:rsidP="00940E07">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1F3507E6" w14:textId="77777777" w:rsidR="00940E07" w:rsidRPr="00940E07" w:rsidRDefault="00940E07" w:rsidP="00940E07">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507CC145" w14:textId="77777777" w:rsidR="00940E07" w:rsidRPr="00940E07" w:rsidRDefault="00940E07" w:rsidP="00940E07">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5D0F4F2E" w14:textId="77777777" w:rsidR="00940E07" w:rsidRPr="00940E07" w:rsidRDefault="00940E07" w:rsidP="00940E07">
            <w:pPr>
              <w:rPr>
                <w:sz w:val="24"/>
                <w:szCs w:val="24"/>
              </w:rPr>
            </w:pPr>
          </w:p>
        </w:tc>
        <w:tc>
          <w:tcPr>
            <w:tcW w:w="714" w:type="dxa"/>
            <w:tcBorders>
              <w:top w:val="single" w:sz="4" w:space="0" w:color="auto"/>
              <w:left w:val="single" w:sz="4" w:space="0" w:color="auto"/>
              <w:bottom w:val="single" w:sz="4" w:space="0" w:color="auto"/>
              <w:right w:val="single" w:sz="4" w:space="0" w:color="auto"/>
            </w:tcBorders>
          </w:tcPr>
          <w:p w14:paraId="2F5D6CC2" w14:textId="77777777" w:rsidR="00940E07" w:rsidRPr="00940E07" w:rsidRDefault="00940E07" w:rsidP="00940E07">
            <w:pPr>
              <w:rPr>
                <w:sz w:val="24"/>
                <w:szCs w:val="24"/>
              </w:rPr>
            </w:pPr>
          </w:p>
        </w:tc>
      </w:tr>
      <w:tr w:rsidR="00940E07" w:rsidRPr="00940E07" w14:paraId="73E32303" w14:textId="77777777" w:rsidTr="00940E07">
        <w:trPr>
          <w:trHeight w:val="75"/>
        </w:trPr>
        <w:tc>
          <w:tcPr>
            <w:tcW w:w="659" w:type="dxa"/>
            <w:tcBorders>
              <w:top w:val="single" w:sz="4" w:space="0" w:color="auto"/>
              <w:left w:val="single" w:sz="4" w:space="0" w:color="auto"/>
              <w:bottom w:val="single" w:sz="4" w:space="0" w:color="auto"/>
              <w:right w:val="single" w:sz="4" w:space="0" w:color="auto"/>
            </w:tcBorders>
            <w:hideMark/>
          </w:tcPr>
          <w:p w14:paraId="6AA05493" w14:textId="77777777" w:rsidR="00940E07" w:rsidRPr="00940E07" w:rsidRDefault="00940E07" w:rsidP="00940E07">
            <w:pPr>
              <w:rPr>
                <w:sz w:val="24"/>
                <w:szCs w:val="24"/>
                <w:lang w:val="kk-KZ"/>
              </w:rPr>
            </w:pPr>
            <w:r w:rsidRPr="00940E07">
              <w:rPr>
                <w:sz w:val="24"/>
                <w:szCs w:val="24"/>
                <w:lang w:val="kk-KZ"/>
              </w:rPr>
              <w:lastRenderedPageBreak/>
              <w:t>31</w:t>
            </w:r>
          </w:p>
        </w:tc>
        <w:tc>
          <w:tcPr>
            <w:tcW w:w="3305" w:type="dxa"/>
            <w:tcBorders>
              <w:top w:val="single" w:sz="4" w:space="0" w:color="auto"/>
              <w:left w:val="single" w:sz="4" w:space="0" w:color="auto"/>
              <w:bottom w:val="single" w:sz="4" w:space="0" w:color="auto"/>
              <w:right w:val="single" w:sz="4" w:space="0" w:color="auto"/>
            </w:tcBorders>
            <w:hideMark/>
          </w:tcPr>
          <w:p w14:paraId="23D98E61" w14:textId="77777777" w:rsidR="00940E07" w:rsidRPr="00940E07" w:rsidRDefault="00940E07" w:rsidP="00940E07">
            <w:pPr>
              <w:rPr>
                <w:sz w:val="24"/>
                <w:szCs w:val="24"/>
              </w:rPr>
            </w:pPr>
            <w:r w:rsidRPr="00940E07">
              <w:rPr>
                <w:sz w:val="24"/>
                <w:szCs w:val="24"/>
                <w:lang w:val="kk-KZ"/>
              </w:rPr>
              <w:t>Турганбеков Берик Аманкелдиевич</w:t>
            </w:r>
          </w:p>
        </w:tc>
        <w:tc>
          <w:tcPr>
            <w:tcW w:w="1701" w:type="dxa"/>
            <w:tcBorders>
              <w:top w:val="single" w:sz="4" w:space="0" w:color="auto"/>
              <w:left w:val="single" w:sz="4" w:space="0" w:color="auto"/>
              <w:bottom w:val="single" w:sz="4" w:space="0" w:color="auto"/>
              <w:right w:val="single" w:sz="4" w:space="0" w:color="auto"/>
            </w:tcBorders>
            <w:hideMark/>
          </w:tcPr>
          <w:p w14:paraId="6C37E631" w14:textId="77777777" w:rsidR="00940E07" w:rsidRPr="00940E07" w:rsidRDefault="00940E07" w:rsidP="00940E07">
            <w:pPr>
              <w:rPr>
                <w:sz w:val="24"/>
                <w:szCs w:val="24"/>
              </w:rPr>
            </w:pPr>
            <w:r w:rsidRPr="00940E07">
              <w:rPr>
                <w:sz w:val="24"/>
                <w:szCs w:val="24"/>
                <w:lang w:val="kk-KZ"/>
              </w:rPr>
              <w:t>Шахмат нұсқаушы</w:t>
            </w:r>
          </w:p>
        </w:tc>
        <w:tc>
          <w:tcPr>
            <w:tcW w:w="851" w:type="dxa"/>
            <w:tcBorders>
              <w:top w:val="single" w:sz="4" w:space="0" w:color="auto"/>
              <w:left w:val="single" w:sz="4" w:space="0" w:color="auto"/>
              <w:bottom w:val="single" w:sz="4" w:space="0" w:color="auto"/>
              <w:right w:val="single" w:sz="4" w:space="0" w:color="auto"/>
            </w:tcBorders>
            <w:hideMark/>
          </w:tcPr>
          <w:p w14:paraId="3786E687" w14:textId="77777777" w:rsidR="00940E07" w:rsidRPr="00940E07" w:rsidRDefault="00940E07" w:rsidP="00940E07">
            <w:pPr>
              <w:rPr>
                <w:sz w:val="24"/>
                <w:szCs w:val="24"/>
                <w:lang w:val="kk-KZ"/>
              </w:rPr>
            </w:pPr>
            <w:r w:rsidRPr="00940E07">
              <w:rPr>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tcPr>
          <w:p w14:paraId="4D46A547" w14:textId="77777777" w:rsidR="00940E07" w:rsidRPr="00940E07" w:rsidRDefault="00940E07" w:rsidP="00940E07">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2A3F85A3" w14:textId="77777777" w:rsidR="00940E07" w:rsidRPr="00940E07" w:rsidRDefault="00940E07" w:rsidP="00940E07">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61F686D2" w14:textId="77777777" w:rsidR="00940E07" w:rsidRPr="00940E07" w:rsidRDefault="00940E07" w:rsidP="00940E07">
            <w:pPr>
              <w:rPr>
                <w:sz w:val="24"/>
                <w:szCs w:val="24"/>
              </w:rPr>
            </w:pPr>
          </w:p>
        </w:tc>
        <w:tc>
          <w:tcPr>
            <w:tcW w:w="714" w:type="dxa"/>
            <w:tcBorders>
              <w:top w:val="single" w:sz="4" w:space="0" w:color="auto"/>
              <w:left w:val="single" w:sz="4" w:space="0" w:color="auto"/>
              <w:bottom w:val="single" w:sz="4" w:space="0" w:color="auto"/>
              <w:right w:val="single" w:sz="4" w:space="0" w:color="auto"/>
            </w:tcBorders>
            <w:hideMark/>
          </w:tcPr>
          <w:p w14:paraId="499F0081" w14:textId="77777777" w:rsidR="00940E07" w:rsidRPr="00940E07" w:rsidRDefault="00940E07" w:rsidP="00940E07">
            <w:pPr>
              <w:rPr>
                <w:sz w:val="24"/>
                <w:szCs w:val="24"/>
                <w:lang w:val="kk-KZ"/>
              </w:rPr>
            </w:pPr>
            <w:r w:rsidRPr="00940E07">
              <w:rPr>
                <w:sz w:val="24"/>
                <w:szCs w:val="24"/>
                <w:lang w:val="kk-KZ"/>
              </w:rPr>
              <w:t>+</w:t>
            </w:r>
          </w:p>
        </w:tc>
      </w:tr>
      <w:tr w:rsidR="00940E07" w:rsidRPr="00940E07" w14:paraId="7686BEEB" w14:textId="77777777" w:rsidTr="00940E07">
        <w:trPr>
          <w:trHeight w:val="435"/>
        </w:trPr>
        <w:tc>
          <w:tcPr>
            <w:tcW w:w="659" w:type="dxa"/>
            <w:tcBorders>
              <w:top w:val="single" w:sz="4" w:space="0" w:color="auto"/>
              <w:left w:val="single" w:sz="4" w:space="0" w:color="auto"/>
              <w:bottom w:val="single" w:sz="4" w:space="0" w:color="auto"/>
              <w:right w:val="single" w:sz="4" w:space="0" w:color="auto"/>
            </w:tcBorders>
            <w:hideMark/>
          </w:tcPr>
          <w:p w14:paraId="6BC3153C" w14:textId="77777777" w:rsidR="00940E07" w:rsidRPr="00940E07" w:rsidRDefault="00940E07" w:rsidP="00940E07">
            <w:pPr>
              <w:rPr>
                <w:sz w:val="24"/>
                <w:szCs w:val="24"/>
                <w:lang w:val="kk-KZ"/>
              </w:rPr>
            </w:pPr>
            <w:r w:rsidRPr="00940E07">
              <w:rPr>
                <w:sz w:val="24"/>
                <w:szCs w:val="24"/>
                <w:lang w:val="kk-KZ"/>
              </w:rPr>
              <w:t>32</w:t>
            </w:r>
          </w:p>
        </w:tc>
        <w:tc>
          <w:tcPr>
            <w:tcW w:w="3305" w:type="dxa"/>
            <w:tcBorders>
              <w:top w:val="single" w:sz="4" w:space="0" w:color="auto"/>
              <w:left w:val="single" w:sz="4" w:space="0" w:color="auto"/>
              <w:bottom w:val="single" w:sz="4" w:space="0" w:color="auto"/>
              <w:right w:val="single" w:sz="4" w:space="0" w:color="auto"/>
            </w:tcBorders>
            <w:hideMark/>
          </w:tcPr>
          <w:p w14:paraId="36129569" w14:textId="77777777" w:rsidR="00940E07" w:rsidRPr="00940E07" w:rsidRDefault="00940E07" w:rsidP="00940E07">
            <w:pPr>
              <w:rPr>
                <w:sz w:val="24"/>
                <w:szCs w:val="24"/>
                <w:lang w:val="kk-KZ"/>
              </w:rPr>
            </w:pPr>
            <w:r w:rsidRPr="00940E07">
              <w:rPr>
                <w:sz w:val="24"/>
                <w:szCs w:val="24"/>
                <w:lang w:val="kk-KZ"/>
              </w:rPr>
              <w:t>Әлиева Ақмарал Камалқызы</w:t>
            </w:r>
          </w:p>
        </w:tc>
        <w:tc>
          <w:tcPr>
            <w:tcW w:w="1701" w:type="dxa"/>
            <w:tcBorders>
              <w:top w:val="single" w:sz="4" w:space="0" w:color="auto"/>
              <w:left w:val="single" w:sz="4" w:space="0" w:color="auto"/>
              <w:bottom w:val="single" w:sz="4" w:space="0" w:color="auto"/>
              <w:right w:val="single" w:sz="4" w:space="0" w:color="auto"/>
            </w:tcBorders>
            <w:hideMark/>
          </w:tcPr>
          <w:p w14:paraId="01FAA54E" w14:textId="77777777" w:rsidR="00940E07" w:rsidRPr="00940E07" w:rsidRDefault="00940E07" w:rsidP="00940E07">
            <w:pPr>
              <w:rPr>
                <w:sz w:val="24"/>
                <w:szCs w:val="24"/>
              </w:rPr>
            </w:pPr>
            <w:r w:rsidRPr="00940E07">
              <w:rPr>
                <w:rFonts w:eastAsia="Calibri"/>
                <w:sz w:val="24"/>
                <w:szCs w:val="24"/>
                <w:lang w:val="kk-KZ"/>
              </w:rPr>
              <w:t>Бастауыш</w:t>
            </w:r>
          </w:p>
        </w:tc>
        <w:tc>
          <w:tcPr>
            <w:tcW w:w="851" w:type="dxa"/>
            <w:tcBorders>
              <w:top w:val="single" w:sz="4" w:space="0" w:color="auto"/>
              <w:left w:val="single" w:sz="4" w:space="0" w:color="auto"/>
              <w:bottom w:val="single" w:sz="4" w:space="0" w:color="auto"/>
              <w:right w:val="single" w:sz="4" w:space="0" w:color="auto"/>
            </w:tcBorders>
          </w:tcPr>
          <w:p w14:paraId="07A451BE" w14:textId="77777777" w:rsidR="00940E07" w:rsidRPr="00940E07" w:rsidRDefault="00940E07" w:rsidP="00940E07">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45E0A68A" w14:textId="77777777" w:rsidR="00940E07" w:rsidRPr="00940E07" w:rsidRDefault="00940E07" w:rsidP="00940E07">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5661D5A9" w14:textId="77777777" w:rsidR="00940E07" w:rsidRPr="00940E07" w:rsidRDefault="00940E07" w:rsidP="00940E07">
            <w:pPr>
              <w:ind w:right="3366"/>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024EA7A3" w14:textId="77777777" w:rsidR="00940E07" w:rsidRPr="00940E07" w:rsidRDefault="00940E07" w:rsidP="00940E07">
            <w:pPr>
              <w:ind w:right="3366"/>
              <w:rPr>
                <w:sz w:val="24"/>
                <w:szCs w:val="24"/>
              </w:rPr>
            </w:pPr>
          </w:p>
        </w:tc>
        <w:tc>
          <w:tcPr>
            <w:tcW w:w="714" w:type="dxa"/>
            <w:tcBorders>
              <w:top w:val="single" w:sz="4" w:space="0" w:color="auto"/>
              <w:left w:val="single" w:sz="4" w:space="0" w:color="auto"/>
              <w:bottom w:val="single" w:sz="4" w:space="0" w:color="auto"/>
              <w:right w:val="single" w:sz="4" w:space="0" w:color="auto"/>
            </w:tcBorders>
          </w:tcPr>
          <w:p w14:paraId="1E81D9A1" w14:textId="77777777" w:rsidR="00940E07" w:rsidRPr="00940E07" w:rsidRDefault="00940E07" w:rsidP="00940E07">
            <w:pPr>
              <w:ind w:right="3366"/>
              <w:rPr>
                <w:sz w:val="24"/>
                <w:szCs w:val="24"/>
                <w:lang w:val="kk-KZ"/>
              </w:rPr>
            </w:pPr>
          </w:p>
        </w:tc>
      </w:tr>
      <w:tr w:rsidR="00940E07" w:rsidRPr="00940E07" w14:paraId="35276DCD" w14:textId="77777777" w:rsidTr="00940E07">
        <w:trPr>
          <w:trHeight w:val="150"/>
        </w:trPr>
        <w:tc>
          <w:tcPr>
            <w:tcW w:w="659" w:type="dxa"/>
            <w:tcBorders>
              <w:top w:val="single" w:sz="4" w:space="0" w:color="auto"/>
              <w:left w:val="single" w:sz="4" w:space="0" w:color="auto"/>
              <w:bottom w:val="single" w:sz="4" w:space="0" w:color="auto"/>
              <w:right w:val="single" w:sz="4" w:space="0" w:color="auto"/>
            </w:tcBorders>
            <w:hideMark/>
          </w:tcPr>
          <w:p w14:paraId="2A572E84" w14:textId="77777777" w:rsidR="00940E07" w:rsidRPr="00940E07" w:rsidRDefault="00940E07" w:rsidP="00940E07">
            <w:pPr>
              <w:rPr>
                <w:sz w:val="24"/>
                <w:szCs w:val="24"/>
                <w:lang w:val="kk-KZ"/>
              </w:rPr>
            </w:pPr>
            <w:r w:rsidRPr="00940E07">
              <w:rPr>
                <w:sz w:val="24"/>
                <w:szCs w:val="24"/>
                <w:lang w:val="kk-KZ"/>
              </w:rPr>
              <w:t>33</w:t>
            </w:r>
          </w:p>
        </w:tc>
        <w:tc>
          <w:tcPr>
            <w:tcW w:w="3305" w:type="dxa"/>
            <w:tcBorders>
              <w:top w:val="single" w:sz="4" w:space="0" w:color="auto"/>
              <w:left w:val="single" w:sz="4" w:space="0" w:color="auto"/>
              <w:bottom w:val="single" w:sz="4" w:space="0" w:color="auto"/>
              <w:right w:val="single" w:sz="4" w:space="0" w:color="auto"/>
            </w:tcBorders>
            <w:hideMark/>
          </w:tcPr>
          <w:p w14:paraId="6DA03C37" w14:textId="77777777" w:rsidR="00940E07" w:rsidRPr="00940E07" w:rsidRDefault="00940E07" w:rsidP="00940E07">
            <w:pPr>
              <w:rPr>
                <w:sz w:val="24"/>
                <w:szCs w:val="24"/>
                <w:lang w:val="kk-KZ"/>
              </w:rPr>
            </w:pPr>
            <w:r w:rsidRPr="00940E07">
              <w:rPr>
                <w:sz w:val="24"/>
                <w:szCs w:val="24"/>
                <w:lang w:val="kk-KZ"/>
              </w:rPr>
              <w:t>Зейнекеш Ермек</w:t>
            </w:r>
          </w:p>
        </w:tc>
        <w:tc>
          <w:tcPr>
            <w:tcW w:w="1701" w:type="dxa"/>
            <w:tcBorders>
              <w:top w:val="single" w:sz="4" w:space="0" w:color="auto"/>
              <w:left w:val="single" w:sz="4" w:space="0" w:color="auto"/>
              <w:bottom w:val="single" w:sz="4" w:space="0" w:color="auto"/>
              <w:right w:val="single" w:sz="4" w:space="0" w:color="auto"/>
            </w:tcBorders>
          </w:tcPr>
          <w:p w14:paraId="37330803" w14:textId="77777777" w:rsidR="00940E07" w:rsidRPr="00940E07" w:rsidRDefault="00940E07" w:rsidP="00940E07">
            <w:pPr>
              <w:rPr>
                <w:sz w:val="24"/>
                <w:szCs w:val="24"/>
                <w:lang w:val="kk-KZ"/>
              </w:rPr>
            </w:pPr>
            <w:r w:rsidRPr="00940E07">
              <w:rPr>
                <w:sz w:val="24"/>
                <w:szCs w:val="24"/>
                <w:lang w:val="kk-KZ"/>
              </w:rPr>
              <w:t>Физика</w:t>
            </w:r>
          </w:p>
          <w:p w14:paraId="3BC722A6" w14:textId="77777777" w:rsidR="00940E07" w:rsidRPr="00940E07" w:rsidRDefault="00940E07" w:rsidP="00940E07">
            <w:pPr>
              <w:rPr>
                <w:sz w:val="24"/>
                <w:szCs w:val="24"/>
                <w:lang w:val="kk-KZ"/>
              </w:rPr>
            </w:pPr>
          </w:p>
        </w:tc>
        <w:tc>
          <w:tcPr>
            <w:tcW w:w="851" w:type="dxa"/>
            <w:tcBorders>
              <w:top w:val="single" w:sz="4" w:space="0" w:color="auto"/>
              <w:left w:val="single" w:sz="4" w:space="0" w:color="auto"/>
              <w:bottom w:val="single" w:sz="4" w:space="0" w:color="auto"/>
              <w:right w:val="single" w:sz="4" w:space="0" w:color="auto"/>
            </w:tcBorders>
            <w:hideMark/>
          </w:tcPr>
          <w:p w14:paraId="6188FFB0" w14:textId="77777777" w:rsidR="00940E07" w:rsidRPr="00940E07" w:rsidRDefault="00940E07" w:rsidP="00940E07">
            <w:pPr>
              <w:rPr>
                <w:sz w:val="24"/>
                <w:szCs w:val="24"/>
                <w:lang w:val="kk-KZ"/>
              </w:rPr>
            </w:pPr>
            <w:r w:rsidRPr="00940E07">
              <w:rPr>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tcPr>
          <w:p w14:paraId="5FC5E46B" w14:textId="77777777" w:rsidR="00940E07" w:rsidRPr="00940E07" w:rsidRDefault="00940E07" w:rsidP="00940E07">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45D8C2C6" w14:textId="77777777" w:rsidR="00940E07" w:rsidRPr="00940E07" w:rsidRDefault="00940E07" w:rsidP="00940E07">
            <w:pPr>
              <w:ind w:right="3366"/>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27B500F8" w14:textId="77777777" w:rsidR="00940E07" w:rsidRPr="00940E07" w:rsidRDefault="00940E07" w:rsidP="00940E07">
            <w:pPr>
              <w:ind w:right="3366"/>
              <w:rPr>
                <w:sz w:val="24"/>
                <w:szCs w:val="24"/>
              </w:rPr>
            </w:pPr>
          </w:p>
        </w:tc>
        <w:tc>
          <w:tcPr>
            <w:tcW w:w="714" w:type="dxa"/>
            <w:tcBorders>
              <w:top w:val="single" w:sz="4" w:space="0" w:color="auto"/>
              <w:left w:val="single" w:sz="4" w:space="0" w:color="auto"/>
              <w:bottom w:val="single" w:sz="4" w:space="0" w:color="auto"/>
              <w:right w:val="single" w:sz="4" w:space="0" w:color="auto"/>
            </w:tcBorders>
          </w:tcPr>
          <w:p w14:paraId="65F2F82B" w14:textId="77777777" w:rsidR="00940E07" w:rsidRPr="00940E07" w:rsidRDefault="00940E07" w:rsidP="00940E07">
            <w:pPr>
              <w:ind w:right="3366"/>
              <w:rPr>
                <w:sz w:val="24"/>
                <w:szCs w:val="24"/>
                <w:lang w:val="kk-KZ"/>
              </w:rPr>
            </w:pPr>
          </w:p>
        </w:tc>
      </w:tr>
    </w:tbl>
    <w:p w14:paraId="44AC25B1" w14:textId="77777777" w:rsidR="00940E07" w:rsidRPr="00940E07" w:rsidRDefault="00940E07" w:rsidP="00940E07">
      <w:pPr>
        <w:ind w:left="-567"/>
        <w:rPr>
          <w:sz w:val="24"/>
          <w:szCs w:val="24"/>
          <w:lang w:val="kk-KZ"/>
        </w:rPr>
      </w:pPr>
    </w:p>
    <w:p w14:paraId="1B2ED770" w14:textId="77777777" w:rsidR="00940E07" w:rsidRPr="00940E07" w:rsidRDefault="00940E07" w:rsidP="00940E07">
      <w:pPr>
        <w:ind w:left="-567"/>
        <w:rPr>
          <w:sz w:val="24"/>
          <w:szCs w:val="24"/>
          <w:lang w:val="kk-KZ"/>
        </w:rPr>
      </w:pPr>
    </w:p>
    <w:p w14:paraId="6F0B98E2" w14:textId="77777777" w:rsidR="00940E07" w:rsidRPr="00940E07" w:rsidRDefault="00940E07" w:rsidP="00940E07">
      <w:pPr>
        <w:spacing w:line="360" w:lineRule="atLeast"/>
        <w:jc w:val="both"/>
        <w:rPr>
          <w:rFonts w:eastAsia="Times New Roman"/>
          <w:sz w:val="24"/>
          <w:szCs w:val="24"/>
          <w:bdr w:val="none" w:sz="0" w:space="0" w:color="auto" w:frame="1"/>
          <w:lang w:val="kk-KZ"/>
        </w:rPr>
      </w:pPr>
      <w:r w:rsidRPr="00940E07">
        <w:rPr>
          <w:rFonts w:eastAsia="Times New Roman"/>
          <w:sz w:val="24"/>
          <w:szCs w:val="24"/>
          <w:bdr w:val="none" w:sz="0" w:space="0" w:color="auto" w:frame="1"/>
          <w:lang w:val="kk-KZ"/>
        </w:rPr>
        <w:t xml:space="preserve">    Биыл кезекте аттестацияға ИсеноваА.А, Ержанова Г.Б, Баубеков Т.Г, Сарсенбаева А,Н, Әлиева    </w:t>
      </w:r>
    </w:p>
    <w:p w14:paraId="2AF514F5" w14:textId="77777777" w:rsidR="00940E07" w:rsidRPr="00940E07" w:rsidRDefault="00940E07" w:rsidP="00940E07">
      <w:pPr>
        <w:spacing w:line="360" w:lineRule="atLeast"/>
        <w:jc w:val="both"/>
        <w:rPr>
          <w:rFonts w:eastAsia="Times New Roman"/>
          <w:sz w:val="24"/>
          <w:szCs w:val="24"/>
          <w:bdr w:val="none" w:sz="0" w:space="0" w:color="auto" w:frame="1"/>
          <w:lang w:val="kk-KZ"/>
        </w:rPr>
      </w:pPr>
      <w:r w:rsidRPr="00940E07">
        <w:rPr>
          <w:rFonts w:eastAsia="Times New Roman"/>
          <w:sz w:val="24"/>
          <w:szCs w:val="24"/>
          <w:bdr w:val="none" w:sz="0" w:space="0" w:color="auto" w:frame="1"/>
          <w:lang w:val="kk-KZ"/>
        </w:rPr>
        <w:t xml:space="preserve">   А.К, Турганбекова Б А, Махаббат А, Кумпекеева Б, Ізтілеуова Н өтуі тиіс.</w:t>
      </w:r>
    </w:p>
    <w:p w14:paraId="1731C26A" w14:textId="77777777" w:rsidR="00940E07" w:rsidRPr="00940E07" w:rsidRDefault="00940E07" w:rsidP="00940E07">
      <w:pPr>
        <w:spacing w:line="360" w:lineRule="atLeast"/>
        <w:jc w:val="both"/>
        <w:rPr>
          <w:rFonts w:eastAsia="Times New Roman"/>
          <w:sz w:val="24"/>
          <w:szCs w:val="24"/>
          <w:bdr w:val="none" w:sz="0" w:space="0" w:color="auto" w:frame="1"/>
          <w:lang w:val="kk-KZ"/>
        </w:rPr>
      </w:pPr>
      <w:r w:rsidRPr="00940E07">
        <w:rPr>
          <w:rFonts w:eastAsia="Times New Roman"/>
          <w:sz w:val="24"/>
          <w:szCs w:val="24"/>
          <w:bdr w:val="none" w:sz="0" w:space="0" w:color="auto" w:frame="1"/>
          <w:lang w:val="kk-KZ"/>
        </w:rPr>
        <w:t xml:space="preserve">   Мектебімізде пед кеңес және диретор жанындағы кеңестер өткеріліп тұрды әр түрлі мәселелер қаралды. Әр тоқсанның қорытындысымен бірге әр тоқсанда дәптерлер тексеріліп отырды.</w:t>
      </w:r>
    </w:p>
    <w:p w14:paraId="6AFC13F4" w14:textId="77777777" w:rsidR="00940E07" w:rsidRPr="00940E07" w:rsidRDefault="00940E07" w:rsidP="00940E07">
      <w:pPr>
        <w:spacing w:line="360" w:lineRule="atLeast"/>
        <w:jc w:val="both"/>
        <w:rPr>
          <w:rFonts w:eastAsia="Times New Roman"/>
          <w:sz w:val="24"/>
          <w:szCs w:val="24"/>
          <w:bdr w:val="none" w:sz="0" w:space="0" w:color="auto" w:frame="1"/>
          <w:lang w:val="kk-KZ"/>
        </w:rPr>
      </w:pPr>
      <w:r w:rsidRPr="00940E07">
        <w:rPr>
          <w:rFonts w:eastAsia="Times New Roman"/>
          <w:sz w:val="24"/>
          <w:szCs w:val="24"/>
          <w:bdr w:val="none" w:sz="0" w:space="0" w:color="auto" w:frame="1"/>
          <w:lang w:val="kk-KZ"/>
        </w:rPr>
        <w:t>Әр тоқсанда пән апталықтары болып өтті.</w:t>
      </w:r>
    </w:p>
    <w:p w14:paraId="6396615D" w14:textId="77777777" w:rsidR="00940E07" w:rsidRPr="00940E07" w:rsidRDefault="00940E07" w:rsidP="00940E07">
      <w:pPr>
        <w:jc w:val="both"/>
        <w:rPr>
          <w:rFonts w:eastAsia="Times New Roman"/>
          <w:sz w:val="24"/>
          <w:szCs w:val="24"/>
          <w:lang w:val="kk-KZ"/>
        </w:rPr>
      </w:pPr>
      <w:r w:rsidRPr="00940E07">
        <w:rPr>
          <w:rFonts w:eastAsia="Times New Roman"/>
          <w:sz w:val="24"/>
          <w:szCs w:val="24"/>
          <w:lang w:val="kk-KZ"/>
        </w:rPr>
        <w:t>2020-2021  оқу жылында мектеп кадрларының педагогикалық білім деңгейлерін көтеру, әдістемелік жұмыстарды сапалы жүргізу үшін төмендегі мұғалімдер әдістемелік ұйым (ӘҰ) жетекшілері ретінде (ұйым мүшелері) тағайындалды. Мектеп директорының бұйрығыменен</w:t>
      </w:r>
    </w:p>
    <w:p w14:paraId="1B221204" w14:textId="77777777" w:rsidR="00940E07" w:rsidRPr="00940E07" w:rsidRDefault="00940E07" w:rsidP="00940E07">
      <w:pPr>
        <w:rPr>
          <w:rFonts w:eastAsia="Times New Roman"/>
          <w:sz w:val="24"/>
          <w:szCs w:val="24"/>
          <w:lang w:val="kk-KZ"/>
        </w:rPr>
      </w:pPr>
      <w:r w:rsidRPr="00940E07">
        <w:rPr>
          <w:rFonts w:eastAsia="Times New Roman"/>
          <w:b/>
          <w:sz w:val="24"/>
          <w:szCs w:val="24"/>
          <w:lang w:val="kk-KZ"/>
        </w:rPr>
        <w:t xml:space="preserve">Гуманитарлық бірлестік жетекшісі: </w:t>
      </w:r>
      <w:r w:rsidRPr="00940E07">
        <w:rPr>
          <w:rFonts w:eastAsia="Times New Roman"/>
          <w:sz w:val="24"/>
          <w:szCs w:val="24"/>
          <w:lang w:val="kk-KZ"/>
        </w:rPr>
        <w:t>Баксултан Г.</w:t>
      </w:r>
    </w:p>
    <w:p w14:paraId="0519E625" w14:textId="77777777" w:rsidR="00940E07" w:rsidRPr="00940E07" w:rsidRDefault="00940E07" w:rsidP="00940E07">
      <w:pPr>
        <w:rPr>
          <w:rFonts w:eastAsia="Times New Roman"/>
          <w:b/>
          <w:sz w:val="24"/>
          <w:szCs w:val="24"/>
          <w:lang w:val="kk-KZ"/>
        </w:rPr>
      </w:pPr>
    </w:p>
    <w:p w14:paraId="4D9EBFE1" w14:textId="77777777" w:rsidR="00940E07" w:rsidRPr="00940E07" w:rsidRDefault="00940E07" w:rsidP="00940E07">
      <w:pPr>
        <w:rPr>
          <w:rFonts w:eastAsia="Times New Roman"/>
          <w:sz w:val="24"/>
          <w:szCs w:val="24"/>
          <w:lang w:val="kk-KZ"/>
        </w:rPr>
      </w:pPr>
      <w:r w:rsidRPr="00940E07">
        <w:rPr>
          <w:rFonts w:eastAsia="Times New Roman"/>
          <w:sz w:val="24"/>
          <w:szCs w:val="24"/>
          <w:lang w:val="kk-KZ"/>
        </w:rPr>
        <w:t>Е.А.Сатыбалдинов</w:t>
      </w:r>
    </w:p>
    <w:p w14:paraId="5E33FB8B" w14:textId="77777777" w:rsidR="00940E07" w:rsidRPr="00940E07" w:rsidRDefault="00940E07" w:rsidP="00940E07">
      <w:pPr>
        <w:rPr>
          <w:rFonts w:eastAsia="Times New Roman"/>
          <w:sz w:val="24"/>
          <w:szCs w:val="24"/>
          <w:lang w:val="kk-KZ"/>
        </w:rPr>
      </w:pPr>
      <w:r w:rsidRPr="00940E07">
        <w:rPr>
          <w:rFonts w:eastAsia="Times New Roman"/>
          <w:sz w:val="24"/>
          <w:szCs w:val="24"/>
          <w:lang w:val="kk-KZ"/>
        </w:rPr>
        <w:t>З.Р.Шакаргалиева</w:t>
      </w:r>
    </w:p>
    <w:p w14:paraId="0B45F76A" w14:textId="77777777" w:rsidR="00940E07" w:rsidRPr="00940E07" w:rsidRDefault="00940E07" w:rsidP="00940E07">
      <w:pPr>
        <w:rPr>
          <w:rFonts w:eastAsia="Times New Roman"/>
          <w:sz w:val="24"/>
          <w:szCs w:val="24"/>
          <w:lang w:val="kk-KZ"/>
        </w:rPr>
      </w:pPr>
      <w:r w:rsidRPr="00940E07">
        <w:rPr>
          <w:rFonts w:eastAsia="Times New Roman"/>
          <w:sz w:val="24"/>
          <w:szCs w:val="24"/>
          <w:lang w:val="kk-KZ"/>
        </w:rPr>
        <w:t>Е.С.Асанов</w:t>
      </w:r>
    </w:p>
    <w:p w14:paraId="163150E9" w14:textId="77777777" w:rsidR="00940E07" w:rsidRPr="00940E07" w:rsidRDefault="00940E07" w:rsidP="00940E07">
      <w:pPr>
        <w:rPr>
          <w:rFonts w:eastAsia="Times New Roman"/>
          <w:sz w:val="24"/>
          <w:szCs w:val="24"/>
          <w:lang w:val="kk-KZ"/>
        </w:rPr>
      </w:pPr>
      <w:r w:rsidRPr="00940E07">
        <w:rPr>
          <w:rFonts w:eastAsia="Times New Roman"/>
          <w:sz w:val="24"/>
          <w:szCs w:val="24"/>
          <w:lang w:val="kk-KZ"/>
        </w:rPr>
        <w:t>Г.Б.Ержанова</w:t>
      </w:r>
    </w:p>
    <w:p w14:paraId="7CF9C558" w14:textId="77777777" w:rsidR="00940E07" w:rsidRPr="00940E07" w:rsidRDefault="00940E07" w:rsidP="00940E07">
      <w:pPr>
        <w:rPr>
          <w:rFonts w:eastAsia="Times New Roman"/>
          <w:sz w:val="24"/>
          <w:szCs w:val="24"/>
          <w:lang w:val="kk-KZ"/>
        </w:rPr>
      </w:pPr>
      <w:r w:rsidRPr="00940E07">
        <w:rPr>
          <w:rFonts w:eastAsia="Times New Roman"/>
          <w:sz w:val="24"/>
          <w:szCs w:val="24"/>
          <w:lang w:val="kk-KZ"/>
        </w:rPr>
        <w:t>Г.Б.Ержанова</w:t>
      </w:r>
    </w:p>
    <w:p w14:paraId="1514C4D8" w14:textId="77777777" w:rsidR="00940E07" w:rsidRPr="00940E07" w:rsidRDefault="00940E07" w:rsidP="00940E07">
      <w:pPr>
        <w:rPr>
          <w:rFonts w:eastAsia="Times New Roman"/>
          <w:sz w:val="24"/>
          <w:szCs w:val="24"/>
          <w:lang w:val="kk-KZ"/>
        </w:rPr>
      </w:pPr>
      <w:r w:rsidRPr="00940E07">
        <w:rPr>
          <w:rFonts w:eastAsia="Times New Roman"/>
          <w:sz w:val="24"/>
          <w:szCs w:val="24"/>
          <w:lang w:val="kk-KZ"/>
        </w:rPr>
        <w:t>Л.Т.Асанова</w:t>
      </w:r>
    </w:p>
    <w:p w14:paraId="58D06051" w14:textId="77777777" w:rsidR="00940E07" w:rsidRPr="00940E07" w:rsidRDefault="00940E07" w:rsidP="00940E07">
      <w:pPr>
        <w:rPr>
          <w:rFonts w:eastAsia="Times New Roman"/>
          <w:sz w:val="24"/>
          <w:szCs w:val="24"/>
          <w:lang w:val="kk-KZ"/>
        </w:rPr>
      </w:pPr>
      <w:r w:rsidRPr="00940E07">
        <w:rPr>
          <w:rFonts w:eastAsia="Times New Roman"/>
          <w:b/>
          <w:sz w:val="24"/>
          <w:szCs w:val="24"/>
          <w:lang w:val="kk-KZ"/>
        </w:rPr>
        <w:t>Бастауыш бірлестік жетекшісі:</w:t>
      </w:r>
      <w:r w:rsidRPr="00940E07">
        <w:rPr>
          <w:rFonts w:eastAsia="Times New Roman"/>
          <w:sz w:val="24"/>
          <w:szCs w:val="24"/>
          <w:lang w:val="kk-KZ"/>
        </w:rPr>
        <w:t>А.Ж.Джалбырова</w:t>
      </w:r>
    </w:p>
    <w:p w14:paraId="4D0BF910" w14:textId="77777777" w:rsidR="00940E07" w:rsidRPr="00940E07" w:rsidRDefault="00940E07" w:rsidP="00940E07">
      <w:pPr>
        <w:rPr>
          <w:rFonts w:eastAsia="Times New Roman"/>
          <w:sz w:val="24"/>
          <w:szCs w:val="24"/>
          <w:lang w:val="kk-KZ"/>
        </w:rPr>
      </w:pPr>
      <w:r w:rsidRPr="00940E07">
        <w:rPr>
          <w:rFonts w:eastAsia="Times New Roman"/>
          <w:sz w:val="24"/>
          <w:szCs w:val="24"/>
          <w:lang w:val="kk-KZ"/>
        </w:rPr>
        <w:t>Ж.А.Шакирова</w:t>
      </w:r>
    </w:p>
    <w:p w14:paraId="5F5EBB65" w14:textId="77777777" w:rsidR="00940E07" w:rsidRPr="00940E07" w:rsidRDefault="00940E07" w:rsidP="00940E07">
      <w:pPr>
        <w:rPr>
          <w:rFonts w:eastAsia="Times New Roman"/>
          <w:sz w:val="24"/>
          <w:szCs w:val="24"/>
          <w:lang w:val="kk-KZ"/>
        </w:rPr>
      </w:pPr>
      <w:r w:rsidRPr="00940E07">
        <w:rPr>
          <w:rFonts w:eastAsia="Times New Roman"/>
          <w:sz w:val="24"/>
          <w:szCs w:val="24"/>
          <w:lang w:val="kk-KZ"/>
        </w:rPr>
        <w:t>Г.Б.Ержанова</w:t>
      </w:r>
    </w:p>
    <w:p w14:paraId="5047F0B3" w14:textId="77777777" w:rsidR="00940E07" w:rsidRPr="00940E07" w:rsidRDefault="00940E07" w:rsidP="00940E07">
      <w:pPr>
        <w:rPr>
          <w:rFonts w:eastAsia="Times New Roman"/>
          <w:sz w:val="24"/>
          <w:szCs w:val="24"/>
          <w:lang w:val="kk-KZ"/>
        </w:rPr>
      </w:pPr>
      <w:r w:rsidRPr="00940E07">
        <w:rPr>
          <w:rFonts w:eastAsia="Times New Roman"/>
          <w:sz w:val="24"/>
          <w:szCs w:val="24"/>
          <w:lang w:val="kk-KZ"/>
        </w:rPr>
        <w:t>А.Т.Қабылбек</w:t>
      </w:r>
      <w:r w:rsidRPr="00940E07">
        <w:rPr>
          <w:rFonts w:eastAsia="Times New Roman"/>
          <w:sz w:val="24"/>
          <w:szCs w:val="24"/>
          <w:lang w:val="kk-KZ"/>
        </w:rPr>
        <w:tab/>
      </w:r>
    </w:p>
    <w:p w14:paraId="72E9E927" w14:textId="77777777" w:rsidR="00940E07" w:rsidRPr="00940E07" w:rsidRDefault="00940E07" w:rsidP="00940E07">
      <w:pPr>
        <w:rPr>
          <w:rFonts w:eastAsia="Times New Roman"/>
          <w:sz w:val="24"/>
          <w:szCs w:val="24"/>
          <w:lang w:val="kk-KZ"/>
        </w:rPr>
      </w:pPr>
      <w:r w:rsidRPr="00940E07">
        <w:rPr>
          <w:rFonts w:eastAsia="Times New Roman"/>
          <w:sz w:val="24"/>
          <w:szCs w:val="24"/>
          <w:lang w:val="kk-KZ"/>
        </w:rPr>
        <w:t>Ж.Касипхан</w:t>
      </w:r>
    </w:p>
    <w:p w14:paraId="12A26D1D" w14:textId="77777777" w:rsidR="00940E07" w:rsidRPr="00940E07" w:rsidRDefault="00940E07" w:rsidP="00940E07">
      <w:pPr>
        <w:rPr>
          <w:rFonts w:eastAsia="Times New Roman"/>
          <w:sz w:val="24"/>
          <w:szCs w:val="24"/>
          <w:lang w:val="kk-KZ"/>
        </w:rPr>
      </w:pPr>
      <w:r w:rsidRPr="00940E07">
        <w:rPr>
          <w:rFonts w:eastAsia="Times New Roman"/>
          <w:sz w:val="24"/>
          <w:szCs w:val="24"/>
          <w:lang w:val="kk-KZ"/>
        </w:rPr>
        <w:t>А.К.Әлиева</w:t>
      </w:r>
    </w:p>
    <w:p w14:paraId="7C40B365" w14:textId="77777777" w:rsidR="00940E07" w:rsidRPr="00940E07" w:rsidRDefault="00940E07" w:rsidP="00940E07">
      <w:pPr>
        <w:rPr>
          <w:rFonts w:eastAsia="Times New Roman"/>
          <w:sz w:val="24"/>
          <w:szCs w:val="24"/>
          <w:lang w:val="kk-KZ"/>
        </w:rPr>
      </w:pPr>
      <w:r w:rsidRPr="00940E07">
        <w:rPr>
          <w:rFonts w:eastAsia="Times New Roman"/>
          <w:b/>
          <w:sz w:val="24"/>
          <w:szCs w:val="24"/>
          <w:lang w:val="kk-KZ"/>
        </w:rPr>
        <w:t>Жаратылыстану-математикалық бірлестік жетекшісі:</w:t>
      </w:r>
      <w:r w:rsidRPr="00940E07">
        <w:rPr>
          <w:rFonts w:eastAsia="Times New Roman"/>
          <w:sz w:val="24"/>
          <w:szCs w:val="24"/>
          <w:lang w:val="kk-KZ"/>
        </w:rPr>
        <w:t xml:space="preserve"> О.Е.Полатов</w:t>
      </w:r>
    </w:p>
    <w:p w14:paraId="592F1CEE" w14:textId="77777777" w:rsidR="00940E07" w:rsidRPr="00940E07" w:rsidRDefault="00940E07" w:rsidP="00940E07">
      <w:pPr>
        <w:rPr>
          <w:rFonts w:eastAsia="Times New Roman"/>
          <w:sz w:val="24"/>
          <w:szCs w:val="24"/>
          <w:lang w:val="kk-KZ"/>
        </w:rPr>
      </w:pPr>
      <w:r w:rsidRPr="00940E07">
        <w:rPr>
          <w:rFonts w:eastAsia="Times New Roman"/>
          <w:sz w:val="24"/>
          <w:szCs w:val="24"/>
          <w:lang w:val="kk-KZ"/>
        </w:rPr>
        <w:t>Зейнекеш Е.</w:t>
      </w:r>
    </w:p>
    <w:p w14:paraId="7F75BE62" w14:textId="77777777" w:rsidR="00940E07" w:rsidRPr="00940E07" w:rsidRDefault="00940E07" w:rsidP="00940E07">
      <w:pPr>
        <w:rPr>
          <w:rFonts w:eastAsia="Times New Roman"/>
          <w:sz w:val="24"/>
          <w:szCs w:val="24"/>
          <w:lang w:val="kk-KZ"/>
        </w:rPr>
      </w:pPr>
      <w:r w:rsidRPr="00940E07">
        <w:rPr>
          <w:rFonts w:eastAsia="Times New Roman"/>
          <w:sz w:val="24"/>
          <w:szCs w:val="24"/>
          <w:lang w:val="kk-KZ"/>
        </w:rPr>
        <w:t>С.К. Жандрахимов</w:t>
      </w:r>
    </w:p>
    <w:p w14:paraId="6315B354" w14:textId="77777777" w:rsidR="00940E07" w:rsidRPr="00940E07" w:rsidRDefault="00940E07" w:rsidP="00940E07">
      <w:pPr>
        <w:rPr>
          <w:rFonts w:eastAsia="Times New Roman"/>
          <w:sz w:val="24"/>
          <w:szCs w:val="24"/>
          <w:lang w:val="kk-KZ"/>
        </w:rPr>
      </w:pPr>
      <w:r w:rsidRPr="00940E07">
        <w:rPr>
          <w:rFonts w:eastAsia="Times New Roman"/>
          <w:sz w:val="24"/>
          <w:szCs w:val="24"/>
          <w:lang w:val="kk-KZ"/>
        </w:rPr>
        <w:t>А.К.Алькеева</w:t>
      </w:r>
    </w:p>
    <w:p w14:paraId="528D95ED" w14:textId="77777777" w:rsidR="00940E07" w:rsidRPr="00940E07" w:rsidRDefault="00940E07" w:rsidP="00940E07">
      <w:pPr>
        <w:rPr>
          <w:rFonts w:eastAsia="Times New Roman"/>
          <w:sz w:val="24"/>
          <w:szCs w:val="24"/>
          <w:lang w:val="kk-KZ"/>
        </w:rPr>
      </w:pPr>
      <w:r w:rsidRPr="00940E07">
        <w:rPr>
          <w:rFonts w:eastAsia="Times New Roman"/>
          <w:sz w:val="24"/>
          <w:szCs w:val="24"/>
          <w:lang w:val="kk-KZ"/>
        </w:rPr>
        <w:t>Кумпекеева Б.</w:t>
      </w:r>
    </w:p>
    <w:p w14:paraId="1CBD7AF8" w14:textId="77777777" w:rsidR="00940E07" w:rsidRPr="00940E07" w:rsidRDefault="00940E07" w:rsidP="00940E07">
      <w:pPr>
        <w:rPr>
          <w:rFonts w:eastAsia="Times New Roman"/>
          <w:sz w:val="24"/>
          <w:szCs w:val="24"/>
          <w:lang w:val="kk-KZ"/>
        </w:rPr>
      </w:pPr>
      <w:r w:rsidRPr="00940E07">
        <w:rPr>
          <w:rFonts w:eastAsia="Times New Roman"/>
          <w:sz w:val="24"/>
          <w:szCs w:val="24"/>
          <w:lang w:val="kk-KZ"/>
        </w:rPr>
        <w:t>А.А.Ибрагимова</w:t>
      </w:r>
    </w:p>
    <w:p w14:paraId="2C2335B7" w14:textId="77777777" w:rsidR="00940E07" w:rsidRPr="00940E07" w:rsidRDefault="00940E07" w:rsidP="00940E07">
      <w:pPr>
        <w:rPr>
          <w:rFonts w:eastAsia="Times New Roman"/>
          <w:sz w:val="24"/>
          <w:szCs w:val="24"/>
          <w:lang w:val="kk-KZ"/>
        </w:rPr>
      </w:pPr>
      <w:r w:rsidRPr="00940E07">
        <w:rPr>
          <w:rFonts w:eastAsia="Times New Roman"/>
          <w:sz w:val="24"/>
          <w:szCs w:val="24"/>
          <w:lang w:val="kk-KZ"/>
        </w:rPr>
        <w:t>Махаббат А.</w:t>
      </w:r>
    </w:p>
    <w:p w14:paraId="5DD07B1B" w14:textId="77777777" w:rsidR="00940E07" w:rsidRPr="00940E07" w:rsidRDefault="00940E07" w:rsidP="00940E07">
      <w:pPr>
        <w:rPr>
          <w:rFonts w:eastAsia="Times New Roman"/>
          <w:sz w:val="24"/>
          <w:szCs w:val="24"/>
          <w:lang w:val="kk-KZ"/>
        </w:rPr>
      </w:pPr>
    </w:p>
    <w:p w14:paraId="220F9B8B" w14:textId="77777777" w:rsidR="00940E07" w:rsidRPr="00940E07" w:rsidRDefault="00940E07" w:rsidP="00940E07">
      <w:pPr>
        <w:rPr>
          <w:rFonts w:eastAsia="Times New Roman"/>
          <w:sz w:val="24"/>
          <w:szCs w:val="24"/>
          <w:lang w:val="kk-KZ"/>
        </w:rPr>
      </w:pPr>
      <w:r w:rsidRPr="00940E07">
        <w:rPr>
          <w:rFonts w:eastAsia="Times New Roman"/>
          <w:b/>
          <w:sz w:val="24"/>
          <w:szCs w:val="24"/>
          <w:lang w:val="kk-KZ"/>
        </w:rPr>
        <w:t>Сынып жетекшілер бірлестік жетекшісі:</w:t>
      </w:r>
      <w:r w:rsidRPr="00940E07">
        <w:rPr>
          <w:rFonts w:eastAsia="Times New Roman"/>
          <w:sz w:val="24"/>
          <w:szCs w:val="24"/>
          <w:lang w:val="kk-KZ"/>
        </w:rPr>
        <w:t xml:space="preserve"> Байжанова А.Б.</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276"/>
        <w:gridCol w:w="2913"/>
      </w:tblGrid>
      <w:tr w:rsidR="00940E07" w:rsidRPr="00940E07" w14:paraId="0D68DA2C" w14:textId="77777777" w:rsidTr="00940E07">
        <w:tc>
          <w:tcPr>
            <w:tcW w:w="851" w:type="dxa"/>
            <w:tcBorders>
              <w:top w:val="single" w:sz="4" w:space="0" w:color="auto"/>
              <w:left w:val="single" w:sz="4" w:space="0" w:color="auto"/>
              <w:bottom w:val="single" w:sz="4" w:space="0" w:color="auto"/>
              <w:right w:val="single" w:sz="4" w:space="0" w:color="auto"/>
            </w:tcBorders>
            <w:hideMark/>
          </w:tcPr>
          <w:p w14:paraId="4BCEEA14" w14:textId="77777777" w:rsidR="00940E07" w:rsidRPr="00940E07" w:rsidRDefault="00940E07" w:rsidP="00940E07">
            <w:pPr>
              <w:spacing w:line="252" w:lineRule="auto"/>
              <w:rPr>
                <w:rFonts w:eastAsia="Times New Roman"/>
                <w:kern w:val="2"/>
                <w:sz w:val="24"/>
                <w:szCs w:val="24"/>
                <w:lang w:val="kk-KZ" w:eastAsia="en-US"/>
                <w14:ligatures w14:val="standardContextual"/>
              </w:rPr>
            </w:pPr>
            <w:r w:rsidRPr="00940E07">
              <w:rPr>
                <w:rFonts w:eastAsia="Times New Roman"/>
                <w:kern w:val="2"/>
                <w:sz w:val="24"/>
                <w:szCs w:val="24"/>
                <w:lang w:val="kk-KZ" w:eastAsia="en-US"/>
                <w14:ligatures w14:val="standardContextual"/>
              </w:rPr>
              <w:t>р/с</w:t>
            </w:r>
          </w:p>
        </w:tc>
        <w:tc>
          <w:tcPr>
            <w:tcW w:w="1276" w:type="dxa"/>
            <w:tcBorders>
              <w:top w:val="single" w:sz="4" w:space="0" w:color="auto"/>
              <w:left w:val="single" w:sz="4" w:space="0" w:color="auto"/>
              <w:bottom w:val="single" w:sz="4" w:space="0" w:color="auto"/>
              <w:right w:val="single" w:sz="4" w:space="0" w:color="auto"/>
            </w:tcBorders>
            <w:hideMark/>
          </w:tcPr>
          <w:p w14:paraId="5BF6DF26" w14:textId="77777777" w:rsidR="00940E07" w:rsidRPr="00940E07" w:rsidRDefault="00940E07" w:rsidP="00940E07">
            <w:pPr>
              <w:spacing w:line="252" w:lineRule="auto"/>
              <w:rPr>
                <w:rFonts w:eastAsia="Times New Roman"/>
                <w:kern w:val="2"/>
                <w:sz w:val="24"/>
                <w:szCs w:val="24"/>
                <w:lang w:val="kk-KZ" w:eastAsia="en-US"/>
                <w14:ligatures w14:val="standardContextual"/>
              </w:rPr>
            </w:pPr>
            <w:r w:rsidRPr="00940E07">
              <w:rPr>
                <w:rFonts w:eastAsia="Times New Roman"/>
                <w:kern w:val="2"/>
                <w:sz w:val="24"/>
                <w:szCs w:val="24"/>
                <w:lang w:val="kk-KZ" w:eastAsia="en-US"/>
                <w14:ligatures w14:val="standardContextual"/>
              </w:rPr>
              <w:t>сыныбы</w:t>
            </w:r>
          </w:p>
        </w:tc>
        <w:tc>
          <w:tcPr>
            <w:tcW w:w="2913" w:type="dxa"/>
            <w:tcBorders>
              <w:top w:val="single" w:sz="4" w:space="0" w:color="auto"/>
              <w:left w:val="single" w:sz="4" w:space="0" w:color="auto"/>
              <w:bottom w:val="single" w:sz="4" w:space="0" w:color="auto"/>
              <w:right w:val="single" w:sz="4" w:space="0" w:color="auto"/>
            </w:tcBorders>
            <w:hideMark/>
          </w:tcPr>
          <w:p w14:paraId="28DBA580" w14:textId="77777777" w:rsidR="00940E07" w:rsidRPr="00940E07" w:rsidRDefault="00940E07" w:rsidP="00940E07">
            <w:pPr>
              <w:spacing w:line="252" w:lineRule="auto"/>
              <w:rPr>
                <w:rFonts w:eastAsia="Times New Roman"/>
                <w:kern w:val="2"/>
                <w:sz w:val="24"/>
                <w:szCs w:val="24"/>
                <w:lang w:val="kk-KZ" w:eastAsia="en-US"/>
                <w14:ligatures w14:val="standardContextual"/>
              </w:rPr>
            </w:pPr>
            <w:r w:rsidRPr="00940E07">
              <w:rPr>
                <w:rFonts w:eastAsia="Times New Roman"/>
                <w:kern w:val="2"/>
                <w:sz w:val="24"/>
                <w:szCs w:val="24"/>
                <w:lang w:val="kk-KZ" w:eastAsia="en-US"/>
                <w14:ligatures w14:val="standardContextual"/>
              </w:rPr>
              <w:t>Сынып жетекшісі</w:t>
            </w:r>
          </w:p>
        </w:tc>
      </w:tr>
      <w:tr w:rsidR="00940E07" w:rsidRPr="00940E07" w14:paraId="085BE63A" w14:textId="77777777" w:rsidTr="00940E07">
        <w:tc>
          <w:tcPr>
            <w:tcW w:w="851" w:type="dxa"/>
            <w:tcBorders>
              <w:top w:val="single" w:sz="4" w:space="0" w:color="auto"/>
              <w:left w:val="single" w:sz="4" w:space="0" w:color="auto"/>
              <w:bottom w:val="single" w:sz="4" w:space="0" w:color="auto"/>
              <w:right w:val="single" w:sz="4" w:space="0" w:color="auto"/>
            </w:tcBorders>
            <w:hideMark/>
          </w:tcPr>
          <w:p w14:paraId="0A868615" w14:textId="77777777" w:rsidR="00940E07" w:rsidRPr="00940E07" w:rsidRDefault="00940E07" w:rsidP="00940E07">
            <w:pPr>
              <w:spacing w:line="252" w:lineRule="auto"/>
              <w:rPr>
                <w:rFonts w:eastAsia="Times New Roman"/>
                <w:kern w:val="2"/>
                <w:sz w:val="24"/>
                <w:szCs w:val="24"/>
                <w:lang w:val="kk-KZ" w:eastAsia="en-US"/>
                <w14:ligatures w14:val="standardContextual"/>
              </w:rPr>
            </w:pPr>
            <w:r w:rsidRPr="00940E07">
              <w:rPr>
                <w:rFonts w:eastAsia="Times New Roman"/>
                <w:kern w:val="2"/>
                <w:sz w:val="24"/>
                <w:szCs w:val="24"/>
                <w:lang w:val="kk-KZ" w:eastAsia="en-US"/>
                <w14:ligatures w14:val="standardContextual"/>
              </w:rPr>
              <w:t>1</w:t>
            </w:r>
          </w:p>
        </w:tc>
        <w:tc>
          <w:tcPr>
            <w:tcW w:w="1276" w:type="dxa"/>
            <w:tcBorders>
              <w:top w:val="single" w:sz="4" w:space="0" w:color="auto"/>
              <w:left w:val="single" w:sz="4" w:space="0" w:color="auto"/>
              <w:bottom w:val="single" w:sz="4" w:space="0" w:color="auto"/>
              <w:right w:val="single" w:sz="4" w:space="0" w:color="auto"/>
            </w:tcBorders>
            <w:hideMark/>
          </w:tcPr>
          <w:p w14:paraId="65D27AAA" w14:textId="77777777" w:rsidR="00940E07" w:rsidRPr="00940E07" w:rsidRDefault="00940E07" w:rsidP="00940E07">
            <w:pPr>
              <w:spacing w:line="252" w:lineRule="auto"/>
              <w:rPr>
                <w:rFonts w:eastAsia="Times New Roman"/>
                <w:kern w:val="2"/>
                <w:sz w:val="24"/>
                <w:szCs w:val="24"/>
                <w:lang w:val="kk-KZ" w:eastAsia="en-US"/>
                <w14:ligatures w14:val="standardContextual"/>
              </w:rPr>
            </w:pPr>
            <w:r w:rsidRPr="00940E07">
              <w:rPr>
                <w:rFonts w:eastAsia="Times New Roman"/>
                <w:kern w:val="2"/>
                <w:sz w:val="24"/>
                <w:szCs w:val="24"/>
                <w:lang w:val="kk-KZ" w:eastAsia="en-US"/>
                <w14:ligatures w14:val="standardContextual"/>
              </w:rPr>
              <w:t>1</w:t>
            </w:r>
          </w:p>
        </w:tc>
        <w:tc>
          <w:tcPr>
            <w:tcW w:w="2913" w:type="dxa"/>
            <w:tcBorders>
              <w:top w:val="single" w:sz="4" w:space="0" w:color="auto"/>
              <w:left w:val="single" w:sz="4" w:space="0" w:color="auto"/>
              <w:bottom w:val="single" w:sz="4" w:space="0" w:color="auto"/>
              <w:right w:val="single" w:sz="4" w:space="0" w:color="auto"/>
            </w:tcBorders>
            <w:hideMark/>
          </w:tcPr>
          <w:p w14:paraId="56B8BDF3" w14:textId="77777777" w:rsidR="00940E07" w:rsidRPr="00940E07" w:rsidRDefault="00940E07" w:rsidP="00940E07">
            <w:pPr>
              <w:spacing w:line="252" w:lineRule="auto"/>
              <w:rPr>
                <w:rFonts w:eastAsia="Times New Roman"/>
                <w:kern w:val="2"/>
                <w:sz w:val="24"/>
                <w:szCs w:val="24"/>
                <w:lang w:val="kk-KZ" w:eastAsia="en-US"/>
                <w14:ligatures w14:val="standardContextual"/>
              </w:rPr>
            </w:pPr>
            <w:r w:rsidRPr="00940E07">
              <w:rPr>
                <w:rFonts w:eastAsia="Times New Roman"/>
                <w:kern w:val="2"/>
                <w:sz w:val="24"/>
                <w:szCs w:val="24"/>
                <w:lang w:val="kk-KZ" w:eastAsia="en-US"/>
                <w14:ligatures w14:val="standardContextual"/>
              </w:rPr>
              <w:t>А.К.Әлиева</w:t>
            </w:r>
          </w:p>
        </w:tc>
      </w:tr>
      <w:tr w:rsidR="00940E07" w:rsidRPr="00940E07" w14:paraId="10BA903F" w14:textId="77777777" w:rsidTr="00940E07">
        <w:tc>
          <w:tcPr>
            <w:tcW w:w="851" w:type="dxa"/>
            <w:tcBorders>
              <w:top w:val="single" w:sz="4" w:space="0" w:color="auto"/>
              <w:left w:val="single" w:sz="4" w:space="0" w:color="auto"/>
              <w:bottom w:val="single" w:sz="4" w:space="0" w:color="auto"/>
              <w:right w:val="single" w:sz="4" w:space="0" w:color="auto"/>
            </w:tcBorders>
            <w:hideMark/>
          </w:tcPr>
          <w:p w14:paraId="489BF578" w14:textId="77777777" w:rsidR="00940E07" w:rsidRPr="00940E07" w:rsidRDefault="00940E07" w:rsidP="00940E07">
            <w:pPr>
              <w:spacing w:line="252" w:lineRule="auto"/>
              <w:rPr>
                <w:rFonts w:eastAsia="Times New Roman"/>
                <w:kern w:val="2"/>
                <w:sz w:val="24"/>
                <w:szCs w:val="24"/>
                <w:lang w:val="kk-KZ" w:eastAsia="en-US"/>
                <w14:ligatures w14:val="standardContextual"/>
              </w:rPr>
            </w:pPr>
            <w:r w:rsidRPr="00940E07">
              <w:rPr>
                <w:rFonts w:eastAsia="Times New Roman"/>
                <w:kern w:val="2"/>
                <w:sz w:val="24"/>
                <w:szCs w:val="24"/>
                <w:lang w:val="kk-KZ" w:eastAsia="en-US"/>
                <w14:ligatures w14:val="standardContextual"/>
              </w:rPr>
              <w:t>2</w:t>
            </w:r>
          </w:p>
        </w:tc>
        <w:tc>
          <w:tcPr>
            <w:tcW w:w="1276" w:type="dxa"/>
            <w:tcBorders>
              <w:top w:val="single" w:sz="4" w:space="0" w:color="auto"/>
              <w:left w:val="single" w:sz="4" w:space="0" w:color="auto"/>
              <w:bottom w:val="single" w:sz="4" w:space="0" w:color="auto"/>
              <w:right w:val="single" w:sz="4" w:space="0" w:color="auto"/>
            </w:tcBorders>
            <w:hideMark/>
          </w:tcPr>
          <w:p w14:paraId="2224D17D" w14:textId="77777777" w:rsidR="00940E07" w:rsidRPr="00940E07" w:rsidRDefault="00940E07" w:rsidP="00940E07">
            <w:pPr>
              <w:spacing w:line="252" w:lineRule="auto"/>
              <w:rPr>
                <w:rFonts w:eastAsia="Times New Roman"/>
                <w:kern w:val="2"/>
                <w:sz w:val="24"/>
                <w:szCs w:val="24"/>
                <w:lang w:val="kk-KZ" w:eastAsia="en-US"/>
                <w14:ligatures w14:val="standardContextual"/>
              </w:rPr>
            </w:pPr>
            <w:r w:rsidRPr="00940E07">
              <w:rPr>
                <w:rFonts w:eastAsia="Times New Roman"/>
                <w:kern w:val="2"/>
                <w:sz w:val="24"/>
                <w:szCs w:val="24"/>
                <w:lang w:val="kk-KZ" w:eastAsia="en-US"/>
                <w14:ligatures w14:val="standardContextual"/>
              </w:rPr>
              <w:t>2</w:t>
            </w:r>
          </w:p>
        </w:tc>
        <w:tc>
          <w:tcPr>
            <w:tcW w:w="2913" w:type="dxa"/>
            <w:tcBorders>
              <w:top w:val="single" w:sz="4" w:space="0" w:color="auto"/>
              <w:left w:val="single" w:sz="4" w:space="0" w:color="auto"/>
              <w:bottom w:val="single" w:sz="4" w:space="0" w:color="auto"/>
              <w:right w:val="single" w:sz="4" w:space="0" w:color="auto"/>
            </w:tcBorders>
            <w:hideMark/>
          </w:tcPr>
          <w:p w14:paraId="79857A87" w14:textId="77777777" w:rsidR="00940E07" w:rsidRPr="00940E07" w:rsidRDefault="00940E07" w:rsidP="00940E07">
            <w:pPr>
              <w:spacing w:line="252" w:lineRule="auto"/>
              <w:rPr>
                <w:rFonts w:eastAsia="Times New Roman"/>
                <w:kern w:val="2"/>
                <w:sz w:val="24"/>
                <w:szCs w:val="24"/>
                <w:lang w:val="kk-KZ" w:eastAsia="en-US"/>
                <w14:ligatures w14:val="standardContextual"/>
              </w:rPr>
            </w:pPr>
            <w:r w:rsidRPr="00940E07">
              <w:rPr>
                <w:rFonts w:eastAsia="Times New Roman"/>
                <w:kern w:val="2"/>
                <w:sz w:val="24"/>
                <w:szCs w:val="24"/>
                <w:lang w:val="kk-KZ" w:eastAsia="en-US"/>
                <w14:ligatures w14:val="standardContextual"/>
              </w:rPr>
              <w:t>А.Т.Қабылбек</w:t>
            </w:r>
          </w:p>
        </w:tc>
      </w:tr>
      <w:tr w:rsidR="00940E07" w:rsidRPr="00940E07" w14:paraId="1343EF19" w14:textId="77777777" w:rsidTr="00940E07">
        <w:tc>
          <w:tcPr>
            <w:tcW w:w="851" w:type="dxa"/>
            <w:tcBorders>
              <w:top w:val="single" w:sz="4" w:space="0" w:color="auto"/>
              <w:left w:val="single" w:sz="4" w:space="0" w:color="auto"/>
              <w:bottom w:val="single" w:sz="4" w:space="0" w:color="auto"/>
              <w:right w:val="single" w:sz="4" w:space="0" w:color="auto"/>
            </w:tcBorders>
            <w:hideMark/>
          </w:tcPr>
          <w:p w14:paraId="603C7675" w14:textId="77777777" w:rsidR="00940E07" w:rsidRPr="00940E07" w:rsidRDefault="00940E07" w:rsidP="00940E07">
            <w:pPr>
              <w:spacing w:line="252" w:lineRule="auto"/>
              <w:rPr>
                <w:rFonts w:eastAsia="Times New Roman"/>
                <w:kern w:val="2"/>
                <w:sz w:val="24"/>
                <w:szCs w:val="24"/>
                <w:lang w:val="kk-KZ" w:eastAsia="en-US"/>
                <w14:ligatures w14:val="standardContextual"/>
              </w:rPr>
            </w:pPr>
            <w:r w:rsidRPr="00940E07">
              <w:rPr>
                <w:rFonts w:eastAsia="Times New Roman"/>
                <w:kern w:val="2"/>
                <w:sz w:val="24"/>
                <w:szCs w:val="24"/>
                <w:lang w:val="kk-KZ" w:eastAsia="en-US"/>
                <w14:ligatures w14:val="standardContextual"/>
              </w:rPr>
              <w:t>3</w:t>
            </w:r>
          </w:p>
        </w:tc>
        <w:tc>
          <w:tcPr>
            <w:tcW w:w="1276" w:type="dxa"/>
            <w:tcBorders>
              <w:top w:val="single" w:sz="4" w:space="0" w:color="auto"/>
              <w:left w:val="single" w:sz="4" w:space="0" w:color="auto"/>
              <w:bottom w:val="single" w:sz="4" w:space="0" w:color="auto"/>
              <w:right w:val="single" w:sz="4" w:space="0" w:color="auto"/>
            </w:tcBorders>
            <w:hideMark/>
          </w:tcPr>
          <w:p w14:paraId="0A9961D7" w14:textId="77777777" w:rsidR="00940E07" w:rsidRPr="00940E07" w:rsidRDefault="00940E07" w:rsidP="00940E07">
            <w:pPr>
              <w:spacing w:line="252" w:lineRule="auto"/>
              <w:rPr>
                <w:rFonts w:eastAsia="Times New Roman"/>
                <w:kern w:val="2"/>
                <w:sz w:val="24"/>
                <w:szCs w:val="24"/>
                <w:lang w:val="kk-KZ" w:eastAsia="en-US"/>
                <w14:ligatures w14:val="standardContextual"/>
              </w:rPr>
            </w:pPr>
            <w:r w:rsidRPr="00940E07">
              <w:rPr>
                <w:rFonts w:eastAsia="Times New Roman"/>
                <w:kern w:val="2"/>
                <w:sz w:val="24"/>
                <w:szCs w:val="24"/>
                <w:lang w:val="kk-KZ" w:eastAsia="en-US"/>
                <w14:ligatures w14:val="standardContextual"/>
              </w:rPr>
              <w:t>3а</w:t>
            </w:r>
          </w:p>
        </w:tc>
        <w:tc>
          <w:tcPr>
            <w:tcW w:w="2913" w:type="dxa"/>
            <w:tcBorders>
              <w:top w:val="single" w:sz="4" w:space="0" w:color="auto"/>
              <w:left w:val="single" w:sz="4" w:space="0" w:color="auto"/>
              <w:bottom w:val="single" w:sz="4" w:space="0" w:color="auto"/>
              <w:right w:val="single" w:sz="4" w:space="0" w:color="auto"/>
            </w:tcBorders>
            <w:hideMark/>
          </w:tcPr>
          <w:p w14:paraId="394B27D5" w14:textId="77777777" w:rsidR="00940E07" w:rsidRPr="00940E07" w:rsidRDefault="00940E07" w:rsidP="00940E07">
            <w:pPr>
              <w:spacing w:line="252" w:lineRule="auto"/>
              <w:rPr>
                <w:rFonts w:eastAsia="Times New Roman"/>
                <w:kern w:val="2"/>
                <w:sz w:val="24"/>
                <w:szCs w:val="24"/>
                <w:lang w:val="kk-KZ" w:eastAsia="en-US"/>
                <w14:ligatures w14:val="standardContextual"/>
              </w:rPr>
            </w:pPr>
            <w:r w:rsidRPr="00940E07">
              <w:rPr>
                <w:rFonts w:eastAsia="Times New Roman"/>
                <w:kern w:val="2"/>
                <w:sz w:val="24"/>
                <w:szCs w:val="24"/>
                <w:lang w:val="kk-KZ" w:eastAsia="en-US"/>
                <w14:ligatures w14:val="standardContextual"/>
              </w:rPr>
              <w:t xml:space="preserve">А.Ж.Джалбырова </w:t>
            </w:r>
          </w:p>
        </w:tc>
      </w:tr>
      <w:tr w:rsidR="00940E07" w:rsidRPr="00940E07" w14:paraId="300555F5" w14:textId="77777777" w:rsidTr="00940E07">
        <w:tc>
          <w:tcPr>
            <w:tcW w:w="851" w:type="dxa"/>
            <w:tcBorders>
              <w:top w:val="single" w:sz="4" w:space="0" w:color="auto"/>
              <w:left w:val="single" w:sz="4" w:space="0" w:color="auto"/>
              <w:bottom w:val="single" w:sz="4" w:space="0" w:color="auto"/>
              <w:right w:val="single" w:sz="4" w:space="0" w:color="auto"/>
            </w:tcBorders>
            <w:hideMark/>
          </w:tcPr>
          <w:p w14:paraId="303847F5" w14:textId="77777777" w:rsidR="00940E07" w:rsidRPr="00940E07" w:rsidRDefault="00940E07" w:rsidP="00940E07">
            <w:pPr>
              <w:spacing w:line="252" w:lineRule="auto"/>
              <w:rPr>
                <w:rFonts w:eastAsia="Times New Roman"/>
                <w:kern w:val="2"/>
                <w:sz w:val="24"/>
                <w:szCs w:val="24"/>
                <w:lang w:val="kk-KZ" w:eastAsia="en-US"/>
                <w14:ligatures w14:val="standardContextual"/>
              </w:rPr>
            </w:pPr>
            <w:r w:rsidRPr="00940E07">
              <w:rPr>
                <w:rFonts w:eastAsia="Times New Roman"/>
                <w:kern w:val="2"/>
                <w:sz w:val="24"/>
                <w:szCs w:val="24"/>
                <w:lang w:val="kk-KZ" w:eastAsia="en-US"/>
                <w14:ligatures w14:val="standardContextual"/>
              </w:rPr>
              <w:t>4</w:t>
            </w:r>
          </w:p>
        </w:tc>
        <w:tc>
          <w:tcPr>
            <w:tcW w:w="1276" w:type="dxa"/>
            <w:tcBorders>
              <w:top w:val="single" w:sz="4" w:space="0" w:color="auto"/>
              <w:left w:val="single" w:sz="4" w:space="0" w:color="auto"/>
              <w:bottom w:val="single" w:sz="4" w:space="0" w:color="auto"/>
              <w:right w:val="single" w:sz="4" w:space="0" w:color="auto"/>
            </w:tcBorders>
            <w:hideMark/>
          </w:tcPr>
          <w:p w14:paraId="7A2D4C7B" w14:textId="77777777" w:rsidR="00940E07" w:rsidRPr="00940E07" w:rsidRDefault="00940E07" w:rsidP="00940E07">
            <w:pPr>
              <w:spacing w:line="252" w:lineRule="auto"/>
              <w:rPr>
                <w:rFonts w:eastAsia="Times New Roman"/>
                <w:kern w:val="2"/>
                <w:sz w:val="24"/>
                <w:szCs w:val="24"/>
                <w:lang w:val="kk-KZ" w:eastAsia="en-US"/>
                <w14:ligatures w14:val="standardContextual"/>
              </w:rPr>
            </w:pPr>
            <w:r w:rsidRPr="00940E07">
              <w:rPr>
                <w:rFonts w:eastAsia="Times New Roman"/>
                <w:kern w:val="2"/>
                <w:sz w:val="24"/>
                <w:szCs w:val="24"/>
                <w:lang w:val="kk-KZ" w:eastAsia="en-US"/>
                <w14:ligatures w14:val="standardContextual"/>
              </w:rPr>
              <w:t>3ә</w:t>
            </w:r>
          </w:p>
        </w:tc>
        <w:tc>
          <w:tcPr>
            <w:tcW w:w="2913" w:type="dxa"/>
            <w:tcBorders>
              <w:top w:val="single" w:sz="4" w:space="0" w:color="auto"/>
              <w:left w:val="single" w:sz="4" w:space="0" w:color="auto"/>
              <w:bottom w:val="single" w:sz="4" w:space="0" w:color="auto"/>
              <w:right w:val="single" w:sz="4" w:space="0" w:color="auto"/>
            </w:tcBorders>
            <w:hideMark/>
          </w:tcPr>
          <w:p w14:paraId="36DBF9A7" w14:textId="77777777" w:rsidR="00940E07" w:rsidRPr="00940E07" w:rsidRDefault="00940E07" w:rsidP="00940E07">
            <w:pPr>
              <w:spacing w:line="252" w:lineRule="auto"/>
              <w:rPr>
                <w:rFonts w:eastAsia="Times New Roman"/>
                <w:kern w:val="2"/>
                <w:sz w:val="24"/>
                <w:szCs w:val="24"/>
                <w:lang w:val="kk-KZ" w:eastAsia="en-US"/>
                <w14:ligatures w14:val="standardContextual"/>
              </w:rPr>
            </w:pPr>
            <w:r w:rsidRPr="00940E07">
              <w:rPr>
                <w:rFonts w:eastAsia="Times New Roman"/>
                <w:kern w:val="2"/>
                <w:sz w:val="24"/>
                <w:szCs w:val="24"/>
                <w:lang w:val="kk-KZ" w:eastAsia="en-US"/>
                <w14:ligatures w14:val="standardContextual"/>
              </w:rPr>
              <w:t>Ж.А.Шакирова</w:t>
            </w:r>
          </w:p>
        </w:tc>
      </w:tr>
      <w:tr w:rsidR="00940E07" w:rsidRPr="00940E07" w14:paraId="431B780B" w14:textId="77777777" w:rsidTr="00940E07">
        <w:tc>
          <w:tcPr>
            <w:tcW w:w="851" w:type="dxa"/>
            <w:tcBorders>
              <w:top w:val="single" w:sz="4" w:space="0" w:color="auto"/>
              <w:left w:val="single" w:sz="4" w:space="0" w:color="auto"/>
              <w:bottom w:val="single" w:sz="4" w:space="0" w:color="auto"/>
              <w:right w:val="single" w:sz="4" w:space="0" w:color="auto"/>
            </w:tcBorders>
            <w:hideMark/>
          </w:tcPr>
          <w:p w14:paraId="57BF6D1F" w14:textId="77777777" w:rsidR="00940E07" w:rsidRPr="00940E07" w:rsidRDefault="00940E07" w:rsidP="00940E07">
            <w:pPr>
              <w:spacing w:line="252" w:lineRule="auto"/>
              <w:rPr>
                <w:rFonts w:eastAsia="Times New Roman"/>
                <w:kern w:val="2"/>
                <w:sz w:val="24"/>
                <w:szCs w:val="24"/>
                <w:lang w:val="kk-KZ" w:eastAsia="en-US"/>
                <w14:ligatures w14:val="standardContextual"/>
              </w:rPr>
            </w:pPr>
            <w:r w:rsidRPr="00940E07">
              <w:rPr>
                <w:rFonts w:eastAsia="Times New Roman"/>
                <w:kern w:val="2"/>
                <w:sz w:val="24"/>
                <w:szCs w:val="24"/>
                <w:lang w:val="kk-KZ" w:eastAsia="en-US"/>
                <w14:ligatures w14:val="standardContextual"/>
              </w:rPr>
              <w:t>5</w:t>
            </w:r>
          </w:p>
        </w:tc>
        <w:tc>
          <w:tcPr>
            <w:tcW w:w="1276" w:type="dxa"/>
            <w:tcBorders>
              <w:top w:val="single" w:sz="4" w:space="0" w:color="auto"/>
              <w:left w:val="single" w:sz="4" w:space="0" w:color="auto"/>
              <w:bottom w:val="single" w:sz="4" w:space="0" w:color="auto"/>
              <w:right w:val="single" w:sz="4" w:space="0" w:color="auto"/>
            </w:tcBorders>
            <w:hideMark/>
          </w:tcPr>
          <w:p w14:paraId="65CA2549" w14:textId="77777777" w:rsidR="00940E07" w:rsidRPr="00940E07" w:rsidRDefault="00940E07" w:rsidP="00940E07">
            <w:pPr>
              <w:spacing w:line="252" w:lineRule="auto"/>
              <w:rPr>
                <w:rFonts w:eastAsia="Times New Roman"/>
                <w:kern w:val="2"/>
                <w:sz w:val="24"/>
                <w:szCs w:val="24"/>
                <w:lang w:val="kk-KZ" w:eastAsia="en-US"/>
                <w14:ligatures w14:val="standardContextual"/>
              </w:rPr>
            </w:pPr>
            <w:r w:rsidRPr="00940E07">
              <w:rPr>
                <w:rFonts w:eastAsia="Times New Roman"/>
                <w:kern w:val="2"/>
                <w:sz w:val="24"/>
                <w:szCs w:val="24"/>
                <w:lang w:val="kk-KZ" w:eastAsia="en-US"/>
                <w14:ligatures w14:val="standardContextual"/>
              </w:rPr>
              <w:t>4</w:t>
            </w:r>
          </w:p>
        </w:tc>
        <w:tc>
          <w:tcPr>
            <w:tcW w:w="2913" w:type="dxa"/>
            <w:tcBorders>
              <w:top w:val="single" w:sz="4" w:space="0" w:color="auto"/>
              <w:left w:val="single" w:sz="4" w:space="0" w:color="auto"/>
              <w:bottom w:val="single" w:sz="4" w:space="0" w:color="auto"/>
              <w:right w:val="single" w:sz="4" w:space="0" w:color="auto"/>
            </w:tcBorders>
            <w:hideMark/>
          </w:tcPr>
          <w:p w14:paraId="1705585C" w14:textId="77777777" w:rsidR="00940E07" w:rsidRPr="00940E07" w:rsidRDefault="00940E07" w:rsidP="00940E07">
            <w:pPr>
              <w:spacing w:line="252" w:lineRule="auto"/>
              <w:rPr>
                <w:rFonts w:eastAsia="Times New Roman"/>
                <w:kern w:val="2"/>
                <w:sz w:val="24"/>
                <w:szCs w:val="24"/>
                <w:lang w:val="kk-KZ" w:eastAsia="en-US"/>
                <w14:ligatures w14:val="standardContextual"/>
              </w:rPr>
            </w:pPr>
            <w:r w:rsidRPr="00940E07">
              <w:rPr>
                <w:rFonts w:eastAsia="Times New Roman"/>
                <w:kern w:val="2"/>
                <w:sz w:val="24"/>
                <w:szCs w:val="24"/>
                <w:lang w:val="kk-KZ" w:eastAsia="en-US"/>
                <w14:ligatures w14:val="standardContextual"/>
              </w:rPr>
              <w:t>Касипхан Ж.</w:t>
            </w:r>
          </w:p>
        </w:tc>
      </w:tr>
      <w:tr w:rsidR="00940E07" w:rsidRPr="00940E07" w14:paraId="2BEA9DF8" w14:textId="77777777" w:rsidTr="00940E07">
        <w:tc>
          <w:tcPr>
            <w:tcW w:w="851" w:type="dxa"/>
            <w:tcBorders>
              <w:top w:val="single" w:sz="4" w:space="0" w:color="auto"/>
              <w:left w:val="single" w:sz="4" w:space="0" w:color="auto"/>
              <w:bottom w:val="single" w:sz="4" w:space="0" w:color="auto"/>
              <w:right w:val="single" w:sz="4" w:space="0" w:color="auto"/>
            </w:tcBorders>
            <w:hideMark/>
          </w:tcPr>
          <w:p w14:paraId="0FD927CC" w14:textId="77777777" w:rsidR="00940E07" w:rsidRPr="00940E07" w:rsidRDefault="00940E07" w:rsidP="00940E07">
            <w:pPr>
              <w:spacing w:line="252" w:lineRule="auto"/>
              <w:rPr>
                <w:rFonts w:eastAsia="Times New Roman"/>
                <w:kern w:val="2"/>
                <w:sz w:val="24"/>
                <w:szCs w:val="24"/>
                <w:lang w:val="kk-KZ" w:eastAsia="en-US"/>
                <w14:ligatures w14:val="standardContextual"/>
              </w:rPr>
            </w:pPr>
            <w:r w:rsidRPr="00940E07">
              <w:rPr>
                <w:rFonts w:eastAsia="Times New Roman"/>
                <w:kern w:val="2"/>
                <w:sz w:val="24"/>
                <w:szCs w:val="24"/>
                <w:lang w:val="kk-KZ" w:eastAsia="en-US"/>
                <w14:ligatures w14:val="standardContextual"/>
              </w:rPr>
              <w:t>6</w:t>
            </w:r>
          </w:p>
        </w:tc>
        <w:tc>
          <w:tcPr>
            <w:tcW w:w="1276" w:type="dxa"/>
            <w:tcBorders>
              <w:top w:val="single" w:sz="4" w:space="0" w:color="auto"/>
              <w:left w:val="single" w:sz="4" w:space="0" w:color="auto"/>
              <w:bottom w:val="single" w:sz="4" w:space="0" w:color="auto"/>
              <w:right w:val="single" w:sz="4" w:space="0" w:color="auto"/>
            </w:tcBorders>
            <w:hideMark/>
          </w:tcPr>
          <w:p w14:paraId="18D882DF" w14:textId="77777777" w:rsidR="00940E07" w:rsidRPr="00940E07" w:rsidRDefault="00940E07" w:rsidP="00940E07">
            <w:pPr>
              <w:spacing w:line="252" w:lineRule="auto"/>
              <w:rPr>
                <w:rFonts w:eastAsia="Times New Roman"/>
                <w:kern w:val="2"/>
                <w:sz w:val="24"/>
                <w:szCs w:val="24"/>
                <w:lang w:val="kk-KZ" w:eastAsia="en-US"/>
                <w14:ligatures w14:val="standardContextual"/>
              </w:rPr>
            </w:pPr>
            <w:r w:rsidRPr="00940E07">
              <w:rPr>
                <w:rFonts w:eastAsia="Times New Roman"/>
                <w:kern w:val="2"/>
                <w:sz w:val="24"/>
                <w:szCs w:val="24"/>
                <w:lang w:val="kk-KZ" w:eastAsia="en-US"/>
                <w14:ligatures w14:val="standardContextual"/>
              </w:rPr>
              <w:t>5</w:t>
            </w:r>
          </w:p>
        </w:tc>
        <w:tc>
          <w:tcPr>
            <w:tcW w:w="2913" w:type="dxa"/>
            <w:tcBorders>
              <w:top w:val="single" w:sz="4" w:space="0" w:color="auto"/>
              <w:left w:val="single" w:sz="4" w:space="0" w:color="auto"/>
              <w:bottom w:val="single" w:sz="4" w:space="0" w:color="auto"/>
              <w:right w:val="single" w:sz="4" w:space="0" w:color="auto"/>
            </w:tcBorders>
            <w:hideMark/>
          </w:tcPr>
          <w:p w14:paraId="45215C9C" w14:textId="77777777" w:rsidR="00940E07" w:rsidRPr="00940E07" w:rsidRDefault="00940E07" w:rsidP="00940E07">
            <w:pPr>
              <w:spacing w:line="256" w:lineRule="auto"/>
              <w:rPr>
                <w:rFonts w:eastAsia="Times New Roman"/>
                <w:kern w:val="2"/>
                <w:sz w:val="24"/>
                <w:szCs w:val="24"/>
                <w:lang w:val="kk-KZ" w:eastAsia="en-US"/>
                <w14:ligatures w14:val="standardContextual"/>
              </w:rPr>
            </w:pPr>
            <w:r w:rsidRPr="00940E07">
              <w:rPr>
                <w:rFonts w:eastAsia="Times New Roman"/>
                <w:kern w:val="2"/>
                <w:sz w:val="24"/>
                <w:szCs w:val="24"/>
                <w:lang w:val="kk-KZ" w:eastAsia="en-US"/>
                <w14:ligatures w14:val="standardContextual"/>
              </w:rPr>
              <w:t>Г.Б.Ержанова</w:t>
            </w:r>
          </w:p>
        </w:tc>
      </w:tr>
      <w:tr w:rsidR="00940E07" w:rsidRPr="00940E07" w14:paraId="4A250C95" w14:textId="77777777" w:rsidTr="00940E07">
        <w:tc>
          <w:tcPr>
            <w:tcW w:w="851" w:type="dxa"/>
            <w:tcBorders>
              <w:top w:val="single" w:sz="4" w:space="0" w:color="auto"/>
              <w:left w:val="single" w:sz="4" w:space="0" w:color="auto"/>
              <w:bottom w:val="single" w:sz="4" w:space="0" w:color="auto"/>
              <w:right w:val="single" w:sz="4" w:space="0" w:color="auto"/>
            </w:tcBorders>
            <w:hideMark/>
          </w:tcPr>
          <w:p w14:paraId="62BB1001" w14:textId="77777777" w:rsidR="00940E07" w:rsidRPr="00940E07" w:rsidRDefault="00940E07" w:rsidP="00940E07">
            <w:pPr>
              <w:spacing w:line="252" w:lineRule="auto"/>
              <w:rPr>
                <w:rFonts w:eastAsia="Times New Roman"/>
                <w:kern w:val="2"/>
                <w:sz w:val="24"/>
                <w:szCs w:val="24"/>
                <w:lang w:val="kk-KZ" w:eastAsia="en-US"/>
                <w14:ligatures w14:val="standardContextual"/>
              </w:rPr>
            </w:pPr>
            <w:r w:rsidRPr="00940E07">
              <w:rPr>
                <w:rFonts w:eastAsia="Times New Roman"/>
                <w:kern w:val="2"/>
                <w:sz w:val="24"/>
                <w:szCs w:val="24"/>
                <w:lang w:val="kk-KZ" w:eastAsia="en-US"/>
                <w14:ligatures w14:val="standardContextual"/>
              </w:rPr>
              <w:t>7</w:t>
            </w:r>
          </w:p>
        </w:tc>
        <w:tc>
          <w:tcPr>
            <w:tcW w:w="1276" w:type="dxa"/>
            <w:tcBorders>
              <w:top w:val="single" w:sz="4" w:space="0" w:color="auto"/>
              <w:left w:val="single" w:sz="4" w:space="0" w:color="auto"/>
              <w:bottom w:val="single" w:sz="4" w:space="0" w:color="auto"/>
              <w:right w:val="single" w:sz="4" w:space="0" w:color="auto"/>
            </w:tcBorders>
            <w:hideMark/>
          </w:tcPr>
          <w:p w14:paraId="3D61D932" w14:textId="77777777" w:rsidR="00940E07" w:rsidRPr="00940E07" w:rsidRDefault="00940E07" w:rsidP="00940E07">
            <w:pPr>
              <w:spacing w:line="252" w:lineRule="auto"/>
              <w:rPr>
                <w:rFonts w:eastAsia="Times New Roman"/>
                <w:kern w:val="2"/>
                <w:sz w:val="24"/>
                <w:szCs w:val="24"/>
                <w:lang w:val="kk-KZ" w:eastAsia="en-US"/>
                <w14:ligatures w14:val="standardContextual"/>
              </w:rPr>
            </w:pPr>
            <w:r w:rsidRPr="00940E07">
              <w:rPr>
                <w:rFonts w:eastAsia="Times New Roman"/>
                <w:kern w:val="2"/>
                <w:sz w:val="24"/>
                <w:szCs w:val="24"/>
                <w:lang w:val="kk-KZ" w:eastAsia="en-US"/>
                <w14:ligatures w14:val="standardContextual"/>
              </w:rPr>
              <w:t>6</w:t>
            </w:r>
          </w:p>
        </w:tc>
        <w:tc>
          <w:tcPr>
            <w:tcW w:w="2913" w:type="dxa"/>
            <w:tcBorders>
              <w:top w:val="single" w:sz="4" w:space="0" w:color="auto"/>
              <w:left w:val="single" w:sz="4" w:space="0" w:color="auto"/>
              <w:bottom w:val="single" w:sz="4" w:space="0" w:color="auto"/>
              <w:right w:val="single" w:sz="4" w:space="0" w:color="auto"/>
            </w:tcBorders>
            <w:hideMark/>
          </w:tcPr>
          <w:p w14:paraId="6DD61D0A" w14:textId="77777777" w:rsidR="00940E07" w:rsidRPr="00940E07" w:rsidRDefault="00940E07" w:rsidP="00940E07">
            <w:pPr>
              <w:spacing w:line="252" w:lineRule="auto"/>
              <w:rPr>
                <w:rFonts w:eastAsia="Times New Roman"/>
                <w:kern w:val="2"/>
                <w:sz w:val="24"/>
                <w:szCs w:val="24"/>
                <w:lang w:val="kk-KZ" w:eastAsia="en-US"/>
                <w14:ligatures w14:val="standardContextual"/>
              </w:rPr>
            </w:pPr>
            <w:r w:rsidRPr="00940E07">
              <w:rPr>
                <w:rFonts w:eastAsia="Times New Roman"/>
                <w:kern w:val="2"/>
                <w:sz w:val="24"/>
                <w:szCs w:val="24"/>
                <w:lang w:val="kk-KZ" w:eastAsia="en-US"/>
                <w14:ligatures w14:val="standardContextual"/>
              </w:rPr>
              <w:t>Кумпекеева Б.</w:t>
            </w:r>
          </w:p>
        </w:tc>
      </w:tr>
      <w:tr w:rsidR="00940E07" w:rsidRPr="00940E07" w14:paraId="7395000F" w14:textId="77777777" w:rsidTr="00940E07">
        <w:tc>
          <w:tcPr>
            <w:tcW w:w="851" w:type="dxa"/>
            <w:tcBorders>
              <w:top w:val="single" w:sz="4" w:space="0" w:color="auto"/>
              <w:left w:val="single" w:sz="4" w:space="0" w:color="auto"/>
              <w:bottom w:val="single" w:sz="4" w:space="0" w:color="auto"/>
              <w:right w:val="single" w:sz="4" w:space="0" w:color="auto"/>
            </w:tcBorders>
            <w:hideMark/>
          </w:tcPr>
          <w:p w14:paraId="0A608507" w14:textId="77777777" w:rsidR="00940E07" w:rsidRPr="00940E07" w:rsidRDefault="00940E07" w:rsidP="00940E07">
            <w:pPr>
              <w:spacing w:line="252" w:lineRule="auto"/>
              <w:rPr>
                <w:rFonts w:eastAsia="Times New Roman"/>
                <w:kern w:val="2"/>
                <w:sz w:val="24"/>
                <w:szCs w:val="24"/>
                <w:lang w:val="kk-KZ" w:eastAsia="en-US"/>
                <w14:ligatures w14:val="standardContextual"/>
              </w:rPr>
            </w:pPr>
            <w:r w:rsidRPr="00940E07">
              <w:rPr>
                <w:rFonts w:eastAsia="Times New Roman"/>
                <w:kern w:val="2"/>
                <w:sz w:val="24"/>
                <w:szCs w:val="24"/>
                <w:lang w:val="kk-KZ" w:eastAsia="en-US"/>
                <w14:ligatures w14:val="standardContextual"/>
              </w:rPr>
              <w:t>8</w:t>
            </w:r>
          </w:p>
        </w:tc>
        <w:tc>
          <w:tcPr>
            <w:tcW w:w="1276" w:type="dxa"/>
            <w:tcBorders>
              <w:top w:val="single" w:sz="4" w:space="0" w:color="auto"/>
              <w:left w:val="single" w:sz="4" w:space="0" w:color="auto"/>
              <w:bottom w:val="single" w:sz="4" w:space="0" w:color="auto"/>
              <w:right w:val="single" w:sz="4" w:space="0" w:color="auto"/>
            </w:tcBorders>
            <w:hideMark/>
          </w:tcPr>
          <w:p w14:paraId="33DC094D" w14:textId="77777777" w:rsidR="00940E07" w:rsidRPr="00940E07" w:rsidRDefault="00940E07" w:rsidP="00940E07">
            <w:pPr>
              <w:spacing w:line="252" w:lineRule="auto"/>
              <w:rPr>
                <w:rFonts w:eastAsia="Times New Roman"/>
                <w:kern w:val="2"/>
                <w:sz w:val="24"/>
                <w:szCs w:val="24"/>
                <w:lang w:val="kk-KZ" w:eastAsia="en-US"/>
                <w14:ligatures w14:val="standardContextual"/>
              </w:rPr>
            </w:pPr>
            <w:r w:rsidRPr="00940E07">
              <w:rPr>
                <w:rFonts w:eastAsia="Times New Roman"/>
                <w:kern w:val="2"/>
                <w:sz w:val="24"/>
                <w:szCs w:val="24"/>
                <w:lang w:val="kk-KZ" w:eastAsia="en-US"/>
                <w14:ligatures w14:val="standardContextual"/>
              </w:rPr>
              <w:t>7</w:t>
            </w:r>
          </w:p>
        </w:tc>
        <w:tc>
          <w:tcPr>
            <w:tcW w:w="2913" w:type="dxa"/>
            <w:tcBorders>
              <w:top w:val="single" w:sz="4" w:space="0" w:color="auto"/>
              <w:left w:val="single" w:sz="4" w:space="0" w:color="auto"/>
              <w:bottom w:val="single" w:sz="4" w:space="0" w:color="auto"/>
              <w:right w:val="single" w:sz="4" w:space="0" w:color="auto"/>
            </w:tcBorders>
            <w:hideMark/>
          </w:tcPr>
          <w:p w14:paraId="1B5DABD0" w14:textId="77777777" w:rsidR="00940E07" w:rsidRPr="00940E07" w:rsidRDefault="00940E07" w:rsidP="00940E07">
            <w:pPr>
              <w:spacing w:line="252" w:lineRule="auto"/>
              <w:rPr>
                <w:rFonts w:eastAsia="Times New Roman"/>
                <w:kern w:val="2"/>
                <w:sz w:val="24"/>
                <w:szCs w:val="24"/>
                <w:lang w:val="kk-KZ" w:eastAsia="en-US"/>
                <w14:ligatures w14:val="standardContextual"/>
              </w:rPr>
            </w:pPr>
            <w:r w:rsidRPr="00940E07">
              <w:rPr>
                <w:rFonts w:eastAsia="Times New Roman"/>
                <w:kern w:val="2"/>
                <w:sz w:val="24"/>
                <w:szCs w:val="24"/>
                <w:lang w:val="kk-KZ" w:eastAsia="en-US"/>
                <w14:ligatures w14:val="standardContextual"/>
              </w:rPr>
              <w:t>Махаббат А.</w:t>
            </w:r>
          </w:p>
        </w:tc>
      </w:tr>
      <w:tr w:rsidR="00940E07" w:rsidRPr="00940E07" w14:paraId="46AADBB7" w14:textId="77777777" w:rsidTr="00940E07">
        <w:tc>
          <w:tcPr>
            <w:tcW w:w="851" w:type="dxa"/>
            <w:tcBorders>
              <w:top w:val="single" w:sz="4" w:space="0" w:color="auto"/>
              <w:left w:val="single" w:sz="4" w:space="0" w:color="auto"/>
              <w:bottom w:val="single" w:sz="4" w:space="0" w:color="auto"/>
              <w:right w:val="single" w:sz="4" w:space="0" w:color="auto"/>
            </w:tcBorders>
            <w:hideMark/>
          </w:tcPr>
          <w:p w14:paraId="363033D0" w14:textId="77777777" w:rsidR="00940E07" w:rsidRPr="00940E07" w:rsidRDefault="00940E07" w:rsidP="00940E07">
            <w:pPr>
              <w:spacing w:line="252" w:lineRule="auto"/>
              <w:rPr>
                <w:rFonts w:eastAsia="Times New Roman"/>
                <w:kern w:val="2"/>
                <w:sz w:val="24"/>
                <w:szCs w:val="24"/>
                <w:lang w:val="kk-KZ" w:eastAsia="en-US"/>
                <w14:ligatures w14:val="standardContextual"/>
              </w:rPr>
            </w:pPr>
            <w:r w:rsidRPr="00940E07">
              <w:rPr>
                <w:rFonts w:eastAsia="Times New Roman"/>
                <w:kern w:val="2"/>
                <w:sz w:val="24"/>
                <w:szCs w:val="24"/>
                <w:lang w:val="kk-KZ" w:eastAsia="en-US"/>
                <w14:ligatures w14:val="standardContextual"/>
              </w:rPr>
              <w:t>9</w:t>
            </w:r>
          </w:p>
        </w:tc>
        <w:tc>
          <w:tcPr>
            <w:tcW w:w="1276" w:type="dxa"/>
            <w:tcBorders>
              <w:top w:val="single" w:sz="4" w:space="0" w:color="auto"/>
              <w:left w:val="single" w:sz="4" w:space="0" w:color="auto"/>
              <w:bottom w:val="single" w:sz="4" w:space="0" w:color="auto"/>
              <w:right w:val="single" w:sz="4" w:space="0" w:color="auto"/>
            </w:tcBorders>
            <w:hideMark/>
          </w:tcPr>
          <w:p w14:paraId="72408FD8" w14:textId="77777777" w:rsidR="00940E07" w:rsidRPr="00940E07" w:rsidRDefault="00940E07" w:rsidP="00940E07">
            <w:pPr>
              <w:spacing w:line="252" w:lineRule="auto"/>
              <w:rPr>
                <w:rFonts w:eastAsia="Times New Roman"/>
                <w:kern w:val="2"/>
                <w:sz w:val="24"/>
                <w:szCs w:val="24"/>
                <w:lang w:val="kk-KZ" w:eastAsia="en-US"/>
                <w14:ligatures w14:val="standardContextual"/>
              </w:rPr>
            </w:pPr>
            <w:r w:rsidRPr="00940E07">
              <w:rPr>
                <w:rFonts w:eastAsia="Times New Roman"/>
                <w:kern w:val="2"/>
                <w:sz w:val="24"/>
                <w:szCs w:val="24"/>
                <w:lang w:val="kk-KZ" w:eastAsia="en-US"/>
                <w14:ligatures w14:val="standardContextual"/>
              </w:rPr>
              <w:t>8</w:t>
            </w:r>
          </w:p>
        </w:tc>
        <w:tc>
          <w:tcPr>
            <w:tcW w:w="2913" w:type="dxa"/>
            <w:tcBorders>
              <w:top w:val="single" w:sz="4" w:space="0" w:color="auto"/>
              <w:left w:val="single" w:sz="4" w:space="0" w:color="auto"/>
              <w:bottom w:val="single" w:sz="4" w:space="0" w:color="auto"/>
              <w:right w:val="single" w:sz="4" w:space="0" w:color="auto"/>
            </w:tcBorders>
            <w:hideMark/>
          </w:tcPr>
          <w:p w14:paraId="31DB5724" w14:textId="77777777" w:rsidR="00940E07" w:rsidRPr="00940E07" w:rsidRDefault="00940E07" w:rsidP="00940E07">
            <w:pPr>
              <w:spacing w:line="252" w:lineRule="auto"/>
              <w:rPr>
                <w:rFonts w:eastAsia="Times New Roman"/>
                <w:kern w:val="2"/>
                <w:sz w:val="24"/>
                <w:szCs w:val="24"/>
                <w:lang w:val="kk-KZ" w:eastAsia="en-US"/>
                <w14:ligatures w14:val="standardContextual"/>
              </w:rPr>
            </w:pPr>
            <w:r w:rsidRPr="00940E07">
              <w:rPr>
                <w:rFonts w:eastAsia="Times New Roman"/>
                <w:kern w:val="2"/>
                <w:sz w:val="24"/>
                <w:szCs w:val="24"/>
                <w:lang w:val="kk-KZ" w:eastAsia="en-US"/>
                <w14:ligatures w14:val="standardContextual"/>
              </w:rPr>
              <w:t>Е.С.Асанов</w:t>
            </w:r>
          </w:p>
        </w:tc>
      </w:tr>
      <w:tr w:rsidR="00940E07" w:rsidRPr="00940E07" w14:paraId="6971F568" w14:textId="77777777" w:rsidTr="00940E07">
        <w:tc>
          <w:tcPr>
            <w:tcW w:w="851" w:type="dxa"/>
            <w:tcBorders>
              <w:top w:val="single" w:sz="4" w:space="0" w:color="auto"/>
              <w:left w:val="single" w:sz="4" w:space="0" w:color="auto"/>
              <w:bottom w:val="single" w:sz="4" w:space="0" w:color="auto"/>
              <w:right w:val="single" w:sz="4" w:space="0" w:color="auto"/>
            </w:tcBorders>
            <w:hideMark/>
          </w:tcPr>
          <w:p w14:paraId="23BBDAF1" w14:textId="77777777" w:rsidR="00940E07" w:rsidRPr="00940E07" w:rsidRDefault="00940E07" w:rsidP="00940E07">
            <w:pPr>
              <w:spacing w:line="252" w:lineRule="auto"/>
              <w:rPr>
                <w:rFonts w:eastAsia="Times New Roman"/>
                <w:kern w:val="2"/>
                <w:sz w:val="24"/>
                <w:szCs w:val="24"/>
                <w:lang w:val="kk-KZ" w:eastAsia="en-US"/>
                <w14:ligatures w14:val="standardContextual"/>
              </w:rPr>
            </w:pPr>
            <w:r w:rsidRPr="00940E07">
              <w:rPr>
                <w:rFonts w:eastAsia="Times New Roman"/>
                <w:kern w:val="2"/>
                <w:sz w:val="24"/>
                <w:szCs w:val="24"/>
                <w:lang w:val="kk-KZ" w:eastAsia="en-US"/>
                <w14:ligatures w14:val="standardContextual"/>
              </w:rPr>
              <w:lastRenderedPageBreak/>
              <w:t>10</w:t>
            </w:r>
          </w:p>
        </w:tc>
        <w:tc>
          <w:tcPr>
            <w:tcW w:w="1276" w:type="dxa"/>
            <w:tcBorders>
              <w:top w:val="single" w:sz="4" w:space="0" w:color="auto"/>
              <w:left w:val="single" w:sz="4" w:space="0" w:color="auto"/>
              <w:bottom w:val="single" w:sz="4" w:space="0" w:color="auto"/>
              <w:right w:val="single" w:sz="4" w:space="0" w:color="auto"/>
            </w:tcBorders>
            <w:hideMark/>
          </w:tcPr>
          <w:p w14:paraId="78CB12C2" w14:textId="77777777" w:rsidR="00940E07" w:rsidRPr="00940E07" w:rsidRDefault="00940E07" w:rsidP="00940E07">
            <w:pPr>
              <w:spacing w:line="252" w:lineRule="auto"/>
              <w:rPr>
                <w:rFonts w:eastAsia="Times New Roman"/>
                <w:kern w:val="2"/>
                <w:sz w:val="24"/>
                <w:szCs w:val="24"/>
                <w:lang w:val="kk-KZ" w:eastAsia="en-US"/>
                <w14:ligatures w14:val="standardContextual"/>
              </w:rPr>
            </w:pPr>
            <w:r w:rsidRPr="00940E07">
              <w:rPr>
                <w:rFonts w:eastAsia="Times New Roman"/>
                <w:kern w:val="2"/>
                <w:sz w:val="24"/>
                <w:szCs w:val="24"/>
                <w:lang w:val="kk-KZ" w:eastAsia="en-US"/>
                <w14:ligatures w14:val="standardContextual"/>
              </w:rPr>
              <w:t>9</w:t>
            </w:r>
          </w:p>
        </w:tc>
        <w:tc>
          <w:tcPr>
            <w:tcW w:w="2913" w:type="dxa"/>
            <w:tcBorders>
              <w:top w:val="single" w:sz="4" w:space="0" w:color="auto"/>
              <w:left w:val="single" w:sz="4" w:space="0" w:color="auto"/>
              <w:bottom w:val="single" w:sz="4" w:space="0" w:color="auto"/>
              <w:right w:val="single" w:sz="4" w:space="0" w:color="auto"/>
            </w:tcBorders>
            <w:hideMark/>
          </w:tcPr>
          <w:p w14:paraId="219B9A0F" w14:textId="77777777" w:rsidR="00940E07" w:rsidRPr="00940E07" w:rsidRDefault="00940E07" w:rsidP="00940E07">
            <w:pPr>
              <w:spacing w:line="252" w:lineRule="auto"/>
              <w:rPr>
                <w:rFonts w:eastAsia="Times New Roman"/>
                <w:kern w:val="2"/>
                <w:sz w:val="24"/>
                <w:szCs w:val="24"/>
                <w:lang w:val="kk-KZ" w:eastAsia="en-US"/>
                <w14:ligatures w14:val="standardContextual"/>
              </w:rPr>
            </w:pPr>
            <w:r w:rsidRPr="00940E07">
              <w:rPr>
                <w:rFonts w:eastAsia="Times New Roman"/>
                <w:kern w:val="2"/>
                <w:sz w:val="24"/>
                <w:szCs w:val="24"/>
                <w:lang w:val="kk-KZ" w:eastAsia="en-US"/>
                <w14:ligatures w14:val="standardContextual"/>
              </w:rPr>
              <w:t>А.К.Жандаулетова</w:t>
            </w:r>
          </w:p>
        </w:tc>
      </w:tr>
      <w:tr w:rsidR="00940E07" w:rsidRPr="00940E07" w14:paraId="07C4A45E" w14:textId="77777777" w:rsidTr="00940E07">
        <w:tc>
          <w:tcPr>
            <w:tcW w:w="851" w:type="dxa"/>
            <w:tcBorders>
              <w:top w:val="single" w:sz="4" w:space="0" w:color="auto"/>
              <w:left w:val="single" w:sz="4" w:space="0" w:color="auto"/>
              <w:bottom w:val="single" w:sz="4" w:space="0" w:color="auto"/>
              <w:right w:val="single" w:sz="4" w:space="0" w:color="auto"/>
            </w:tcBorders>
            <w:hideMark/>
          </w:tcPr>
          <w:p w14:paraId="53E08D51" w14:textId="77777777" w:rsidR="00940E07" w:rsidRPr="00940E07" w:rsidRDefault="00940E07" w:rsidP="00940E07">
            <w:pPr>
              <w:spacing w:line="252" w:lineRule="auto"/>
              <w:rPr>
                <w:rFonts w:eastAsia="Times New Roman"/>
                <w:kern w:val="2"/>
                <w:sz w:val="24"/>
                <w:szCs w:val="24"/>
                <w:lang w:val="kk-KZ" w:eastAsia="en-US"/>
                <w14:ligatures w14:val="standardContextual"/>
              </w:rPr>
            </w:pPr>
            <w:r w:rsidRPr="00940E07">
              <w:rPr>
                <w:rFonts w:eastAsia="Times New Roman"/>
                <w:kern w:val="2"/>
                <w:sz w:val="24"/>
                <w:szCs w:val="24"/>
                <w:lang w:val="kk-KZ" w:eastAsia="en-US"/>
                <w14:ligatures w14:val="standardContextual"/>
              </w:rPr>
              <w:t>11</w:t>
            </w:r>
          </w:p>
        </w:tc>
        <w:tc>
          <w:tcPr>
            <w:tcW w:w="1276" w:type="dxa"/>
            <w:tcBorders>
              <w:top w:val="single" w:sz="4" w:space="0" w:color="auto"/>
              <w:left w:val="single" w:sz="4" w:space="0" w:color="auto"/>
              <w:bottom w:val="single" w:sz="4" w:space="0" w:color="auto"/>
              <w:right w:val="single" w:sz="4" w:space="0" w:color="auto"/>
            </w:tcBorders>
            <w:hideMark/>
          </w:tcPr>
          <w:p w14:paraId="689A43E6" w14:textId="77777777" w:rsidR="00940E07" w:rsidRPr="00940E07" w:rsidRDefault="00940E07" w:rsidP="00940E07">
            <w:pPr>
              <w:spacing w:line="252" w:lineRule="auto"/>
              <w:rPr>
                <w:rFonts w:eastAsia="Times New Roman"/>
                <w:kern w:val="2"/>
                <w:sz w:val="24"/>
                <w:szCs w:val="24"/>
                <w:lang w:val="kk-KZ" w:eastAsia="en-US"/>
                <w14:ligatures w14:val="standardContextual"/>
              </w:rPr>
            </w:pPr>
            <w:r w:rsidRPr="00940E07">
              <w:rPr>
                <w:rFonts w:eastAsia="Times New Roman"/>
                <w:kern w:val="2"/>
                <w:sz w:val="24"/>
                <w:szCs w:val="24"/>
                <w:lang w:val="kk-KZ" w:eastAsia="en-US"/>
                <w14:ligatures w14:val="standardContextual"/>
              </w:rPr>
              <w:t>10</w:t>
            </w:r>
          </w:p>
        </w:tc>
        <w:tc>
          <w:tcPr>
            <w:tcW w:w="2913" w:type="dxa"/>
            <w:tcBorders>
              <w:top w:val="single" w:sz="4" w:space="0" w:color="auto"/>
              <w:left w:val="single" w:sz="4" w:space="0" w:color="auto"/>
              <w:bottom w:val="single" w:sz="4" w:space="0" w:color="auto"/>
              <w:right w:val="single" w:sz="4" w:space="0" w:color="auto"/>
            </w:tcBorders>
            <w:hideMark/>
          </w:tcPr>
          <w:p w14:paraId="012BC8D8" w14:textId="77777777" w:rsidR="00940E07" w:rsidRPr="00940E07" w:rsidRDefault="00940E07" w:rsidP="00940E07">
            <w:pPr>
              <w:spacing w:line="252" w:lineRule="auto"/>
              <w:rPr>
                <w:rFonts w:eastAsia="Times New Roman"/>
                <w:kern w:val="2"/>
                <w:sz w:val="24"/>
                <w:szCs w:val="24"/>
                <w:lang w:val="kk-KZ" w:eastAsia="en-US"/>
                <w14:ligatures w14:val="standardContextual"/>
              </w:rPr>
            </w:pPr>
            <w:r w:rsidRPr="00940E07">
              <w:rPr>
                <w:rFonts w:eastAsia="Times New Roman"/>
                <w:kern w:val="2"/>
                <w:sz w:val="24"/>
                <w:szCs w:val="24"/>
                <w:lang w:val="kk-KZ" w:eastAsia="en-US"/>
                <w14:ligatures w14:val="standardContextual"/>
              </w:rPr>
              <w:t xml:space="preserve"> О.Е.Полатов</w:t>
            </w:r>
          </w:p>
        </w:tc>
      </w:tr>
      <w:tr w:rsidR="00940E07" w:rsidRPr="00940E07" w14:paraId="3046AF37" w14:textId="77777777" w:rsidTr="00940E07">
        <w:trPr>
          <w:trHeight w:val="251"/>
        </w:trPr>
        <w:tc>
          <w:tcPr>
            <w:tcW w:w="851" w:type="dxa"/>
            <w:tcBorders>
              <w:top w:val="single" w:sz="4" w:space="0" w:color="auto"/>
              <w:left w:val="single" w:sz="4" w:space="0" w:color="auto"/>
              <w:bottom w:val="single" w:sz="4" w:space="0" w:color="auto"/>
              <w:right w:val="single" w:sz="4" w:space="0" w:color="auto"/>
            </w:tcBorders>
            <w:hideMark/>
          </w:tcPr>
          <w:p w14:paraId="1DE26FD6" w14:textId="77777777" w:rsidR="00940E07" w:rsidRPr="00940E07" w:rsidRDefault="00940E07" w:rsidP="00940E07">
            <w:pPr>
              <w:spacing w:line="252" w:lineRule="auto"/>
              <w:rPr>
                <w:rFonts w:eastAsia="Times New Roman"/>
                <w:kern w:val="2"/>
                <w:sz w:val="24"/>
                <w:szCs w:val="24"/>
                <w:lang w:val="kk-KZ" w:eastAsia="en-US"/>
                <w14:ligatures w14:val="standardContextual"/>
              </w:rPr>
            </w:pPr>
            <w:r w:rsidRPr="00940E07">
              <w:rPr>
                <w:rFonts w:eastAsia="Times New Roman"/>
                <w:kern w:val="2"/>
                <w:sz w:val="24"/>
                <w:szCs w:val="24"/>
                <w:lang w:val="kk-KZ" w:eastAsia="en-US"/>
                <w14:ligatures w14:val="standardContextual"/>
              </w:rPr>
              <w:t>12</w:t>
            </w:r>
          </w:p>
        </w:tc>
        <w:tc>
          <w:tcPr>
            <w:tcW w:w="1276" w:type="dxa"/>
            <w:tcBorders>
              <w:top w:val="single" w:sz="4" w:space="0" w:color="auto"/>
              <w:left w:val="single" w:sz="4" w:space="0" w:color="auto"/>
              <w:bottom w:val="single" w:sz="4" w:space="0" w:color="auto"/>
              <w:right w:val="single" w:sz="4" w:space="0" w:color="auto"/>
            </w:tcBorders>
            <w:hideMark/>
          </w:tcPr>
          <w:p w14:paraId="12E920E0" w14:textId="77777777" w:rsidR="00940E07" w:rsidRPr="00940E07" w:rsidRDefault="00940E07" w:rsidP="00940E07">
            <w:pPr>
              <w:spacing w:line="252" w:lineRule="auto"/>
              <w:rPr>
                <w:rFonts w:eastAsia="Times New Roman"/>
                <w:kern w:val="2"/>
                <w:sz w:val="24"/>
                <w:szCs w:val="24"/>
                <w:lang w:val="kk-KZ" w:eastAsia="en-US"/>
                <w14:ligatures w14:val="standardContextual"/>
              </w:rPr>
            </w:pPr>
            <w:r w:rsidRPr="00940E07">
              <w:rPr>
                <w:rFonts w:eastAsia="Times New Roman"/>
                <w:kern w:val="2"/>
                <w:sz w:val="24"/>
                <w:szCs w:val="24"/>
                <w:lang w:val="kk-KZ" w:eastAsia="en-US"/>
                <w14:ligatures w14:val="standardContextual"/>
              </w:rPr>
              <w:t>11</w:t>
            </w:r>
          </w:p>
        </w:tc>
        <w:tc>
          <w:tcPr>
            <w:tcW w:w="2913" w:type="dxa"/>
            <w:tcBorders>
              <w:top w:val="single" w:sz="4" w:space="0" w:color="auto"/>
              <w:left w:val="single" w:sz="4" w:space="0" w:color="auto"/>
              <w:bottom w:val="single" w:sz="4" w:space="0" w:color="auto"/>
              <w:right w:val="single" w:sz="4" w:space="0" w:color="auto"/>
            </w:tcBorders>
            <w:hideMark/>
          </w:tcPr>
          <w:p w14:paraId="149EEF15" w14:textId="77777777" w:rsidR="00940E07" w:rsidRPr="00940E07" w:rsidRDefault="00940E07" w:rsidP="00940E07">
            <w:pPr>
              <w:spacing w:line="252" w:lineRule="auto"/>
              <w:rPr>
                <w:rFonts w:eastAsia="Times New Roman"/>
                <w:kern w:val="2"/>
                <w:sz w:val="24"/>
                <w:szCs w:val="24"/>
                <w:lang w:val="kk-KZ" w:eastAsia="en-US"/>
                <w14:ligatures w14:val="standardContextual"/>
              </w:rPr>
            </w:pPr>
            <w:r w:rsidRPr="00940E07">
              <w:rPr>
                <w:rFonts w:eastAsia="Times New Roman"/>
                <w:kern w:val="2"/>
                <w:sz w:val="24"/>
                <w:szCs w:val="24"/>
                <w:lang w:val="kk-KZ" w:eastAsia="en-US"/>
                <w14:ligatures w14:val="standardContextual"/>
              </w:rPr>
              <w:t>Е.А.Сатыбалдинов</w:t>
            </w:r>
          </w:p>
        </w:tc>
      </w:tr>
    </w:tbl>
    <w:p w14:paraId="22BCA41E" w14:textId="77777777" w:rsidR="00940E07" w:rsidRPr="00940E07" w:rsidRDefault="00940E07" w:rsidP="00940E07">
      <w:pPr>
        <w:rPr>
          <w:rFonts w:eastAsia="Times New Roman"/>
          <w:sz w:val="24"/>
          <w:szCs w:val="24"/>
          <w:lang w:val="kk-KZ"/>
        </w:rPr>
      </w:pPr>
      <w:r w:rsidRPr="00940E07">
        <w:rPr>
          <w:rFonts w:eastAsia="Times New Roman"/>
          <w:b/>
          <w:sz w:val="24"/>
          <w:szCs w:val="24"/>
          <w:lang w:val="kk-KZ"/>
        </w:rPr>
        <w:t>СӨС жетекшісі:</w:t>
      </w:r>
      <w:r w:rsidRPr="00940E07">
        <w:rPr>
          <w:rFonts w:eastAsia="Times New Roman"/>
          <w:sz w:val="24"/>
          <w:szCs w:val="24"/>
          <w:lang w:val="kk-KZ"/>
        </w:rPr>
        <w:t xml:space="preserve"> М.Б.Курманалинов </w:t>
      </w:r>
    </w:p>
    <w:p w14:paraId="39F0C789" w14:textId="77777777" w:rsidR="00940E07" w:rsidRPr="00940E07" w:rsidRDefault="00940E07" w:rsidP="00940E07">
      <w:pPr>
        <w:rPr>
          <w:rFonts w:eastAsia="Times New Roman"/>
          <w:sz w:val="24"/>
          <w:szCs w:val="24"/>
          <w:lang w:val="kk-KZ"/>
        </w:rPr>
      </w:pPr>
      <w:r w:rsidRPr="00940E07">
        <w:rPr>
          <w:rFonts w:eastAsia="Times New Roman"/>
          <w:sz w:val="24"/>
          <w:szCs w:val="24"/>
          <w:lang w:val="kk-KZ"/>
        </w:rPr>
        <w:t>Д.Қ.Мусалимов</w:t>
      </w:r>
    </w:p>
    <w:p w14:paraId="6523B08A" w14:textId="77777777" w:rsidR="00940E07" w:rsidRPr="00940E07" w:rsidRDefault="00940E07" w:rsidP="00940E07">
      <w:pPr>
        <w:rPr>
          <w:rFonts w:eastAsia="Times New Roman"/>
          <w:sz w:val="24"/>
          <w:szCs w:val="24"/>
          <w:lang w:val="kk-KZ"/>
        </w:rPr>
      </w:pPr>
      <w:r w:rsidRPr="00940E07">
        <w:rPr>
          <w:rFonts w:eastAsia="Times New Roman"/>
          <w:sz w:val="24"/>
          <w:szCs w:val="24"/>
          <w:lang w:val="kk-KZ"/>
        </w:rPr>
        <w:t>Т.Р.Косыбаева</w:t>
      </w:r>
    </w:p>
    <w:p w14:paraId="25389785" w14:textId="77777777" w:rsidR="00940E07" w:rsidRPr="00940E07" w:rsidRDefault="00940E07" w:rsidP="00940E07">
      <w:pPr>
        <w:rPr>
          <w:rFonts w:eastAsia="Times New Roman"/>
          <w:sz w:val="24"/>
          <w:szCs w:val="24"/>
          <w:lang w:val="kk-KZ"/>
        </w:rPr>
      </w:pPr>
      <w:r w:rsidRPr="00940E07">
        <w:rPr>
          <w:rFonts w:eastAsia="Times New Roman"/>
          <w:sz w:val="24"/>
          <w:szCs w:val="24"/>
          <w:lang w:val="kk-KZ"/>
        </w:rPr>
        <w:t>Т.Г.Баубеков</w:t>
      </w:r>
    </w:p>
    <w:p w14:paraId="071986B0" w14:textId="77777777" w:rsidR="00940E07" w:rsidRPr="00940E07" w:rsidRDefault="00940E07" w:rsidP="00940E07">
      <w:pPr>
        <w:rPr>
          <w:rFonts w:eastAsia="Times New Roman"/>
          <w:sz w:val="24"/>
          <w:szCs w:val="24"/>
          <w:lang w:val="kk-KZ"/>
        </w:rPr>
      </w:pPr>
      <w:r w:rsidRPr="00940E07">
        <w:rPr>
          <w:rFonts w:eastAsia="Times New Roman"/>
          <w:sz w:val="24"/>
          <w:szCs w:val="24"/>
          <w:lang w:val="kk-KZ"/>
        </w:rPr>
        <w:t>Н.А.Бахтиярова</w:t>
      </w:r>
    </w:p>
    <w:p w14:paraId="7950B858" w14:textId="77777777" w:rsidR="00940E07" w:rsidRPr="00940E07" w:rsidRDefault="00940E07" w:rsidP="00940E07">
      <w:pPr>
        <w:rPr>
          <w:rFonts w:eastAsia="Times New Roman"/>
          <w:sz w:val="24"/>
          <w:szCs w:val="24"/>
          <w:lang w:val="kk-KZ"/>
        </w:rPr>
      </w:pPr>
      <w:r w:rsidRPr="00940E07">
        <w:rPr>
          <w:rFonts w:eastAsia="Times New Roman"/>
          <w:sz w:val="24"/>
          <w:szCs w:val="24"/>
          <w:lang w:val="kk-KZ"/>
        </w:rPr>
        <w:t>В.С.Тауасканова</w:t>
      </w:r>
    </w:p>
    <w:p w14:paraId="28BD00D4" w14:textId="77777777" w:rsidR="00940E07" w:rsidRPr="00940E07" w:rsidRDefault="00940E07" w:rsidP="00940E07">
      <w:pPr>
        <w:rPr>
          <w:rFonts w:eastAsia="Times New Roman"/>
          <w:sz w:val="24"/>
          <w:szCs w:val="24"/>
          <w:lang w:val="kk-KZ"/>
        </w:rPr>
      </w:pPr>
      <w:r w:rsidRPr="00940E07">
        <w:rPr>
          <w:rFonts w:eastAsia="Times New Roman"/>
          <w:sz w:val="24"/>
          <w:szCs w:val="24"/>
          <w:lang w:val="kk-KZ"/>
        </w:rPr>
        <w:t>Н.К.Косыбаев</w:t>
      </w:r>
    </w:p>
    <w:p w14:paraId="75D59E67" w14:textId="77777777" w:rsidR="00940E07" w:rsidRPr="00940E07" w:rsidRDefault="00940E07" w:rsidP="00940E07">
      <w:pPr>
        <w:rPr>
          <w:rFonts w:eastAsia="Times New Roman"/>
          <w:sz w:val="24"/>
          <w:szCs w:val="24"/>
          <w:lang w:val="kk-KZ"/>
        </w:rPr>
      </w:pPr>
      <w:r w:rsidRPr="00940E07">
        <w:rPr>
          <w:rFonts w:eastAsia="Times New Roman"/>
          <w:sz w:val="24"/>
          <w:szCs w:val="24"/>
          <w:lang w:val="kk-KZ"/>
        </w:rPr>
        <w:t>Л.Т.Асанова</w:t>
      </w:r>
    </w:p>
    <w:p w14:paraId="1F2ACA02" w14:textId="77777777" w:rsidR="00940E07" w:rsidRPr="00940E07" w:rsidRDefault="00940E07" w:rsidP="00940E07">
      <w:pPr>
        <w:rPr>
          <w:rFonts w:eastAsia="Times New Roman"/>
          <w:sz w:val="24"/>
          <w:szCs w:val="24"/>
          <w:lang w:val="kk-KZ"/>
        </w:rPr>
      </w:pPr>
      <w:r w:rsidRPr="00940E07">
        <w:rPr>
          <w:rFonts w:eastAsia="Times New Roman"/>
          <w:sz w:val="24"/>
          <w:szCs w:val="24"/>
          <w:lang w:val="kk-KZ"/>
        </w:rPr>
        <w:t>Н.Ізтілеуова</w:t>
      </w:r>
    </w:p>
    <w:p w14:paraId="47947A7B" w14:textId="77777777" w:rsidR="00940E07" w:rsidRPr="00940E07" w:rsidRDefault="00940E07" w:rsidP="00940E07">
      <w:pPr>
        <w:rPr>
          <w:rFonts w:eastAsia="Times New Roman"/>
          <w:sz w:val="24"/>
          <w:szCs w:val="24"/>
          <w:lang w:val="kk-KZ"/>
        </w:rPr>
      </w:pPr>
      <w:r w:rsidRPr="00940E07">
        <w:rPr>
          <w:rFonts w:eastAsia="Times New Roman"/>
          <w:sz w:val="24"/>
          <w:szCs w:val="24"/>
          <w:lang w:val="kk-KZ"/>
        </w:rPr>
        <w:t>Б.А.Турганбеков</w:t>
      </w:r>
    </w:p>
    <w:p w14:paraId="262B8CAA" w14:textId="77777777" w:rsidR="00940E07" w:rsidRPr="00940E07" w:rsidRDefault="00940E07" w:rsidP="00940E07">
      <w:pPr>
        <w:rPr>
          <w:rFonts w:eastAsia="Times New Roman"/>
          <w:sz w:val="24"/>
          <w:szCs w:val="24"/>
          <w:lang w:val="kk-KZ"/>
        </w:rPr>
      </w:pPr>
      <w:r w:rsidRPr="00940E07">
        <w:rPr>
          <w:rFonts w:eastAsia="Times New Roman"/>
          <w:sz w:val="24"/>
          <w:szCs w:val="24"/>
          <w:lang w:val="kk-KZ"/>
        </w:rPr>
        <w:t>Кумпекеева Б.</w:t>
      </w:r>
    </w:p>
    <w:p w14:paraId="6FC01046" w14:textId="77777777" w:rsidR="00940E07" w:rsidRPr="00940E07" w:rsidRDefault="00940E07" w:rsidP="00940E07">
      <w:pPr>
        <w:rPr>
          <w:rFonts w:eastAsia="Times New Roman"/>
          <w:sz w:val="24"/>
          <w:szCs w:val="24"/>
          <w:lang w:val="kk-KZ"/>
        </w:rPr>
      </w:pPr>
      <w:r w:rsidRPr="00940E07">
        <w:rPr>
          <w:rFonts w:eastAsia="Times New Roman"/>
          <w:sz w:val="24"/>
          <w:szCs w:val="24"/>
          <w:lang w:val="kk-KZ"/>
        </w:rPr>
        <w:t>А.Б.Байжанова</w:t>
      </w:r>
    </w:p>
    <w:p w14:paraId="363D4850" w14:textId="77777777" w:rsidR="00940E07" w:rsidRPr="00940E07" w:rsidRDefault="00940E07" w:rsidP="00940E07">
      <w:pPr>
        <w:rPr>
          <w:rFonts w:eastAsia="Times New Roman"/>
          <w:sz w:val="24"/>
          <w:szCs w:val="24"/>
          <w:lang w:val="kk-KZ"/>
        </w:rPr>
      </w:pPr>
      <w:r w:rsidRPr="00940E07">
        <w:rPr>
          <w:rFonts w:eastAsia="Times New Roman"/>
          <w:b/>
          <w:sz w:val="24"/>
          <w:szCs w:val="24"/>
          <w:lang w:val="kk-KZ"/>
        </w:rPr>
        <w:t>Жас мамандар мектебі жетекшісі:</w:t>
      </w:r>
      <w:r w:rsidRPr="00940E07">
        <w:rPr>
          <w:rFonts w:eastAsia="Times New Roman"/>
          <w:sz w:val="24"/>
          <w:szCs w:val="24"/>
          <w:lang w:val="kk-KZ"/>
        </w:rPr>
        <w:t xml:space="preserve"> ОЖДО Е.С.Асанов</w:t>
      </w:r>
    </w:p>
    <w:p w14:paraId="680BFAB4" w14:textId="77777777" w:rsidR="00940E07" w:rsidRPr="00940E07" w:rsidRDefault="00940E07" w:rsidP="00940E07">
      <w:pPr>
        <w:rPr>
          <w:rFonts w:eastAsia="Times New Roman"/>
          <w:sz w:val="24"/>
          <w:szCs w:val="24"/>
          <w:lang w:val="kk-KZ"/>
        </w:rPr>
      </w:pPr>
      <w:r w:rsidRPr="00940E07">
        <w:rPr>
          <w:rFonts w:eastAsia="Times New Roman"/>
          <w:sz w:val="24"/>
          <w:szCs w:val="24"/>
          <w:lang w:val="kk-KZ"/>
        </w:rPr>
        <w:t>А.Т.Қабылбек</w:t>
      </w:r>
    </w:p>
    <w:p w14:paraId="2E9DBCD5" w14:textId="77777777" w:rsidR="00940E07" w:rsidRPr="00940E07" w:rsidRDefault="00940E07" w:rsidP="00940E07">
      <w:pPr>
        <w:rPr>
          <w:rFonts w:eastAsia="Times New Roman"/>
          <w:sz w:val="24"/>
          <w:szCs w:val="24"/>
          <w:lang w:val="kk-KZ"/>
        </w:rPr>
      </w:pPr>
      <w:r w:rsidRPr="00940E07">
        <w:rPr>
          <w:rFonts w:eastAsia="Times New Roman"/>
          <w:sz w:val="24"/>
          <w:szCs w:val="24"/>
          <w:lang w:val="kk-KZ"/>
        </w:rPr>
        <w:t>Н.Ізтілеуова</w:t>
      </w:r>
    </w:p>
    <w:p w14:paraId="7462115D" w14:textId="77777777" w:rsidR="00940E07" w:rsidRPr="00940E07" w:rsidRDefault="00940E07" w:rsidP="00940E07">
      <w:pPr>
        <w:rPr>
          <w:rFonts w:eastAsia="Times New Roman"/>
          <w:sz w:val="24"/>
          <w:szCs w:val="24"/>
          <w:lang w:val="kk-KZ"/>
        </w:rPr>
      </w:pPr>
      <w:r w:rsidRPr="00940E07">
        <w:rPr>
          <w:rFonts w:eastAsia="Times New Roman"/>
          <w:sz w:val="24"/>
          <w:szCs w:val="24"/>
          <w:lang w:val="kk-KZ"/>
        </w:rPr>
        <w:t xml:space="preserve">А.М.Бахтыбекова </w:t>
      </w:r>
    </w:p>
    <w:p w14:paraId="714122C1" w14:textId="77777777" w:rsidR="00940E07" w:rsidRPr="00940E07" w:rsidRDefault="00940E07" w:rsidP="00940E07">
      <w:pPr>
        <w:rPr>
          <w:rFonts w:eastAsia="Times New Roman"/>
          <w:sz w:val="24"/>
          <w:szCs w:val="24"/>
          <w:lang w:val="kk-KZ"/>
        </w:rPr>
      </w:pPr>
      <w:r w:rsidRPr="00940E07">
        <w:rPr>
          <w:rFonts w:eastAsia="Times New Roman"/>
          <w:sz w:val="24"/>
          <w:szCs w:val="24"/>
          <w:lang w:val="kk-KZ"/>
        </w:rPr>
        <w:t>Махаббат А.</w:t>
      </w:r>
    </w:p>
    <w:p w14:paraId="6ADF3D9F" w14:textId="77777777" w:rsidR="00940E07" w:rsidRPr="00940E07" w:rsidRDefault="00940E07" w:rsidP="00940E07">
      <w:pPr>
        <w:rPr>
          <w:rFonts w:eastAsia="Times New Roman"/>
          <w:sz w:val="24"/>
          <w:szCs w:val="24"/>
          <w:lang w:val="kk-KZ"/>
        </w:rPr>
      </w:pPr>
      <w:r w:rsidRPr="00940E07">
        <w:rPr>
          <w:rFonts w:eastAsia="Times New Roman"/>
          <w:sz w:val="24"/>
          <w:szCs w:val="24"/>
          <w:lang w:val="kk-KZ"/>
        </w:rPr>
        <w:t>Б.А.Турганбеков</w:t>
      </w:r>
    </w:p>
    <w:p w14:paraId="114BF22D" w14:textId="77777777" w:rsidR="00940E07" w:rsidRPr="00940E07" w:rsidRDefault="00940E07" w:rsidP="00940E07">
      <w:pPr>
        <w:rPr>
          <w:rFonts w:eastAsia="Times New Roman"/>
          <w:sz w:val="24"/>
          <w:szCs w:val="24"/>
          <w:lang w:val="kk-KZ"/>
        </w:rPr>
      </w:pPr>
      <w:r w:rsidRPr="00940E07">
        <w:rPr>
          <w:rFonts w:eastAsia="Times New Roman"/>
          <w:sz w:val="24"/>
          <w:szCs w:val="24"/>
          <w:lang w:val="kk-KZ"/>
        </w:rPr>
        <w:t>Кумпекеева Б.</w:t>
      </w:r>
    </w:p>
    <w:p w14:paraId="2996741A" w14:textId="77777777" w:rsidR="00940E07" w:rsidRPr="00940E07" w:rsidRDefault="00940E07" w:rsidP="00940E07">
      <w:pPr>
        <w:rPr>
          <w:rFonts w:eastAsia="Times New Roman"/>
          <w:sz w:val="24"/>
          <w:szCs w:val="24"/>
          <w:lang w:val="kk-KZ"/>
        </w:rPr>
      </w:pPr>
      <w:r w:rsidRPr="00940E07">
        <w:rPr>
          <w:rFonts w:eastAsia="Times New Roman"/>
          <w:sz w:val="24"/>
          <w:szCs w:val="24"/>
          <w:lang w:val="kk-KZ"/>
        </w:rPr>
        <w:t>А.Қ.Әлиева</w:t>
      </w:r>
    </w:p>
    <w:p w14:paraId="0BF0D56D" w14:textId="77777777" w:rsidR="00940E07" w:rsidRPr="00940E07" w:rsidRDefault="00940E07" w:rsidP="00940E07">
      <w:pPr>
        <w:rPr>
          <w:rFonts w:eastAsia="Times New Roman"/>
          <w:sz w:val="24"/>
          <w:szCs w:val="24"/>
          <w:lang w:val="kk-KZ"/>
        </w:rPr>
      </w:pPr>
      <w:r w:rsidRPr="00940E07">
        <w:rPr>
          <w:rFonts w:eastAsia="Times New Roman"/>
          <w:sz w:val="24"/>
          <w:szCs w:val="24"/>
          <w:lang w:val="kk-KZ"/>
        </w:rPr>
        <w:t>Зейнекеш Е.</w:t>
      </w:r>
    </w:p>
    <w:p w14:paraId="3138711E" w14:textId="77777777" w:rsidR="00940E07" w:rsidRPr="00940E07" w:rsidRDefault="00940E07" w:rsidP="00940E07">
      <w:pPr>
        <w:rPr>
          <w:rFonts w:eastAsia="Times New Roman"/>
          <w:sz w:val="24"/>
          <w:szCs w:val="24"/>
          <w:lang w:val="kk-KZ"/>
        </w:rPr>
      </w:pPr>
      <w:r w:rsidRPr="00940E07">
        <w:rPr>
          <w:rFonts w:eastAsia="Times New Roman"/>
          <w:sz w:val="24"/>
          <w:szCs w:val="24"/>
          <w:lang w:val="kk-KZ"/>
        </w:rPr>
        <w:t>2. Пән апталықтары мен онкүндіктерінің мерзімдері төмендегідей бекітілсін:</w:t>
      </w:r>
    </w:p>
    <w:p w14:paraId="5D58606B" w14:textId="77777777" w:rsidR="00940E07" w:rsidRPr="00940E07" w:rsidRDefault="00940E07" w:rsidP="00940E07">
      <w:pPr>
        <w:jc w:val="both"/>
        <w:rPr>
          <w:rFonts w:eastAsia="Times New Roman"/>
          <w:sz w:val="24"/>
          <w:szCs w:val="24"/>
          <w:lang w:val="kk-KZ"/>
        </w:rPr>
      </w:pPr>
      <w:r w:rsidRPr="00940E07">
        <w:rPr>
          <w:rFonts w:eastAsia="Times New Roman"/>
          <w:sz w:val="24"/>
          <w:szCs w:val="24"/>
          <w:lang w:val="kk-KZ"/>
        </w:rPr>
        <w:t>- тарих пәндерінің апталығы 20202жылғы 012-15 желтоқсан аралығында;</w:t>
      </w:r>
    </w:p>
    <w:p w14:paraId="2277BE84" w14:textId="77777777" w:rsidR="00940E07" w:rsidRPr="00940E07" w:rsidRDefault="00940E07" w:rsidP="00940E07">
      <w:pPr>
        <w:jc w:val="both"/>
        <w:rPr>
          <w:rFonts w:eastAsia="Times New Roman"/>
          <w:sz w:val="24"/>
          <w:szCs w:val="24"/>
          <w:lang w:val="kk-KZ"/>
        </w:rPr>
      </w:pPr>
      <w:r w:rsidRPr="00940E07">
        <w:rPr>
          <w:rFonts w:eastAsia="Times New Roman"/>
          <w:sz w:val="24"/>
          <w:szCs w:val="24"/>
          <w:lang w:val="kk-KZ"/>
        </w:rPr>
        <w:t>- бастауыш сынып апталығы 2022 жылғы 07-11 қараша аралығында;</w:t>
      </w:r>
    </w:p>
    <w:p w14:paraId="66D49907" w14:textId="77777777" w:rsidR="00940E07" w:rsidRPr="00940E07" w:rsidRDefault="00940E07" w:rsidP="00940E07">
      <w:pPr>
        <w:jc w:val="both"/>
        <w:rPr>
          <w:rFonts w:eastAsia="Times New Roman"/>
          <w:sz w:val="24"/>
          <w:szCs w:val="24"/>
          <w:lang w:val="kk-KZ"/>
        </w:rPr>
      </w:pPr>
      <w:r w:rsidRPr="00940E07">
        <w:rPr>
          <w:rFonts w:eastAsia="Times New Roman"/>
          <w:sz w:val="24"/>
          <w:szCs w:val="24"/>
          <w:lang w:val="kk-KZ"/>
        </w:rPr>
        <w:t>- СӨС апталығы 2023 жылғы  09-13  қаңтар аралығында;</w:t>
      </w:r>
    </w:p>
    <w:p w14:paraId="04FFA1E6" w14:textId="77777777" w:rsidR="00940E07" w:rsidRPr="00940E07" w:rsidRDefault="00940E07" w:rsidP="00940E07">
      <w:pPr>
        <w:jc w:val="both"/>
        <w:rPr>
          <w:rFonts w:eastAsia="Times New Roman"/>
          <w:sz w:val="24"/>
          <w:szCs w:val="24"/>
          <w:lang w:val="kk-KZ"/>
        </w:rPr>
      </w:pPr>
      <w:r w:rsidRPr="00940E07">
        <w:rPr>
          <w:rFonts w:eastAsia="Times New Roman"/>
          <w:sz w:val="24"/>
          <w:szCs w:val="24"/>
          <w:lang w:val="kk-KZ"/>
        </w:rPr>
        <w:t xml:space="preserve">- ағылшын тілі, орыс тілі, қазақ тілі пәндерінің апталығы 2023 жылғы 23-27 қаңтар аралығында; </w:t>
      </w:r>
    </w:p>
    <w:p w14:paraId="5DF2ADCC" w14:textId="77777777" w:rsidR="00940E07" w:rsidRPr="00940E07" w:rsidRDefault="00940E07" w:rsidP="00940E07">
      <w:pPr>
        <w:jc w:val="both"/>
        <w:rPr>
          <w:rFonts w:eastAsia="Times New Roman"/>
          <w:sz w:val="24"/>
          <w:szCs w:val="24"/>
          <w:lang w:val="kk-KZ"/>
        </w:rPr>
      </w:pPr>
      <w:r w:rsidRPr="00940E07">
        <w:rPr>
          <w:rFonts w:eastAsia="Times New Roman"/>
          <w:sz w:val="24"/>
          <w:szCs w:val="24"/>
          <w:lang w:val="kk-KZ"/>
        </w:rPr>
        <w:t>- математика, физика, информатика пәндерінің апталығы 2023 жылғы 10-14 сәуір   аралығында;</w:t>
      </w:r>
    </w:p>
    <w:p w14:paraId="4202629F" w14:textId="77777777" w:rsidR="00940E07" w:rsidRPr="00940E07" w:rsidRDefault="00940E07" w:rsidP="00940E07">
      <w:pPr>
        <w:jc w:val="both"/>
        <w:rPr>
          <w:rFonts w:eastAsia="Times New Roman"/>
          <w:sz w:val="24"/>
          <w:szCs w:val="24"/>
          <w:lang w:val="kk-KZ"/>
        </w:rPr>
      </w:pPr>
      <w:r w:rsidRPr="00940E07">
        <w:rPr>
          <w:rFonts w:eastAsia="Times New Roman"/>
          <w:sz w:val="24"/>
          <w:szCs w:val="24"/>
          <w:lang w:val="kk-KZ"/>
        </w:rPr>
        <w:t>- химия, биология және география пәндерінің апталығы 2023 жылғы 17-21 сәуір аралығында;</w:t>
      </w:r>
    </w:p>
    <w:p w14:paraId="708E3CBC" w14:textId="77777777" w:rsidR="00940E07" w:rsidRPr="00940E07" w:rsidRDefault="00940E07" w:rsidP="00940E07">
      <w:pPr>
        <w:jc w:val="both"/>
        <w:rPr>
          <w:rFonts w:eastAsia="Times New Roman"/>
          <w:sz w:val="24"/>
          <w:szCs w:val="24"/>
          <w:lang w:val="kk-KZ"/>
        </w:rPr>
      </w:pPr>
      <w:r w:rsidRPr="00940E07">
        <w:rPr>
          <w:rFonts w:eastAsia="Times New Roman"/>
          <w:sz w:val="24"/>
          <w:szCs w:val="24"/>
          <w:lang w:val="kk-KZ"/>
        </w:rPr>
        <w:t>- патриоттық айлығы 2023 жылғы 24-28 сәуір  аралығында;</w:t>
      </w:r>
    </w:p>
    <w:p w14:paraId="1BBCE35F" w14:textId="77777777" w:rsidR="00940E07" w:rsidRPr="00940E07" w:rsidRDefault="00940E07" w:rsidP="00940E07">
      <w:pPr>
        <w:jc w:val="both"/>
        <w:rPr>
          <w:rFonts w:eastAsia="Times New Roman"/>
          <w:sz w:val="24"/>
          <w:szCs w:val="24"/>
          <w:lang w:val="kk-KZ"/>
        </w:rPr>
      </w:pPr>
      <w:r w:rsidRPr="00940E07">
        <w:rPr>
          <w:rFonts w:eastAsia="Times New Roman"/>
          <w:sz w:val="24"/>
          <w:szCs w:val="24"/>
          <w:lang w:val="kk-KZ"/>
        </w:rPr>
        <w:t xml:space="preserve">- жас мамандар мектебі апталығы 2023 жылғы 02- 05 мамыр аралығында; </w:t>
      </w:r>
    </w:p>
    <w:p w14:paraId="386B7CB8" w14:textId="77777777" w:rsidR="00940E07" w:rsidRPr="00940E07" w:rsidRDefault="00940E07" w:rsidP="00940E07">
      <w:pPr>
        <w:spacing w:line="360" w:lineRule="atLeast"/>
        <w:jc w:val="both"/>
        <w:rPr>
          <w:sz w:val="24"/>
          <w:szCs w:val="24"/>
          <w:lang w:val="kk-KZ"/>
        </w:rPr>
      </w:pPr>
      <w:r w:rsidRPr="00940E07">
        <w:rPr>
          <w:sz w:val="24"/>
          <w:szCs w:val="24"/>
          <w:lang w:val="kk-KZ"/>
        </w:rPr>
        <w:t>- сынып жетекшілердің апталығы 2023 жылғы 12-26  мамыр аралығында.</w:t>
      </w:r>
    </w:p>
    <w:p w14:paraId="0E9C6415" w14:textId="77777777" w:rsidR="00940E07" w:rsidRPr="00940E07" w:rsidRDefault="00940E07" w:rsidP="00940E07">
      <w:pPr>
        <w:spacing w:line="360" w:lineRule="atLeast"/>
        <w:jc w:val="both"/>
        <w:rPr>
          <w:rFonts w:eastAsia="Times New Roman"/>
          <w:sz w:val="24"/>
          <w:szCs w:val="24"/>
          <w:bdr w:val="none" w:sz="0" w:space="0" w:color="auto" w:frame="1"/>
          <w:lang w:val="kk-KZ"/>
        </w:rPr>
      </w:pPr>
      <w:r w:rsidRPr="00940E07">
        <w:rPr>
          <w:sz w:val="24"/>
          <w:szCs w:val="24"/>
          <w:lang w:val="kk-KZ"/>
        </w:rPr>
        <w:t>Пән апталығы онлайн және зум арқылы өтті. Әр түрлі іс шаралар олимпиада жарыс түрлерінде өтті.</w:t>
      </w:r>
    </w:p>
    <w:p w14:paraId="20B826D0" w14:textId="77777777" w:rsidR="00940E07" w:rsidRPr="00940E07" w:rsidRDefault="00940E07" w:rsidP="00940E07">
      <w:pPr>
        <w:tabs>
          <w:tab w:val="left" w:pos="1320"/>
          <w:tab w:val="center" w:pos="4961"/>
        </w:tabs>
        <w:spacing w:line="276" w:lineRule="auto"/>
        <w:jc w:val="both"/>
        <w:rPr>
          <w:sz w:val="24"/>
          <w:szCs w:val="24"/>
          <w:lang w:val="kk-KZ"/>
        </w:rPr>
      </w:pPr>
      <w:r w:rsidRPr="00940E07">
        <w:rPr>
          <w:b/>
          <w:sz w:val="24"/>
          <w:szCs w:val="24"/>
          <w:lang w:val="kk-KZ"/>
        </w:rPr>
        <w:t>«Жас мамандар» мектебінің жылдық жұмысы бойынша талдау. Мектебімізде тәжірибелі ұстаздар жас мамандармен жұмыс жүргізді.</w:t>
      </w:r>
    </w:p>
    <w:p w14:paraId="53B5C158" w14:textId="77777777" w:rsidR="00940E07" w:rsidRPr="00940E07" w:rsidRDefault="00940E07" w:rsidP="00940E07">
      <w:pPr>
        <w:rPr>
          <w:rFonts w:eastAsia="Times New Roman"/>
          <w:sz w:val="24"/>
          <w:szCs w:val="24"/>
          <w:lang w:val="kk-KZ"/>
        </w:rPr>
      </w:pPr>
      <w:r w:rsidRPr="00940E07">
        <w:rPr>
          <w:rFonts w:eastAsia="Times New Roman"/>
          <w:b/>
          <w:bCs/>
          <w:sz w:val="24"/>
          <w:szCs w:val="24"/>
          <w:lang w:val="kk-KZ"/>
        </w:rPr>
        <w:t>Мақсаты:</w:t>
      </w:r>
      <w:r w:rsidRPr="00940E07">
        <w:rPr>
          <w:rFonts w:eastAsia="Times New Roman"/>
          <w:sz w:val="24"/>
          <w:szCs w:val="24"/>
          <w:bdr w:val="none" w:sz="0" w:space="0" w:color="auto" w:frame="1"/>
          <w:lang w:val="kk-KZ"/>
        </w:rPr>
        <w:t>Жас мамандарға кәсіптік шеберлігін,оқытуда ақпараттық технологияны қолданудағы ізденістерін,әдіс-тәсілдерін көрсету арқылы педагогтардың бүгінгі білім беру талабына сай ақпараттық құзырлығын жетілдіру.</w:t>
      </w:r>
      <w:r w:rsidRPr="00940E07">
        <w:rPr>
          <w:rFonts w:eastAsia="Times New Roman"/>
          <w:b/>
          <w:bCs/>
          <w:sz w:val="24"/>
          <w:szCs w:val="24"/>
          <w:lang w:val="kk-KZ"/>
        </w:rPr>
        <w:t> </w:t>
      </w:r>
      <w:r w:rsidRPr="00940E07">
        <w:rPr>
          <w:rFonts w:eastAsia="Times New Roman"/>
          <w:sz w:val="24"/>
          <w:szCs w:val="24"/>
          <w:lang w:val="kk-KZ"/>
        </w:rPr>
        <w:t>Ж</w:t>
      </w:r>
      <w:r w:rsidRPr="00940E07">
        <w:rPr>
          <w:rFonts w:eastAsia="Times New Roman"/>
          <w:sz w:val="24"/>
          <w:szCs w:val="24"/>
          <w:bdr w:val="none" w:sz="0" w:space="0" w:color="auto" w:frame="1"/>
          <w:lang w:val="kk-KZ"/>
        </w:rPr>
        <w:t>ас маманға өзін – өзі тәрбиелеуге, бейімділіктерін дамытуға үйрету, рухани адамгершілікке тәрбиелеу. Жаңа технологияны үйренуге, меңгеруге баулу. Жас мамандардың мотивациясын арттыру.</w:t>
      </w:r>
      <w:r w:rsidRPr="00940E07">
        <w:rPr>
          <w:bCs/>
          <w:iCs/>
          <w:kern w:val="24"/>
          <w:sz w:val="24"/>
          <w:szCs w:val="24"/>
          <w:lang w:val="kk-KZ"/>
        </w:rPr>
        <w:t xml:space="preserve"> Жас мамандарды жаңартылған білім беру мазмұнында жаңа әдіс-тәсілдерді үйрену арқылы ізденімпаздыққа тәрбиелеу және  өзінің тәжірибесінде       оқушылардың білім сапасын арттыру, жан- жақты дамыту</w:t>
      </w:r>
      <w:r w:rsidRPr="00940E07">
        <w:rPr>
          <w:rFonts w:eastAsia="Times New Roman"/>
          <w:sz w:val="24"/>
          <w:szCs w:val="24"/>
          <w:lang w:val="kk-KZ"/>
        </w:rPr>
        <w:br/>
      </w:r>
      <w:r w:rsidRPr="00940E07">
        <w:rPr>
          <w:rFonts w:eastAsia="Times New Roman"/>
          <w:b/>
          <w:bCs/>
          <w:sz w:val="24"/>
          <w:szCs w:val="24"/>
          <w:lang w:val="kk-KZ"/>
        </w:rPr>
        <w:t>Міндеті:</w:t>
      </w:r>
    </w:p>
    <w:p w14:paraId="7EC72741" w14:textId="77777777" w:rsidR="00940E07" w:rsidRPr="00940E07" w:rsidRDefault="00940E07" w:rsidP="00940E07">
      <w:pPr>
        <w:jc w:val="both"/>
        <w:textAlignment w:val="baseline"/>
        <w:rPr>
          <w:rFonts w:eastAsia="Times New Roman"/>
          <w:sz w:val="24"/>
          <w:szCs w:val="24"/>
          <w:lang w:val="kk-KZ"/>
        </w:rPr>
      </w:pPr>
      <w:r w:rsidRPr="00940E07">
        <w:rPr>
          <w:rFonts w:eastAsia="Times New Roman"/>
          <w:sz w:val="24"/>
          <w:szCs w:val="24"/>
          <w:lang w:val="kk-KZ"/>
        </w:rPr>
        <w:t>1.Жас маманға өз әрекетінің мәнін ашып, ойды дамытуға мүмкіндік туғызу.</w:t>
      </w:r>
    </w:p>
    <w:p w14:paraId="3939E419" w14:textId="77777777" w:rsidR="00940E07" w:rsidRPr="00940E07" w:rsidRDefault="00940E07" w:rsidP="00940E07">
      <w:pPr>
        <w:jc w:val="both"/>
        <w:textAlignment w:val="baseline"/>
        <w:rPr>
          <w:rFonts w:eastAsia="Times New Roman"/>
          <w:sz w:val="24"/>
          <w:szCs w:val="24"/>
          <w:lang w:val="kk-KZ"/>
        </w:rPr>
      </w:pPr>
      <w:r w:rsidRPr="00940E07">
        <w:rPr>
          <w:rFonts w:eastAsia="Times New Roman"/>
          <w:sz w:val="24"/>
          <w:szCs w:val="24"/>
          <w:lang w:val="kk-KZ"/>
        </w:rPr>
        <w:t>2.Іскерлік қарым – қатынас ерекшеліктерімен таныстыру.</w:t>
      </w:r>
    </w:p>
    <w:p w14:paraId="7CF053BE" w14:textId="77777777" w:rsidR="00940E07" w:rsidRPr="00940E07" w:rsidRDefault="00940E07" w:rsidP="00940E07">
      <w:pPr>
        <w:jc w:val="both"/>
        <w:textAlignment w:val="baseline"/>
        <w:rPr>
          <w:rFonts w:eastAsia="Times New Roman"/>
          <w:sz w:val="24"/>
          <w:szCs w:val="24"/>
          <w:lang w:val="kk-KZ"/>
        </w:rPr>
      </w:pPr>
      <w:r w:rsidRPr="00940E07">
        <w:rPr>
          <w:rFonts w:eastAsia="Times New Roman"/>
          <w:sz w:val="24"/>
          <w:szCs w:val="24"/>
          <w:lang w:val="kk-KZ"/>
        </w:rPr>
        <w:t>3.Жаңа технологияның оңтайлы әдістерін қолдана білуге үйрету.</w:t>
      </w:r>
    </w:p>
    <w:p w14:paraId="2AC996DD" w14:textId="77777777" w:rsidR="00940E07" w:rsidRPr="00940E07" w:rsidRDefault="00940E07" w:rsidP="00940E07">
      <w:pPr>
        <w:jc w:val="both"/>
        <w:textAlignment w:val="baseline"/>
        <w:rPr>
          <w:rFonts w:eastAsia="Times New Roman"/>
          <w:sz w:val="24"/>
          <w:szCs w:val="24"/>
          <w:lang w:val="kk-KZ"/>
        </w:rPr>
      </w:pPr>
      <w:r w:rsidRPr="00940E07">
        <w:rPr>
          <w:rFonts w:eastAsia="Times New Roman"/>
          <w:sz w:val="24"/>
          <w:szCs w:val="24"/>
          <w:lang w:val="kk-KZ"/>
        </w:rPr>
        <w:t>4.Жас маман өз іс әрекет нәтижесін жобалай білу тәсілдерін меңгерту.</w:t>
      </w:r>
    </w:p>
    <w:p w14:paraId="12AD5310" w14:textId="77777777" w:rsidR="00940E07" w:rsidRPr="00940E07" w:rsidRDefault="00940E07" w:rsidP="00940E07">
      <w:pPr>
        <w:rPr>
          <w:rFonts w:eastAsia="Times New Roman"/>
          <w:sz w:val="24"/>
          <w:szCs w:val="24"/>
          <w:lang w:val="kk-KZ"/>
        </w:rPr>
      </w:pPr>
      <w:r w:rsidRPr="00940E07">
        <w:rPr>
          <w:rFonts w:eastAsia="Times New Roman"/>
          <w:sz w:val="24"/>
          <w:szCs w:val="24"/>
          <w:lang w:val="kk-KZ"/>
        </w:rPr>
        <w:lastRenderedPageBreak/>
        <w:t>5.</w:t>
      </w:r>
      <w:r w:rsidRPr="00940E07">
        <w:rPr>
          <w:bCs/>
          <w:iCs/>
          <w:kern w:val="24"/>
          <w:sz w:val="24"/>
          <w:szCs w:val="24"/>
          <w:lang w:val="kk-KZ"/>
        </w:rPr>
        <w:t>Нормативтік құжаттармен  жұмыс істеуді меңгерту;</w:t>
      </w:r>
    </w:p>
    <w:p w14:paraId="1E5837D3" w14:textId="77777777" w:rsidR="00940E07" w:rsidRPr="00940E07" w:rsidRDefault="00940E07" w:rsidP="00940E07">
      <w:pPr>
        <w:rPr>
          <w:rFonts w:eastAsia="Times New Roman"/>
          <w:sz w:val="24"/>
          <w:szCs w:val="24"/>
          <w:lang w:val="kk-KZ"/>
        </w:rPr>
      </w:pPr>
      <w:r w:rsidRPr="00940E07">
        <w:rPr>
          <w:bCs/>
          <w:iCs/>
          <w:kern w:val="24"/>
          <w:sz w:val="24"/>
          <w:szCs w:val="24"/>
          <w:lang w:val="kk-KZ"/>
        </w:rPr>
        <w:t>6. Өз пәні бойынша жаңа технологияларды игеру;</w:t>
      </w:r>
    </w:p>
    <w:p w14:paraId="3962572B" w14:textId="77777777" w:rsidR="00940E07" w:rsidRPr="00940E07" w:rsidRDefault="00940E07" w:rsidP="00940E07">
      <w:pPr>
        <w:rPr>
          <w:rFonts w:eastAsia="Times New Roman"/>
          <w:sz w:val="24"/>
          <w:szCs w:val="24"/>
          <w:lang w:val="kk-KZ"/>
        </w:rPr>
      </w:pPr>
      <w:r w:rsidRPr="00940E07">
        <w:rPr>
          <w:bCs/>
          <w:iCs/>
          <w:kern w:val="24"/>
          <w:sz w:val="24"/>
          <w:szCs w:val="24"/>
          <w:lang w:val="kk-KZ"/>
        </w:rPr>
        <w:t>7.Алдыңғы қатарлы жаңашыл педагогикалық тәжірибелерді енгізу, қолдану, іздену арқылы оқушылардың білім сапасын арттыру;</w:t>
      </w:r>
    </w:p>
    <w:p w14:paraId="0CB6EB55" w14:textId="77777777" w:rsidR="00940E07" w:rsidRPr="00940E07" w:rsidRDefault="00940E07" w:rsidP="00940E07">
      <w:pPr>
        <w:rPr>
          <w:rFonts w:eastAsia="Times New Roman"/>
          <w:sz w:val="24"/>
          <w:szCs w:val="24"/>
          <w:lang w:val="kk-KZ"/>
        </w:rPr>
      </w:pPr>
      <w:r w:rsidRPr="00940E07">
        <w:rPr>
          <w:bCs/>
          <w:iCs/>
          <w:kern w:val="24"/>
          <w:sz w:val="24"/>
          <w:szCs w:val="24"/>
          <w:lang w:val="kk-KZ"/>
        </w:rPr>
        <w:t>8. Озық  тәжірибелі ұстаздардың сабақтарына қатысу;</w:t>
      </w:r>
    </w:p>
    <w:p w14:paraId="606EE622" w14:textId="77777777" w:rsidR="00940E07" w:rsidRPr="00940E07" w:rsidRDefault="00940E07" w:rsidP="00940E07">
      <w:pPr>
        <w:rPr>
          <w:bCs/>
          <w:iCs/>
          <w:kern w:val="24"/>
          <w:sz w:val="24"/>
          <w:szCs w:val="24"/>
          <w:lang w:val="kk-KZ"/>
        </w:rPr>
      </w:pPr>
      <w:r w:rsidRPr="00940E07">
        <w:rPr>
          <w:bCs/>
          <w:iCs/>
          <w:kern w:val="24"/>
          <w:sz w:val="24"/>
          <w:szCs w:val="24"/>
          <w:lang w:val="kk-KZ"/>
        </w:rPr>
        <w:t>9.Өз білімін көтеріп,  толықтырып отыру;</w:t>
      </w:r>
    </w:p>
    <w:p w14:paraId="197F806B" w14:textId="77777777" w:rsidR="00940E07" w:rsidRPr="00940E07" w:rsidRDefault="00940E07" w:rsidP="00940E07">
      <w:pPr>
        <w:rPr>
          <w:rFonts w:eastAsia="Times New Roman"/>
          <w:sz w:val="24"/>
          <w:szCs w:val="24"/>
          <w:lang w:val="kk-KZ"/>
        </w:rPr>
      </w:pPr>
      <w:r w:rsidRPr="00940E07">
        <w:rPr>
          <w:bCs/>
          <w:iCs/>
          <w:kern w:val="24"/>
          <w:sz w:val="24"/>
          <w:szCs w:val="24"/>
          <w:lang w:val="kk-KZ"/>
        </w:rPr>
        <w:t>10.Шығармашылық жұмысты дамыту,  әр жас маман өзінің лабораториясын жинақтау, озат педагогикалық тәжірибені  анықтау, оқып үйрену, тарату және ұйым арасында тәжірибе алмасуды қалыптастыру;</w:t>
      </w:r>
    </w:p>
    <w:p w14:paraId="4B6E4916" w14:textId="77777777" w:rsidR="00940E07" w:rsidRPr="00940E07" w:rsidRDefault="00940E07" w:rsidP="00940E07">
      <w:pPr>
        <w:rPr>
          <w:rFonts w:eastAsia="Times New Roman"/>
          <w:sz w:val="24"/>
          <w:szCs w:val="24"/>
          <w:lang w:val="kk-KZ"/>
        </w:rPr>
      </w:pPr>
      <w:r w:rsidRPr="00940E07">
        <w:rPr>
          <w:bCs/>
          <w:iCs/>
          <w:kern w:val="24"/>
          <w:sz w:val="24"/>
          <w:szCs w:val="24"/>
          <w:lang w:val="kk-KZ"/>
        </w:rPr>
        <w:t>11.Курстар, семинарлар, тренингтер, дөңгелек үстел арқылы жас мамандардың кәсіби білімін, шеберлігін жетілдіру;</w:t>
      </w:r>
    </w:p>
    <w:p w14:paraId="60F69E04" w14:textId="77777777" w:rsidR="00940E07" w:rsidRPr="00940E07" w:rsidRDefault="00940E07" w:rsidP="00940E07">
      <w:pPr>
        <w:rPr>
          <w:rFonts w:eastAsia="Times New Roman"/>
          <w:sz w:val="24"/>
          <w:szCs w:val="24"/>
          <w:lang w:val="kk-KZ"/>
        </w:rPr>
      </w:pPr>
      <w:r w:rsidRPr="00940E07">
        <w:rPr>
          <w:bCs/>
          <w:iCs/>
          <w:kern w:val="24"/>
          <w:sz w:val="24"/>
          <w:szCs w:val="24"/>
          <w:lang w:val="kk-KZ"/>
        </w:rPr>
        <w:t>12.Оқу- тәрбие  жүйесінде шығармашылық ізденістер мен зерттеу жұмыстарына жағдай жасау.</w:t>
      </w:r>
    </w:p>
    <w:p w14:paraId="7018F52A" w14:textId="77777777" w:rsidR="00940E07" w:rsidRPr="00940E07" w:rsidRDefault="00940E07" w:rsidP="00940E07">
      <w:pPr>
        <w:rPr>
          <w:rFonts w:eastAsia="Times New Roman"/>
          <w:b/>
          <w:sz w:val="24"/>
          <w:szCs w:val="24"/>
          <w:lang w:val="kk-KZ"/>
        </w:rPr>
      </w:pPr>
      <w:r w:rsidRPr="00940E07">
        <w:rPr>
          <w:rFonts w:eastAsia="Times New Roman"/>
          <w:b/>
          <w:bCs/>
          <w:sz w:val="24"/>
          <w:szCs w:val="24"/>
          <w:lang w:val="kk-KZ"/>
        </w:rPr>
        <w:t>Жұмыс формалары:</w:t>
      </w:r>
    </w:p>
    <w:p w14:paraId="088233D0" w14:textId="77777777" w:rsidR="00940E07" w:rsidRPr="00940E07" w:rsidRDefault="00940E07" w:rsidP="00940E07">
      <w:pPr>
        <w:rPr>
          <w:rFonts w:eastAsia="Times New Roman"/>
          <w:sz w:val="24"/>
          <w:szCs w:val="24"/>
          <w:lang w:val="kk-KZ"/>
        </w:rPr>
      </w:pPr>
      <w:r w:rsidRPr="00940E07">
        <w:rPr>
          <w:rFonts w:eastAsia="Times New Roman"/>
          <w:sz w:val="24"/>
          <w:szCs w:val="24"/>
          <w:lang w:val="kk-KZ"/>
        </w:rPr>
        <w:t>-жеке, ұжымдық, кеңес беру;</w:t>
      </w:r>
    </w:p>
    <w:p w14:paraId="060A673E" w14:textId="77777777" w:rsidR="00940E07" w:rsidRPr="00940E07" w:rsidRDefault="00940E07" w:rsidP="00940E07">
      <w:pPr>
        <w:rPr>
          <w:rFonts w:eastAsia="Times New Roman"/>
          <w:sz w:val="24"/>
          <w:szCs w:val="24"/>
        </w:rPr>
      </w:pPr>
      <w:r w:rsidRPr="00940E07">
        <w:rPr>
          <w:rFonts w:eastAsia="Times New Roman"/>
          <w:sz w:val="24"/>
          <w:szCs w:val="24"/>
        </w:rPr>
        <w:t>- сабақтарғақатысу;</w:t>
      </w:r>
    </w:p>
    <w:p w14:paraId="58275D3C" w14:textId="77777777" w:rsidR="00940E07" w:rsidRPr="00940E07" w:rsidRDefault="00940E07" w:rsidP="00940E07">
      <w:pPr>
        <w:rPr>
          <w:rFonts w:eastAsia="Times New Roman"/>
          <w:sz w:val="24"/>
          <w:szCs w:val="24"/>
        </w:rPr>
      </w:pPr>
      <w:r w:rsidRPr="00940E07">
        <w:rPr>
          <w:rFonts w:eastAsia="Times New Roman"/>
          <w:sz w:val="24"/>
          <w:szCs w:val="24"/>
        </w:rPr>
        <w:t>- мастер-класстар, семинарлар, ашықсабақтар;</w:t>
      </w:r>
    </w:p>
    <w:p w14:paraId="7930AAF9" w14:textId="77777777" w:rsidR="00940E07" w:rsidRPr="00940E07" w:rsidRDefault="00940E07" w:rsidP="00940E07">
      <w:pPr>
        <w:rPr>
          <w:rFonts w:eastAsia="Times New Roman"/>
          <w:sz w:val="24"/>
          <w:szCs w:val="24"/>
        </w:rPr>
      </w:pPr>
      <w:r w:rsidRPr="00940E07">
        <w:rPr>
          <w:rFonts w:eastAsia="Times New Roman"/>
          <w:sz w:val="24"/>
          <w:szCs w:val="24"/>
        </w:rPr>
        <w:t>- теориялықбаяндамалар, жобақорғау;</w:t>
      </w:r>
    </w:p>
    <w:p w14:paraId="5B1C0D0A" w14:textId="77777777" w:rsidR="00940E07" w:rsidRPr="00940E07" w:rsidRDefault="00940E07" w:rsidP="00940E07">
      <w:pPr>
        <w:rPr>
          <w:rFonts w:eastAsia="Times New Roman"/>
          <w:sz w:val="24"/>
          <w:szCs w:val="24"/>
        </w:rPr>
      </w:pPr>
      <w:r w:rsidRPr="00940E07">
        <w:rPr>
          <w:rFonts w:eastAsia="Times New Roman"/>
          <w:sz w:val="24"/>
          <w:szCs w:val="24"/>
        </w:rPr>
        <w:t>- тәлімгерлік;</w:t>
      </w:r>
    </w:p>
    <w:p w14:paraId="5E2D18C4" w14:textId="77777777" w:rsidR="00940E07" w:rsidRPr="00940E07" w:rsidRDefault="00940E07" w:rsidP="00940E07">
      <w:pPr>
        <w:rPr>
          <w:rFonts w:eastAsia="Times New Roman"/>
          <w:sz w:val="24"/>
          <w:szCs w:val="24"/>
        </w:rPr>
      </w:pPr>
      <w:r w:rsidRPr="00940E07">
        <w:rPr>
          <w:rFonts w:eastAsia="Times New Roman"/>
          <w:sz w:val="24"/>
          <w:szCs w:val="24"/>
        </w:rPr>
        <w:t>- сауалнама;</w:t>
      </w:r>
    </w:p>
    <w:p w14:paraId="031BF2C5" w14:textId="77777777" w:rsidR="00940E07" w:rsidRPr="00940E07" w:rsidRDefault="00940E07" w:rsidP="00940E07">
      <w:pPr>
        <w:rPr>
          <w:rFonts w:eastAsia="Times New Roman"/>
          <w:b/>
          <w:bCs/>
          <w:sz w:val="24"/>
          <w:szCs w:val="24"/>
          <w:lang w:val="kk-KZ"/>
        </w:rPr>
      </w:pPr>
    </w:p>
    <w:p w14:paraId="623D21B1" w14:textId="77777777" w:rsidR="00940E07" w:rsidRPr="00940E07" w:rsidRDefault="00940E07" w:rsidP="00940E07">
      <w:pPr>
        <w:rPr>
          <w:rFonts w:eastAsia="Times New Roman"/>
          <w:b/>
          <w:sz w:val="24"/>
          <w:szCs w:val="24"/>
          <w:lang w:val="kk-KZ"/>
        </w:rPr>
      </w:pPr>
      <w:r w:rsidRPr="00940E07">
        <w:rPr>
          <w:rFonts w:eastAsia="Times New Roman"/>
          <w:b/>
          <w:bCs/>
          <w:sz w:val="24"/>
          <w:szCs w:val="24"/>
          <w:lang w:val="kk-KZ"/>
        </w:rPr>
        <w:t xml:space="preserve">Біздің жұмысымызды  үш кезеңнен құрдық: </w:t>
      </w:r>
    </w:p>
    <w:p w14:paraId="5E4270FF" w14:textId="77777777" w:rsidR="00940E07" w:rsidRPr="00940E07" w:rsidRDefault="00940E07" w:rsidP="00940E07">
      <w:pPr>
        <w:rPr>
          <w:rFonts w:eastAsia="Times New Roman"/>
          <w:sz w:val="24"/>
          <w:szCs w:val="24"/>
          <w:lang w:val="kk-KZ"/>
        </w:rPr>
      </w:pPr>
      <w:r w:rsidRPr="00940E07">
        <w:rPr>
          <w:rFonts w:eastAsia="Times New Roman"/>
          <w:b/>
          <w:sz w:val="24"/>
          <w:szCs w:val="24"/>
          <w:lang w:val="kk-KZ"/>
        </w:rPr>
        <w:t>1ші кезең – бейімделу</w:t>
      </w:r>
      <w:r w:rsidRPr="00940E07">
        <w:rPr>
          <w:rFonts w:eastAsia="Times New Roman"/>
          <w:sz w:val="24"/>
          <w:szCs w:val="24"/>
          <w:lang w:val="kk-KZ"/>
        </w:rPr>
        <w:t xml:space="preserve">. </w:t>
      </w:r>
    </w:p>
    <w:p w14:paraId="35F5D47C" w14:textId="77777777" w:rsidR="00940E07" w:rsidRPr="00940E07" w:rsidRDefault="00940E07" w:rsidP="00940E07">
      <w:pPr>
        <w:rPr>
          <w:rFonts w:eastAsia="Times New Roman"/>
          <w:sz w:val="24"/>
          <w:szCs w:val="24"/>
          <w:lang w:val="kk-KZ"/>
        </w:rPr>
      </w:pPr>
      <w:r w:rsidRPr="00940E07">
        <w:rPr>
          <w:rFonts w:eastAsia="Times New Roman"/>
          <w:sz w:val="24"/>
          <w:szCs w:val="24"/>
          <w:lang w:val="kk-KZ"/>
        </w:rPr>
        <w:t>Тәлімгерөз мақсат, міндеттерін айқындайды;</w:t>
      </w:r>
    </w:p>
    <w:p w14:paraId="32E55777" w14:textId="77777777" w:rsidR="00940E07" w:rsidRPr="00940E07" w:rsidRDefault="00940E07" w:rsidP="00940E07">
      <w:pPr>
        <w:rPr>
          <w:rFonts w:eastAsia="Times New Roman"/>
          <w:b/>
          <w:sz w:val="24"/>
          <w:szCs w:val="24"/>
          <w:lang w:val="kk-KZ"/>
        </w:rPr>
      </w:pPr>
      <w:r w:rsidRPr="00940E07">
        <w:rPr>
          <w:rFonts w:eastAsia="Times New Roman"/>
          <w:b/>
          <w:sz w:val="24"/>
          <w:szCs w:val="24"/>
          <w:lang w:val="kk-KZ"/>
        </w:rPr>
        <w:t>2-ші кезең – негізгі.</w:t>
      </w:r>
    </w:p>
    <w:p w14:paraId="23592F79" w14:textId="77777777" w:rsidR="00940E07" w:rsidRPr="00940E07" w:rsidRDefault="00940E07" w:rsidP="00940E07">
      <w:pPr>
        <w:rPr>
          <w:rFonts w:eastAsia="Times New Roman"/>
          <w:sz w:val="24"/>
          <w:szCs w:val="24"/>
          <w:lang w:val="kk-KZ"/>
        </w:rPr>
      </w:pPr>
      <w:r w:rsidRPr="00940E07">
        <w:rPr>
          <w:rFonts w:eastAsia="Times New Roman"/>
          <w:sz w:val="24"/>
          <w:szCs w:val="24"/>
          <w:lang w:val="kk-KZ"/>
        </w:rPr>
        <w:t>Тәлімгер жас маманға арналған жоспарын әзірлейді және оны іске асыруға, өзін-өзі жетілдіруге көмектеседі.</w:t>
      </w:r>
    </w:p>
    <w:p w14:paraId="2F7EF41F" w14:textId="77777777" w:rsidR="00940E07" w:rsidRPr="00940E07" w:rsidRDefault="00940E07" w:rsidP="00940E07">
      <w:pPr>
        <w:rPr>
          <w:rFonts w:eastAsia="Times New Roman"/>
          <w:b/>
          <w:sz w:val="24"/>
          <w:szCs w:val="24"/>
          <w:lang w:val="kk-KZ"/>
        </w:rPr>
      </w:pPr>
      <w:r w:rsidRPr="00940E07">
        <w:rPr>
          <w:rFonts w:eastAsia="Times New Roman"/>
          <w:b/>
          <w:sz w:val="24"/>
          <w:szCs w:val="24"/>
          <w:lang w:val="kk-KZ"/>
        </w:rPr>
        <w:t>3-кезең – бақылау-бағалау.</w:t>
      </w:r>
    </w:p>
    <w:p w14:paraId="346827D2" w14:textId="77777777" w:rsidR="00940E07" w:rsidRPr="00940E07" w:rsidRDefault="00940E07" w:rsidP="00940E07">
      <w:pPr>
        <w:rPr>
          <w:rFonts w:eastAsia="Times New Roman"/>
          <w:sz w:val="24"/>
          <w:szCs w:val="24"/>
          <w:lang w:val="kk-KZ"/>
        </w:rPr>
      </w:pPr>
      <w:r w:rsidRPr="00940E07">
        <w:rPr>
          <w:rFonts w:eastAsia="Times New Roman"/>
          <w:sz w:val="24"/>
          <w:szCs w:val="24"/>
          <w:lang w:val="kk-KZ"/>
        </w:rPr>
        <w:t>Тәлімгер оның дайындығын тексереді және жас педагогтың дәрежесін анықтайды, өзінің функционалдық міндеттерін орындайды.</w:t>
      </w:r>
    </w:p>
    <w:p w14:paraId="1ACC85F9" w14:textId="77777777" w:rsidR="00940E07" w:rsidRPr="00940E07" w:rsidRDefault="00940E07" w:rsidP="00940E07">
      <w:pPr>
        <w:rPr>
          <w:rFonts w:eastAsia="Times New Roman"/>
          <w:sz w:val="24"/>
          <w:szCs w:val="24"/>
          <w:lang w:val="kk-KZ"/>
        </w:rPr>
      </w:pPr>
      <w:r w:rsidRPr="00940E07">
        <w:rPr>
          <w:rFonts w:eastAsia="Times New Roman"/>
          <w:sz w:val="24"/>
          <w:szCs w:val="24"/>
          <w:lang w:val="kk-KZ"/>
        </w:rPr>
        <w:t>Жас маманмен бастаған жұмыс түрі әңгімелесу, педагог көрсеткен қиындықтар, проблемаларды бірлесіп шешу.</w:t>
      </w:r>
    </w:p>
    <w:p w14:paraId="333C5D67" w14:textId="77777777" w:rsidR="00940E07" w:rsidRPr="00940E07" w:rsidRDefault="00940E07" w:rsidP="00940E07">
      <w:pPr>
        <w:rPr>
          <w:rFonts w:eastAsia="Times New Roman"/>
          <w:sz w:val="24"/>
          <w:szCs w:val="24"/>
          <w:lang w:val="kk-KZ"/>
        </w:rPr>
      </w:pPr>
      <w:r w:rsidRPr="00940E07">
        <w:rPr>
          <w:rFonts w:eastAsia="Times New Roman"/>
          <w:b/>
          <w:sz w:val="24"/>
          <w:szCs w:val="24"/>
          <w:lang w:val="kk-KZ"/>
        </w:rPr>
        <w:t>Тәлімгерлік –</w:t>
      </w:r>
      <w:r w:rsidRPr="00940E07">
        <w:rPr>
          <w:rFonts w:eastAsia="Times New Roman"/>
          <w:sz w:val="24"/>
          <w:szCs w:val="24"/>
          <w:lang w:val="kk-KZ"/>
        </w:rPr>
        <w:t xml:space="preserve"> бұл тұрақты диалог, тұлғааралық қарым-қатынас, демек, ұстаз, ең алдымен шыдамды  және мақсатқа ұмтылған болуға тиіс. Өз жұмысында жас педагог қолдануға тиіс неғұрлым тиімді өзара іс-қимыл түрлері: </w:t>
      </w:r>
      <w:r w:rsidRPr="00940E07">
        <w:rPr>
          <w:rFonts w:eastAsia="Times New Roman"/>
          <w:i/>
          <w:sz w:val="24"/>
          <w:szCs w:val="24"/>
          <w:lang w:val="kk-KZ"/>
        </w:rPr>
        <w:t>іскерлік және рөлдік ойындар, "шағын топтармен жұмыс", жағдайларды талдау, тілді дамытатын, жеке көшбасшылық қабілетін, шешім қабылдай білу, дәлелді тұжырымдау білу</w:t>
      </w:r>
      <w:r w:rsidRPr="00940E07">
        <w:rPr>
          <w:rFonts w:eastAsia="Times New Roman"/>
          <w:sz w:val="24"/>
          <w:szCs w:val="24"/>
          <w:lang w:val="kk-KZ"/>
        </w:rPr>
        <w:t>.</w:t>
      </w:r>
    </w:p>
    <w:p w14:paraId="2DD7F7E2" w14:textId="77777777" w:rsidR="00940E07" w:rsidRPr="00940E07" w:rsidRDefault="00940E07" w:rsidP="00940E07">
      <w:pPr>
        <w:rPr>
          <w:rFonts w:eastAsia="Times New Roman"/>
          <w:sz w:val="24"/>
          <w:szCs w:val="24"/>
          <w:lang w:val="kk-KZ"/>
        </w:rPr>
      </w:pPr>
      <w:r w:rsidRPr="00940E07">
        <w:rPr>
          <w:rFonts w:eastAsia="Times New Roman"/>
          <w:sz w:val="24"/>
          <w:szCs w:val="24"/>
          <w:lang w:val="kk-KZ"/>
        </w:rPr>
        <w:t>Жүргізілген кеңестер мен әңгімелер перспективалық, күнтізбелік-тақырыптық жоспарлау. Сабақ өткізуге көмек көрсетілді, күнтізбелік – тақырыптық және сабақ жоспарлары, әзірлеу және қолдану, дидактикалық материалдарды сабақта қолдану үшін екені анықталды.</w:t>
      </w:r>
    </w:p>
    <w:p w14:paraId="514D6D2C" w14:textId="77777777" w:rsidR="00940E07" w:rsidRPr="00940E07" w:rsidRDefault="00940E07" w:rsidP="00940E07">
      <w:pPr>
        <w:rPr>
          <w:rFonts w:eastAsia="Times New Roman"/>
          <w:sz w:val="24"/>
          <w:szCs w:val="24"/>
          <w:lang w:val="kk-KZ"/>
        </w:rPr>
      </w:pPr>
      <w:r w:rsidRPr="00940E07">
        <w:rPr>
          <w:rFonts w:eastAsia="Times New Roman"/>
          <w:sz w:val="24"/>
          <w:szCs w:val="24"/>
          <w:lang w:val="kk-KZ"/>
        </w:rPr>
        <w:t> Оқу процесінің ішінде сондай-ақкез келген басқа оқытушының сабағына кіріп,тәжірибе алмасып,үйренуүшін сабаққа қатысып отырды.</w:t>
      </w:r>
    </w:p>
    <w:p w14:paraId="2262032F" w14:textId="77777777" w:rsidR="00940E07" w:rsidRPr="00940E07" w:rsidRDefault="00940E07" w:rsidP="00940E07">
      <w:pPr>
        <w:rPr>
          <w:rFonts w:eastAsia="Times New Roman"/>
          <w:i/>
          <w:sz w:val="24"/>
          <w:szCs w:val="24"/>
          <w:lang w:val="kk-KZ"/>
        </w:rPr>
      </w:pPr>
      <w:r w:rsidRPr="00940E07">
        <w:rPr>
          <w:rFonts w:eastAsia="Times New Roman"/>
          <w:i/>
          <w:sz w:val="24"/>
          <w:szCs w:val="24"/>
          <w:lang w:val="kk-KZ"/>
        </w:rPr>
        <w:t>- оқу – танымдық атмосфера жасау;</w:t>
      </w:r>
    </w:p>
    <w:p w14:paraId="2520DF84" w14:textId="77777777" w:rsidR="00940E07" w:rsidRPr="00940E07" w:rsidRDefault="00940E07" w:rsidP="00940E07">
      <w:pPr>
        <w:rPr>
          <w:rFonts w:eastAsia="Times New Roman"/>
          <w:i/>
          <w:sz w:val="24"/>
          <w:szCs w:val="24"/>
          <w:lang w:val="kk-KZ"/>
        </w:rPr>
      </w:pPr>
      <w:r w:rsidRPr="00940E07">
        <w:rPr>
          <w:rFonts w:eastAsia="Times New Roman"/>
          <w:i/>
          <w:sz w:val="24"/>
          <w:szCs w:val="24"/>
          <w:lang w:val="kk-KZ"/>
        </w:rPr>
        <w:t>- пайдаланылатын оқыту әдістері;</w:t>
      </w:r>
    </w:p>
    <w:p w14:paraId="792BA2B1" w14:textId="77777777" w:rsidR="00940E07" w:rsidRPr="00940E07" w:rsidRDefault="00940E07" w:rsidP="00940E07">
      <w:pPr>
        <w:rPr>
          <w:rFonts w:eastAsia="Times New Roman"/>
          <w:i/>
          <w:sz w:val="24"/>
          <w:szCs w:val="24"/>
          <w:lang w:val="kk-KZ"/>
        </w:rPr>
      </w:pPr>
      <w:r w:rsidRPr="00940E07">
        <w:rPr>
          <w:rFonts w:eastAsia="Times New Roman"/>
          <w:i/>
          <w:sz w:val="24"/>
          <w:szCs w:val="24"/>
          <w:lang w:val="kk-KZ"/>
        </w:rPr>
        <w:t>- оқушылардың сабақта жұмыс істеуі;</w:t>
      </w:r>
    </w:p>
    <w:p w14:paraId="1A0D550B" w14:textId="77777777" w:rsidR="00940E07" w:rsidRPr="00940E07" w:rsidRDefault="00940E07" w:rsidP="00940E07">
      <w:pPr>
        <w:rPr>
          <w:rFonts w:eastAsia="Times New Roman"/>
          <w:i/>
          <w:sz w:val="24"/>
          <w:szCs w:val="24"/>
          <w:lang w:val="kk-KZ"/>
        </w:rPr>
      </w:pPr>
      <w:r w:rsidRPr="00940E07">
        <w:rPr>
          <w:rFonts w:eastAsia="Times New Roman"/>
          <w:i/>
          <w:sz w:val="24"/>
          <w:szCs w:val="24"/>
          <w:lang w:val="kk-KZ"/>
        </w:rPr>
        <w:t>- сабақтың тәрбиелік жағы;</w:t>
      </w:r>
    </w:p>
    <w:p w14:paraId="0C843A7A" w14:textId="77777777" w:rsidR="00940E07" w:rsidRPr="00940E07" w:rsidRDefault="00940E07" w:rsidP="00940E07">
      <w:pPr>
        <w:rPr>
          <w:rFonts w:eastAsia="Times New Roman"/>
          <w:i/>
          <w:sz w:val="24"/>
          <w:szCs w:val="24"/>
          <w:lang w:val="kk-KZ"/>
        </w:rPr>
      </w:pPr>
      <w:r w:rsidRPr="00940E07">
        <w:rPr>
          <w:rFonts w:eastAsia="Times New Roman"/>
          <w:i/>
          <w:sz w:val="24"/>
          <w:szCs w:val="24"/>
          <w:lang w:val="kk-KZ"/>
        </w:rPr>
        <w:t>- мұғалім мен оқушылардың қарым -қатынасын жетілдірді;</w:t>
      </w:r>
    </w:p>
    <w:p w14:paraId="47C405A1" w14:textId="77777777" w:rsidR="00940E07" w:rsidRPr="00940E07" w:rsidRDefault="00940E07" w:rsidP="00940E07">
      <w:pPr>
        <w:spacing w:after="150"/>
        <w:jc w:val="both"/>
        <w:textAlignment w:val="baseline"/>
        <w:rPr>
          <w:rFonts w:eastAsia="Times New Roman"/>
          <w:sz w:val="24"/>
          <w:szCs w:val="24"/>
          <w:lang w:val="kk-KZ"/>
        </w:rPr>
      </w:pPr>
      <w:r w:rsidRPr="00940E07">
        <w:rPr>
          <w:rFonts w:eastAsia="Times New Roman"/>
          <w:b/>
          <w:bCs/>
          <w:sz w:val="24"/>
          <w:szCs w:val="24"/>
          <w:lang w:val="kk-KZ"/>
        </w:rPr>
        <w:t>Күтілетін нәтиже:</w:t>
      </w:r>
      <w:r w:rsidRPr="00940E07">
        <w:rPr>
          <w:rFonts w:eastAsia="Times New Roman"/>
          <w:sz w:val="24"/>
          <w:szCs w:val="24"/>
          <w:lang w:val="kk-KZ"/>
        </w:rPr>
        <w:t> Жас маманның жаңаша ойлау қабілеті қалыптасады, зерттеумен айналысады, іс – әрекет нәтижесін жобалай білу жұмысы қалыптасады.</w:t>
      </w:r>
    </w:p>
    <w:p w14:paraId="4618CAE1" w14:textId="77777777" w:rsidR="00940E07" w:rsidRPr="00940E07" w:rsidRDefault="00940E07" w:rsidP="00940E07">
      <w:pPr>
        <w:spacing w:after="150"/>
        <w:jc w:val="both"/>
        <w:textAlignment w:val="baseline"/>
        <w:rPr>
          <w:rFonts w:eastAsia="Times New Roman"/>
          <w:sz w:val="24"/>
          <w:szCs w:val="24"/>
          <w:lang w:val="kk-KZ"/>
        </w:rPr>
      </w:pPr>
      <w:r w:rsidRPr="00940E07">
        <w:rPr>
          <w:rFonts w:eastAsia="Times New Roman"/>
          <w:sz w:val="24"/>
          <w:szCs w:val="24"/>
          <w:lang w:val="kk-KZ"/>
        </w:rPr>
        <w:t xml:space="preserve">Қазіргі заманғы реформалау жағдайында ұлттық білім беру жүйесі ерекше мәнге ие болады, бұл жас педагогқа барынша қысқа мерзімде бейімделіп, жаңартылған білім мазмұнына сәйкес білім алушыларға қызмет жасау. </w:t>
      </w:r>
    </w:p>
    <w:p w14:paraId="402BE7F7" w14:textId="77777777" w:rsidR="00940E07" w:rsidRPr="00940E07" w:rsidRDefault="00940E07" w:rsidP="00940E07">
      <w:pPr>
        <w:rPr>
          <w:rFonts w:eastAsia="Times New Roman"/>
          <w:sz w:val="24"/>
          <w:szCs w:val="24"/>
          <w:lang w:val="kk-KZ"/>
        </w:rPr>
      </w:pPr>
      <w:r w:rsidRPr="00940E07">
        <w:rPr>
          <w:rFonts w:eastAsia="Times New Roman"/>
          <w:sz w:val="24"/>
          <w:szCs w:val="24"/>
          <w:lang w:val="kk-KZ"/>
        </w:rPr>
        <w:lastRenderedPageBreak/>
        <w:t> Оқу процесінің ішінде Акмарал сондай-ақкез келген басқа оқытушының сабағына кіріп,тәжірибе алмасып,үйренуүшін сабаққа қатысып отырды.</w:t>
      </w:r>
    </w:p>
    <w:p w14:paraId="6F6EBA7B" w14:textId="77777777" w:rsidR="00940E07" w:rsidRPr="00940E07" w:rsidRDefault="00940E07" w:rsidP="00940E07">
      <w:pPr>
        <w:rPr>
          <w:rFonts w:eastAsia="Times New Roman"/>
          <w:i/>
          <w:sz w:val="24"/>
          <w:szCs w:val="24"/>
          <w:lang w:val="kk-KZ"/>
        </w:rPr>
      </w:pPr>
      <w:r w:rsidRPr="00940E07">
        <w:rPr>
          <w:rFonts w:eastAsia="Times New Roman"/>
          <w:i/>
          <w:sz w:val="24"/>
          <w:szCs w:val="24"/>
          <w:lang w:val="kk-KZ"/>
        </w:rPr>
        <w:t>- оқу – танымдық атмосфера жасау;</w:t>
      </w:r>
    </w:p>
    <w:p w14:paraId="05F4F307" w14:textId="77777777" w:rsidR="00940E07" w:rsidRPr="00940E07" w:rsidRDefault="00940E07" w:rsidP="00940E07">
      <w:pPr>
        <w:rPr>
          <w:rFonts w:eastAsia="Times New Roman"/>
          <w:i/>
          <w:sz w:val="24"/>
          <w:szCs w:val="24"/>
          <w:lang w:val="kk-KZ"/>
        </w:rPr>
      </w:pPr>
      <w:r w:rsidRPr="00940E07">
        <w:rPr>
          <w:rFonts w:eastAsia="Times New Roman"/>
          <w:i/>
          <w:sz w:val="24"/>
          <w:szCs w:val="24"/>
          <w:lang w:val="kk-KZ"/>
        </w:rPr>
        <w:t>- пайдаланылатын оқыту әдістері;</w:t>
      </w:r>
    </w:p>
    <w:p w14:paraId="211C0E37" w14:textId="77777777" w:rsidR="00940E07" w:rsidRPr="00940E07" w:rsidRDefault="00940E07" w:rsidP="00940E07">
      <w:pPr>
        <w:rPr>
          <w:rFonts w:eastAsia="Times New Roman"/>
          <w:i/>
          <w:sz w:val="24"/>
          <w:szCs w:val="24"/>
          <w:lang w:val="kk-KZ"/>
        </w:rPr>
      </w:pPr>
      <w:r w:rsidRPr="00940E07">
        <w:rPr>
          <w:rFonts w:eastAsia="Times New Roman"/>
          <w:i/>
          <w:sz w:val="24"/>
          <w:szCs w:val="24"/>
          <w:lang w:val="kk-KZ"/>
        </w:rPr>
        <w:t>- оқушылардың сабақта жұмыс істеуі;</w:t>
      </w:r>
    </w:p>
    <w:p w14:paraId="4C5A1013" w14:textId="77777777" w:rsidR="00940E07" w:rsidRPr="00940E07" w:rsidRDefault="00940E07" w:rsidP="00940E07">
      <w:pPr>
        <w:rPr>
          <w:rFonts w:eastAsia="Times New Roman"/>
          <w:i/>
          <w:sz w:val="24"/>
          <w:szCs w:val="24"/>
          <w:lang w:val="kk-KZ"/>
        </w:rPr>
      </w:pPr>
      <w:r w:rsidRPr="00940E07">
        <w:rPr>
          <w:rFonts w:eastAsia="Times New Roman"/>
          <w:i/>
          <w:sz w:val="24"/>
          <w:szCs w:val="24"/>
          <w:lang w:val="kk-KZ"/>
        </w:rPr>
        <w:t>- сабақтың тәрбиелік жағы;</w:t>
      </w:r>
    </w:p>
    <w:p w14:paraId="3627764E" w14:textId="77777777" w:rsidR="00940E07" w:rsidRPr="00940E07" w:rsidRDefault="00940E07" w:rsidP="00940E07">
      <w:pPr>
        <w:rPr>
          <w:rFonts w:eastAsia="Times New Roman"/>
          <w:i/>
          <w:sz w:val="24"/>
          <w:szCs w:val="24"/>
          <w:lang w:val="kk-KZ"/>
        </w:rPr>
      </w:pPr>
      <w:r w:rsidRPr="00940E07">
        <w:rPr>
          <w:rFonts w:eastAsia="Times New Roman"/>
          <w:i/>
          <w:sz w:val="24"/>
          <w:szCs w:val="24"/>
          <w:lang w:val="kk-KZ"/>
        </w:rPr>
        <w:t>- мұғалім мен оқушылардың қарым -қатынасын жетілдірді;</w:t>
      </w:r>
    </w:p>
    <w:p w14:paraId="22F25A2A" w14:textId="77777777" w:rsidR="00940E07" w:rsidRPr="00940E07" w:rsidRDefault="00940E07" w:rsidP="00940E07">
      <w:pPr>
        <w:rPr>
          <w:rFonts w:eastAsia="Times New Roman"/>
          <w:i/>
          <w:sz w:val="24"/>
          <w:szCs w:val="24"/>
          <w:lang w:val="kk-KZ"/>
        </w:rPr>
      </w:pPr>
    </w:p>
    <w:p w14:paraId="4679D034" w14:textId="77777777" w:rsidR="00940E07" w:rsidRPr="00940E07" w:rsidRDefault="00940E07" w:rsidP="00940E07">
      <w:pPr>
        <w:spacing w:before="100" w:beforeAutospacing="1" w:after="100" w:afterAutospacing="1"/>
        <w:ind w:firstLine="708"/>
        <w:jc w:val="both"/>
        <w:rPr>
          <w:rFonts w:eastAsia="Times New Roman"/>
          <w:sz w:val="24"/>
          <w:szCs w:val="24"/>
          <w:lang w:val="kk-KZ"/>
        </w:rPr>
      </w:pPr>
      <w:r w:rsidRPr="00940E07">
        <w:rPr>
          <w:rFonts w:eastAsia="Times New Roman"/>
          <w:sz w:val="24"/>
          <w:szCs w:val="24"/>
          <w:lang w:val="kk-KZ"/>
        </w:rPr>
        <w:t>Жас мамандар: Бахтыбекова Алтынгуль Маратовна –әлеуметтік педагог және өзін-өзі тану пәнінің мұғалімі, Махаббат Ақмарал-математика пәнінің мұғалімі, Кумпекева Балдәурен- биология пәнінің мұғалімі,Турганбеков Берик Амангелдиевич денешынықтыру пәнінің мұғалімі, Әлиева Ақмарал-бастауыш сынып мұғалімі, Қабылбек Аружан Тасқынқызы – бастауыш сынып мұғалімі, Зейнекеш ермек – физика мұғалімі. Мұғалім болып мектеп табалдырығын аттағаннан бастап өмір бойы білім алу, өмір бойы үйрену бұрынғыдан  артпаса, кемімейді. Соның ішінде әріптестеріңнен үйрену, тәжірибе арқылы үйрену мықты құралың болады. Жоғарыда А.С.Макаренконың айтқанындай жас маман болып мектебімізге келген мұғалімдерімізге педагогикалық та, психологиялық та, әдістемелік те қолдау көрсету сол ұжымның ішіндегі тәжірибелі ұстаздарға жүктелген аса жауапты міндет.</w:t>
      </w:r>
    </w:p>
    <w:p w14:paraId="4A3537A7" w14:textId="77777777" w:rsidR="00940E07" w:rsidRPr="00940E07" w:rsidRDefault="00940E07" w:rsidP="00940E07">
      <w:pPr>
        <w:spacing w:before="100" w:beforeAutospacing="1" w:after="100" w:afterAutospacing="1"/>
        <w:jc w:val="both"/>
        <w:rPr>
          <w:rFonts w:eastAsia="Times New Roman"/>
          <w:sz w:val="24"/>
          <w:szCs w:val="24"/>
          <w:lang w:val="kk-KZ"/>
        </w:rPr>
      </w:pPr>
      <w:r w:rsidRPr="00940E07">
        <w:rPr>
          <w:rFonts w:eastAsia="Times New Roman"/>
          <w:sz w:val="24"/>
          <w:szCs w:val="24"/>
          <w:lang w:val="kk-KZ"/>
        </w:rPr>
        <w:t>  Қазіргі таңда мектепке келген жас мамандар жаңа технологияны жақсы меңгергенімен, теориялық білімі жақсы  болғанымен әдістемелік және психологиялық жағынан қолдауды қажет етеді. </w:t>
      </w:r>
    </w:p>
    <w:p w14:paraId="76A4D68F" w14:textId="77777777" w:rsidR="00940E07" w:rsidRPr="00940E07" w:rsidRDefault="00940E07" w:rsidP="00940E07">
      <w:pPr>
        <w:spacing w:before="100" w:beforeAutospacing="1" w:after="100" w:afterAutospacing="1"/>
        <w:jc w:val="both"/>
        <w:rPr>
          <w:rFonts w:eastAsia="Times New Roman"/>
          <w:sz w:val="24"/>
          <w:szCs w:val="24"/>
          <w:lang w:val="kk-KZ"/>
        </w:rPr>
      </w:pPr>
      <w:r w:rsidRPr="00940E07">
        <w:rPr>
          <w:rFonts w:eastAsia="Times New Roman"/>
          <w:sz w:val="24"/>
          <w:szCs w:val="24"/>
          <w:lang w:val="kk-KZ"/>
        </w:rPr>
        <w:t xml:space="preserve">Жас маманның ең бірінші ұжымда бейімделе алуына назар аударамыз. Мектептің жас мамандармен арнайы жұмыс жоспарына сәйкес жүйелі жұмыс жасай отырып, қиындықтардың алдын алып отырамыз. </w:t>
      </w:r>
    </w:p>
    <w:p w14:paraId="2CC8246F" w14:textId="77777777" w:rsidR="00940E07" w:rsidRPr="00940E07" w:rsidRDefault="00940E07" w:rsidP="00940E07">
      <w:pPr>
        <w:spacing w:before="100" w:beforeAutospacing="1" w:after="100" w:afterAutospacing="1"/>
        <w:jc w:val="both"/>
        <w:rPr>
          <w:rFonts w:eastAsia="Times New Roman"/>
          <w:sz w:val="24"/>
          <w:szCs w:val="24"/>
          <w:lang w:val="kk-KZ"/>
        </w:rPr>
      </w:pPr>
      <w:r w:rsidRPr="00940E07">
        <w:rPr>
          <w:rFonts w:eastAsia="Times New Roman"/>
          <w:sz w:val="24"/>
          <w:szCs w:val="24"/>
          <w:lang w:val="kk-KZ"/>
        </w:rPr>
        <w:t>Жас мамандардың кәсіби өсуі үшін жағдай туғызу,  бейімделуге кері әсер ететін проблемаларды жою,  жас маманның кәсіби қызметіне  табысты енуіне қолдау көрсету.</w:t>
      </w:r>
    </w:p>
    <w:p w14:paraId="152A932A" w14:textId="77777777" w:rsidR="00940E07" w:rsidRPr="00940E07" w:rsidRDefault="00940E07" w:rsidP="00940E07">
      <w:pPr>
        <w:numPr>
          <w:ilvl w:val="0"/>
          <w:numId w:val="23"/>
        </w:numPr>
        <w:spacing w:before="100" w:beforeAutospacing="1" w:after="100" w:afterAutospacing="1" w:line="254" w:lineRule="auto"/>
        <w:jc w:val="both"/>
        <w:rPr>
          <w:rFonts w:eastAsia="Times New Roman"/>
          <w:sz w:val="24"/>
          <w:szCs w:val="24"/>
        </w:rPr>
      </w:pPr>
      <w:r w:rsidRPr="00940E07">
        <w:rPr>
          <w:rFonts w:eastAsia="Times New Roman"/>
          <w:sz w:val="24"/>
          <w:szCs w:val="24"/>
          <w:lang w:val="kk-KZ"/>
        </w:rPr>
        <w:t xml:space="preserve">Тәжірибелі маман-жас маман. – жұмысқа жылдам бейімделуі үшін қажетті білім, білік, дағдыны үйрету. </w:t>
      </w:r>
      <w:r w:rsidRPr="00940E07">
        <w:rPr>
          <w:rFonts w:eastAsia="Times New Roman"/>
          <w:sz w:val="24"/>
          <w:szCs w:val="24"/>
        </w:rPr>
        <w:t>(тәлімгер мен тәлімалушыдеп те атаймыз);</w:t>
      </w:r>
    </w:p>
    <w:p w14:paraId="1D5C67C2" w14:textId="77777777" w:rsidR="00940E07" w:rsidRPr="00940E07" w:rsidRDefault="00940E07" w:rsidP="00940E07">
      <w:pPr>
        <w:pStyle w:val="ad"/>
        <w:numPr>
          <w:ilvl w:val="0"/>
          <w:numId w:val="23"/>
        </w:numPr>
        <w:spacing w:before="100" w:beforeAutospacing="1" w:after="100" w:afterAutospacing="1" w:line="254" w:lineRule="auto"/>
        <w:jc w:val="both"/>
        <w:rPr>
          <w:rFonts w:ascii="Times New Roman" w:eastAsia="Times New Roman" w:hAnsi="Times New Roman" w:cs="Times New Roman"/>
          <w:sz w:val="24"/>
          <w:szCs w:val="24"/>
        </w:rPr>
      </w:pPr>
      <w:r w:rsidRPr="00940E07">
        <w:rPr>
          <w:rFonts w:ascii="Times New Roman" w:eastAsia="Times New Roman" w:hAnsi="Times New Roman" w:cs="Times New Roman"/>
          <w:sz w:val="24"/>
          <w:szCs w:val="24"/>
        </w:rPr>
        <w:t>Жас маман – оқушы – ата-ана – жас маманның беделінің болуы үшін, оқушылар мен ата-аналардың сенімі мен қызығушылығын қалыптастыру;</w:t>
      </w:r>
    </w:p>
    <w:p w14:paraId="7D054B79" w14:textId="77777777" w:rsidR="00940E07" w:rsidRPr="00940E07" w:rsidRDefault="00940E07" w:rsidP="00940E07">
      <w:pPr>
        <w:spacing w:before="100" w:beforeAutospacing="1" w:after="100" w:afterAutospacing="1"/>
        <w:rPr>
          <w:rFonts w:eastAsia="Times New Roman"/>
          <w:sz w:val="24"/>
          <w:szCs w:val="24"/>
        </w:rPr>
      </w:pPr>
      <w:r w:rsidRPr="00940E07">
        <w:rPr>
          <w:rFonts w:eastAsia="Times New Roman"/>
          <w:sz w:val="24"/>
          <w:szCs w:val="24"/>
        </w:rPr>
        <w:t xml:space="preserve">Жыл </w:t>
      </w:r>
      <w:r w:rsidRPr="00940E07">
        <w:rPr>
          <w:rFonts w:eastAsia="Times New Roman"/>
          <w:sz w:val="24"/>
          <w:szCs w:val="24"/>
          <w:lang w:val="kk-KZ"/>
        </w:rPr>
        <w:t xml:space="preserve">бойы </w:t>
      </w:r>
      <w:r w:rsidRPr="00940E07">
        <w:rPr>
          <w:rFonts w:eastAsia="Times New Roman"/>
          <w:sz w:val="24"/>
          <w:szCs w:val="24"/>
        </w:rPr>
        <w:t>өз біліктілігін және кәсібилігін арттыру мақсатында жас мамандар</w:t>
      </w:r>
      <w:r w:rsidRPr="00940E07">
        <w:rPr>
          <w:rFonts w:eastAsia="Times New Roman"/>
          <w:sz w:val="24"/>
          <w:szCs w:val="24"/>
          <w:lang w:val="kk-KZ"/>
        </w:rPr>
        <w:t xml:space="preserve"> онлайн түрінде өткізілетін </w:t>
      </w:r>
      <w:r w:rsidRPr="00940E07">
        <w:rPr>
          <w:rFonts w:eastAsia="Times New Roman"/>
          <w:sz w:val="24"/>
          <w:szCs w:val="24"/>
        </w:rPr>
        <w:t>аудандық әдістемелік бірлестіктерге, семинарларға және конференцияларға қатысады. Мектебімізде  «Жас мұғалімдер мектебі» жұмыс істейді. Бұл мектептің құрамына жас мамандар кіреді. Оқу ісінің меңгерушісі бекіткен оқу жылына  арналған жоспары бойынша қызмет атқарады. Мектеп келесі қызметтерді атқарады:</w:t>
      </w:r>
      <w:r w:rsidRPr="00940E07">
        <w:rPr>
          <w:rFonts w:eastAsia="Times New Roman"/>
          <w:sz w:val="24"/>
          <w:szCs w:val="24"/>
        </w:rPr>
        <w:br/>
        <w:t>·         Білім беру бағдарламаларын, нормативтік құжаттарды, білім беру мәселелері бойынша әдістемелік әдебиеттерді зерттейді;</w:t>
      </w:r>
      <w:r w:rsidRPr="00940E07">
        <w:rPr>
          <w:rFonts w:eastAsia="Times New Roman"/>
          <w:sz w:val="24"/>
          <w:szCs w:val="24"/>
        </w:rPr>
        <w:br/>
        <w:t>·         Семинарлар, кеңес беру, практикалық жаттығулар, өзара сапарлар арқылы                 кеңес береді;</w:t>
      </w:r>
      <w:r w:rsidRPr="00940E07">
        <w:rPr>
          <w:rFonts w:eastAsia="Times New Roman"/>
          <w:sz w:val="24"/>
          <w:szCs w:val="24"/>
        </w:rPr>
        <w:br/>
        <w:t>·         Жалпы білім беру бағдарламасының талаптарын ескере отырып, оқушылардың жасерекшеліктері мен жекеерекшеліктеріне білім беру процесінің сәйкестігін анықтайды;</w:t>
      </w:r>
      <w:r w:rsidRPr="00940E07">
        <w:rPr>
          <w:rFonts w:eastAsia="Times New Roman"/>
          <w:sz w:val="24"/>
          <w:szCs w:val="24"/>
        </w:rPr>
        <w:br/>
        <w:t>Ең бастысы мектеп ұжымында жас маманға дер кезінде көңіл бөлініп қолдау көрсетілген жөн деп ойлаймын.</w:t>
      </w:r>
    </w:p>
    <w:p w14:paraId="4F2D6488" w14:textId="77777777" w:rsidR="00940E07" w:rsidRPr="00940E07" w:rsidRDefault="00940E07" w:rsidP="00940E07">
      <w:pPr>
        <w:spacing w:line="254" w:lineRule="auto"/>
        <w:jc w:val="both"/>
        <w:rPr>
          <w:b/>
          <w:sz w:val="24"/>
          <w:szCs w:val="24"/>
          <w:lang w:val="kk-KZ"/>
        </w:rPr>
      </w:pPr>
      <w:r w:rsidRPr="00940E07">
        <w:rPr>
          <w:b/>
          <w:sz w:val="24"/>
          <w:szCs w:val="24"/>
          <w:lang w:val="kk-KZ"/>
        </w:rPr>
        <w:t>Жас мамандармен жұмыс жоспары.</w:t>
      </w:r>
    </w:p>
    <w:tbl>
      <w:tblPr>
        <w:tblW w:w="9465" w:type="dxa"/>
        <w:tblInd w:w="13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8"/>
        <w:gridCol w:w="5703"/>
        <w:gridCol w:w="1381"/>
        <w:gridCol w:w="1813"/>
      </w:tblGrid>
      <w:tr w:rsidR="00940E07" w:rsidRPr="00940E07" w14:paraId="2A90C6C1" w14:textId="77777777" w:rsidTr="00940E07">
        <w:tc>
          <w:tcPr>
            <w:tcW w:w="567" w:type="dxa"/>
            <w:tcBorders>
              <w:top w:val="single" w:sz="4" w:space="0" w:color="auto"/>
              <w:left w:val="single" w:sz="4" w:space="0" w:color="auto"/>
              <w:bottom w:val="single" w:sz="4" w:space="0" w:color="auto"/>
              <w:right w:val="single" w:sz="4" w:space="0" w:color="auto"/>
            </w:tcBorders>
            <w:hideMark/>
          </w:tcPr>
          <w:p w14:paraId="1B768DC0"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lastRenderedPageBreak/>
              <w:t>№</w:t>
            </w:r>
          </w:p>
        </w:tc>
        <w:tc>
          <w:tcPr>
            <w:tcW w:w="5706" w:type="dxa"/>
            <w:tcBorders>
              <w:top w:val="single" w:sz="4" w:space="0" w:color="auto"/>
              <w:left w:val="single" w:sz="4" w:space="0" w:color="auto"/>
              <w:bottom w:val="single" w:sz="4" w:space="0" w:color="auto"/>
              <w:right w:val="single" w:sz="4" w:space="0" w:color="auto"/>
            </w:tcBorders>
            <w:hideMark/>
          </w:tcPr>
          <w:p w14:paraId="2E28B826"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Мазмұны</w:t>
            </w:r>
          </w:p>
        </w:tc>
        <w:tc>
          <w:tcPr>
            <w:tcW w:w="1382" w:type="dxa"/>
            <w:tcBorders>
              <w:top w:val="single" w:sz="4" w:space="0" w:color="auto"/>
              <w:left w:val="single" w:sz="4" w:space="0" w:color="auto"/>
              <w:bottom w:val="single" w:sz="4" w:space="0" w:color="auto"/>
              <w:right w:val="single" w:sz="4" w:space="0" w:color="auto"/>
            </w:tcBorders>
            <w:hideMark/>
          </w:tcPr>
          <w:p w14:paraId="6B2D4286"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 xml:space="preserve">Мерзімі </w:t>
            </w:r>
          </w:p>
        </w:tc>
        <w:tc>
          <w:tcPr>
            <w:tcW w:w="1814" w:type="dxa"/>
            <w:tcBorders>
              <w:top w:val="single" w:sz="4" w:space="0" w:color="auto"/>
              <w:left w:val="single" w:sz="4" w:space="0" w:color="auto"/>
              <w:bottom w:val="single" w:sz="4" w:space="0" w:color="auto"/>
              <w:right w:val="single" w:sz="4" w:space="0" w:color="auto"/>
            </w:tcBorders>
            <w:hideMark/>
          </w:tcPr>
          <w:p w14:paraId="425DFBC7"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Жауапты</w:t>
            </w:r>
          </w:p>
        </w:tc>
      </w:tr>
      <w:tr w:rsidR="00940E07" w:rsidRPr="00940E07" w14:paraId="4CD8B4EE" w14:textId="77777777" w:rsidTr="00940E07">
        <w:tc>
          <w:tcPr>
            <w:tcW w:w="567" w:type="dxa"/>
            <w:tcBorders>
              <w:top w:val="single" w:sz="4" w:space="0" w:color="auto"/>
              <w:left w:val="single" w:sz="4" w:space="0" w:color="auto"/>
              <w:bottom w:val="single" w:sz="4" w:space="0" w:color="auto"/>
              <w:right w:val="single" w:sz="4" w:space="0" w:color="auto"/>
            </w:tcBorders>
            <w:hideMark/>
          </w:tcPr>
          <w:p w14:paraId="0F259C34"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1</w:t>
            </w:r>
          </w:p>
        </w:tc>
        <w:tc>
          <w:tcPr>
            <w:tcW w:w="5706" w:type="dxa"/>
            <w:tcBorders>
              <w:top w:val="single" w:sz="4" w:space="0" w:color="auto"/>
              <w:left w:val="single" w:sz="4" w:space="0" w:color="auto"/>
              <w:bottom w:val="single" w:sz="4" w:space="0" w:color="auto"/>
              <w:right w:val="single" w:sz="4" w:space="0" w:color="auto"/>
            </w:tcBorders>
            <w:hideMark/>
          </w:tcPr>
          <w:p w14:paraId="30E6324F"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Жас мамандарға тәлімгерді тағайындау.</w:t>
            </w:r>
          </w:p>
        </w:tc>
        <w:tc>
          <w:tcPr>
            <w:tcW w:w="1382" w:type="dxa"/>
            <w:tcBorders>
              <w:top w:val="single" w:sz="4" w:space="0" w:color="auto"/>
              <w:left w:val="single" w:sz="4" w:space="0" w:color="auto"/>
              <w:bottom w:val="single" w:sz="4" w:space="0" w:color="auto"/>
              <w:right w:val="single" w:sz="4" w:space="0" w:color="auto"/>
            </w:tcBorders>
            <w:hideMark/>
          </w:tcPr>
          <w:p w14:paraId="0A24DC1E"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қыркүйек</w:t>
            </w:r>
          </w:p>
        </w:tc>
        <w:tc>
          <w:tcPr>
            <w:tcW w:w="1814" w:type="dxa"/>
            <w:tcBorders>
              <w:top w:val="single" w:sz="4" w:space="0" w:color="auto"/>
              <w:left w:val="single" w:sz="4" w:space="0" w:color="auto"/>
              <w:bottom w:val="single" w:sz="4" w:space="0" w:color="auto"/>
              <w:right w:val="single" w:sz="4" w:space="0" w:color="auto"/>
            </w:tcBorders>
            <w:hideMark/>
          </w:tcPr>
          <w:p w14:paraId="431D0F17"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 xml:space="preserve">ОЖДО </w:t>
            </w:r>
          </w:p>
        </w:tc>
      </w:tr>
      <w:tr w:rsidR="00940E07" w:rsidRPr="00940E07" w14:paraId="17357EF8" w14:textId="77777777" w:rsidTr="00940E07">
        <w:tc>
          <w:tcPr>
            <w:tcW w:w="567" w:type="dxa"/>
            <w:tcBorders>
              <w:top w:val="single" w:sz="4" w:space="0" w:color="auto"/>
              <w:left w:val="single" w:sz="4" w:space="0" w:color="auto"/>
              <w:bottom w:val="single" w:sz="4" w:space="0" w:color="auto"/>
              <w:right w:val="single" w:sz="4" w:space="0" w:color="auto"/>
            </w:tcBorders>
            <w:hideMark/>
          </w:tcPr>
          <w:p w14:paraId="30A1E48E"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2</w:t>
            </w:r>
          </w:p>
        </w:tc>
        <w:tc>
          <w:tcPr>
            <w:tcW w:w="5706" w:type="dxa"/>
            <w:tcBorders>
              <w:top w:val="single" w:sz="4" w:space="0" w:color="auto"/>
              <w:left w:val="single" w:sz="4" w:space="0" w:color="auto"/>
              <w:bottom w:val="single" w:sz="4" w:space="0" w:color="auto"/>
              <w:right w:val="single" w:sz="4" w:space="0" w:color="auto"/>
            </w:tcBorders>
            <w:hideMark/>
          </w:tcPr>
          <w:p w14:paraId="4DC9EA1C"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Әдістемелік нұсқау хатпен таныстыру.</w:t>
            </w:r>
          </w:p>
          <w:p w14:paraId="56271BCC"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Сынып журналдарды, дәптерлерді, оқушылардың жеке іс-қағаздарын және күнделіктерін толтыру талаптарымен таныстыру.</w:t>
            </w:r>
          </w:p>
        </w:tc>
        <w:tc>
          <w:tcPr>
            <w:tcW w:w="1382" w:type="dxa"/>
            <w:tcBorders>
              <w:top w:val="single" w:sz="4" w:space="0" w:color="auto"/>
              <w:left w:val="single" w:sz="4" w:space="0" w:color="auto"/>
              <w:bottom w:val="single" w:sz="4" w:space="0" w:color="auto"/>
              <w:right w:val="single" w:sz="4" w:space="0" w:color="auto"/>
            </w:tcBorders>
            <w:hideMark/>
          </w:tcPr>
          <w:p w14:paraId="356242F7"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қыркүйек</w:t>
            </w:r>
          </w:p>
        </w:tc>
        <w:tc>
          <w:tcPr>
            <w:tcW w:w="1814" w:type="dxa"/>
            <w:tcBorders>
              <w:top w:val="single" w:sz="4" w:space="0" w:color="auto"/>
              <w:left w:val="single" w:sz="4" w:space="0" w:color="auto"/>
              <w:bottom w:val="single" w:sz="4" w:space="0" w:color="auto"/>
              <w:right w:val="single" w:sz="4" w:space="0" w:color="auto"/>
            </w:tcBorders>
            <w:hideMark/>
          </w:tcPr>
          <w:p w14:paraId="15AFE01D"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ОЖДО</w:t>
            </w:r>
          </w:p>
        </w:tc>
      </w:tr>
      <w:tr w:rsidR="00940E07" w:rsidRPr="00940E07" w14:paraId="2BCA1B0B" w14:textId="77777777" w:rsidTr="00940E07">
        <w:tc>
          <w:tcPr>
            <w:tcW w:w="567" w:type="dxa"/>
            <w:tcBorders>
              <w:top w:val="single" w:sz="4" w:space="0" w:color="auto"/>
              <w:left w:val="single" w:sz="4" w:space="0" w:color="auto"/>
              <w:bottom w:val="single" w:sz="4" w:space="0" w:color="auto"/>
              <w:right w:val="single" w:sz="4" w:space="0" w:color="auto"/>
            </w:tcBorders>
            <w:hideMark/>
          </w:tcPr>
          <w:p w14:paraId="7A54C00A"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3</w:t>
            </w:r>
          </w:p>
        </w:tc>
        <w:tc>
          <w:tcPr>
            <w:tcW w:w="5706" w:type="dxa"/>
            <w:tcBorders>
              <w:top w:val="single" w:sz="4" w:space="0" w:color="auto"/>
              <w:left w:val="single" w:sz="4" w:space="0" w:color="auto"/>
              <w:bottom w:val="single" w:sz="4" w:space="0" w:color="auto"/>
              <w:right w:val="single" w:sz="4" w:space="0" w:color="auto"/>
            </w:tcBorders>
            <w:hideMark/>
          </w:tcPr>
          <w:p w14:paraId="20583892"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Әдістемелік көмек. «Оқу үдерісін жобалау. Күнтізбелік және сабақ жоспарларын жасау»</w:t>
            </w:r>
          </w:p>
        </w:tc>
        <w:tc>
          <w:tcPr>
            <w:tcW w:w="1382" w:type="dxa"/>
            <w:tcBorders>
              <w:top w:val="single" w:sz="4" w:space="0" w:color="auto"/>
              <w:left w:val="single" w:sz="4" w:space="0" w:color="auto"/>
              <w:bottom w:val="single" w:sz="4" w:space="0" w:color="auto"/>
              <w:right w:val="single" w:sz="4" w:space="0" w:color="auto"/>
            </w:tcBorders>
            <w:hideMark/>
          </w:tcPr>
          <w:p w14:paraId="737EF31B"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қыркүйек</w:t>
            </w:r>
          </w:p>
        </w:tc>
        <w:tc>
          <w:tcPr>
            <w:tcW w:w="1814" w:type="dxa"/>
            <w:tcBorders>
              <w:top w:val="single" w:sz="4" w:space="0" w:color="auto"/>
              <w:left w:val="single" w:sz="4" w:space="0" w:color="auto"/>
              <w:bottom w:val="single" w:sz="4" w:space="0" w:color="auto"/>
              <w:right w:val="single" w:sz="4" w:space="0" w:color="auto"/>
            </w:tcBorders>
            <w:hideMark/>
          </w:tcPr>
          <w:p w14:paraId="68414A3E"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ОЖДО</w:t>
            </w:r>
          </w:p>
        </w:tc>
      </w:tr>
      <w:tr w:rsidR="00940E07" w:rsidRPr="00940E07" w14:paraId="42864748" w14:textId="77777777" w:rsidTr="00940E07">
        <w:tc>
          <w:tcPr>
            <w:tcW w:w="567" w:type="dxa"/>
            <w:tcBorders>
              <w:top w:val="single" w:sz="4" w:space="0" w:color="auto"/>
              <w:left w:val="single" w:sz="4" w:space="0" w:color="auto"/>
              <w:bottom w:val="single" w:sz="4" w:space="0" w:color="auto"/>
              <w:right w:val="single" w:sz="4" w:space="0" w:color="auto"/>
            </w:tcBorders>
            <w:hideMark/>
          </w:tcPr>
          <w:p w14:paraId="037C4BC4"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4</w:t>
            </w:r>
          </w:p>
        </w:tc>
        <w:tc>
          <w:tcPr>
            <w:tcW w:w="5706" w:type="dxa"/>
            <w:tcBorders>
              <w:top w:val="single" w:sz="4" w:space="0" w:color="auto"/>
              <w:left w:val="single" w:sz="4" w:space="0" w:color="auto"/>
              <w:bottom w:val="single" w:sz="4" w:space="0" w:color="auto"/>
              <w:right w:val="single" w:sz="4" w:space="0" w:color="auto"/>
            </w:tcBorders>
            <w:hideMark/>
          </w:tcPr>
          <w:p w14:paraId="52735EB7"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Әдістемелік көмек. «Тәрбие жұмысының жоспарын құрастыру»</w:t>
            </w:r>
          </w:p>
        </w:tc>
        <w:tc>
          <w:tcPr>
            <w:tcW w:w="1382" w:type="dxa"/>
            <w:tcBorders>
              <w:top w:val="single" w:sz="4" w:space="0" w:color="auto"/>
              <w:left w:val="single" w:sz="4" w:space="0" w:color="auto"/>
              <w:bottom w:val="single" w:sz="4" w:space="0" w:color="auto"/>
              <w:right w:val="single" w:sz="4" w:space="0" w:color="auto"/>
            </w:tcBorders>
            <w:hideMark/>
          </w:tcPr>
          <w:p w14:paraId="2F057B62"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қыркүйек</w:t>
            </w:r>
          </w:p>
        </w:tc>
        <w:tc>
          <w:tcPr>
            <w:tcW w:w="1814" w:type="dxa"/>
            <w:tcBorders>
              <w:top w:val="single" w:sz="4" w:space="0" w:color="auto"/>
              <w:left w:val="single" w:sz="4" w:space="0" w:color="auto"/>
              <w:bottom w:val="single" w:sz="4" w:space="0" w:color="auto"/>
              <w:right w:val="single" w:sz="4" w:space="0" w:color="auto"/>
            </w:tcBorders>
            <w:hideMark/>
          </w:tcPr>
          <w:p w14:paraId="005B1D78"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ТЖДО</w:t>
            </w:r>
          </w:p>
        </w:tc>
      </w:tr>
      <w:tr w:rsidR="00940E07" w:rsidRPr="00940E07" w14:paraId="155A4A9C" w14:textId="77777777" w:rsidTr="00940E07">
        <w:tc>
          <w:tcPr>
            <w:tcW w:w="567" w:type="dxa"/>
            <w:tcBorders>
              <w:top w:val="single" w:sz="4" w:space="0" w:color="auto"/>
              <w:left w:val="single" w:sz="4" w:space="0" w:color="auto"/>
              <w:bottom w:val="single" w:sz="4" w:space="0" w:color="auto"/>
              <w:right w:val="single" w:sz="4" w:space="0" w:color="auto"/>
            </w:tcBorders>
            <w:hideMark/>
          </w:tcPr>
          <w:p w14:paraId="346961F6"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5</w:t>
            </w:r>
          </w:p>
        </w:tc>
        <w:tc>
          <w:tcPr>
            <w:tcW w:w="5706" w:type="dxa"/>
            <w:tcBorders>
              <w:top w:val="single" w:sz="4" w:space="0" w:color="auto"/>
              <w:left w:val="single" w:sz="4" w:space="0" w:color="auto"/>
              <w:bottom w:val="single" w:sz="4" w:space="0" w:color="auto"/>
              <w:right w:val="single" w:sz="4" w:space="0" w:color="auto"/>
            </w:tcBorders>
            <w:hideMark/>
          </w:tcPr>
          <w:p w14:paraId="49DFE332"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Әдістемелік көмек. « Жас маманға көмек заман талабы»</w:t>
            </w:r>
          </w:p>
        </w:tc>
        <w:tc>
          <w:tcPr>
            <w:tcW w:w="1382" w:type="dxa"/>
            <w:tcBorders>
              <w:top w:val="single" w:sz="4" w:space="0" w:color="auto"/>
              <w:left w:val="single" w:sz="4" w:space="0" w:color="auto"/>
              <w:bottom w:val="single" w:sz="4" w:space="0" w:color="auto"/>
              <w:right w:val="single" w:sz="4" w:space="0" w:color="auto"/>
            </w:tcBorders>
            <w:hideMark/>
          </w:tcPr>
          <w:p w14:paraId="2D1BE449"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қазан</w:t>
            </w:r>
          </w:p>
        </w:tc>
        <w:tc>
          <w:tcPr>
            <w:tcW w:w="1814" w:type="dxa"/>
            <w:tcBorders>
              <w:top w:val="single" w:sz="4" w:space="0" w:color="auto"/>
              <w:left w:val="single" w:sz="4" w:space="0" w:color="auto"/>
              <w:bottom w:val="single" w:sz="4" w:space="0" w:color="auto"/>
              <w:right w:val="single" w:sz="4" w:space="0" w:color="auto"/>
            </w:tcBorders>
            <w:hideMark/>
          </w:tcPr>
          <w:p w14:paraId="2211864F"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ОЖДО</w:t>
            </w:r>
          </w:p>
        </w:tc>
      </w:tr>
      <w:tr w:rsidR="00940E07" w:rsidRPr="00940E07" w14:paraId="11030D65" w14:textId="77777777" w:rsidTr="00940E07">
        <w:tc>
          <w:tcPr>
            <w:tcW w:w="567" w:type="dxa"/>
            <w:tcBorders>
              <w:top w:val="single" w:sz="4" w:space="0" w:color="auto"/>
              <w:left w:val="single" w:sz="4" w:space="0" w:color="auto"/>
              <w:bottom w:val="single" w:sz="4" w:space="0" w:color="auto"/>
              <w:right w:val="single" w:sz="4" w:space="0" w:color="auto"/>
            </w:tcBorders>
            <w:hideMark/>
          </w:tcPr>
          <w:p w14:paraId="43ED0835"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6</w:t>
            </w:r>
          </w:p>
        </w:tc>
        <w:tc>
          <w:tcPr>
            <w:tcW w:w="5706" w:type="dxa"/>
            <w:tcBorders>
              <w:top w:val="single" w:sz="4" w:space="0" w:color="auto"/>
              <w:left w:val="single" w:sz="4" w:space="0" w:color="auto"/>
              <w:bottom w:val="single" w:sz="4" w:space="0" w:color="auto"/>
              <w:right w:val="single" w:sz="4" w:space="0" w:color="auto"/>
            </w:tcBorders>
            <w:hideMark/>
          </w:tcPr>
          <w:p w14:paraId="7760A24E"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Өзін-өзі жетілдіру тақырыбын таңдауына және жоспар құрастыруына көмек беру</w:t>
            </w:r>
          </w:p>
        </w:tc>
        <w:tc>
          <w:tcPr>
            <w:tcW w:w="1382" w:type="dxa"/>
            <w:tcBorders>
              <w:top w:val="single" w:sz="4" w:space="0" w:color="auto"/>
              <w:left w:val="single" w:sz="4" w:space="0" w:color="auto"/>
              <w:bottom w:val="single" w:sz="4" w:space="0" w:color="auto"/>
              <w:right w:val="single" w:sz="4" w:space="0" w:color="auto"/>
            </w:tcBorders>
            <w:hideMark/>
          </w:tcPr>
          <w:p w14:paraId="513F8E5C"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қазан</w:t>
            </w:r>
          </w:p>
        </w:tc>
        <w:tc>
          <w:tcPr>
            <w:tcW w:w="1814" w:type="dxa"/>
            <w:tcBorders>
              <w:top w:val="single" w:sz="4" w:space="0" w:color="auto"/>
              <w:left w:val="single" w:sz="4" w:space="0" w:color="auto"/>
              <w:bottom w:val="single" w:sz="4" w:space="0" w:color="auto"/>
              <w:right w:val="single" w:sz="4" w:space="0" w:color="auto"/>
            </w:tcBorders>
            <w:hideMark/>
          </w:tcPr>
          <w:p w14:paraId="0E453B5D"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ОЖДО</w:t>
            </w:r>
          </w:p>
        </w:tc>
      </w:tr>
      <w:tr w:rsidR="00940E07" w:rsidRPr="00940E07" w14:paraId="7486367D" w14:textId="77777777" w:rsidTr="00940E07">
        <w:tc>
          <w:tcPr>
            <w:tcW w:w="567" w:type="dxa"/>
            <w:tcBorders>
              <w:top w:val="single" w:sz="4" w:space="0" w:color="auto"/>
              <w:left w:val="single" w:sz="4" w:space="0" w:color="auto"/>
              <w:bottom w:val="single" w:sz="4" w:space="0" w:color="auto"/>
              <w:right w:val="single" w:sz="4" w:space="0" w:color="auto"/>
            </w:tcBorders>
            <w:hideMark/>
          </w:tcPr>
          <w:p w14:paraId="3D258E6B"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7</w:t>
            </w:r>
          </w:p>
        </w:tc>
        <w:tc>
          <w:tcPr>
            <w:tcW w:w="5706" w:type="dxa"/>
            <w:tcBorders>
              <w:top w:val="single" w:sz="4" w:space="0" w:color="auto"/>
              <w:left w:val="single" w:sz="4" w:space="0" w:color="auto"/>
              <w:bottom w:val="single" w:sz="4" w:space="0" w:color="auto"/>
              <w:right w:val="single" w:sz="4" w:space="0" w:color="auto"/>
            </w:tcBorders>
            <w:hideMark/>
          </w:tcPr>
          <w:p w14:paraId="64D57796"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Әдістемелік көмек ретінде сабаққа, тәрбие сағатына қатысу.</w:t>
            </w:r>
          </w:p>
        </w:tc>
        <w:tc>
          <w:tcPr>
            <w:tcW w:w="1382" w:type="dxa"/>
            <w:tcBorders>
              <w:top w:val="single" w:sz="4" w:space="0" w:color="auto"/>
              <w:left w:val="single" w:sz="4" w:space="0" w:color="auto"/>
              <w:bottom w:val="single" w:sz="4" w:space="0" w:color="auto"/>
              <w:right w:val="single" w:sz="4" w:space="0" w:color="auto"/>
            </w:tcBorders>
            <w:hideMark/>
          </w:tcPr>
          <w:p w14:paraId="6C5991BA"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Жыл бойы</w:t>
            </w:r>
          </w:p>
        </w:tc>
        <w:tc>
          <w:tcPr>
            <w:tcW w:w="1814" w:type="dxa"/>
            <w:tcBorders>
              <w:top w:val="single" w:sz="4" w:space="0" w:color="auto"/>
              <w:left w:val="single" w:sz="4" w:space="0" w:color="auto"/>
              <w:bottom w:val="single" w:sz="4" w:space="0" w:color="auto"/>
              <w:right w:val="single" w:sz="4" w:space="0" w:color="auto"/>
            </w:tcBorders>
            <w:hideMark/>
          </w:tcPr>
          <w:p w14:paraId="43387D6A"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ОЖДО</w:t>
            </w:r>
          </w:p>
          <w:p w14:paraId="69301443"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ТЖДО</w:t>
            </w:r>
          </w:p>
        </w:tc>
      </w:tr>
      <w:tr w:rsidR="00940E07" w:rsidRPr="00940E07" w14:paraId="47ED2AEC" w14:textId="77777777" w:rsidTr="00940E07">
        <w:tc>
          <w:tcPr>
            <w:tcW w:w="567" w:type="dxa"/>
            <w:tcBorders>
              <w:top w:val="single" w:sz="4" w:space="0" w:color="auto"/>
              <w:left w:val="single" w:sz="4" w:space="0" w:color="auto"/>
              <w:bottom w:val="single" w:sz="4" w:space="0" w:color="auto"/>
              <w:right w:val="single" w:sz="4" w:space="0" w:color="auto"/>
            </w:tcBorders>
            <w:hideMark/>
          </w:tcPr>
          <w:p w14:paraId="5BE545AE"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8</w:t>
            </w:r>
          </w:p>
        </w:tc>
        <w:tc>
          <w:tcPr>
            <w:tcW w:w="5706" w:type="dxa"/>
            <w:tcBorders>
              <w:top w:val="single" w:sz="4" w:space="0" w:color="auto"/>
              <w:left w:val="single" w:sz="4" w:space="0" w:color="auto"/>
              <w:bottom w:val="single" w:sz="4" w:space="0" w:color="auto"/>
              <w:right w:val="single" w:sz="4" w:space="0" w:color="auto"/>
            </w:tcBorders>
            <w:hideMark/>
          </w:tcPr>
          <w:p w14:paraId="05AF1030"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Әдістемелік нұсқаулық дәріс «Сабақтардың түрлері»</w:t>
            </w:r>
          </w:p>
        </w:tc>
        <w:tc>
          <w:tcPr>
            <w:tcW w:w="1382" w:type="dxa"/>
            <w:tcBorders>
              <w:top w:val="single" w:sz="4" w:space="0" w:color="auto"/>
              <w:left w:val="single" w:sz="4" w:space="0" w:color="auto"/>
              <w:bottom w:val="single" w:sz="4" w:space="0" w:color="auto"/>
              <w:right w:val="single" w:sz="4" w:space="0" w:color="auto"/>
            </w:tcBorders>
            <w:hideMark/>
          </w:tcPr>
          <w:p w14:paraId="280CAB19"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желтоқсан</w:t>
            </w:r>
          </w:p>
        </w:tc>
        <w:tc>
          <w:tcPr>
            <w:tcW w:w="1814" w:type="dxa"/>
            <w:tcBorders>
              <w:top w:val="single" w:sz="4" w:space="0" w:color="auto"/>
              <w:left w:val="single" w:sz="4" w:space="0" w:color="auto"/>
              <w:bottom w:val="single" w:sz="4" w:space="0" w:color="auto"/>
              <w:right w:val="single" w:sz="4" w:space="0" w:color="auto"/>
            </w:tcBorders>
            <w:hideMark/>
          </w:tcPr>
          <w:p w14:paraId="090CB7A0"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ОЖДО</w:t>
            </w:r>
          </w:p>
        </w:tc>
      </w:tr>
      <w:tr w:rsidR="00940E07" w:rsidRPr="00940E07" w14:paraId="14C9BDAD" w14:textId="77777777" w:rsidTr="00940E07">
        <w:tc>
          <w:tcPr>
            <w:tcW w:w="567" w:type="dxa"/>
            <w:tcBorders>
              <w:top w:val="single" w:sz="4" w:space="0" w:color="auto"/>
              <w:left w:val="single" w:sz="4" w:space="0" w:color="auto"/>
              <w:bottom w:val="single" w:sz="4" w:space="0" w:color="auto"/>
              <w:right w:val="single" w:sz="4" w:space="0" w:color="auto"/>
            </w:tcBorders>
            <w:hideMark/>
          </w:tcPr>
          <w:p w14:paraId="7094899B"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9</w:t>
            </w:r>
          </w:p>
        </w:tc>
        <w:tc>
          <w:tcPr>
            <w:tcW w:w="5706" w:type="dxa"/>
            <w:tcBorders>
              <w:top w:val="single" w:sz="4" w:space="0" w:color="auto"/>
              <w:left w:val="single" w:sz="4" w:space="0" w:color="auto"/>
              <w:bottom w:val="single" w:sz="4" w:space="0" w:color="auto"/>
              <w:right w:val="single" w:sz="4" w:space="0" w:color="auto"/>
            </w:tcBorders>
            <w:hideMark/>
          </w:tcPr>
          <w:p w14:paraId="0D6FF267"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Тәжірибелі мұғалімдердің сабақтарына қатысу</w:t>
            </w:r>
          </w:p>
        </w:tc>
        <w:tc>
          <w:tcPr>
            <w:tcW w:w="1382" w:type="dxa"/>
            <w:tcBorders>
              <w:top w:val="single" w:sz="4" w:space="0" w:color="auto"/>
              <w:left w:val="single" w:sz="4" w:space="0" w:color="auto"/>
              <w:bottom w:val="single" w:sz="4" w:space="0" w:color="auto"/>
              <w:right w:val="single" w:sz="4" w:space="0" w:color="auto"/>
            </w:tcBorders>
            <w:hideMark/>
          </w:tcPr>
          <w:p w14:paraId="1AB30CE5"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Жыл бойы</w:t>
            </w:r>
          </w:p>
        </w:tc>
        <w:tc>
          <w:tcPr>
            <w:tcW w:w="1814" w:type="dxa"/>
            <w:tcBorders>
              <w:top w:val="single" w:sz="4" w:space="0" w:color="auto"/>
              <w:left w:val="single" w:sz="4" w:space="0" w:color="auto"/>
              <w:bottom w:val="single" w:sz="4" w:space="0" w:color="auto"/>
              <w:right w:val="single" w:sz="4" w:space="0" w:color="auto"/>
            </w:tcBorders>
            <w:hideMark/>
          </w:tcPr>
          <w:p w14:paraId="62027EDD"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Жас мамандар</w:t>
            </w:r>
          </w:p>
        </w:tc>
      </w:tr>
      <w:tr w:rsidR="00940E07" w:rsidRPr="00940E07" w14:paraId="6B20A701" w14:textId="77777777" w:rsidTr="00940E07">
        <w:tc>
          <w:tcPr>
            <w:tcW w:w="567" w:type="dxa"/>
            <w:tcBorders>
              <w:top w:val="single" w:sz="4" w:space="0" w:color="auto"/>
              <w:left w:val="single" w:sz="4" w:space="0" w:color="auto"/>
              <w:bottom w:val="single" w:sz="4" w:space="0" w:color="auto"/>
              <w:right w:val="single" w:sz="4" w:space="0" w:color="auto"/>
            </w:tcBorders>
            <w:hideMark/>
          </w:tcPr>
          <w:p w14:paraId="1A7E6413"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10</w:t>
            </w:r>
          </w:p>
        </w:tc>
        <w:tc>
          <w:tcPr>
            <w:tcW w:w="5706" w:type="dxa"/>
            <w:tcBorders>
              <w:top w:val="single" w:sz="4" w:space="0" w:color="auto"/>
              <w:left w:val="single" w:sz="4" w:space="0" w:color="auto"/>
              <w:bottom w:val="single" w:sz="4" w:space="0" w:color="auto"/>
              <w:right w:val="single" w:sz="4" w:space="0" w:color="auto"/>
            </w:tcBorders>
            <w:hideMark/>
          </w:tcPr>
          <w:p w14:paraId="7DD1F8A7"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Тәжірибе «Оқу үдерісінде АКТ қолдану»</w:t>
            </w:r>
          </w:p>
        </w:tc>
        <w:tc>
          <w:tcPr>
            <w:tcW w:w="1382" w:type="dxa"/>
            <w:tcBorders>
              <w:top w:val="single" w:sz="4" w:space="0" w:color="auto"/>
              <w:left w:val="single" w:sz="4" w:space="0" w:color="auto"/>
              <w:bottom w:val="single" w:sz="4" w:space="0" w:color="auto"/>
              <w:right w:val="single" w:sz="4" w:space="0" w:color="auto"/>
            </w:tcBorders>
            <w:hideMark/>
          </w:tcPr>
          <w:p w14:paraId="7B3D1101"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қаңтар</w:t>
            </w:r>
          </w:p>
        </w:tc>
        <w:tc>
          <w:tcPr>
            <w:tcW w:w="1814" w:type="dxa"/>
            <w:tcBorders>
              <w:top w:val="single" w:sz="4" w:space="0" w:color="auto"/>
              <w:left w:val="single" w:sz="4" w:space="0" w:color="auto"/>
              <w:bottom w:val="single" w:sz="4" w:space="0" w:color="auto"/>
              <w:right w:val="single" w:sz="4" w:space="0" w:color="auto"/>
            </w:tcBorders>
            <w:hideMark/>
          </w:tcPr>
          <w:p w14:paraId="70C25AC2"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Тәлімгерлер</w:t>
            </w:r>
          </w:p>
        </w:tc>
      </w:tr>
      <w:tr w:rsidR="00940E07" w:rsidRPr="00940E07" w14:paraId="03237AB7" w14:textId="77777777" w:rsidTr="00940E07">
        <w:tc>
          <w:tcPr>
            <w:tcW w:w="567" w:type="dxa"/>
            <w:tcBorders>
              <w:top w:val="single" w:sz="4" w:space="0" w:color="auto"/>
              <w:left w:val="single" w:sz="4" w:space="0" w:color="auto"/>
              <w:bottom w:val="single" w:sz="4" w:space="0" w:color="auto"/>
              <w:right w:val="single" w:sz="4" w:space="0" w:color="auto"/>
            </w:tcBorders>
            <w:hideMark/>
          </w:tcPr>
          <w:p w14:paraId="5EB3CC2B"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11</w:t>
            </w:r>
          </w:p>
        </w:tc>
        <w:tc>
          <w:tcPr>
            <w:tcW w:w="5706" w:type="dxa"/>
            <w:tcBorders>
              <w:top w:val="single" w:sz="4" w:space="0" w:color="auto"/>
              <w:left w:val="single" w:sz="4" w:space="0" w:color="auto"/>
              <w:bottom w:val="single" w:sz="4" w:space="0" w:color="auto"/>
              <w:right w:val="single" w:sz="4" w:space="0" w:color="auto"/>
            </w:tcBorders>
            <w:hideMark/>
          </w:tcPr>
          <w:p w14:paraId="32AC82BC"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Жас мамандармен жыл бойы атқарылған жұмыс есебі</w:t>
            </w:r>
          </w:p>
        </w:tc>
        <w:tc>
          <w:tcPr>
            <w:tcW w:w="1382" w:type="dxa"/>
            <w:tcBorders>
              <w:top w:val="single" w:sz="4" w:space="0" w:color="auto"/>
              <w:left w:val="single" w:sz="4" w:space="0" w:color="auto"/>
              <w:bottom w:val="single" w:sz="4" w:space="0" w:color="auto"/>
              <w:right w:val="single" w:sz="4" w:space="0" w:color="auto"/>
            </w:tcBorders>
            <w:hideMark/>
          </w:tcPr>
          <w:p w14:paraId="1F203C77"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сәуір</w:t>
            </w:r>
          </w:p>
        </w:tc>
        <w:tc>
          <w:tcPr>
            <w:tcW w:w="1814" w:type="dxa"/>
            <w:tcBorders>
              <w:top w:val="single" w:sz="4" w:space="0" w:color="auto"/>
              <w:left w:val="single" w:sz="4" w:space="0" w:color="auto"/>
              <w:bottom w:val="single" w:sz="4" w:space="0" w:color="auto"/>
              <w:right w:val="single" w:sz="4" w:space="0" w:color="auto"/>
            </w:tcBorders>
            <w:hideMark/>
          </w:tcPr>
          <w:p w14:paraId="32BC76BA"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тәлімгерлер</w:t>
            </w:r>
          </w:p>
        </w:tc>
      </w:tr>
      <w:tr w:rsidR="00940E07" w:rsidRPr="00940E07" w14:paraId="616C2FF5" w14:textId="77777777" w:rsidTr="00940E07">
        <w:tc>
          <w:tcPr>
            <w:tcW w:w="567" w:type="dxa"/>
            <w:tcBorders>
              <w:top w:val="single" w:sz="4" w:space="0" w:color="auto"/>
              <w:left w:val="single" w:sz="4" w:space="0" w:color="auto"/>
              <w:bottom w:val="single" w:sz="4" w:space="0" w:color="auto"/>
              <w:right w:val="single" w:sz="4" w:space="0" w:color="auto"/>
            </w:tcBorders>
            <w:hideMark/>
          </w:tcPr>
          <w:p w14:paraId="03277A5A"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12</w:t>
            </w:r>
          </w:p>
        </w:tc>
        <w:tc>
          <w:tcPr>
            <w:tcW w:w="5706" w:type="dxa"/>
            <w:tcBorders>
              <w:top w:val="single" w:sz="4" w:space="0" w:color="auto"/>
              <w:left w:val="single" w:sz="4" w:space="0" w:color="auto"/>
              <w:bottom w:val="single" w:sz="4" w:space="0" w:color="auto"/>
              <w:right w:val="single" w:sz="4" w:space="0" w:color="auto"/>
            </w:tcBorders>
            <w:hideMark/>
          </w:tcPr>
          <w:p w14:paraId="1C8D8732"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Жас маманның білім,білік дағдыларын қадағалау</w:t>
            </w:r>
          </w:p>
        </w:tc>
        <w:tc>
          <w:tcPr>
            <w:tcW w:w="1382" w:type="dxa"/>
            <w:tcBorders>
              <w:top w:val="single" w:sz="4" w:space="0" w:color="auto"/>
              <w:left w:val="single" w:sz="4" w:space="0" w:color="auto"/>
              <w:bottom w:val="single" w:sz="4" w:space="0" w:color="auto"/>
              <w:right w:val="single" w:sz="4" w:space="0" w:color="auto"/>
            </w:tcBorders>
            <w:hideMark/>
          </w:tcPr>
          <w:p w14:paraId="7C8851FC"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 xml:space="preserve">ай сайын </w:t>
            </w:r>
          </w:p>
        </w:tc>
        <w:tc>
          <w:tcPr>
            <w:tcW w:w="1814" w:type="dxa"/>
            <w:tcBorders>
              <w:top w:val="single" w:sz="4" w:space="0" w:color="auto"/>
              <w:left w:val="single" w:sz="4" w:space="0" w:color="auto"/>
              <w:bottom w:val="single" w:sz="4" w:space="0" w:color="auto"/>
              <w:right w:val="single" w:sz="4" w:space="0" w:color="auto"/>
            </w:tcBorders>
            <w:hideMark/>
          </w:tcPr>
          <w:p w14:paraId="14BE3E64"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тәлімгерлер</w:t>
            </w:r>
          </w:p>
        </w:tc>
      </w:tr>
      <w:tr w:rsidR="00940E07" w:rsidRPr="00940E07" w14:paraId="56E8AA03" w14:textId="77777777" w:rsidTr="00940E07">
        <w:tc>
          <w:tcPr>
            <w:tcW w:w="567" w:type="dxa"/>
            <w:tcBorders>
              <w:top w:val="single" w:sz="4" w:space="0" w:color="auto"/>
              <w:left w:val="single" w:sz="4" w:space="0" w:color="auto"/>
              <w:bottom w:val="single" w:sz="4" w:space="0" w:color="auto"/>
              <w:right w:val="single" w:sz="4" w:space="0" w:color="auto"/>
            </w:tcBorders>
            <w:hideMark/>
          </w:tcPr>
          <w:p w14:paraId="0E78BB99"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13</w:t>
            </w:r>
          </w:p>
        </w:tc>
        <w:tc>
          <w:tcPr>
            <w:tcW w:w="5706" w:type="dxa"/>
            <w:tcBorders>
              <w:top w:val="single" w:sz="4" w:space="0" w:color="auto"/>
              <w:left w:val="single" w:sz="4" w:space="0" w:color="auto"/>
              <w:bottom w:val="single" w:sz="4" w:space="0" w:color="auto"/>
              <w:right w:val="single" w:sz="4" w:space="0" w:color="auto"/>
            </w:tcBorders>
            <w:hideMark/>
          </w:tcPr>
          <w:p w14:paraId="48C19E25"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Дарынды оқушымен жұмыс жүргізу тәсілдері</w:t>
            </w:r>
          </w:p>
        </w:tc>
        <w:tc>
          <w:tcPr>
            <w:tcW w:w="1382" w:type="dxa"/>
            <w:tcBorders>
              <w:top w:val="single" w:sz="4" w:space="0" w:color="auto"/>
              <w:left w:val="single" w:sz="4" w:space="0" w:color="auto"/>
              <w:bottom w:val="single" w:sz="4" w:space="0" w:color="auto"/>
              <w:right w:val="single" w:sz="4" w:space="0" w:color="auto"/>
            </w:tcBorders>
            <w:hideMark/>
          </w:tcPr>
          <w:p w14:paraId="46DCC8CF"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Жыл бойы</w:t>
            </w:r>
          </w:p>
        </w:tc>
        <w:tc>
          <w:tcPr>
            <w:tcW w:w="1814" w:type="dxa"/>
            <w:tcBorders>
              <w:top w:val="single" w:sz="4" w:space="0" w:color="auto"/>
              <w:left w:val="single" w:sz="4" w:space="0" w:color="auto"/>
              <w:bottom w:val="single" w:sz="4" w:space="0" w:color="auto"/>
              <w:right w:val="single" w:sz="4" w:space="0" w:color="auto"/>
            </w:tcBorders>
            <w:hideMark/>
          </w:tcPr>
          <w:p w14:paraId="1F107F19"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тәлімгерлер</w:t>
            </w:r>
          </w:p>
        </w:tc>
      </w:tr>
      <w:tr w:rsidR="00940E07" w:rsidRPr="00940E07" w14:paraId="4BC2C7D9" w14:textId="77777777" w:rsidTr="00940E07">
        <w:tc>
          <w:tcPr>
            <w:tcW w:w="567" w:type="dxa"/>
            <w:tcBorders>
              <w:top w:val="single" w:sz="4" w:space="0" w:color="auto"/>
              <w:left w:val="single" w:sz="4" w:space="0" w:color="auto"/>
              <w:bottom w:val="single" w:sz="4" w:space="0" w:color="auto"/>
              <w:right w:val="single" w:sz="4" w:space="0" w:color="auto"/>
            </w:tcBorders>
            <w:hideMark/>
          </w:tcPr>
          <w:p w14:paraId="36CF1D51"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14</w:t>
            </w:r>
          </w:p>
        </w:tc>
        <w:tc>
          <w:tcPr>
            <w:tcW w:w="5706" w:type="dxa"/>
            <w:tcBorders>
              <w:top w:val="single" w:sz="4" w:space="0" w:color="auto"/>
              <w:left w:val="single" w:sz="4" w:space="0" w:color="auto"/>
              <w:bottom w:val="single" w:sz="4" w:space="0" w:color="auto"/>
              <w:right w:val="single" w:sz="4" w:space="0" w:color="auto"/>
            </w:tcBorders>
            <w:hideMark/>
          </w:tcPr>
          <w:p w14:paraId="42A4794D"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Төмен оқитын оқушымен жұмыс жүргізу тәсілдері</w:t>
            </w:r>
          </w:p>
        </w:tc>
        <w:tc>
          <w:tcPr>
            <w:tcW w:w="1382" w:type="dxa"/>
            <w:tcBorders>
              <w:top w:val="single" w:sz="4" w:space="0" w:color="auto"/>
              <w:left w:val="single" w:sz="4" w:space="0" w:color="auto"/>
              <w:bottom w:val="single" w:sz="4" w:space="0" w:color="auto"/>
              <w:right w:val="single" w:sz="4" w:space="0" w:color="auto"/>
            </w:tcBorders>
            <w:hideMark/>
          </w:tcPr>
          <w:p w14:paraId="3ACE66C0"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ай сайын</w:t>
            </w:r>
          </w:p>
        </w:tc>
        <w:tc>
          <w:tcPr>
            <w:tcW w:w="1814" w:type="dxa"/>
            <w:tcBorders>
              <w:top w:val="single" w:sz="4" w:space="0" w:color="auto"/>
              <w:left w:val="single" w:sz="4" w:space="0" w:color="auto"/>
              <w:bottom w:val="single" w:sz="4" w:space="0" w:color="auto"/>
              <w:right w:val="single" w:sz="4" w:space="0" w:color="auto"/>
            </w:tcBorders>
            <w:hideMark/>
          </w:tcPr>
          <w:p w14:paraId="1B489D2F"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Мектеп психологы</w:t>
            </w:r>
          </w:p>
        </w:tc>
      </w:tr>
      <w:tr w:rsidR="00940E07" w:rsidRPr="00940E07" w14:paraId="1BA94A2B" w14:textId="77777777" w:rsidTr="00940E07">
        <w:tc>
          <w:tcPr>
            <w:tcW w:w="567" w:type="dxa"/>
            <w:tcBorders>
              <w:top w:val="single" w:sz="4" w:space="0" w:color="auto"/>
              <w:left w:val="single" w:sz="4" w:space="0" w:color="auto"/>
              <w:bottom w:val="single" w:sz="4" w:space="0" w:color="auto"/>
              <w:right w:val="single" w:sz="4" w:space="0" w:color="auto"/>
            </w:tcBorders>
            <w:hideMark/>
          </w:tcPr>
          <w:p w14:paraId="0A79BD61"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15</w:t>
            </w:r>
          </w:p>
        </w:tc>
        <w:tc>
          <w:tcPr>
            <w:tcW w:w="5706" w:type="dxa"/>
            <w:tcBorders>
              <w:top w:val="single" w:sz="4" w:space="0" w:color="auto"/>
              <w:left w:val="single" w:sz="4" w:space="0" w:color="auto"/>
              <w:bottom w:val="single" w:sz="4" w:space="0" w:color="auto"/>
              <w:right w:val="single" w:sz="4" w:space="0" w:color="auto"/>
            </w:tcBorders>
            <w:hideMark/>
          </w:tcPr>
          <w:p w14:paraId="7B62FB24"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Сауалнама жүргізу</w:t>
            </w:r>
          </w:p>
        </w:tc>
        <w:tc>
          <w:tcPr>
            <w:tcW w:w="1382" w:type="dxa"/>
            <w:tcBorders>
              <w:top w:val="single" w:sz="4" w:space="0" w:color="auto"/>
              <w:left w:val="single" w:sz="4" w:space="0" w:color="auto"/>
              <w:bottom w:val="single" w:sz="4" w:space="0" w:color="auto"/>
              <w:right w:val="single" w:sz="4" w:space="0" w:color="auto"/>
            </w:tcBorders>
            <w:hideMark/>
          </w:tcPr>
          <w:p w14:paraId="1F498A2B"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ай сайын</w:t>
            </w:r>
          </w:p>
        </w:tc>
        <w:tc>
          <w:tcPr>
            <w:tcW w:w="1814" w:type="dxa"/>
            <w:tcBorders>
              <w:top w:val="single" w:sz="4" w:space="0" w:color="auto"/>
              <w:left w:val="single" w:sz="4" w:space="0" w:color="auto"/>
              <w:bottom w:val="single" w:sz="4" w:space="0" w:color="auto"/>
              <w:right w:val="single" w:sz="4" w:space="0" w:color="auto"/>
            </w:tcBorders>
            <w:hideMark/>
          </w:tcPr>
          <w:p w14:paraId="63465149"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Мектеп психологы</w:t>
            </w:r>
          </w:p>
        </w:tc>
      </w:tr>
      <w:tr w:rsidR="00940E07" w:rsidRPr="00940E07" w14:paraId="36775EB2" w14:textId="77777777" w:rsidTr="00940E07">
        <w:tc>
          <w:tcPr>
            <w:tcW w:w="567" w:type="dxa"/>
            <w:tcBorders>
              <w:top w:val="single" w:sz="4" w:space="0" w:color="auto"/>
              <w:left w:val="single" w:sz="4" w:space="0" w:color="auto"/>
              <w:bottom w:val="single" w:sz="4" w:space="0" w:color="auto"/>
              <w:right w:val="single" w:sz="4" w:space="0" w:color="auto"/>
            </w:tcBorders>
            <w:hideMark/>
          </w:tcPr>
          <w:p w14:paraId="488F15A2"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16</w:t>
            </w:r>
          </w:p>
        </w:tc>
        <w:tc>
          <w:tcPr>
            <w:tcW w:w="5706" w:type="dxa"/>
            <w:tcBorders>
              <w:top w:val="single" w:sz="4" w:space="0" w:color="auto"/>
              <w:left w:val="single" w:sz="4" w:space="0" w:color="auto"/>
              <w:bottom w:val="single" w:sz="4" w:space="0" w:color="auto"/>
              <w:right w:val="single" w:sz="4" w:space="0" w:color="auto"/>
            </w:tcBorders>
            <w:hideMark/>
          </w:tcPr>
          <w:p w14:paraId="343DC2AA"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Жас мамандармен жыл бойы атқарылған жұмыс есебі</w:t>
            </w:r>
          </w:p>
        </w:tc>
        <w:tc>
          <w:tcPr>
            <w:tcW w:w="1382" w:type="dxa"/>
            <w:tcBorders>
              <w:top w:val="single" w:sz="4" w:space="0" w:color="auto"/>
              <w:left w:val="single" w:sz="4" w:space="0" w:color="auto"/>
              <w:bottom w:val="single" w:sz="4" w:space="0" w:color="auto"/>
              <w:right w:val="single" w:sz="4" w:space="0" w:color="auto"/>
            </w:tcBorders>
            <w:hideMark/>
          </w:tcPr>
          <w:p w14:paraId="4061D34B"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сәуір</w:t>
            </w:r>
          </w:p>
        </w:tc>
        <w:tc>
          <w:tcPr>
            <w:tcW w:w="1814" w:type="dxa"/>
            <w:tcBorders>
              <w:top w:val="single" w:sz="4" w:space="0" w:color="auto"/>
              <w:left w:val="single" w:sz="4" w:space="0" w:color="auto"/>
              <w:bottom w:val="single" w:sz="4" w:space="0" w:color="auto"/>
              <w:right w:val="single" w:sz="4" w:space="0" w:color="auto"/>
            </w:tcBorders>
            <w:hideMark/>
          </w:tcPr>
          <w:p w14:paraId="03F3AE6E"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ОЖДО</w:t>
            </w:r>
          </w:p>
        </w:tc>
      </w:tr>
      <w:tr w:rsidR="00940E07" w:rsidRPr="00940E07" w14:paraId="668F981C" w14:textId="77777777" w:rsidTr="00940E07">
        <w:tc>
          <w:tcPr>
            <w:tcW w:w="567" w:type="dxa"/>
            <w:tcBorders>
              <w:top w:val="single" w:sz="4" w:space="0" w:color="auto"/>
              <w:left w:val="single" w:sz="4" w:space="0" w:color="auto"/>
              <w:bottom w:val="single" w:sz="4" w:space="0" w:color="auto"/>
              <w:right w:val="single" w:sz="4" w:space="0" w:color="auto"/>
            </w:tcBorders>
            <w:hideMark/>
          </w:tcPr>
          <w:p w14:paraId="1C789700"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17</w:t>
            </w:r>
          </w:p>
        </w:tc>
        <w:tc>
          <w:tcPr>
            <w:tcW w:w="5706" w:type="dxa"/>
            <w:tcBorders>
              <w:top w:val="single" w:sz="4" w:space="0" w:color="auto"/>
              <w:left w:val="single" w:sz="4" w:space="0" w:color="auto"/>
              <w:bottom w:val="single" w:sz="4" w:space="0" w:color="auto"/>
              <w:right w:val="single" w:sz="4" w:space="0" w:color="auto"/>
            </w:tcBorders>
            <w:hideMark/>
          </w:tcPr>
          <w:p w14:paraId="5945A7A7" w14:textId="77777777" w:rsidR="00940E07" w:rsidRPr="00940E07" w:rsidRDefault="00940E07" w:rsidP="00940E07">
            <w:pPr>
              <w:spacing w:after="200" w:line="276" w:lineRule="auto"/>
              <w:contextualSpacing/>
              <w:jc w:val="both"/>
              <w:rPr>
                <w:sz w:val="24"/>
                <w:szCs w:val="24"/>
              </w:rPr>
            </w:pPr>
            <w:r w:rsidRPr="00940E07">
              <w:rPr>
                <w:sz w:val="24"/>
                <w:szCs w:val="24"/>
                <w:lang w:val="kk-KZ"/>
              </w:rPr>
              <w:t>«Мен болашақты болжаймын</w:t>
            </w:r>
            <w:r w:rsidRPr="00940E07">
              <w:rPr>
                <w:sz w:val="24"/>
                <w:szCs w:val="24"/>
              </w:rPr>
              <w:t>» сайысы</w:t>
            </w:r>
          </w:p>
        </w:tc>
        <w:tc>
          <w:tcPr>
            <w:tcW w:w="1382" w:type="dxa"/>
            <w:tcBorders>
              <w:top w:val="single" w:sz="4" w:space="0" w:color="auto"/>
              <w:left w:val="single" w:sz="4" w:space="0" w:color="auto"/>
              <w:bottom w:val="single" w:sz="4" w:space="0" w:color="auto"/>
              <w:right w:val="single" w:sz="4" w:space="0" w:color="auto"/>
            </w:tcBorders>
            <w:hideMark/>
          </w:tcPr>
          <w:p w14:paraId="603D8489"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мамыр</w:t>
            </w:r>
          </w:p>
        </w:tc>
        <w:tc>
          <w:tcPr>
            <w:tcW w:w="1814" w:type="dxa"/>
            <w:tcBorders>
              <w:top w:val="single" w:sz="4" w:space="0" w:color="auto"/>
              <w:left w:val="single" w:sz="4" w:space="0" w:color="auto"/>
              <w:bottom w:val="single" w:sz="4" w:space="0" w:color="auto"/>
              <w:right w:val="single" w:sz="4" w:space="0" w:color="auto"/>
            </w:tcBorders>
            <w:hideMark/>
          </w:tcPr>
          <w:p w14:paraId="331277ED" w14:textId="77777777" w:rsidR="00940E07" w:rsidRPr="00940E07" w:rsidRDefault="00940E07" w:rsidP="00940E07">
            <w:pPr>
              <w:spacing w:after="200" w:line="276" w:lineRule="auto"/>
              <w:contextualSpacing/>
              <w:jc w:val="both"/>
              <w:rPr>
                <w:sz w:val="24"/>
                <w:szCs w:val="24"/>
                <w:lang w:val="kk-KZ"/>
              </w:rPr>
            </w:pPr>
            <w:r w:rsidRPr="00940E07">
              <w:rPr>
                <w:sz w:val="24"/>
                <w:szCs w:val="24"/>
                <w:lang w:val="kk-KZ"/>
              </w:rPr>
              <w:t>Жас мамандар мектебі.</w:t>
            </w:r>
          </w:p>
        </w:tc>
      </w:tr>
    </w:tbl>
    <w:p w14:paraId="2DCB6249" w14:textId="77777777" w:rsidR="00940E07" w:rsidRPr="00940E07" w:rsidRDefault="00940E07" w:rsidP="00940E07">
      <w:pPr>
        <w:tabs>
          <w:tab w:val="left" w:pos="1320"/>
          <w:tab w:val="center" w:pos="4961"/>
        </w:tabs>
        <w:spacing w:after="200" w:line="276" w:lineRule="auto"/>
        <w:rPr>
          <w:sz w:val="24"/>
          <w:szCs w:val="24"/>
          <w:lang w:val="kk-KZ"/>
        </w:rPr>
      </w:pPr>
    </w:p>
    <w:p w14:paraId="6E864483" w14:textId="77777777" w:rsidR="00940E07" w:rsidRPr="00940E07" w:rsidRDefault="00940E07" w:rsidP="00940E07">
      <w:pPr>
        <w:tabs>
          <w:tab w:val="left" w:pos="1320"/>
          <w:tab w:val="center" w:pos="4961"/>
        </w:tabs>
        <w:spacing w:after="200" w:line="276" w:lineRule="auto"/>
        <w:rPr>
          <w:sz w:val="24"/>
          <w:szCs w:val="24"/>
          <w:lang w:val="kk-KZ"/>
        </w:rPr>
      </w:pPr>
      <w:r w:rsidRPr="00940E07">
        <w:rPr>
          <w:sz w:val="24"/>
          <w:szCs w:val="24"/>
          <w:lang w:val="kk-KZ"/>
        </w:rPr>
        <w:t xml:space="preserve"> Қазақстан Республикасы Білім және ғылым министрінің 2008 жылғы 18 наурыздағы  №125 бұйрығымен бекітілген (2020 ж. 17 сәуірдегі  № 125 бұйрығымен бекітілген) орта, техникалық және кәсіптік, орта білімнен кейінгі білім беру ұйымдары студенттерінің академиялық үлгерімін, аралық және қорытынды аттестаттауды үздіксіз жүргізудің үлгі ережелерінің 2020 жылы 17 сәуірдегі № 149негізінде.) 1-8, 10 сынып оқушылары келесі сыныпқа көшіріледі: </w:t>
      </w:r>
    </w:p>
    <w:p w14:paraId="2FFF460F" w14:textId="77777777" w:rsidR="00940E07" w:rsidRPr="00940E07" w:rsidRDefault="00940E07" w:rsidP="00940E07">
      <w:pPr>
        <w:spacing w:line="276" w:lineRule="auto"/>
        <w:rPr>
          <w:b/>
          <w:i/>
          <w:sz w:val="24"/>
          <w:szCs w:val="24"/>
          <w:lang w:val="kk-KZ"/>
        </w:rPr>
      </w:pPr>
      <w:r w:rsidRPr="00940E07">
        <w:rPr>
          <w:b/>
          <w:i/>
          <w:sz w:val="24"/>
          <w:szCs w:val="24"/>
          <w:lang w:val="kk-KZ"/>
        </w:rPr>
        <w:t>1 сыныптан 2 сыныпқа – 24 оқушы</w:t>
      </w:r>
    </w:p>
    <w:p w14:paraId="6F2F79A6" w14:textId="77777777" w:rsidR="00940E07" w:rsidRPr="00940E07" w:rsidRDefault="00940E07" w:rsidP="00940E07">
      <w:pPr>
        <w:spacing w:line="276" w:lineRule="auto"/>
        <w:rPr>
          <w:b/>
          <w:i/>
          <w:sz w:val="24"/>
          <w:szCs w:val="24"/>
          <w:lang w:val="kk-KZ"/>
        </w:rPr>
      </w:pPr>
    </w:p>
    <w:p w14:paraId="0B5ACB18" w14:textId="77777777" w:rsidR="00940E07" w:rsidRPr="00940E07" w:rsidRDefault="00940E07" w:rsidP="00940E07">
      <w:pPr>
        <w:pStyle w:val="ad"/>
        <w:numPr>
          <w:ilvl w:val="0"/>
          <w:numId w:val="24"/>
        </w:numPr>
        <w:tabs>
          <w:tab w:val="left" w:pos="1320"/>
          <w:tab w:val="center" w:pos="4961"/>
        </w:tabs>
        <w:rPr>
          <w:rFonts w:ascii="Times New Roman" w:hAnsi="Times New Roman" w:cs="Times New Roman"/>
          <w:sz w:val="24"/>
          <w:szCs w:val="24"/>
          <w:lang w:val="kk-KZ"/>
        </w:rPr>
      </w:pPr>
      <w:r w:rsidRPr="00940E07">
        <w:rPr>
          <w:rFonts w:ascii="Times New Roman" w:eastAsia="Times New Roman" w:hAnsi="Times New Roman" w:cs="Times New Roman"/>
          <w:sz w:val="24"/>
          <w:szCs w:val="24"/>
          <w:lang w:val="kk-KZ" w:eastAsia="ru-RU"/>
        </w:rPr>
        <w:t>Әбдіғаппар Айзере Әлішерқызы</w:t>
      </w:r>
    </w:p>
    <w:p w14:paraId="352E1FE0" w14:textId="77777777" w:rsidR="00940E07" w:rsidRPr="00940E07" w:rsidRDefault="00940E07" w:rsidP="00940E07">
      <w:pPr>
        <w:pStyle w:val="ad"/>
        <w:numPr>
          <w:ilvl w:val="0"/>
          <w:numId w:val="24"/>
        </w:numPr>
        <w:tabs>
          <w:tab w:val="left" w:pos="1320"/>
          <w:tab w:val="center" w:pos="4961"/>
        </w:tabs>
        <w:rPr>
          <w:rFonts w:ascii="Times New Roman" w:hAnsi="Times New Roman" w:cs="Times New Roman"/>
          <w:sz w:val="24"/>
          <w:szCs w:val="24"/>
          <w:lang w:val="kk-KZ"/>
        </w:rPr>
      </w:pPr>
      <w:r w:rsidRPr="00940E07">
        <w:rPr>
          <w:rFonts w:ascii="Times New Roman" w:hAnsi="Times New Roman" w:cs="Times New Roman"/>
          <w:sz w:val="24"/>
          <w:szCs w:val="24"/>
          <w:lang w:val="kk-KZ"/>
        </w:rPr>
        <w:t xml:space="preserve"> Айтмакушев Арнур Ерланович</w:t>
      </w:r>
    </w:p>
    <w:p w14:paraId="4589AB24" w14:textId="77777777" w:rsidR="00940E07" w:rsidRPr="00940E07" w:rsidRDefault="00940E07" w:rsidP="00940E07">
      <w:pPr>
        <w:pStyle w:val="ad"/>
        <w:numPr>
          <w:ilvl w:val="0"/>
          <w:numId w:val="24"/>
        </w:numPr>
        <w:tabs>
          <w:tab w:val="left" w:pos="1320"/>
          <w:tab w:val="center" w:pos="4961"/>
        </w:tabs>
        <w:rPr>
          <w:rFonts w:ascii="Times New Roman" w:hAnsi="Times New Roman" w:cs="Times New Roman"/>
          <w:sz w:val="24"/>
          <w:szCs w:val="24"/>
          <w:lang w:val="kk-KZ"/>
        </w:rPr>
      </w:pPr>
      <w:r w:rsidRPr="00940E07">
        <w:rPr>
          <w:rFonts w:ascii="Times New Roman" w:hAnsi="Times New Roman" w:cs="Times New Roman"/>
          <w:sz w:val="24"/>
          <w:szCs w:val="24"/>
          <w:lang w:val="kk-KZ"/>
        </w:rPr>
        <w:t xml:space="preserve"> Алдаберген Асанәлі Сәкенұлы</w:t>
      </w:r>
    </w:p>
    <w:p w14:paraId="4D776AF4" w14:textId="77777777" w:rsidR="00940E07" w:rsidRPr="00940E07" w:rsidRDefault="00940E07" w:rsidP="00940E07">
      <w:pPr>
        <w:pStyle w:val="ad"/>
        <w:numPr>
          <w:ilvl w:val="0"/>
          <w:numId w:val="24"/>
        </w:numPr>
        <w:tabs>
          <w:tab w:val="left" w:pos="1320"/>
          <w:tab w:val="center" w:pos="4961"/>
        </w:tabs>
        <w:rPr>
          <w:rFonts w:ascii="Times New Roman" w:hAnsi="Times New Roman" w:cs="Times New Roman"/>
          <w:sz w:val="24"/>
          <w:szCs w:val="24"/>
          <w:lang w:val="kk-KZ"/>
        </w:rPr>
      </w:pPr>
      <w:r w:rsidRPr="00940E07">
        <w:rPr>
          <w:rFonts w:ascii="Times New Roman" w:hAnsi="Times New Roman" w:cs="Times New Roman"/>
          <w:sz w:val="24"/>
          <w:szCs w:val="24"/>
          <w:lang w:val="kk-KZ"/>
        </w:rPr>
        <w:t xml:space="preserve"> Аскаров Алихан Берикболович</w:t>
      </w:r>
    </w:p>
    <w:p w14:paraId="794EFB89" w14:textId="77777777" w:rsidR="00940E07" w:rsidRPr="00940E07" w:rsidRDefault="00940E07" w:rsidP="00940E07">
      <w:pPr>
        <w:pStyle w:val="ad"/>
        <w:numPr>
          <w:ilvl w:val="0"/>
          <w:numId w:val="24"/>
        </w:numPr>
        <w:tabs>
          <w:tab w:val="left" w:pos="1320"/>
          <w:tab w:val="center" w:pos="4961"/>
        </w:tabs>
        <w:rPr>
          <w:rFonts w:ascii="Times New Roman" w:hAnsi="Times New Roman" w:cs="Times New Roman"/>
          <w:sz w:val="24"/>
          <w:szCs w:val="24"/>
          <w:lang w:val="kk-KZ"/>
        </w:rPr>
      </w:pPr>
      <w:r w:rsidRPr="00940E07">
        <w:rPr>
          <w:rFonts w:ascii="Times New Roman" w:hAnsi="Times New Roman" w:cs="Times New Roman"/>
          <w:sz w:val="24"/>
          <w:szCs w:val="24"/>
          <w:lang w:val="kk-KZ"/>
        </w:rPr>
        <w:t xml:space="preserve"> Бактыбаева Маржан Аманжоловна</w:t>
      </w:r>
    </w:p>
    <w:p w14:paraId="6614C25C" w14:textId="77777777" w:rsidR="00940E07" w:rsidRPr="00940E07" w:rsidRDefault="00940E07" w:rsidP="00940E07">
      <w:pPr>
        <w:pStyle w:val="ad"/>
        <w:numPr>
          <w:ilvl w:val="0"/>
          <w:numId w:val="24"/>
        </w:numPr>
        <w:tabs>
          <w:tab w:val="left" w:pos="1320"/>
          <w:tab w:val="center" w:pos="4961"/>
        </w:tabs>
        <w:rPr>
          <w:rFonts w:ascii="Times New Roman" w:hAnsi="Times New Roman" w:cs="Times New Roman"/>
          <w:sz w:val="24"/>
          <w:szCs w:val="24"/>
          <w:lang w:val="kk-KZ"/>
        </w:rPr>
      </w:pPr>
      <w:r w:rsidRPr="00940E07">
        <w:rPr>
          <w:rFonts w:ascii="Times New Roman" w:hAnsi="Times New Roman" w:cs="Times New Roman"/>
          <w:sz w:val="24"/>
          <w:szCs w:val="24"/>
          <w:lang w:val="kk-KZ"/>
        </w:rPr>
        <w:t xml:space="preserve"> Бекмұрат Аиша Айбекқызы</w:t>
      </w:r>
    </w:p>
    <w:p w14:paraId="45712C8C" w14:textId="77777777" w:rsidR="00940E07" w:rsidRPr="00940E07" w:rsidRDefault="00940E07" w:rsidP="00940E07">
      <w:pPr>
        <w:pStyle w:val="ad"/>
        <w:numPr>
          <w:ilvl w:val="0"/>
          <w:numId w:val="24"/>
        </w:numPr>
        <w:tabs>
          <w:tab w:val="left" w:pos="1320"/>
          <w:tab w:val="center" w:pos="4961"/>
        </w:tabs>
        <w:rPr>
          <w:rFonts w:ascii="Times New Roman" w:hAnsi="Times New Roman" w:cs="Times New Roman"/>
          <w:sz w:val="24"/>
          <w:szCs w:val="24"/>
          <w:lang w:val="kk-KZ"/>
        </w:rPr>
      </w:pPr>
      <w:r w:rsidRPr="00940E07">
        <w:rPr>
          <w:rFonts w:ascii="Times New Roman" w:hAnsi="Times New Roman" w:cs="Times New Roman"/>
          <w:sz w:val="24"/>
          <w:szCs w:val="24"/>
          <w:lang w:val="kk-KZ"/>
        </w:rPr>
        <w:lastRenderedPageBreak/>
        <w:t xml:space="preserve"> Ербақұлы Күнби</w:t>
      </w:r>
    </w:p>
    <w:p w14:paraId="21C6CAA2" w14:textId="77777777" w:rsidR="00940E07" w:rsidRPr="00940E07" w:rsidRDefault="00940E07" w:rsidP="00940E07">
      <w:pPr>
        <w:pStyle w:val="ad"/>
        <w:numPr>
          <w:ilvl w:val="0"/>
          <w:numId w:val="24"/>
        </w:numPr>
        <w:tabs>
          <w:tab w:val="left" w:pos="1320"/>
          <w:tab w:val="center" w:pos="4961"/>
        </w:tabs>
        <w:rPr>
          <w:rFonts w:ascii="Times New Roman" w:hAnsi="Times New Roman" w:cs="Times New Roman"/>
          <w:sz w:val="24"/>
          <w:szCs w:val="24"/>
          <w:lang w:val="kk-KZ"/>
        </w:rPr>
      </w:pPr>
      <w:r w:rsidRPr="00940E07">
        <w:rPr>
          <w:rFonts w:ascii="Times New Roman" w:hAnsi="Times New Roman" w:cs="Times New Roman"/>
          <w:sz w:val="24"/>
          <w:szCs w:val="24"/>
          <w:lang w:val="kk-KZ"/>
        </w:rPr>
        <w:t xml:space="preserve">  Ерболатұлы Мырзабек</w:t>
      </w:r>
    </w:p>
    <w:p w14:paraId="62585F2C" w14:textId="77777777" w:rsidR="00940E07" w:rsidRPr="00940E07" w:rsidRDefault="00940E07" w:rsidP="00940E07">
      <w:pPr>
        <w:pStyle w:val="ad"/>
        <w:numPr>
          <w:ilvl w:val="0"/>
          <w:numId w:val="24"/>
        </w:numPr>
        <w:tabs>
          <w:tab w:val="left" w:pos="1320"/>
          <w:tab w:val="center" w:pos="4961"/>
        </w:tabs>
        <w:rPr>
          <w:rFonts w:ascii="Times New Roman" w:hAnsi="Times New Roman" w:cs="Times New Roman"/>
          <w:sz w:val="24"/>
          <w:szCs w:val="24"/>
          <w:lang w:val="kk-KZ"/>
        </w:rPr>
      </w:pPr>
      <w:r w:rsidRPr="00940E07">
        <w:rPr>
          <w:rFonts w:ascii="Times New Roman" w:hAnsi="Times New Roman" w:cs="Times New Roman"/>
          <w:sz w:val="24"/>
          <w:szCs w:val="24"/>
          <w:lang w:val="kk-KZ"/>
        </w:rPr>
        <w:t xml:space="preserve"> Калыкова Аяжан Сеильхановна</w:t>
      </w:r>
    </w:p>
    <w:p w14:paraId="73480F45" w14:textId="77777777" w:rsidR="00940E07" w:rsidRPr="00940E07" w:rsidRDefault="00940E07" w:rsidP="00940E07">
      <w:pPr>
        <w:pStyle w:val="ad"/>
        <w:numPr>
          <w:ilvl w:val="0"/>
          <w:numId w:val="24"/>
        </w:numPr>
        <w:tabs>
          <w:tab w:val="left" w:pos="1320"/>
          <w:tab w:val="center" w:pos="4961"/>
        </w:tabs>
        <w:rPr>
          <w:rFonts w:ascii="Times New Roman" w:hAnsi="Times New Roman" w:cs="Times New Roman"/>
          <w:sz w:val="24"/>
          <w:szCs w:val="24"/>
          <w:lang w:val="kk-KZ"/>
        </w:rPr>
      </w:pPr>
      <w:r w:rsidRPr="00940E07">
        <w:rPr>
          <w:rFonts w:ascii="Times New Roman" w:hAnsi="Times New Roman" w:cs="Times New Roman"/>
          <w:sz w:val="24"/>
          <w:szCs w:val="24"/>
          <w:lang w:val="kk-KZ"/>
        </w:rPr>
        <w:t xml:space="preserve"> Кульмухаметов Алнур Азаматович</w:t>
      </w:r>
    </w:p>
    <w:p w14:paraId="2E7EC6AC" w14:textId="77777777" w:rsidR="00940E07" w:rsidRPr="00940E07" w:rsidRDefault="00940E07" w:rsidP="00940E07">
      <w:pPr>
        <w:pStyle w:val="ad"/>
        <w:numPr>
          <w:ilvl w:val="0"/>
          <w:numId w:val="24"/>
        </w:numPr>
        <w:tabs>
          <w:tab w:val="left" w:pos="1320"/>
          <w:tab w:val="center" w:pos="4961"/>
        </w:tabs>
        <w:rPr>
          <w:rFonts w:ascii="Times New Roman" w:hAnsi="Times New Roman" w:cs="Times New Roman"/>
          <w:sz w:val="24"/>
          <w:szCs w:val="24"/>
          <w:lang w:val="kk-KZ"/>
        </w:rPr>
      </w:pPr>
      <w:r w:rsidRPr="00940E07">
        <w:rPr>
          <w:rFonts w:ascii="Times New Roman" w:hAnsi="Times New Roman" w:cs="Times New Roman"/>
          <w:sz w:val="24"/>
          <w:szCs w:val="24"/>
          <w:lang w:val="kk-KZ"/>
        </w:rPr>
        <w:t xml:space="preserve"> Қабул Ерсұлтан Абайұлы</w:t>
      </w:r>
    </w:p>
    <w:p w14:paraId="50989105" w14:textId="77777777" w:rsidR="00940E07" w:rsidRPr="00940E07" w:rsidRDefault="00940E07" w:rsidP="00940E07">
      <w:pPr>
        <w:pStyle w:val="ad"/>
        <w:numPr>
          <w:ilvl w:val="0"/>
          <w:numId w:val="24"/>
        </w:numPr>
        <w:tabs>
          <w:tab w:val="left" w:pos="1320"/>
          <w:tab w:val="center" w:pos="4961"/>
        </w:tabs>
        <w:rPr>
          <w:rFonts w:ascii="Times New Roman" w:hAnsi="Times New Roman" w:cs="Times New Roman"/>
          <w:sz w:val="24"/>
          <w:szCs w:val="24"/>
          <w:lang w:val="kk-KZ"/>
        </w:rPr>
      </w:pPr>
      <w:r w:rsidRPr="00940E07">
        <w:rPr>
          <w:rFonts w:ascii="Times New Roman" w:hAnsi="Times New Roman" w:cs="Times New Roman"/>
          <w:sz w:val="24"/>
          <w:szCs w:val="24"/>
          <w:lang w:val="kk-KZ"/>
        </w:rPr>
        <w:t xml:space="preserve"> Қосман Мансұр Серікұлы</w:t>
      </w:r>
    </w:p>
    <w:p w14:paraId="0800532C" w14:textId="77777777" w:rsidR="00940E07" w:rsidRPr="00940E07" w:rsidRDefault="00940E07" w:rsidP="00940E07">
      <w:pPr>
        <w:pStyle w:val="ad"/>
        <w:numPr>
          <w:ilvl w:val="0"/>
          <w:numId w:val="24"/>
        </w:numPr>
        <w:tabs>
          <w:tab w:val="left" w:pos="1320"/>
          <w:tab w:val="center" w:pos="4961"/>
        </w:tabs>
        <w:rPr>
          <w:rFonts w:ascii="Times New Roman" w:hAnsi="Times New Roman" w:cs="Times New Roman"/>
          <w:sz w:val="24"/>
          <w:szCs w:val="24"/>
          <w:lang w:val="kk-KZ"/>
        </w:rPr>
      </w:pPr>
      <w:r w:rsidRPr="00940E07">
        <w:rPr>
          <w:rFonts w:ascii="Times New Roman" w:hAnsi="Times New Roman" w:cs="Times New Roman"/>
          <w:sz w:val="24"/>
          <w:szCs w:val="24"/>
          <w:lang w:val="kk-KZ"/>
        </w:rPr>
        <w:t xml:space="preserve"> Мусагулова Жансель Темиржановна</w:t>
      </w:r>
    </w:p>
    <w:p w14:paraId="0F83771C" w14:textId="77777777" w:rsidR="00940E07" w:rsidRPr="00940E07" w:rsidRDefault="00940E07" w:rsidP="00940E07">
      <w:pPr>
        <w:pStyle w:val="ad"/>
        <w:numPr>
          <w:ilvl w:val="0"/>
          <w:numId w:val="24"/>
        </w:numPr>
        <w:tabs>
          <w:tab w:val="left" w:pos="1320"/>
          <w:tab w:val="center" w:pos="4961"/>
        </w:tabs>
        <w:rPr>
          <w:rFonts w:ascii="Times New Roman" w:hAnsi="Times New Roman" w:cs="Times New Roman"/>
          <w:sz w:val="24"/>
          <w:szCs w:val="24"/>
          <w:lang w:val="kk-KZ"/>
        </w:rPr>
      </w:pPr>
      <w:r w:rsidRPr="00940E07">
        <w:rPr>
          <w:rFonts w:ascii="Times New Roman" w:hAnsi="Times New Roman" w:cs="Times New Roman"/>
          <w:sz w:val="24"/>
          <w:szCs w:val="24"/>
          <w:lang w:val="kk-KZ"/>
        </w:rPr>
        <w:t xml:space="preserve"> Омарғазыұлы Шыңғыс</w:t>
      </w:r>
    </w:p>
    <w:p w14:paraId="417D2285" w14:textId="77777777" w:rsidR="00940E07" w:rsidRPr="00940E07" w:rsidRDefault="00940E07" w:rsidP="00940E07">
      <w:pPr>
        <w:pStyle w:val="ad"/>
        <w:numPr>
          <w:ilvl w:val="0"/>
          <w:numId w:val="24"/>
        </w:numPr>
        <w:tabs>
          <w:tab w:val="left" w:pos="1320"/>
          <w:tab w:val="center" w:pos="4961"/>
        </w:tabs>
        <w:rPr>
          <w:rFonts w:ascii="Times New Roman" w:hAnsi="Times New Roman" w:cs="Times New Roman"/>
          <w:sz w:val="24"/>
          <w:szCs w:val="24"/>
          <w:lang w:val="kk-KZ"/>
        </w:rPr>
      </w:pPr>
      <w:r w:rsidRPr="00940E07">
        <w:rPr>
          <w:rFonts w:ascii="Times New Roman" w:hAnsi="Times New Roman" w:cs="Times New Roman"/>
          <w:sz w:val="24"/>
          <w:szCs w:val="24"/>
          <w:lang w:val="kk-KZ"/>
        </w:rPr>
        <w:t xml:space="preserve"> Сабабаев Ерасыл Нурланович</w:t>
      </w:r>
    </w:p>
    <w:p w14:paraId="78A22EBE" w14:textId="77777777" w:rsidR="00940E07" w:rsidRPr="00940E07" w:rsidRDefault="00940E07" w:rsidP="00940E07">
      <w:pPr>
        <w:pStyle w:val="ad"/>
        <w:numPr>
          <w:ilvl w:val="0"/>
          <w:numId w:val="24"/>
        </w:numPr>
        <w:tabs>
          <w:tab w:val="left" w:pos="1320"/>
          <w:tab w:val="center" w:pos="4961"/>
        </w:tabs>
        <w:rPr>
          <w:rFonts w:ascii="Times New Roman" w:hAnsi="Times New Roman" w:cs="Times New Roman"/>
          <w:sz w:val="24"/>
          <w:szCs w:val="24"/>
          <w:lang w:val="kk-KZ"/>
        </w:rPr>
      </w:pPr>
      <w:r w:rsidRPr="00940E07">
        <w:rPr>
          <w:rFonts w:ascii="Times New Roman" w:hAnsi="Times New Roman" w:cs="Times New Roman"/>
          <w:sz w:val="24"/>
          <w:szCs w:val="24"/>
          <w:lang w:val="kk-KZ"/>
        </w:rPr>
        <w:t xml:space="preserve"> Саметай Аяна Нұрланқызы</w:t>
      </w:r>
    </w:p>
    <w:p w14:paraId="00E8147B" w14:textId="77777777" w:rsidR="00940E07" w:rsidRPr="00940E07" w:rsidRDefault="00940E07" w:rsidP="00940E07">
      <w:pPr>
        <w:pStyle w:val="ad"/>
        <w:numPr>
          <w:ilvl w:val="0"/>
          <w:numId w:val="24"/>
        </w:numPr>
        <w:tabs>
          <w:tab w:val="left" w:pos="1320"/>
          <w:tab w:val="center" w:pos="4961"/>
        </w:tabs>
        <w:rPr>
          <w:rFonts w:ascii="Times New Roman" w:hAnsi="Times New Roman" w:cs="Times New Roman"/>
          <w:sz w:val="24"/>
          <w:szCs w:val="24"/>
          <w:lang w:val="kk-KZ"/>
        </w:rPr>
      </w:pPr>
      <w:r w:rsidRPr="00940E07">
        <w:rPr>
          <w:rFonts w:ascii="Times New Roman" w:hAnsi="Times New Roman" w:cs="Times New Roman"/>
          <w:sz w:val="24"/>
          <w:szCs w:val="24"/>
          <w:lang w:val="kk-KZ"/>
        </w:rPr>
        <w:t xml:space="preserve"> Сүлеймен Сәния Нұрланқызы</w:t>
      </w:r>
    </w:p>
    <w:p w14:paraId="6266640F" w14:textId="77777777" w:rsidR="00940E07" w:rsidRPr="00940E07" w:rsidRDefault="00940E07" w:rsidP="00940E07">
      <w:pPr>
        <w:pStyle w:val="ad"/>
        <w:numPr>
          <w:ilvl w:val="0"/>
          <w:numId w:val="24"/>
        </w:numPr>
        <w:tabs>
          <w:tab w:val="left" w:pos="1320"/>
          <w:tab w:val="center" w:pos="4961"/>
        </w:tabs>
        <w:rPr>
          <w:rFonts w:ascii="Times New Roman" w:hAnsi="Times New Roman" w:cs="Times New Roman"/>
          <w:sz w:val="24"/>
          <w:szCs w:val="24"/>
          <w:lang w:val="kk-KZ"/>
        </w:rPr>
      </w:pPr>
      <w:r w:rsidRPr="00940E07">
        <w:rPr>
          <w:rFonts w:ascii="Times New Roman" w:hAnsi="Times New Roman" w:cs="Times New Roman"/>
          <w:sz w:val="24"/>
          <w:szCs w:val="24"/>
          <w:lang w:val="kk-KZ"/>
        </w:rPr>
        <w:t xml:space="preserve"> Табулдыков Аян Рахатович</w:t>
      </w:r>
    </w:p>
    <w:p w14:paraId="0D198831" w14:textId="77777777" w:rsidR="00940E07" w:rsidRPr="00940E07" w:rsidRDefault="00940E07" w:rsidP="00940E07">
      <w:pPr>
        <w:pStyle w:val="ad"/>
        <w:numPr>
          <w:ilvl w:val="0"/>
          <w:numId w:val="24"/>
        </w:numPr>
        <w:tabs>
          <w:tab w:val="left" w:pos="1320"/>
          <w:tab w:val="center" w:pos="4961"/>
        </w:tabs>
        <w:rPr>
          <w:rFonts w:ascii="Times New Roman" w:hAnsi="Times New Roman" w:cs="Times New Roman"/>
          <w:sz w:val="24"/>
          <w:szCs w:val="24"/>
          <w:lang w:val="kk-KZ"/>
        </w:rPr>
      </w:pPr>
      <w:r w:rsidRPr="00940E07">
        <w:rPr>
          <w:rFonts w:ascii="Times New Roman" w:hAnsi="Times New Roman" w:cs="Times New Roman"/>
          <w:sz w:val="24"/>
          <w:szCs w:val="24"/>
          <w:lang w:val="kk-KZ"/>
        </w:rPr>
        <w:t xml:space="preserve">  Хамитжан Әлисері Арманұлы</w:t>
      </w:r>
    </w:p>
    <w:p w14:paraId="278A7E98" w14:textId="77777777" w:rsidR="00940E07" w:rsidRPr="00940E07" w:rsidRDefault="00940E07" w:rsidP="00940E07">
      <w:pPr>
        <w:pStyle w:val="ad"/>
        <w:numPr>
          <w:ilvl w:val="0"/>
          <w:numId w:val="24"/>
        </w:numPr>
        <w:tabs>
          <w:tab w:val="left" w:pos="1320"/>
          <w:tab w:val="center" w:pos="4961"/>
        </w:tabs>
        <w:rPr>
          <w:rFonts w:ascii="Times New Roman" w:hAnsi="Times New Roman" w:cs="Times New Roman"/>
          <w:sz w:val="24"/>
          <w:szCs w:val="24"/>
          <w:lang w:val="kk-KZ"/>
        </w:rPr>
      </w:pPr>
      <w:r w:rsidRPr="00940E07">
        <w:rPr>
          <w:rFonts w:ascii="Times New Roman" w:hAnsi="Times New Roman" w:cs="Times New Roman"/>
          <w:sz w:val="24"/>
          <w:szCs w:val="24"/>
          <w:lang w:val="kk-KZ"/>
        </w:rPr>
        <w:t xml:space="preserve"> Нұрбақыт Лина</w:t>
      </w:r>
    </w:p>
    <w:p w14:paraId="072748F1" w14:textId="77777777" w:rsidR="00940E07" w:rsidRPr="00940E07" w:rsidRDefault="00940E07" w:rsidP="00940E07">
      <w:pPr>
        <w:pStyle w:val="ad"/>
        <w:numPr>
          <w:ilvl w:val="0"/>
          <w:numId w:val="24"/>
        </w:numPr>
        <w:tabs>
          <w:tab w:val="left" w:pos="1320"/>
          <w:tab w:val="center" w:pos="4961"/>
        </w:tabs>
        <w:rPr>
          <w:rFonts w:ascii="Times New Roman" w:hAnsi="Times New Roman" w:cs="Times New Roman"/>
          <w:sz w:val="24"/>
          <w:szCs w:val="24"/>
          <w:lang w:val="kk-KZ"/>
        </w:rPr>
      </w:pPr>
      <w:r w:rsidRPr="00940E07">
        <w:rPr>
          <w:rFonts w:ascii="Times New Roman" w:hAnsi="Times New Roman" w:cs="Times New Roman"/>
          <w:sz w:val="24"/>
          <w:szCs w:val="24"/>
          <w:lang w:val="kk-KZ"/>
        </w:rPr>
        <w:t xml:space="preserve"> Анарбай Раяна Меиржанқызы</w:t>
      </w:r>
    </w:p>
    <w:p w14:paraId="0925F01D" w14:textId="77777777" w:rsidR="00940E07" w:rsidRPr="00940E07" w:rsidRDefault="00940E07" w:rsidP="00940E07">
      <w:pPr>
        <w:pStyle w:val="ad"/>
        <w:numPr>
          <w:ilvl w:val="0"/>
          <w:numId w:val="24"/>
        </w:numPr>
        <w:tabs>
          <w:tab w:val="left" w:pos="1320"/>
          <w:tab w:val="center" w:pos="4961"/>
        </w:tabs>
        <w:rPr>
          <w:rFonts w:ascii="Times New Roman" w:hAnsi="Times New Roman" w:cs="Times New Roman"/>
          <w:sz w:val="24"/>
          <w:szCs w:val="24"/>
          <w:lang w:val="kk-KZ"/>
        </w:rPr>
      </w:pPr>
      <w:r w:rsidRPr="00940E07">
        <w:rPr>
          <w:rFonts w:ascii="Times New Roman" w:hAnsi="Times New Roman" w:cs="Times New Roman"/>
          <w:sz w:val="24"/>
          <w:szCs w:val="24"/>
          <w:lang w:val="kk-KZ"/>
        </w:rPr>
        <w:t xml:space="preserve"> Нұрболатқызы Арайлым</w:t>
      </w:r>
    </w:p>
    <w:p w14:paraId="0F79429C" w14:textId="77777777" w:rsidR="00940E07" w:rsidRPr="00940E07" w:rsidRDefault="00940E07" w:rsidP="00940E07">
      <w:pPr>
        <w:pStyle w:val="ad"/>
        <w:numPr>
          <w:ilvl w:val="0"/>
          <w:numId w:val="24"/>
        </w:numPr>
        <w:tabs>
          <w:tab w:val="left" w:pos="1320"/>
          <w:tab w:val="center" w:pos="4961"/>
        </w:tabs>
        <w:rPr>
          <w:rFonts w:ascii="Times New Roman" w:hAnsi="Times New Roman" w:cs="Times New Roman"/>
          <w:sz w:val="24"/>
          <w:szCs w:val="24"/>
          <w:lang w:val="kk-KZ"/>
        </w:rPr>
      </w:pPr>
      <w:r w:rsidRPr="00940E07">
        <w:rPr>
          <w:rFonts w:ascii="Times New Roman" w:hAnsi="Times New Roman" w:cs="Times New Roman"/>
          <w:sz w:val="24"/>
          <w:szCs w:val="24"/>
          <w:lang w:val="kk-KZ"/>
        </w:rPr>
        <w:t xml:space="preserve"> Тауасқан Мағжан Медетұлы</w:t>
      </w:r>
    </w:p>
    <w:p w14:paraId="39FD0562" w14:textId="77777777" w:rsidR="00940E07" w:rsidRPr="00940E07" w:rsidRDefault="00940E07" w:rsidP="00940E07">
      <w:pPr>
        <w:pStyle w:val="ad"/>
        <w:numPr>
          <w:ilvl w:val="0"/>
          <w:numId w:val="24"/>
        </w:numPr>
        <w:tabs>
          <w:tab w:val="left" w:pos="1320"/>
          <w:tab w:val="center" w:pos="4961"/>
        </w:tabs>
        <w:rPr>
          <w:rFonts w:ascii="Times New Roman" w:hAnsi="Times New Roman" w:cs="Times New Roman"/>
          <w:sz w:val="24"/>
          <w:szCs w:val="24"/>
          <w:lang w:val="kk-KZ"/>
        </w:rPr>
      </w:pPr>
      <w:r w:rsidRPr="00940E07">
        <w:rPr>
          <w:rFonts w:ascii="Times New Roman" w:hAnsi="Times New Roman" w:cs="Times New Roman"/>
          <w:sz w:val="24"/>
          <w:szCs w:val="24"/>
          <w:lang w:val="kk-KZ"/>
        </w:rPr>
        <w:t>Құдайберді Әлихан</w:t>
      </w:r>
    </w:p>
    <w:p w14:paraId="3AC4489C" w14:textId="77777777" w:rsidR="00940E07" w:rsidRPr="00940E07" w:rsidRDefault="00940E07" w:rsidP="00940E07">
      <w:pPr>
        <w:spacing w:line="276" w:lineRule="auto"/>
        <w:rPr>
          <w:b/>
          <w:i/>
          <w:sz w:val="24"/>
          <w:szCs w:val="24"/>
          <w:lang w:val="kk-KZ"/>
        </w:rPr>
      </w:pPr>
      <w:r w:rsidRPr="00940E07">
        <w:rPr>
          <w:b/>
          <w:i/>
          <w:sz w:val="24"/>
          <w:szCs w:val="24"/>
          <w:lang w:val="kk-KZ"/>
        </w:rPr>
        <w:t>2 сыныптан 3 сыныпқа – 16 оқушы</w:t>
      </w:r>
    </w:p>
    <w:p w14:paraId="17225181" w14:textId="77777777" w:rsidR="00940E07" w:rsidRPr="00940E07" w:rsidRDefault="00940E07" w:rsidP="00940E07">
      <w:pPr>
        <w:tabs>
          <w:tab w:val="left" w:pos="390"/>
        </w:tabs>
        <w:spacing w:line="276" w:lineRule="auto"/>
        <w:rPr>
          <w:sz w:val="24"/>
          <w:szCs w:val="24"/>
          <w:lang w:val="kk-KZ"/>
        </w:rPr>
      </w:pPr>
    </w:p>
    <w:p w14:paraId="1A9D8A9F" w14:textId="77777777" w:rsidR="00940E07" w:rsidRPr="00940E07" w:rsidRDefault="00940E07" w:rsidP="00940E07">
      <w:pPr>
        <w:pStyle w:val="ad"/>
        <w:numPr>
          <w:ilvl w:val="0"/>
          <w:numId w:val="25"/>
        </w:numPr>
        <w:tabs>
          <w:tab w:val="left" w:pos="390"/>
        </w:tabs>
        <w:spacing w:after="0"/>
        <w:rPr>
          <w:rFonts w:ascii="Times New Roman" w:hAnsi="Times New Roman" w:cs="Times New Roman"/>
          <w:sz w:val="24"/>
          <w:szCs w:val="24"/>
          <w:lang w:val="kk-KZ"/>
        </w:rPr>
      </w:pPr>
      <w:r w:rsidRPr="00940E07">
        <w:rPr>
          <w:rFonts w:ascii="Times New Roman" w:hAnsi="Times New Roman" w:cs="Times New Roman"/>
          <w:sz w:val="24"/>
          <w:szCs w:val="24"/>
          <w:lang w:val="kk-KZ"/>
        </w:rPr>
        <w:t>Айқын Қарақат</w:t>
      </w:r>
    </w:p>
    <w:p w14:paraId="28DBB78D" w14:textId="77777777" w:rsidR="00940E07" w:rsidRPr="00940E07" w:rsidRDefault="00940E07" w:rsidP="00940E07">
      <w:pPr>
        <w:pStyle w:val="ad"/>
        <w:numPr>
          <w:ilvl w:val="0"/>
          <w:numId w:val="25"/>
        </w:numPr>
        <w:tabs>
          <w:tab w:val="left" w:pos="390"/>
        </w:tabs>
        <w:spacing w:after="0"/>
        <w:rPr>
          <w:rFonts w:ascii="Times New Roman" w:hAnsi="Times New Roman" w:cs="Times New Roman"/>
          <w:sz w:val="24"/>
          <w:szCs w:val="24"/>
          <w:lang w:val="kk-KZ"/>
        </w:rPr>
      </w:pPr>
      <w:r w:rsidRPr="00940E07">
        <w:rPr>
          <w:rFonts w:ascii="Times New Roman" w:hAnsi="Times New Roman" w:cs="Times New Roman"/>
          <w:sz w:val="24"/>
          <w:szCs w:val="24"/>
          <w:lang w:val="kk-KZ"/>
        </w:rPr>
        <w:t xml:space="preserve"> Айтуарова Айдана Бейбутовна</w:t>
      </w:r>
    </w:p>
    <w:p w14:paraId="101D6222" w14:textId="77777777" w:rsidR="00940E07" w:rsidRPr="00940E07" w:rsidRDefault="00940E07" w:rsidP="00940E07">
      <w:pPr>
        <w:pStyle w:val="ad"/>
        <w:numPr>
          <w:ilvl w:val="0"/>
          <w:numId w:val="25"/>
        </w:numPr>
        <w:tabs>
          <w:tab w:val="left" w:pos="390"/>
        </w:tabs>
        <w:spacing w:after="0"/>
        <w:rPr>
          <w:rFonts w:ascii="Times New Roman" w:hAnsi="Times New Roman" w:cs="Times New Roman"/>
          <w:sz w:val="24"/>
          <w:szCs w:val="24"/>
          <w:lang w:val="kk-KZ"/>
        </w:rPr>
      </w:pPr>
      <w:r w:rsidRPr="00940E07">
        <w:rPr>
          <w:rFonts w:ascii="Times New Roman" w:hAnsi="Times New Roman" w:cs="Times New Roman"/>
          <w:sz w:val="24"/>
          <w:szCs w:val="24"/>
          <w:lang w:val="kk-KZ"/>
        </w:rPr>
        <w:t xml:space="preserve"> Бекболатұлы Рамазан</w:t>
      </w:r>
    </w:p>
    <w:p w14:paraId="524A77E2" w14:textId="77777777" w:rsidR="00940E07" w:rsidRPr="00940E07" w:rsidRDefault="00940E07" w:rsidP="00940E07">
      <w:pPr>
        <w:pStyle w:val="ad"/>
        <w:numPr>
          <w:ilvl w:val="0"/>
          <w:numId w:val="25"/>
        </w:numPr>
        <w:tabs>
          <w:tab w:val="left" w:pos="390"/>
        </w:tabs>
        <w:spacing w:after="0"/>
        <w:rPr>
          <w:rFonts w:ascii="Times New Roman" w:hAnsi="Times New Roman" w:cs="Times New Roman"/>
          <w:sz w:val="24"/>
          <w:szCs w:val="24"/>
          <w:lang w:val="kk-KZ"/>
        </w:rPr>
      </w:pPr>
      <w:r w:rsidRPr="00940E07">
        <w:rPr>
          <w:rFonts w:ascii="Times New Roman" w:hAnsi="Times New Roman" w:cs="Times New Roman"/>
          <w:sz w:val="24"/>
          <w:szCs w:val="24"/>
          <w:lang w:val="kk-KZ"/>
        </w:rPr>
        <w:t xml:space="preserve"> Дүйсенәлі Адина Қазыбекқызы</w:t>
      </w:r>
    </w:p>
    <w:p w14:paraId="0DE60886" w14:textId="77777777" w:rsidR="00940E07" w:rsidRPr="00940E07" w:rsidRDefault="00940E07" w:rsidP="00940E07">
      <w:pPr>
        <w:pStyle w:val="ad"/>
        <w:numPr>
          <w:ilvl w:val="0"/>
          <w:numId w:val="25"/>
        </w:numPr>
        <w:tabs>
          <w:tab w:val="left" w:pos="390"/>
        </w:tabs>
        <w:spacing w:after="0"/>
        <w:rPr>
          <w:rFonts w:ascii="Times New Roman" w:hAnsi="Times New Roman" w:cs="Times New Roman"/>
          <w:sz w:val="24"/>
          <w:szCs w:val="24"/>
          <w:lang w:val="kk-KZ"/>
        </w:rPr>
      </w:pPr>
      <w:r w:rsidRPr="00940E07">
        <w:rPr>
          <w:rFonts w:ascii="Times New Roman" w:hAnsi="Times New Roman" w:cs="Times New Roman"/>
          <w:sz w:val="24"/>
          <w:szCs w:val="24"/>
          <w:lang w:val="kk-KZ"/>
        </w:rPr>
        <w:t xml:space="preserve"> Еркінбай Тілес</w:t>
      </w:r>
    </w:p>
    <w:p w14:paraId="4CE1B3FA" w14:textId="77777777" w:rsidR="00940E07" w:rsidRPr="00940E07" w:rsidRDefault="00940E07" w:rsidP="00940E07">
      <w:pPr>
        <w:pStyle w:val="ad"/>
        <w:numPr>
          <w:ilvl w:val="0"/>
          <w:numId w:val="25"/>
        </w:numPr>
        <w:tabs>
          <w:tab w:val="left" w:pos="390"/>
        </w:tabs>
        <w:spacing w:after="0"/>
        <w:rPr>
          <w:rFonts w:ascii="Times New Roman" w:hAnsi="Times New Roman" w:cs="Times New Roman"/>
          <w:sz w:val="24"/>
          <w:szCs w:val="24"/>
          <w:lang w:val="kk-KZ"/>
        </w:rPr>
      </w:pPr>
      <w:r w:rsidRPr="00940E07">
        <w:rPr>
          <w:rFonts w:ascii="Times New Roman" w:hAnsi="Times New Roman" w:cs="Times New Roman"/>
          <w:sz w:val="24"/>
          <w:szCs w:val="24"/>
          <w:lang w:val="kk-KZ"/>
        </w:rPr>
        <w:t xml:space="preserve"> Ибрай Інжу Ерболатқызы</w:t>
      </w:r>
    </w:p>
    <w:p w14:paraId="09C2599C" w14:textId="77777777" w:rsidR="00940E07" w:rsidRPr="00940E07" w:rsidRDefault="00940E07" w:rsidP="00940E07">
      <w:pPr>
        <w:pStyle w:val="ad"/>
        <w:numPr>
          <w:ilvl w:val="0"/>
          <w:numId w:val="25"/>
        </w:numPr>
        <w:tabs>
          <w:tab w:val="left" w:pos="390"/>
        </w:tabs>
        <w:spacing w:after="0"/>
        <w:rPr>
          <w:rFonts w:ascii="Times New Roman" w:hAnsi="Times New Roman" w:cs="Times New Roman"/>
          <w:sz w:val="24"/>
          <w:szCs w:val="24"/>
          <w:lang w:val="kk-KZ"/>
        </w:rPr>
      </w:pPr>
      <w:r w:rsidRPr="00940E07">
        <w:rPr>
          <w:rFonts w:ascii="Times New Roman" w:hAnsi="Times New Roman" w:cs="Times New Roman"/>
          <w:sz w:val="24"/>
          <w:szCs w:val="24"/>
          <w:lang w:val="kk-KZ"/>
        </w:rPr>
        <w:t xml:space="preserve"> Камилова Дария Аманкелдиновна</w:t>
      </w:r>
    </w:p>
    <w:p w14:paraId="7FF47CB3" w14:textId="77777777" w:rsidR="00940E07" w:rsidRPr="00940E07" w:rsidRDefault="00940E07" w:rsidP="00940E07">
      <w:pPr>
        <w:pStyle w:val="ad"/>
        <w:numPr>
          <w:ilvl w:val="0"/>
          <w:numId w:val="25"/>
        </w:numPr>
        <w:tabs>
          <w:tab w:val="left" w:pos="390"/>
        </w:tabs>
        <w:spacing w:after="0"/>
        <w:rPr>
          <w:rFonts w:ascii="Times New Roman" w:hAnsi="Times New Roman" w:cs="Times New Roman"/>
          <w:sz w:val="24"/>
          <w:szCs w:val="24"/>
          <w:lang w:val="kk-KZ"/>
        </w:rPr>
      </w:pPr>
      <w:r w:rsidRPr="00940E07">
        <w:rPr>
          <w:rFonts w:ascii="Times New Roman" w:hAnsi="Times New Roman" w:cs="Times New Roman"/>
          <w:sz w:val="24"/>
          <w:szCs w:val="24"/>
          <w:lang w:val="kk-KZ"/>
        </w:rPr>
        <w:t xml:space="preserve"> Кемелбек Алмира</w:t>
      </w:r>
    </w:p>
    <w:p w14:paraId="6160E6B9" w14:textId="77777777" w:rsidR="00940E07" w:rsidRPr="00940E07" w:rsidRDefault="00940E07" w:rsidP="00940E07">
      <w:pPr>
        <w:pStyle w:val="ad"/>
        <w:numPr>
          <w:ilvl w:val="0"/>
          <w:numId w:val="25"/>
        </w:numPr>
        <w:tabs>
          <w:tab w:val="left" w:pos="390"/>
        </w:tabs>
        <w:spacing w:after="0"/>
        <w:rPr>
          <w:rFonts w:ascii="Times New Roman" w:hAnsi="Times New Roman" w:cs="Times New Roman"/>
          <w:sz w:val="24"/>
          <w:szCs w:val="24"/>
          <w:lang w:val="kk-KZ"/>
        </w:rPr>
      </w:pPr>
      <w:r w:rsidRPr="00940E07">
        <w:rPr>
          <w:rFonts w:ascii="Times New Roman" w:hAnsi="Times New Roman" w:cs="Times New Roman"/>
          <w:sz w:val="24"/>
          <w:szCs w:val="24"/>
          <w:lang w:val="kk-KZ"/>
        </w:rPr>
        <w:t xml:space="preserve"> Марат Мансұр Медетұлы</w:t>
      </w:r>
    </w:p>
    <w:p w14:paraId="5D801F3F" w14:textId="77777777" w:rsidR="00940E07" w:rsidRPr="00940E07" w:rsidRDefault="00940E07" w:rsidP="00940E07">
      <w:pPr>
        <w:pStyle w:val="ad"/>
        <w:numPr>
          <w:ilvl w:val="0"/>
          <w:numId w:val="25"/>
        </w:numPr>
        <w:tabs>
          <w:tab w:val="left" w:pos="390"/>
        </w:tabs>
        <w:spacing w:after="0"/>
        <w:rPr>
          <w:rFonts w:ascii="Times New Roman" w:hAnsi="Times New Roman" w:cs="Times New Roman"/>
          <w:sz w:val="24"/>
          <w:szCs w:val="24"/>
          <w:lang w:val="kk-KZ"/>
        </w:rPr>
      </w:pPr>
      <w:r w:rsidRPr="00940E07">
        <w:rPr>
          <w:rFonts w:ascii="Times New Roman" w:hAnsi="Times New Roman" w:cs="Times New Roman"/>
          <w:sz w:val="24"/>
          <w:szCs w:val="24"/>
          <w:lang w:val="kk-KZ"/>
        </w:rPr>
        <w:t xml:space="preserve"> Мұхтар Дарын</w:t>
      </w:r>
    </w:p>
    <w:p w14:paraId="173B9E23" w14:textId="77777777" w:rsidR="00940E07" w:rsidRPr="00940E07" w:rsidRDefault="00940E07" w:rsidP="00940E07">
      <w:pPr>
        <w:pStyle w:val="ad"/>
        <w:numPr>
          <w:ilvl w:val="0"/>
          <w:numId w:val="25"/>
        </w:numPr>
        <w:tabs>
          <w:tab w:val="left" w:pos="390"/>
        </w:tabs>
        <w:spacing w:after="0"/>
        <w:rPr>
          <w:rFonts w:ascii="Times New Roman" w:hAnsi="Times New Roman" w:cs="Times New Roman"/>
          <w:sz w:val="24"/>
          <w:szCs w:val="24"/>
          <w:lang w:val="kk-KZ"/>
        </w:rPr>
      </w:pPr>
      <w:r w:rsidRPr="00940E07">
        <w:rPr>
          <w:rFonts w:ascii="Times New Roman" w:hAnsi="Times New Roman" w:cs="Times New Roman"/>
          <w:sz w:val="24"/>
          <w:szCs w:val="24"/>
          <w:lang w:val="kk-KZ"/>
        </w:rPr>
        <w:t xml:space="preserve"> Ораз Ақмейір</w:t>
      </w:r>
    </w:p>
    <w:p w14:paraId="652E6DEB" w14:textId="77777777" w:rsidR="00940E07" w:rsidRPr="00940E07" w:rsidRDefault="00940E07" w:rsidP="00940E07">
      <w:pPr>
        <w:pStyle w:val="ad"/>
        <w:numPr>
          <w:ilvl w:val="0"/>
          <w:numId w:val="25"/>
        </w:numPr>
        <w:tabs>
          <w:tab w:val="left" w:pos="390"/>
        </w:tabs>
        <w:spacing w:after="0"/>
        <w:rPr>
          <w:rFonts w:ascii="Times New Roman" w:hAnsi="Times New Roman" w:cs="Times New Roman"/>
          <w:sz w:val="24"/>
          <w:szCs w:val="24"/>
          <w:lang w:val="kk-KZ"/>
        </w:rPr>
      </w:pPr>
      <w:r w:rsidRPr="00940E07">
        <w:rPr>
          <w:rFonts w:ascii="Times New Roman" w:hAnsi="Times New Roman" w:cs="Times New Roman"/>
          <w:sz w:val="24"/>
          <w:szCs w:val="24"/>
          <w:lang w:val="kk-KZ"/>
        </w:rPr>
        <w:t xml:space="preserve"> Рахимбек Әли Асылханұлы</w:t>
      </w:r>
    </w:p>
    <w:p w14:paraId="413BBBF8" w14:textId="77777777" w:rsidR="00940E07" w:rsidRPr="00940E07" w:rsidRDefault="00940E07" w:rsidP="00940E07">
      <w:pPr>
        <w:pStyle w:val="ad"/>
        <w:numPr>
          <w:ilvl w:val="0"/>
          <w:numId w:val="25"/>
        </w:numPr>
        <w:tabs>
          <w:tab w:val="left" w:pos="390"/>
        </w:tabs>
        <w:spacing w:after="0"/>
        <w:rPr>
          <w:rFonts w:ascii="Times New Roman" w:hAnsi="Times New Roman" w:cs="Times New Roman"/>
          <w:sz w:val="24"/>
          <w:szCs w:val="24"/>
          <w:lang w:val="kk-KZ"/>
        </w:rPr>
      </w:pPr>
      <w:r w:rsidRPr="00940E07">
        <w:rPr>
          <w:rFonts w:ascii="Times New Roman" w:hAnsi="Times New Roman" w:cs="Times New Roman"/>
          <w:sz w:val="24"/>
          <w:szCs w:val="24"/>
          <w:lang w:val="kk-KZ"/>
        </w:rPr>
        <w:t xml:space="preserve"> Сапш Іңкәр Ербулатқызы</w:t>
      </w:r>
    </w:p>
    <w:p w14:paraId="2BA6ECA4" w14:textId="77777777" w:rsidR="00940E07" w:rsidRPr="00940E07" w:rsidRDefault="00940E07" w:rsidP="00940E07">
      <w:pPr>
        <w:pStyle w:val="ad"/>
        <w:numPr>
          <w:ilvl w:val="0"/>
          <w:numId w:val="25"/>
        </w:numPr>
        <w:tabs>
          <w:tab w:val="left" w:pos="390"/>
        </w:tabs>
        <w:spacing w:after="0"/>
        <w:rPr>
          <w:rFonts w:ascii="Times New Roman" w:hAnsi="Times New Roman" w:cs="Times New Roman"/>
          <w:sz w:val="24"/>
          <w:szCs w:val="24"/>
          <w:lang w:val="kk-KZ"/>
        </w:rPr>
      </w:pPr>
      <w:r w:rsidRPr="00940E07">
        <w:rPr>
          <w:rFonts w:ascii="Times New Roman" w:hAnsi="Times New Roman" w:cs="Times New Roman"/>
          <w:sz w:val="24"/>
          <w:szCs w:val="24"/>
          <w:lang w:val="kk-KZ"/>
        </w:rPr>
        <w:t xml:space="preserve"> Султанбаева Камшат Канатбековна</w:t>
      </w:r>
    </w:p>
    <w:p w14:paraId="3DD1175C" w14:textId="77777777" w:rsidR="00940E07" w:rsidRPr="00940E07" w:rsidRDefault="00940E07" w:rsidP="00940E07">
      <w:pPr>
        <w:pStyle w:val="ad"/>
        <w:numPr>
          <w:ilvl w:val="0"/>
          <w:numId w:val="25"/>
        </w:numPr>
        <w:tabs>
          <w:tab w:val="left" w:pos="390"/>
        </w:tabs>
        <w:spacing w:after="0"/>
        <w:rPr>
          <w:rFonts w:ascii="Times New Roman" w:hAnsi="Times New Roman" w:cs="Times New Roman"/>
          <w:sz w:val="24"/>
          <w:szCs w:val="24"/>
          <w:lang w:val="kk-KZ"/>
        </w:rPr>
      </w:pPr>
      <w:r w:rsidRPr="00940E07">
        <w:rPr>
          <w:rFonts w:ascii="Times New Roman" w:hAnsi="Times New Roman" w:cs="Times New Roman"/>
          <w:sz w:val="24"/>
          <w:szCs w:val="24"/>
          <w:lang w:val="kk-KZ"/>
        </w:rPr>
        <w:t xml:space="preserve"> Төлеу Айзере Сұнғатқызы</w:t>
      </w:r>
    </w:p>
    <w:p w14:paraId="1979FEB7" w14:textId="77777777" w:rsidR="00940E07" w:rsidRPr="00940E07" w:rsidRDefault="00940E07" w:rsidP="00940E07">
      <w:pPr>
        <w:pStyle w:val="ad"/>
        <w:numPr>
          <w:ilvl w:val="0"/>
          <w:numId w:val="25"/>
        </w:numPr>
        <w:tabs>
          <w:tab w:val="left" w:pos="390"/>
        </w:tabs>
        <w:spacing w:after="0"/>
        <w:rPr>
          <w:rFonts w:ascii="Times New Roman" w:hAnsi="Times New Roman" w:cs="Times New Roman"/>
          <w:sz w:val="24"/>
          <w:szCs w:val="24"/>
          <w:lang w:val="kk-KZ"/>
        </w:rPr>
      </w:pPr>
      <w:r w:rsidRPr="00940E07">
        <w:rPr>
          <w:rFonts w:ascii="Times New Roman" w:hAnsi="Times New Roman" w:cs="Times New Roman"/>
          <w:sz w:val="24"/>
          <w:szCs w:val="24"/>
          <w:lang w:val="kk-KZ"/>
        </w:rPr>
        <w:t>Тілеген Әлижан</w:t>
      </w:r>
    </w:p>
    <w:p w14:paraId="782D613C" w14:textId="77777777" w:rsidR="00940E07" w:rsidRPr="00940E07" w:rsidRDefault="00940E07" w:rsidP="00940E07">
      <w:pPr>
        <w:tabs>
          <w:tab w:val="left" w:pos="390"/>
        </w:tabs>
        <w:spacing w:line="276" w:lineRule="auto"/>
        <w:rPr>
          <w:sz w:val="24"/>
          <w:szCs w:val="24"/>
          <w:lang w:val="kk-KZ"/>
        </w:rPr>
      </w:pPr>
    </w:p>
    <w:p w14:paraId="7FF821D2" w14:textId="77777777" w:rsidR="00940E07" w:rsidRPr="00940E07" w:rsidRDefault="00940E07" w:rsidP="00940E07">
      <w:pPr>
        <w:tabs>
          <w:tab w:val="left" w:pos="390"/>
        </w:tabs>
        <w:spacing w:line="276" w:lineRule="auto"/>
        <w:rPr>
          <w:b/>
          <w:i/>
          <w:sz w:val="24"/>
          <w:szCs w:val="24"/>
          <w:lang w:val="kk-KZ"/>
        </w:rPr>
      </w:pPr>
      <w:r w:rsidRPr="00940E07">
        <w:rPr>
          <w:b/>
          <w:i/>
          <w:sz w:val="24"/>
          <w:szCs w:val="24"/>
          <w:lang w:val="kk-KZ"/>
        </w:rPr>
        <w:t>3 А сыныптан 4 А сыныпқа көшірілді – 15 оқушы</w:t>
      </w:r>
    </w:p>
    <w:p w14:paraId="6D366C33" w14:textId="77777777" w:rsidR="00940E07" w:rsidRPr="00940E07" w:rsidRDefault="00940E07" w:rsidP="00940E07">
      <w:pPr>
        <w:tabs>
          <w:tab w:val="left" w:pos="390"/>
        </w:tabs>
        <w:spacing w:line="276" w:lineRule="auto"/>
        <w:rPr>
          <w:b/>
          <w:i/>
          <w:sz w:val="24"/>
          <w:szCs w:val="24"/>
          <w:lang w:val="kk-KZ"/>
        </w:rPr>
      </w:pPr>
    </w:p>
    <w:p w14:paraId="5BE1C48E" w14:textId="77777777" w:rsidR="00940E07" w:rsidRPr="00940E07" w:rsidRDefault="00940E07" w:rsidP="00940E07">
      <w:pPr>
        <w:spacing w:line="276" w:lineRule="auto"/>
        <w:rPr>
          <w:sz w:val="24"/>
          <w:szCs w:val="24"/>
          <w:lang w:val="kk-KZ"/>
        </w:rPr>
      </w:pPr>
      <w:r w:rsidRPr="00940E07">
        <w:rPr>
          <w:sz w:val="24"/>
          <w:szCs w:val="24"/>
          <w:lang w:val="kk-KZ"/>
        </w:rPr>
        <w:t>1.Айжан Мақпуза</w:t>
      </w:r>
    </w:p>
    <w:p w14:paraId="7F3E684E" w14:textId="77777777" w:rsidR="00940E07" w:rsidRPr="00940E07" w:rsidRDefault="00940E07" w:rsidP="00940E07">
      <w:pPr>
        <w:tabs>
          <w:tab w:val="left" w:pos="1320"/>
          <w:tab w:val="center" w:pos="4961"/>
        </w:tabs>
        <w:spacing w:line="276" w:lineRule="auto"/>
        <w:rPr>
          <w:sz w:val="24"/>
          <w:szCs w:val="24"/>
          <w:lang w:val="kk-KZ"/>
        </w:rPr>
      </w:pPr>
      <w:r w:rsidRPr="00940E07">
        <w:rPr>
          <w:sz w:val="24"/>
          <w:szCs w:val="24"/>
          <w:lang w:val="kk-KZ"/>
        </w:rPr>
        <w:t xml:space="preserve">2.Асан Нұрлытаң </w:t>
      </w:r>
    </w:p>
    <w:p w14:paraId="183467AF" w14:textId="77777777" w:rsidR="00940E07" w:rsidRPr="00940E07" w:rsidRDefault="00940E07" w:rsidP="00940E07">
      <w:pPr>
        <w:tabs>
          <w:tab w:val="left" w:pos="1320"/>
          <w:tab w:val="center" w:pos="4961"/>
        </w:tabs>
        <w:spacing w:line="276" w:lineRule="auto"/>
        <w:rPr>
          <w:sz w:val="24"/>
          <w:szCs w:val="24"/>
          <w:lang w:val="kk-KZ"/>
        </w:rPr>
      </w:pPr>
      <w:r w:rsidRPr="00940E07">
        <w:rPr>
          <w:sz w:val="24"/>
          <w:szCs w:val="24"/>
          <w:lang w:val="kk-KZ"/>
        </w:rPr>
        <w:t>3.Ахмет Нұрсұлтан Амантайұлы</w:t>
      </w:r>
    </w:p>
    <w:p w14:paraId="2D7A550E" w14:textId="77777777" w:rsidR="00940E07" w:rsidRPr="00940E07" w:rsidRDefault="00940E07" w:rsidP="00940E07">
      <w:pPr>
        <w:tabs>
          <w:tab w:val="left" w:pos="1320"/>
          <w:tab w:val="center" w:pos="4961"/>
        </w:tabs>
        <w:spacing w:line="276" w:lineRule="auto"/>
        <w:rPr>
          <w:sz w:val="24"/>
          <w:szCs w:val="24"/>
          <w:lang w:val="kk-KZ"/>
        </w:rPr>
      </w:pPr>
      <w:r w:rsidRPr="00940E07">
        <w:rPr>
          <w:sz w:val="24"/>
          <w:szCs w:val="24"/>
          <w:lang w:val="kk-KZ"/>
        </w:rPr>
        <w:t>4.Бахтыбекова Айару Маратовна</w:t>
      </w:r>
    </w:p>
    <w:p w14:paraId="491DC191" w14:textId="77777777" w:rsidR="00940E07" w:rsidRPr="00940E07" w:rsidRDefault="00940E07" w:rsidP="00940E07">
      <w:pPr>
        <w:tabs>
          <w:tab w:val="left" w:pos="1320"/>
          <w:tab w:val="center" w:pos="4961"/>
        </w:tabs>
        <w:spacing w:line="276" w:lineRule="auto"/>
        <w:rPr>
          <w:sz w:val="24"/>
          <w:szCs w:val="24"/>
          <w:lang w:val="kk-KZ"/>
        </w:rPr>
      </w:pPr>
      <w:r w:rsidRPr="00940E07">
        <w:rPr>
          <w:sz w:val="24"/>
          <w:szCs w:val="24"/>
          <w:lang w:val="kk-KZ"/>
        </w:rPr>
        <w:t>5.Еркінбек Ерке Ғалымжанқызы</w:t>
      </w:r>
    </w:p>
    <w:p w14:paraId="1597BC75" w14:textId="77777777" w:rsidR="00940E07" w:rsidRPr="00940E07" w:rsidRDefault="00940E07" w:rsidP="00940E07">
      <w:pPr>
        <w:tabs>
          <w:tab w:val="left" w:pos="1320"/>
          <w:tab w:val="center" w:pos="4961"/>
        </w:tabs>
        <w:spacing w:line="276" w:lineRule="auto"/>
        <w:rPr>
          <w:sz w:val="24"/>
          <w:szCs w:val="24"/>
          <w:lang w:val="kk-KZ"/>
        </w:rPr>
      </w:pPr>
      <w:r w:rsidRPr="00940E07">
        <w:rPr>
          <w:sz w:val="24"/>
          <w:szCs w:val="24"/>
          <w:lang w:val="kk-KZ"/>
        </w:rPr>
        <w:lastRenderedPageBreak/>
        <w:t xml:space="preserve">6.Жандрахимова Жания Ильнуровна </w:t>
      </w:r>
    </w:p>
    <w:p w14:paraId="792593BD" w14:textId="77777777" w:rsidR="00940E07" w:rsidRPr="00940E07" w:rsidRDefault="00940E07" w:rsidP="00940E07">
      <w:pPr>
        <w:tabs>
          <w:tab w:val="left" w:pos="1320"/>
          <w:tab w:val="center" w:pos="4961"/>
        </w:tabs>
        <w:spacing w:line="276" w:lineRule="auto"/>
        <w:rPr>
          <w:sz w:val="24"/>
          <w:szCs w:val="24"/>
          <w:lang w:val="kk-KZ"/>
        </w:rPr>
      </w:pPr>
      <w:r w:rsidRPr="00940E07">
        <w:rPr>
          <w:sz w:val="24"/>
          <w:szCs w:val="24"/>
          <w:lang w:val="kk-KZ"/>
        </w:rPr>
        <w:t>7.Кайкенов Амирхан Сергеевич</w:t>
      </w:r>
    </w:p>
    <w:p w14:paraId="31A1C58D" w14:textId="77777777" w:rsidR="00940E07" w:rsidRPr="00940E07" w:rsidRDefault="00940E07" w:rsidP="00940E07">
      <w:pPr>
        <w:tabs>
          <w:tab w:val="left" w:pos="1320"/>
          <w:tab w:val="center" w:pos="4961"/>
        </w:tabs>
        <w:spacing w:line="276" w:lineRule="auto"/>
        <w:rPr>
          <w:sz w:val="24"/>
          <w:szCs w:val="24"/>
          <w:lang w:val="kk-KZ"/>
        </w:rPr>
      </w:pPr>
      <w:r w:rsidRPr="00940E07">
        <w:rPr>
          <w:sz w:val="24"/>
          <w:szCs w:val="24"/>
          <w:lang w:val="kk-KZ"/>
        </w:rPr>
        <w:t>8.Косыбаев Карим Нурсултанович</w:t>
      </w:r>
    </w:p>
    <w:p w14:paraId="262490DC" w14:textId="77777777" w:rsidR="00940E07" w:rsidRPr="00940E07" w:rsidRDefault="00940E07" w:rsidP="00940E07">
      <w:pPr>
        <w:tabs>
          <w:tab w:val="left" w:pos="1320"/>
          <w:tab w:val="center" w:pos="4961"/>
        </w:tabs>
        <w:spacing w:line="276" w:lineRule="auto"/>
        <w:rPr>
          <w:sz w:val="24"/>
          <w:szCs w:val="24"/>
          <w:lang w:val="kk-KZ"/>
        </w:rPr>
      </w:pPr>
      <w:r w:rsidRPr="00940E07">
        <w:rPr>
          <w:sz w:val="24"/>
          <w:szCs w:val="24"/>
          <w:lang w:val="kk-KZ"/>
        </w:rPr>
        <w:t>9.Косыбаева Найля Алтынбековна</w:t>
      </w:r>
    </w:p>
    <w:p w14:paraId="63D60B35" w14:textId="77777777" w:rsidR="00940E07" w:rsidRPr="00940E07" w:rsidRDefault="00940E07" w:rsidP="00940E07">
      <w:pPr>
        <w:tabs>
          <w:tab w:val="left" w:pos="1320"/>
          <w:tab w:val="center" w:pos="4961"/>
        </w:tabs>
        <w:spacing w:line="276" w:lineRule="auto"/>
        <w:rPr>
          <w:sz w:val="24"/>
          <w:szCs w:val="24"/>
          <w:lang w:val="kk-KZ"/>
        </w:rPr>
      </w:pPr>
      <w:r w:rsidRPr="00940E07">
        <w:rPr>
          <w:sz w:val="24"/>
          <w:szCs w:val="24"/>
          <w:lang w:val="kk-KZ"/>
        </w:rPr>
        <w:t>10.Молдагазинова Дарина Сериковна</w:t>
      </w:r>
    </w:p>
    <w:p w14:paraId="2578CE71" w14:textId="77777777" w:rsidR="00940E07" w:rsidRPr="00940E07" w:rsidRDefault="00940E07" w:rsidP="00940E07">
      <w:pPr>
        <w:tabs>
          <w:tab w:val="left" w:pos="1320"/>
          <w:tab w:val="center" w:pos="4961"/>
        </w:tabs>
        <w:spacing w:line="276" w:lineRule="auto"/>
        <w:rPr>
          <w:sz w:val="24"/>
          <w:szCs w:val="24"/>
          <w:lang w:val="kk-KZ"/>
        </w:rPr>
      </w:pPr>
      <w:r w:rsidRPr="00940E07">
        <w:rPr>
          <w:sz w:val="24"/>
          <w:szCs w:val="24"/>
          <w:lang w:val="kk-KZ"/>
        </w:rPr>
        <w:t>11.Нұртай Алуа Талғатқызы</w:t>
      </w:r>
    </w:p>
    <w:p w14:paraId="269484E4" w14:textId="77777777" w:rsidR="00940E07" w:rsidRPr="00940E07" w:rsidRDefault="00940E07" w:rsidP="00940E07">
      <w:pPr>
        <w:tabs>
          <w:tab w:val="left" w:pos="1320"/>
          <w:tab w:val="center" w:pos="4961"/>
        </w:tabs>
        <w:spacing w:line="276" w:lineRule="auto"/>
        <w:rPr>
          <w:sz w:val="24"/>
          <w:szCs w:val="24"/>
          <w:lang w:val="kk-KZ"/>
        </w:rPr>
      </w:pPr>
      <w:r w:rsidRPr="00940E07">
        <w:rPr>
          <w:sz w:val="24"/>
          <w:szCs w:val="24"/>
          <w:lang w:val="kk-KZ"/>
        </w:rPr>
        <w:t>12.Рамазанова Ясмина Нурсултановна</w:t>
      </w:r>
    </w:p>
    <w:p w14:paraId="2ABAEF61" w14:textId="77777777" w:rsidR="00940E07" w:rsidRPr="00940E07" w:rsidRDefault="00940E07" w:rsidP="00940E07">
      <w:pPr>
        <w:tabs>
          <w:tab w:val="left" w:pos="1320"/>
          <w:tab w:val="center" w:pos="4961"/>
        </w:tabs>
        <w:spacing w:line="276" w:lineRule="auto"/>
        <w:rPr>
          <w:sz w:val="24"/>
          <w:szCs w:val="24"/>
          <w:lang w:val="kk-KZ"/>
        </w:rPr>
      </w:pPr>
      <w:r w:rsidRPr="00940E07">
        <w:rPr>
          <w:sz w:val="24"/>
          <w:szCs w:val="24"/>
          <w:lang w:val="kk-KZ"/>
        </w:rPr>
        <w:t>13.Сабит Кәусар Дәулетбекқызы</w:t>
      </w:r>
    </w:p>
    <w:p w14:paraId="607E19D4" w14:textId="77777777" w:rsidR="00940E07" w:rsidRPr="00940E07" w:rsidRDefault="00940E07" w:rsidP="00940E07">
      <w:pPr>
        <w:tabs>
          <w:tab w:val="left" w:pos="1320"/>
          <w:tab w:val="center" w:pos="4961"/>
        </w:tabs>
        <w:spacing w:line="276" w:lineRule="auto"/>
        <w:rPr>
          <w:sz w:val="24"/>
          <w:szCs w:val="24"/>
          <w:lang w:val="kk-KZ"/>
        </w:rPr>
      </w:pPr>
      <w:r w:rsidRPr="00940E07">
        <w:rPr>
          <w:sz w:val="24"/>
          <w:szCs w:val="24"/>
          <w:lang w:val="kk-KZ"/>
        </w:rPr>
        <w:t>14. Сайлаубек Бейбіт</w:t>
      </w:r>
    </w:p>
    <w:p w14:paraId="60B1BFB1" w14:textId="77777777" w:rsidR="00940E07" w:rsidRPr="00940E07" w:rsidRDefault="00940E07" w:rsidP="00940E07">
      <w:pPr>
        <w:tabs>
          <w:tab w:val="left" w:pos="1320"/>
          <w:tab w:val="center" w:pos="4961"/>
        </w:tabs>
        <w:spacing w:line="276" w:lineRule="auto"/>
        <w:rPr>
          <w:sz w:val="24"/>
          <w:szCs w:val="24"/>
          <w:lang w:val="kk-KZ"/>
        </w:rPr>
      </w:pPr>
      <w:r w:rsidRPr="00940E07">
        <w:rPr>
          <w:sz w:val="24"/>
          <w:szCs w:val="24"/>
          <w:lang w:val="kk-KZ"/>
        </w:rPr>
        <w:t>15. Тулеш Аңсар</w:t>
      </w:r>
    </w:p>
    <w:p w14:paraId="1E13D5CD" w14:textId="77777777" w:rsidR="00940E07" w:rsidRPr="00940E07" w:rsidRDefault="00940E07" w:rsidP="00940E07">
      <w:pPr>
        <w:tabs>
          <w:tab w:val="left" w:pos="390"/>
        </w:tabs>
        <w:spacing w:line="276" w:lineRule="auto"/>
        <w:rPr>
          <w:b/>
          <w:i/>
          <w:sz w:val="24"/>
          <w:szCs w:val="24"/>
          <w:lang w:val="kk-KZ"/>
        </w:rPr>
      </w:pPr>
    </w:p>
    <w:p w14:paraId="79FDCD8B" w14:textId="77777777" w:rsidR="00940E07" w:rsidRPr="00940E07" w:rsidRDefault="00940E07" w:rsidP="00940E07">
      <w:pPr>
        <w:tabs>
          <w:tab w:val="left" w:pos="390"/>
        </w:tabs>
        <w:spacing w:line="276" w:lineRule="auto"/>
        <w:rPr>
          <w:b/>
          <w:i/>
          <w:sz w:val="24"/>
          <w:szCs w:val="24"/>
          <w:lang w:val="kk-KZ"/>
        </w:rPr>
      </w:pPr>
      <w:r w:rsidRPr="00940E07">
        <w:rPr>
          <w:b/>
          <w:i/>
          <w:sz w:val="24"/>
          <w:szCs w:val="24"/>
          <w:lang w:val="kk-KZ"/>
        </w:rPr>
        <w:t>3 Ә сыныптан 4 Ә сыныпқа көшірілді – 11 оқушы</w:t>
      </w:r>
    </w:p>
    <w:p w14:paraId="18C356EB" w14:textId="77777777" w:rsidR="00940E07" w:rsidRPr="00940E07" w:rsidRDefault="00940E07" w:rsidP="00940E07">
      <w:pPr>
        <w:tabs>
          <w:tab w:val="left" w:pos="390"/>
        </w:tabs>
        <w:spacing w:line="276" w:lineRule="auto"/>
        <w:rPr>
          <w:sz w:val="24"/>
          <w:szCs w:val="24"/>
          <w:lang w:val="kk-KZ"/>
        </w:rPr>
      </w:pPr>
    </w:p>
    <w:p w14:paraId="18EA2DF2" w14:textId="77777777" w:rsidR="00940E07" w:rsidRPr="00940E07" w:rsidRDefault="00940E07" w:rsidP="00940E07">
      <w:pPr>
        <w:tabs>
          <w:tab w:val="left" w:pos="1320"/>
          <w:tab w:val="center" w:pos="4961"/>
        </w:tabs>
        <w:spacing w:line="276" w:lineRule="auto"/>
        <w:rPr>
          <w:sz w:val="24"/>
          <w:szCs w:val="24"/>
          <w:lang w:val="kk-KZ"/>
        </w:rPr>
      </w:pPr>
      <w:r w:rsidRPr="00940E07">
        <w:rPr>
          <w:sz w:val="24"/>
          <w:szCs w:val="24"/>
          <w:lang w:val="kk-KZ"/>
        </w:rPr>
        <w:t>1.Алтынбек Еркенұр</w:t>
      </w:r>
    </w:p>
    <w:p w14:paraId="6AF155B5" w14:textId="77777777" w:rsidR="00940E07" w:rsidRPr="00940E07" w:rsidRDefault="00940E07" w:rsidP="00940E07">
      <w:pPr>
        <w:tabs>
          <w:tab w:val="left" w:pos="1320"/>
          <w:tab w:val="center" w:pos="4961"/>
        </w:tabs>
        <w:spacing w:line="276" w:lineRule="auto"/>
        <w:rPr>
          <w:sz w:val="24"/>
          <w:szCs w:val="24"/>
          <w:lang w:val="kk-KZ"/>
        </w:rPr>
      </w:pPr>
      <w:r w:rsidRPr="00940E07">
        <w:rPr>
          <w:sz w:val="24"/>
          <w:szCs w:val="24"/>
          <w:lang w:val="kk-KZ"/>
        </w:rPr>
        <w:t>2. Аскарова Айгерим Берикболовна</w:t>
      </w:r>
    </w:p>
    <w:p w14:paraId="4771F4D1" w14:textId="77777777" w:rsidR="00940E07" w:rsidRPr="00940E07" w:rsidRDefault="00940E07" w:rsidP="00940E07">
      <w:pPr>
        <w:tabs>
          <w:tab w:val="left" w:pos="1320"/>
          <w:tab w:val="center" w:pos="4961"/>
        </w:tabs>
        <w:spacing w:line="276" w:lineRule="auto"/>
        <w:rPr>
          <w:sz w:val="24"/>
          <w:szCs w:val="24"/>
          <w:lang w:val="kk-KZ"/>
        </w:rPr>
      </w:pPr>
      <w:r w:rsidRPr="00940E07">
        <w:rPr>
          <w:sz w:val="24"/>
          <w:szCs w:val="24"/>
          <w:lang w:val="kk-KZ"/>
        </w:rPr>
        <w:t>3. Бектемір Әли Нұрланұлы</w:t>
      </w:r>
    </w:p>
    <w:p w14:paraId="79C9DDB3" w14:textId="77777777" w:rsidR="00940E07" w:rsidRPr="00940E07" w:rsidRDefault="00940E07" w:rsidP="00940E07">
      <w:pPr>
        <w:tabs>
          <w:tab w:val="left" w:pos="1320"/>
          <w:tab w:val="center" w:pos="4961"/>
        </w:tabs>
        <w:spacing w:line="276" w:lineRule="auto"/>
        <w:rPr>
          <w:sz w:val="24"/>
          <w:szCs w:val="24"/>
          <w:lang w:val="kk-KZ"/>
        </w:rPr>
      </w:pPr>
      <w:r w:rsidRPr="00940E07">
        <w:rPr>
          <w:sz w:val="24"/>
          <w:szCs w:val="24"/>
          <w:lang w:val="kk-KZ"/>
        </w:rPr>
        <w:t>4. Ерболатқызы Жұлдыз</w:t>
      </w:r>
    </w:p>
    <w:p w14:paraId="504B0BD2" w14:textId="77777777" w:rsidR="00940E07" w:rsidRPr="00940E07" w:rsidRDefault="00940E07" w:rsidP="00940E07">
      <w:pPr>
        <w:tabs>
          <w:tab w:val="left" w:pos="1320"/>
          <w:tab w:val="center" w:pos="4961"/>
        </w:tabs>
        <w:spacing w:line="276" w:lineRule="auto"/>
        <w:rPr>
          <w:sz w:val="24"/>
          <w:szCs w:val="24"/>
          <w:lang w:val="kk-KZ"/>
        </w:rPr>
      </w:pPr>
      <w:r w:rsidRPr="00940E07">
        <w:rPr>
          <w:sz w:val="24"/>
          <w:szCs w:val="24"/>
          <w:lang w:val="kk-KZ"/>
        </w:rPr>
        <w:t>5. Ермек Тамерлан Бағатұлы</w:t>
      </w:r>
    </w:p>
    <w:p w14:paraId="6A11516D" w14:textId="77777777" w:rsidR="00940E07" w:rsidRPr="00940E07" w:rsidRDefault="00940E07" w:rsidP="00940E07">
      <w:pPr>
        <w:tabs>
          <w:tab w:val="left" w:pos="1320"/>
          <w:tab w:val="center" w:pos="4961"/>
        </w:tabs>
        <w:spacing w:line="276" w:lineRule="auto"/>
        <w:rPr>
          <w:sz w:val="24"/>
          <w:szCs w:val="24"/>
          <w:lang w:val="kk-KZ"/>
        </w:rPr>
      </w:pPr>
      <w:r w:rsidRPr="00940E07">
        <w:rPr>
          <w:sz w:val="24"/>
          <w:szCs w:val="24"/>
          <w:lang w:val="kk-KZ"/>
        </w:rPr>
        <w:t>6. Кульмухаметов Дияр Азаматович</w:t>
      </w:r>
    </w:p>
    <w:p w14:paraId="356DB025" w14:textId="77777777" w:rsidR="00940E07" w:rsidRPr="00940E07" w:rsidRDefault="00940E07" w:rsidP="00940E07">
      <w:pPr>
        <w:tabs>
          <w:tab w:val="left" w:pos="1320"/>
          <w:tab w:val="center" w:pos="4961"/>
        </w:tabs>
        <w:spacing w:line="276" w:lineRule="auto"/>
        <w:rPr>
          <w:sz w:val="24"/>
          <w:szCs w:val="24"/>
          <w:lang w:val="kk-KZ"/>
        </w:rPr>
      </w:pPr>
      <w:r w:rsidRPr="00940E07">
        <w:rPr>
          <w:sz w:val="24"/>
          <w:szCs w:val="24"/>
          <w:lang w:val="kk-KZ"/>
        </w:rPr>
        <w:t>7. Қабул Нұрлыбек Абайұлы</w:t>
      </w:r>
    </w:p>
    <w:p w14:paraId="4C0B4459" w14:textId="77777777" w:rsidR="00940E07" w:rsidRPr="00940E07" w:rsidRDefault="00940E07" w:rsidP="00940E07">
      <w:pPr>
        <w:tabs>
          <w:tab w:val="left" w:pos="1320"/>
          <w:tab w:val="center" w:pos="4961"/>
        </w:tabs>
        <w:spacing w:line="276" w:lineRule="auto"/>
        <w:rPr>
          <w:sz w:val="24"/>
          <w:szCs w:val="24"/>
          <w:lang w:val="kk-KZ"/>
        </w:rPr>
      </w:pPr>
      <w:r w:rsidRPr="00940E07">
        <w:rPr>
          <w:sz w:val="24"/>
          <w:szCs w:val="24"/>
          <w:lang w:val="kk-KZ"/>
        </w:rPr>
        <w:t xml:space="preserve"> 8. Кенжебек Гулина</w:t>
      </w:r>
    </w:p>
    <w:p w14:paraId="6749DA0E" w14:textId="77777777" w:rsidR="00940E07" w:rsidRPr="00940E07" w:rsidRDefault="00940E07" w:rsidP="00940E07">
      <w:pPr>
        <w:tabs>
          <w:tab w:val="left" w:pos="1320"/>
          <w:tab w:val="center" w:pos="4961"/>
        </w:tabs>
        <w:spacing w:line="276" w:lineRule="auto"/>
        <w:rPr>
          <w:sz w:val="24"/>
          <w:szCs w:val="24"/>
          <w:lang w:val="kk-KZ"/>
        </w:rPr>
      </w:pPr>
      <w:r w:rsidRPr="00940E07">
        <w:rPr>
          <w:sz w:val="24"/>
          <w:szCs w:val="24"/>
          <w:lang w:val="kk-KZ"/>
        </w:rPr>
        <w:t xml:space="preserve"> 9. Табулдыкова Дамира Ахатовна</w:t>
      </w:r>
    </w:p>
    <w:p w14:paraId="173F2F1E" w14:textId="77777777" w:rsidR="00940E07" w:rsidRPr="00940E07" w:rsidRDefault="00940E07" w:rsidP="00940E07">
      <w:pPr>
        <w:tabs>
          <w:tab w:val="left" w:pos="1320"/>
          <w:tab w:val="center" w:pos="4961"/>
        </w:tabs>
        <w:spacing w:line="276" w:lineRule="auto"/>
        <w:rPr>
          <w:sz w:val="24"/>
          <w:szCs w:val="24"/>
          <w:lang w:val="kk-KZ"/>
        </w:rPr>
      </w:pPr>
      <w:r w:rsidRPr="00940E07">
        <w:rPr>
          <w:sz w:val="24"/>
          <w:szCs w:val="24"/>
          <w:lang w:val="kk-KZ"/>
        </w:rPr>
        <w:t>10. Такиш Нұрмұхаммет Нұржанұлы</w:t>
      </w:r>
    </w:p>
    <w:p w14:paraId="6DFF582E" w14:textId="77777777" w:rsidR="00940E07" w:rsidRPr="00940E07" w:rsidRDefault="00940E07" w:rsidP="00940E07">
      <w:pPr>
        <w:tabs>
          <w:tab w:val="left" w:pos="1320"/>
          <w:tab w:val="center" w:pos="4961"/>
        </w:tabs>
        <w:spacing w:line="276" w:lineRule="auto"/>
        <w:rPr>
          <w:sz w:val="24"/>
          <w:szCs w:val="24"/>
          <w:lang w:val="kk-KZ"/>
        </w:rPr>
      </w:pPr>
      <w:r w:rsidRPr="00940E07">
        <w:rPr>
          <w:sz w:val="24"/>
          <w:szCs w:val="24"/>
          <w:lang w:val="kk-KZ"/>
        </w:rPr>
        <w:t>11. Хамитжан Әлемхан  Арманұлы</w:t>
      </w:r>
    </w:p>
    <w:p w14:paraId="77E6C515" w14:textId="77777777" w:rsidR="00940E07" w:rsidRPr="00940E07" w:rsidRDefault="00940E07" w:rsidP="00940E07">
      <w:pPr>
        <w:tabs>
          <w:tab w:val="left" w:pos="390"/>
        </w:tabs>
        <w:spacing w:line="276" w:lineRule="auto"/>
        <w:rPr>
          <w:sz w:val="24"/>
          <w:szCs w:val="24"/>
          <w:lang w:val="kk-KZ"/>
        </w:rPr>
      </w:pPr>
    </w:p>
    <w:p w14:paraId="6B23B7E1" w14:textId="77777777" w:rsidR="00940E07" w:rsidRPr="00940E07" w:rsidRDefault="00940E07" w:rsidP="00940E07">
      <w:pPr>
        <w:tabs>
          <w:tab w:val="left" w:pos="390"/>
        </w:tabs>
        <w:spacing w:line="276" w:lineRule="auto"/>
        <w:rPr>
          <w:sz w:val="24"/>
          <w:szCs w:val="24"/>
          <w:lang w:val="kk-KZ"/>
        </w:rPr>
      </w:pPr>
    </w:p>
    <w:p w14:paraId="54521950" w14:textId="77777777" w:rsidR="00940E07" w:rsidRPr="00940E07" w:rsidRDefault="00940E07" w:rsidP="00940E07">
      <w:pPr>
        <w:tabs>
          <w:tab w:val="left" w:pos="390"/>
        </w:tabs>
        <w:spacing w:line="276" w:lineRule="auto"/>
        <w:rPr>
          <w:b/>
          <w:i/>
          <w:sz w:val="24"/>
          <w:szCs w:val="24"/>
          <w:lang w:val="kk-KZ"/>
        </w:rPr>
      </w:pPr>
      <w:r w:rsidRPr="00940E07">
        <w:rPr>
          <w:b/>
          <w:sz w:val="24"/>
          <w:szCs w:val="24"/>
          <w:lang w:val="kk-KZ"/>
        </w:rPr>
        <w:t>4 сыныптан   5 сыныпқа көшіріліді – 16 оқушы</w:t>
      </w:r>
    </w:p>
    <w:p w14:paraId="6CA20586" w14:textId="77777777" w:rsidR="00940E07" w:rsidRPr="00940E07" w:rsidRDefault="00940E07" w:rsidP="00940E07">
      <w:pPr>
        <w:tabs>
          <w:tab w:val="left" w:pos="390"/>
        </w:tabs>
        <w:spacing w:line="276" w:lineRule="auto"/>
        <w:rPr>
          <w:sz w:val="24"/>
          <w:szCs w:val="24"/>
          <w:lang w:val="kk-KZ"/>
        </w:rPr>
      </w:pPr>
    </w:p>
    <w:p w14:paraId="1EBAE25D" w14:textId="77777777" w:rsidR="00940E07" w:rsidRPr="00940E07" w:rsidRDefault="00940E07" w:rsidP="00940E07">
      <w:pPr>
        <w:spacing w:line="276" w:lineRule="auto"/>
        <w:rPr>
          <w:sz w:val="24"/>
          <w:szCs w:val="24"/>
          <w:lang w:val="kk-KZ"/>
        </w:rPr>
      </w:pPr>
      <w:r w:rsidRPr="00940E07">
        <w:rPr>
          <w:sz w:val="24"/>
          <w:szCs w:val="24"/>
          <w:lang w:val="kk-KZ"/>
        </w:rPr>
        <w:t xml:space="preserve">1. Айжан Жүлде </w:t>
      </w:r>
    </w:p>
    <w:p w14:paraId="028AC6DB" w14:textId="77777777" w:rsidR="00940E07" w:rsidRPr="00940E07" w:rsidRDefault="00940E07" w:rsidP="00940E07">
      <w:pPr>
        <w:spacing w:line="276" w:lineRule="auto"/>
        <w:rPr>
          <w:sz w:val="24"/>
          <w:szCs w:val="24"/>
          <w:lang w:val="kk-KZ"/>
        </w:rPr>
      </w:pPr>
      <w:r w:rsidRPr="00940E07">
        <w:rPr>
          <w:sz w:val="24"/>
          <w:szCs w:val="24"/>
          <w:lang w:val="kk-KZ"/>
        </w:rPr>
        <w:t xml:space="preserve"> 2.Айтмакушева Малика Ерлановна</w:t>
      </w:r>
    </w:p>
    <w:p w14:paraId="20FB7476" w14:textId="77777777" w:rsidR="00940E07" w:rsidRPr="00940E07" w:rsidRDefault="00940E07" w:rsidP="00940E07">
      <w:pPr>
        <w:spacing w:line="276" w:lineRule="auto"/>
        <w:rPr>
          <w:sz w:val="24"/>
          <w:szCs w:val="24"/>
          <w:lang w:val="kk-KZ"/>
        </w:rPr>
      </w:pPr>
      <w:r w:rsidRPr="00940E07">
        <w:rPr>
          <w:sz w:val="24"/>
          <w:szCs w:val="24"/>
          <w:lang w:val="kk-KZ"/>
        </w:rPr>
        <w:t xml:space="preserve"> 3. Алдаберген Әлімхан Сәкенұлы</w:t>
      </w:r>
    </w:p>
    <w:p w14:paraId="69AF8F7C" w14:textId="77777777" w:rsidR="00940E07" w:rsidRPr="00940E07" w:rsidRDefault="00940E07" w:rsidP="00940E07">
      <w:pPr>
        <w:spacing w:line="276" w:lineRule="auto"/>
        <w:rPr>
          <w:sz w:val="24"/>
          <w:szCs w:val="24"/>
          <w:lang w:val="kk-KZ"/>
        </w:rPr>
      </w:pPr>
      <w:r w:rsidRPr="00940E07">
        <w:rPr>
          <w:sz w:val="24"/>
          <w:szCs w:val="24"/>
          <w:lang w:val="kk-KZ"/>
        </w:rPr>
        <w:t xml:space="preserve"> 4. Баниаспар Әлім Ержанұлы</w:t>
      </w:r>
    </w:p>
    <w:p w14:paraId="0F2076DE" w14:textId="77777777" w:rsidR="00940E07" w:rsidRPr="00940E07" w:rsidRDefault="00940E07" w:rsidP="00940E07">
      <w:pPr>
        <w:spacing w:line="276" w:lineRule="auto"/>
        <w:rPr>
          <w:sz w:val="24"/>
          <w:szCs w:val="24"/>
          <w:lang w:val="kk-KZ"/>
        </w:rPr>
      </w:pPr>
      <w:r w:rsidRPr="00940E07">
        <w:rPr>
          <w:sz w:val="24"/>
          <w:szCs w:val="24"/>
          <w:lang w:val="kk-KZ"/>
        </w:rPr>
        <w:t xml:space="preserve"> 5. Бейсенбай Ислам Дәулетұлы</w:t>
      </w:r>
    </w:p>
    <w:p w14:paraId="6B7CEEEC" w14:textId="77777777" w:rsidR="00940E07" w:rsidRPr="00940E07" w:rsidRDefault="00940E07" w:rsidP="00940E07">
      <w:pPr>
        <w:tabs>
          <w:tab w:val="left" w:pos="390"/>
        </w:tabs>
        <w:spacing w:line="276" w:lineRule="auto"/>
        <w:rPr>
          <w:sz w:val="24"/>
          <w:szCs w:val="24"/>
          <w:lang w:val="kk-KZ"/>
        </w:rPr>
      </w:pPr>
      <w:r w:rsidRPr="00940E07">
        <w:rPr>
          <w:sz w:val="24"/>
          <w:szCs w:val="24"/>
          <w:lang w:val="kk-KZ"/>
        </w:rPr>
        <w:t xml:space="preserve"> 6. Дүйсенәлі Алинұр Қазыбекұлы</w:t>
      </w:r>
    </w:p>
    <w:p w14:paraId="32E6D07E" w14:textId="77777777" w:rsidR="00940E07" w:rsidRPr="00940E07" w:rsidRDefault="00940E07" w:rsidP="00940E07">
      <w:pPr>
        <w:tabs>
          <w:tab w:val="left" w:pos="390"/>
        </w:tabs>
        <w:spacing w:line="276" w:lineRule="auto"/>
        <w:rPr>
          <w:sz w:val="24"/>
          <w:szCs w:val="24"/>
          <w:lang w:val="kk-KZ"/>
        </w:rPr>
      </w:pPr>
      <w:r w:rsidRPr="00940E07">
        <w:rPr>
          <w:sz w:val="24"/>
          <w:szCs w:val="24"/>
          <w:lang w:val="kk-KZ"/>
        </w:rPr>
        <w:t xml:space="preserve"> 7. Есбол Жалғас</w:t>
      </w:r>
    </w:p>
    <w:p w14:paraId="5BD935E2" w14:textId="77777777" w:rsidR="00940E07" w:rsidRPr="00940E07" w:rsidRDefault="00940E07" w:rsidP="00940E07">
      <w:pPr>
        <w:spacing w:line="276" w:lineRule="auto"/>
        <w:rPr>
          <w:sz w:val="24"/>
          <w:szCs w:val="24"/>
          <w:lang w:val="kk-KZ"/>
        </w:rPr>
      </w:pPr>
      <w:r w:rsidRPr="00940E07">
        <w:rPr>
          <w:sz w:val="24"/>
          <w:szCs w:val="24"/>
          <w:lang w:val="kk-KZ"/>
        </w:rPr>
        <w:t xml:space="preserve"> 8. Жуматаев Алихан Максатович</w:t>
      </w:r>
    </w:p>
    <w:p w14:paraId="36F4FD36" w14:textId="77777777" w:rsidR="00940E07" w:rsidRPr="00940E07" w:rsidRDefault="00940E07" w:rsidP="00940E07">
      <w:pPr>
        <w:spacing w:line="276" w:lineRule="auto"/>
        <w:rPr>
          <w:sz w:val="24"/>
          <w:szCs w:val="24"/>
          <w:lang w:val="kk-KZ"/>
        </w:rPr>
      </w:pPr>
      <w:r w:rsidRPr="00940E07">
        <w:rPr>
          <w:sz w:val="24"/>
          <w:szCs w:val="24"/>
          <w:lang w:val="kk-KZ"/>
        </w:rPr>
        <w:t xml:space="preserve"> 9. Кулумбаев Ислам Ермекович</w:t>
      </w:r>
    </w:p>
    <w:p w14:paraId="6FA2DFD9" w14:textId="77777777" w:rsidR="00940E07" w:rsidRPr="00940E07" w:rsidRDefault="00940E07" w:rsidP="00940E07">
      <w:pPr>
        <w:spacing w:line="276" w:lineRule="auto"/>
        <w:rPr>
          <w:sz w:val="24"/>
          <w:szCs w:val="24"/>
          <w:lang w:val="kk-KZ"/>
        </w:rPr>
      </w:pPr>
      <w:r w:rsidRPr="00940E07">
        <w:rPr>
          <w:sz w:val="24"/>
          <w:szCs w:val="24"/>
          <w:lang w:val="kk-KZ"/>
        </w:rPr>
        <w:t xml:space="preserve"> 10. Құттыбай Рунар Арманұлы</w:t>
      </w:r>
    </w:p>
    <w:p w14:paraId="567282DD" w14:textId="77777777" w:rsidR="00940E07" w:rsidRPr="00940E07" w:rsidRDefault="00940E07" w:rsidP="00940E07">
      <w:pPr>
        <w:spacing w:line="276" w:lineRule="auto"/>
        <w:rPr>
          <w:sz w:val="24"/>
          <w:szCs w:val="24"/>
          <w:lang w:val="kk-KZ"/>
        </w:rPr>
      </w:pPr>
      <w:r w:rsidRPr="00940E07">
        <w:rPr>
          <w:sz w:val="24"/>
          <w:szCs w:val="24"/>
          <w:lang w:val="kk-KZ"/>
        </w:rPr>
        <w:t xml:space="preserve"> 11. Оразғали Толғанай Мейрамқызы</w:t>
      </w:r>
    </w:p>
    <w:p w14:paraId="02133C05" w14:textId="77777777" w:rsidR="00940E07" w:rsidRPr="00940E07" w:rsidRDefault="00940E07" w:rsidP="00940E07">
      <w:pPr>
        <w:tabs>
          <w:tab w:val="left" w:pos="390"/>
        </w:tabs>
        <w:spacing w:line="276" w:lineRule="auto"/>
        <w:rPr>
          <w:sz w:val="24"/>
          <w:szCs w:val="24"/>
          <w:lang w:val="kk-KZ"/>
        </w:rPr>
      </w:pPr>
      <w:r w:rsidRPr="00940E07">
        <w:rPr>
          <w:sz w:val="24"/>
          <w:szCs w:val="24"/>
          <w:lang w:val="kk-KZ"/>
        </w:rPr>
        <w:t xml:space="preserve"> 12. Өнерханұлы Елжан</w:t>
      </w:r>
    </w:p>
    <w:p w14:paraId="36F2363A" w14:textId="77777777" w:rsidR="00940E07" w:rsidRPr="00940E07" w:rsidRDefault="00940E07" w:rsidP="00940E07">
      <w:pPr>
        <w:spacing w:line="276" w:lineRule="auto"/>
        <w:rPr>
          <w:sz w:val="24"/>
          <w:szCs w:val="24"/>
          <w:lang w:val="kk-KZ"/>
        </w:rPr>
      </w:pPr>
      <w:r w:rsidRPr="00940E07">
        <w:rPr>
          <w:sz w:val="24"/>
          <w:szCs w:val="24"/>
          <w:lang w:val="kk-KZ"/>
        </w:rPr>
        <w:t xml:space="preserve"> 13. Пилягина Мириям Сергеевна</w:t>
      </w:r>
    </w:p>
    <w:p w14:paraId="05172193" w14:textId="77777777" w:rsidR="00940E07" w:rsidRPr="00940E07" w:rsidRDefault="00940E07" w:rsidP="00940E07">
      <w:pPr>
        <w:spacing w:line="276" w:lineRule="auto"/>
        <w:rPr>
          <w:sz w:val="24"/>
          <w:szCs w:val="24"/>
          <w:lang w:val="kk-KZ"/>
        </w:rPr>
      </w:pPr>
      <w:r w:rsidRPr="00940E07">
        <w:rPr>
          <w:sz w:val="24"/>
          <w:szCs w:val="24"/>
          <w:lang w:val="kk-KZ"/>
        </w:rPr>
        <w:t>14. Сайлаубек Бейбарыс</w:t>
      </w:r>
    </w:p>
    <w:p w14:paraId="636FA7FE" w14:textId="77777777" w:rsidR="00940E07" w:rsidRPr="00940E07" w:rsidRDefault="00940E07" w:rsidP="00940E07">
      <w:pPr>
        <w:tabs>
          <w:tab w:val="left" w:pos="390"/>
        </w:tabs>
        <w:spacing w:line="276" w:lineRule="auto"/>
        <w:rPr>
          <w:sz w:val="24"/>
          <w:szCs w:val="24"/>
          <w:lang w:val="kk-KZ"/>
        </w:rPr>
      </w:pPr>
      <w:r w:rsidRPr="00940E07">
        <w:rPr>
          <w:sz w:val="24"/>
          <w:szCs w:val="24"/>
          <w:lang w:val="kk-KZ"/>
        </w:rPr>
        <w:t xml:space="preserve"> 15. Салимжанова Адема Саматовна</w:t>
      </w:r>
    </w:p>
    <w:p w14:paraId="4D8C9FD4" w14:textId="77777777" w:rsidR="00940E07" w:rsidRPr="00940E07" w:rsidRDefault="00940E07" w:rsidP="00940E07">
      <w:pPr>
        <w:tabs>
          <w:tab w:val="left" w:pos="390"/>
        </w:tabs>
        <w:spacing w:line="276" w:lineRule="auto"/>
        <w:rPr>
          <w:sz w:val="24"/>
          <w:szCs w:val="24"/>
          <w:lang w:val="kk-KZ"/>
        </w:rPr>
      </w:pPr>
      <w:r w:rsidRPr="00940E07">
        <w:rPr>
          <w:sz w:val="24"/>
          <w:szCs w:val="24"/>
          <w:lang w:val="kk-KZ"/>
        </w:rPr>
        <w:t>16. Тілегенұлы Ерқали</w:t>
      </w:r>
    </w:p>
    <w:p w14:paraId="26DC58B7" w14:textId="77777777" w:rsidR="00940E07" w:rsidRPr="00940E07" w:rsidRDefault="00940E07" w:rsidP="00940E07">
      <w:pPr>
        <w:tabs>
          <w:tab w:val="left" w:pos="390"/>
        </w:tabs>
        <w:spacing w:line="276" w:lineRule="auto"/>
        <w:rPr>
          <w:sz w:val="24"/>
          <w:szCs w:val="24"/>
          <w:lang w:val="kk-KZ"/>
        </w:rPr>
      </w:pPr>
    </w:p>
    <w:p w14:paraId="6E443001" w14:textId="77777777" w:rsidR="00940E07" w:rsidRPr="00940E07" w:rsidRDefault="00940E07" w:rsidP="00940E07">
      <w:pPr>
        <w:tabs>
          <w:tab w:val="left" w:pos="390"/>
        </w:tabs>
        <w:spacing w:line="276" w:lineRule="auto"/>
        <w:rPr>
          <w:b/>
          <w:i/>
          <w:sz w:val="24"/>
          <w:szCs w:val="24"/>
          <w:lang w:val="kk-KZ"/>
        </w:rPr>
      </w:pPr>
      <w:r w:rsidRPr="00940E07">
        <w:rPr>
          <w:b/>
          <w:i/>
          <w:sz w:val="24"/>
          <w:szCs w:val="24"/>
          <w:lang w:val="kk-KZ"/>
        </w:rPr>
        <w:lastRenderedPageBreak/>
        <w:t>5 сыныптан 6 сыныпқа көшірілді  – 18 оқушы</w:t>
      </w:r>
    </w:p>
    <w:p w14:paraId="48F29A29" w14:textId="77777777" w:rsidR="00940E07" w:rsidRPr="00940E07" w:rsidRDefault="00940E07" w:rsidP="00940E07">
      <w:pPr>
        <w:tabs>
          <w:tab w:val="left" w:pos="390"/>
        </w:tabs>
        <w:spacing w:line="276" w:lineRule="auto"/>
        <w:rPr>
          <w:b/>
          <w:sz w:val="24"/>
          <w:szCs w:val="24"/>
          <w:lang w:val="kk-KZ"/>
        </w:rPr>
      </w:pPr>
    </w:p>
    <w:p w14:paraId="1E110438" w14:textId="77777777" w:rsidR="00940E07" w:rsidRPr="00940E07" w:rsidRDefault="00940E07" w:rsidP="00940E07">
      <w:pPr>
        <w:tabs>
          <w:tab w:val="left" w:pos="390"/>
        </w:tabs>
        <w:spacing w:line="276" w:lineRule="auto"/>
        <w:rPr>
          <w:sz w:val="24"/>
          <w:szCs w:val="24"/>
          <w:lang w:val="kk-KZ"/>
        </w:rPr>
      </w:pPr>
      <w:r w:rsidRPr="00940E07">
        <w:rPr>
          <w:sz w:val="24"/>
          <w:szCs w:val="24"/>
          <w:lang w:val="kk-KZ"/>
        </w:rPr>
        <w:t>1.Абдуваситов Жахангир Бахрамович</w:t>
      </w:r>
    </w:p>
    <w:p w14:paraId="0DDB8C59" w14:textId="77777777" w:rsidR="00940E07" w:rsidRPr="00940E07" w:rsidRDefault="00940E07" w:rsidP="00940E07">
      <w:pPr>
        <w:tabs>
          <w:tab w:val="left" w:pos="390"/>
        </w:tabs>
        <w:spacing w:line="276" w:lineRule="auto"/>
        <w:rPr>
          <w:sz w:val="24"/>
          <w:szCs w:val="24"/>
          <w:lang w:val="kk-KZ"/>
        </w:rPr>
      </w:pPr>
      <w:r w:rsidRPr="00940E07">
        <w:rPr>
          <w:sz w:val="24"/>
          <w:szCs w:val="24"/>
          <w:lang w:val="kk-KZ"/>
        </w:rPr>
        <w:t>2. Абраева Асем Хасановна</w:t>
      </w:r>
    </w:p>
    <w:p w14:paraId="3AA3E80E" w14:textId="77777777" w:rsidR="00940E07" w:rsidRPr="00940E07" w:rsidRDefault="00940E07" w:rsidP="00940E07">
      <w:pPr>
        <w:spacing w:line="276" w:lineRule="auto"/>
        <w:rPr>
          <w:sz w:val="24"/>
          <w:szCs w:val="24"/>
          <w:lang w:val="kk-KZ"/>
        </w:rPr>
      </w:pPr>
      <w:r w:rsidRPr="00940E07">
        <w:rPr>
          <w:sz w:val="24"/>
          <w:szCs w:val="24"/>
          <w:lang w:val="kk-KZ"/>
        </w:rPr>
        <w:t>3. Ахмет Томирис Амантайқызы</w:t>
      </w:r>
    </w:p>
    <w:p w14:paraId="3D0A43FE" w14:textId="77777777" w:rsidR="00940E07" w:rsidRPr="00940E07" w:rsidRDefault="00940E07" w:rsidP="00940E07">
      <w:pPr>
        <w:tabs>
          <w:tab w:val="left" w:pos="390"/>
        </w:tabs>
        <w:spacing w:line="276" w:lineRule="auto"/>
        <w:rPr>
          <w:sz w:val="24"/>
          <w:szCs w:val="24"/>
          <w:lang w:val="kk-KZ"/>
        </w:rPr>
      </w:pPr>
      <w:r w:rsidRPr="00940E07">
        <w:rPr>
          <w:sz w:val="24"/>
          <w:szCs w:val="24"/>
          <w:lang w:val="kk-KZ"/>
        </w:rPr>
        <w:t>4. Бактыбаев Бексултан Аманжолович</w:t>
      </w:r>
    </w:p>
    <w:p w14:paraId="4DDF381F" w14:textId="77777777" w:rsidR="00940E07" w:rsidRPr="00940E07" w:rsidRDefault="00940E07" w:rsidP="00940E07">
      <w:pPr>
        <w:tabs>
          <w:tab w:val="left" w:pos="390"/>
        </w:tabs>
        <w:spacing w:line="276" w:lineRule="auto"/>
        <w:rPr>
          <w:sz w:val="24"/>
          <w:szCs w:val="24"/>
          <w:lang w:val="kk-KZ"/>
        </w:rPr>
      </w:pPr>
      <w:r w:rsidRPr="00940E07">
        <w:rPr>
          <w:sz w:val="24"/>
          <w:szCs w:val="24"/>
          <w:lang w:val="kk-KZ"/>
        </w:rPr>
        <w:t>5. Бекболатқызы Гүлмира</w:t>
      </w:r>
    </w:p>
    <w:p w14:paraId="0778D6BB" w14:textId="77777777" w:rsidR="00940E07" w:rsidRPr="00940E07" w:rsidRDefault="00940E07" w:rsidP="00940E07">
      <w:pPr>
        <w:tabs>
          <w:tab w:val="left" w:pos="390"/>
        </w:tabs>
        <w:spacing w:line="276" w:lineRule="auto"/>
        <w:rPr>
          <w:sz w:val="24"/>
          <w:szCs w:val="24"/>
          <w:lang w:val="kk-KZ"/>
        </w:rPr>
      </w:pPr>
      <w:r w:rsidRPr="00940E07">
        <w:rPr>
          <w:sz w:val="24"/>
          <w:szCs w:val="24"/>
          <w:lang w:val="kk-KZ"/>
        </w:rPr>
        <w:t>6. Қабул Көркем Абайқызы</w:t>
      </w:r>
    </w:p>
    <w:p w14:paraId="41D272C4" w14:textId="77777777" w:rsidR="00940E07" w:rsidRPr="00940E07" w:rsidRDefault="00940E07" w:rsidP="00940E07">
      <w:pPr>
        <w:tabs>
          <w:tab w:val="left" w:pos="390"/>
        </w:tabs>
        <w:spacing w:line="276" w:lineRule="auto"/>
        <w:rPr>
          <w:sz w:val="24"/>
          <w:szCs w:val="24"/>
          <w:lang w:val="kk-KZ"/>
        </w:rPr>
      </w:pPr>
      <w:r w:rsidRPr="00940E07">
        <w:rPr>
          <w:sz w:val="24"/>
          <w:szCs w:val="24"/>
          <w:lang w:val="kk-KZ"/>
        </w:rPr>
        <w:t>7. Калыков Бекзат</w:t>
      </w:r>
    </w:p>
    <w:p w14:paraId="418990D6" w14:textId="77777777" w:rsidR="00940E07" w:rsidRPr="00940E07" w:rsidRDefault="00940E07" w:rsidP="00940E07">
      <w:pPr>
        <w:tabs>
          <w:tab w:val="left" w:pos="390"/>
        </w:tabs>
        <w:spacing w:line="276" w:lineRule="auto"/>
        <w:rPr>
          <w:sz w:val="24"/>
          <w:szCs w:val="24"/>
          <w:lang w:val="kk-KZ"/>
        </w:rPr>
      </w:pPr>
      <w:r w:rsidRPr="00940E07">
        <w:rPr>
          <w:sz w:val="24"/>
          <w:szCs w:val="24"/>
          <w:lang w:val="kk-KZ"/>
        </w:rPr>
        <w:t>8. Касипхан Эльдар</w:t>
      </w:r>
    </w:p>
    <w:p w14:paraId="55862E18" w14:textId="77777777" w:rsidR="00940E07" w:rsidRPr="00940E07" w:rsidRDefault="00940E07" w:rsidP="00940E07">
      <w:pPr>
        <w:spacing w:line="276" w:lineRule="auto"/>
        <w:rPr>
          <w:sz w:val="24"/>
          <w:szCs w:val="24"/>
          <w:lang w:val="kk-KZ"/>
        </w:rPr>
      </w:pPr>
      <w:r w:rsidRPr="00940E07">
        <w:rPr>
          <w:sz w:val="24"/>
          <w:szCs w:val="24"/>
          <w:lang w:val="kk-KZ"/>
        </w:rPr>
        <w:t>9. Молдагазинов Алихан Серикович</w:t>
      </w:r>
    </w:p>
    <w:p w14:paraId="17A32C15" w14:textId="77777777" w:rsidR="00940E07" w:rsidRPr="00940E07" w:rsidRDefault="00940E07" w:rsidP="00940E07">
      <w:pPr>
        <w:tabs>
          <w:tab w:val="left" w:pos="390"/>
        </w:tabs>
        <w:spacing w:line="276" w:lineRule="auto"/>
        <w:rPr>
          <w:sz w:val="24"/>
          <w:szCs w:val="24"/>
          <w:lang w:val="kk-KZ"/>
        </w:rPr>
      </w:pPr>
      <w:r w:rsidRPr="00940E07">
        <w:rPr>
          <w:sz w:val="24"/>
          <w:szCs w:val="24"/>
          <w:lang w:val="kk-KZ"/>
        </w:rPr>
        <w:t>10. Нұрбақыт Айарыс</w:t>
      </w:r>
    </w:p>
    <w:p w14:paraId="69DEE18A" w14:textId="77777777" w:rsidR="00940E07" w:rsidRPr="00940E07" w:rsidRDefault="00940E07" w:rsidP="00940E07">
      <w:pPr>
        <w:tabs>
          <w:tab w:val="left" w:pos="390"/>
        </w:tabs>
        <w:spacing w:line="276" w:lineRule="auto"/>
        <w:rPr>
          <w:sz w:val="24"/>
          <w:szCs w:val="24"/>
          <w:lang w:val="kk-KZ"/>
        </w:rPr>
      </w:pPr>
      <w:r w:rsidRPr="00940E07">
        <w:rPr>
          <w:sz w:val="24"/>
          <w:szCs w:val="24"/>
          <w:lang w:val="kk-KZ"/>
        </w:rPr>
        <w:t>11. Сағатбек Бекжан</w:t>
      </w:r>
    </w:p>
    <w:p w14:paraId="267F6904" w14:textId="77777777" w:rsidR="00940E07" w:rsidRPr="00940E07" w:rsidRDefault="00940E07" w:rsidP="00940E07">
      <w:pPr>
        <w:spacing w:line="276" w:lineRule="auto"/>
        <w:rPr>
          <w:sz w:val="24"/>
          <w:szCs w:val="24"/>
          <w:lang w:val="kk-KZ"/>
        </w:rPr>
      </w:pPr>
      <w:r w:rsidRPr="00940E07">
        <w:rPr>
          <w:sz w:val="24"/>
          <w:szCs w:val="24"/>
          <w:lang w:val="kk-KZ"/>
        </w:rPr>
        <w:t>12. Сабабаев Данияр Нурланович</w:t>
      </w:r>
    </w:p>
    <w:p w14:paraId="00EC77ED" w14:textId="77777777" w:rsidR="00940E07" w:rsidRPr="00940E07" w:rsidRDefault="00940E07" w:rsidP="00940E07">
      <w:pPr>
        <w:tabs>
          <w:tab w:val="left" w:pos="390"/>
        </w:tabs>
        <w:spacing w:line="276" w:lineRule="auto"/>
        <w:rPr>
          <w:sz w:val="24"/>
          <w:szCs w:val="24"/>
          <w:lang w:val="kk-KZ"/>
        </w:rPr>
      </w:pPr>
      <w:r w:rsidRPr="00940E07">
        <w:rPr>
          <w:sz w:val="24"/>
          <w:szCs w:val="24"/>
          <w:lang w:val="kk-KZ"/>
        </w:rPr>
        <w:t>13. Султанбаев Нурсултан Канатбекович</w:t>
      </w:r>
    </w:p>
    <w:p w14:paraId="0AC17ECA" w14:textId="77777777" w:rsidR="00940E07" w:rsidRPr="00940E07" w:rsidRDefault="00940E07" w:rsidP="00940E07">
      <w:pPr>
        <w:spacing w:line="276" w:lineRule="auto"/>
        <w:rPr>
          <w:sz w:val="24"/>
          <w:szCs w:val="24"/>
          <w:lang w:val="kk-KZ"/>
        </w:rPr>
      </w:pPr>
      <w:r w:rsidRPr="00940E07">
        <w:rPr>
          <w:sz w:val="24"/>
          <w:szCs w:val="24"/>
          <w:lang w:val="kk-KZ"/>
        </w:rPr>
        <w:t>14. Сүлеймен Әлия Нұрланқызы</w:t>
      </w:r>
    </w:p>
    <w:p w14:paraId="3C29CDFF" w14:textId="77777777" w:rsidR="00940E07" w:rsidRPr="00940E07" w:rsidRDefault="00940E07" w:rsidP="00940E07">
      <w:pPr>
        <w:spacing w:line="276" w:lineRule="auto"/>
        <w:rPr>
          <w:sz w:val="24"/>
          <w:szCs w:val="24"/>
          <w:lang w:val="kk-KZ"/>
        </w:rPr>
      </w:pPr>
      <w:r w:rsidRPr="00940E07">
        <w:rPr>
          <w:sz w:val="24"/>
          <w:szCs w:val="24"/>
          <w:lang w:val="kk-KZ"/>
        </w:rPr>
        <w:t>15. Тотанаева Инабат Сержановна</w:t>
      </w:r>
    </w:p>
    <w:p w14:paraId="2AD080F9" w14:textId="77777777" w:rsidR="00940E07" w:rsidRPr="00940E07" w:rsidRDefault="00940E07" w:rsidP="00940E07">
      <w:pPr>
        <w:spacing w:line="276" w:lineRule="auto"/>
        <w:rPr>
          <w:sz w:val="24"/>
          <w:szCs w:val="24"/>
          <w:lang w:val="kk-KZ"/>
        </w:rPr>
      </w:pPr>
      <w:r w:rsidRPr="00940E07">
        <w:rPr>
          <w:sz w:val="24"/>
          <w:szCs w:val="24"/>
          <w:lang w:val="kk-KZ"/>
        </w:rPr>
        <w:t>16. Тұрдахын Нұрәлі</w:t>
      </w:r>
    </w:p>
    <w:p w14:paraId="1BF09DA3" w14:textId="77777777" w:rsidR="00940E07" w:rsidRPr="00940E07" w:rsidRDefault="00940E07" w:rsidP="00940E07">
      <w:pPr>
        <w:spacing w:line="276" w:lineRule="auto"/>
        <w:rPr>
          <w:sz w:val="24"/>
          <w:szCs w:val="24"/>
          <w:lang w:val="kk-KZ"/>
        </w:rPr>
      </w:pPr>
      <w:r w:rsidRPr="00940E07">
        <w:rPr>
          <w:sz w:val="24"/>
          <w:szCs w:val="24"/>
          <w:lang w:val="kk-KZ"/>
        </w:rPr>
        <w:t>17. Сіләмжан Жанайым Нұрқабылқызы</w:t>
      </w:r>
    </w:p>
    <w:p w14:paraId="78DC2D22" w14:textId="77777777" w:rsidR="00940E07" w:rsidRPr="00940E07" w:rsidRDefault="00940E07" w:rsidP="00940E07">
      <w:pPr>
        <w:tabs>
          <w:tab w:val="left" w:pos="390"/>
        </w:tabs>
        <w:spacing w:line="276" w:lineRule="auto"/>
        <w:rPr>
          <w:sz w:val="24"/>
          <w:szCs w:val="24"/>
          <w:lang w:val="kk-KZ"/>
        </w:rPr>
      </w:pPr>
      <w:r w:rsidRPr="00940E07">
        <w:rPr>
          <w:sz w:val="24"/>
          <w:szCs w:val="24"/>
          <w:lang w:val="kk-KZ"/>
        </w:rPr>
        <w:t>18. Бақытәлі Нұғыман</w:t>
      </w:r>
    </w:p>
    <w:p w14:paraId="31BC7706" w14:textId="77777777" w:rsidR="00940E07" w:rsidRPr="00940E07" w:rsidRDefault="00940E07" w:rsidP="00940E07">
      <w:pPr>
        <w:tabs>
          <w:tab w:val="left" w:pos="390"/>
        </w:tabs>
        <w:spacing w:line="276" w:lineRule="auto"/>
        <w:rPr>
          <w:sz w:val="24"/>
          <w:szCs w:val="24"/>
          <w:lang w:val="kk-KZ"/>
        </w:rPr>
      </w:pPr>
    </w:p>
    <w:p w14:paraId="262EFCD2" w14:textId="77777777" w:rsidR="00940E07" w:rsidRPr="00940E07" w:rsidRDefault="00940E07" w:rsidP="00940E07">
      <w:pPr>
        <w:tabs>
          <w:tab w:val="left" w:pos="390"/>
        </w:tabs>
        <w:spacing w:line="276" w:lineRule="auto"/>
        <w:rPr>
          <w:b/>
          <w:i/>
          <w:sz w:val="24"/>
          <w:szCs w:val="24"/>
          <w:lang w:val="kk-KZ"/>
        </w:rPr>
      </w:pPr>
      <w:r w:rsidRPr="00940E07">
        <w:rPr>
          <w:b/>
          <w:i/>
          <w:sz w:val="24"/>
          <w:szCs w:val="24"/>
          <w:lang w:val="kk-KZ"/>
        </w:rPr>
        <w:t>6 сыныптан 7 сыныпқа көшірілді – 19  оқушы</w:t>
      </w:r>
    </w:p>
    <w:p w14:paraId="73A5BD62" w14:textId="77777777" w:rsidR="00940E07" w:rsidRPr="00940E07" w:rsidRDefault="00940E07" w:rsidP="00940E07">
      <w:pPr>
        <w:tabs>
          <w:tab w:val="left" w:pos="390"/>
        </w:tabs>
        <w:spacing w:line="276" w:lineRule="auto"/>
        <w:rPr>
          <w:b/>
          <w:i/>
          <w:sz w:val="24"/>
          <w:szCs w:val="24"/>
          <w:lang w:val="kk-KZ"/>
        </w:rPr>
      </w:pPr>
    </w:p>
    <w:p w14:paraId="385F422D" w14:textId="77777777" w:rsidR="00940E07" w:rsidRPr="00940E07" w:rsidRDefault="00940E07" w:rsidP="00940E07">
      <w:pPr>
        <w:numPr>
          <w:ilvl w:val="0"/>
          <w:numId w:val="26"/>
        </w:numPr>
        <w:tabs>
          <w:tab w:val="left" w:pos="390"/>
        </w:tabs>
        <w:spacing w:line="276" w:lineRule="auto"/>
        <w:ind w:left="284" w:hanging="284"/>
        <w:contextualSpacing/>
        <w:rPr>
          <w:sz w:val="24"/>
          <w:szCs w:val="24"/>
          <w:lang w:val="kk-KZ"/>
        </w:rPr>
      </w:pPr>
      <w:r w:rsidRPr="00940E07">
        <w:rPr>
          <w:sz w:val="24"/>
          <w:szCs w:val="24"/>
          <w:lang w:val="kk-KZ"/>
        </w:rPr>
        <w:t xml:space="preserve">Абдусваситова Мадина </w:t>
      </w:r>
      <w:r w:rsidRPr="00940E07">
        <w:rPr>
          <w:sz w:val="24"/>
          <w:szCs w:val="24"/>
        </w:rPr>
        <w:t>Бахрамовна</w:t>
      </w:r>
    </w:p>
    <w:p w14:paraId="397A8FA4" w14:textId="77777777" w:rsidR="00940E07" w:rsidRPr="00940E07" w:rsidRDefault="00940E07" w:rsidP="00940E07">
      <w:pPr>
        <w:numPr>
          <w:ilvl w:val="0"/>
          <w:numId w:val="26"/>
        </w:numPr>
        <w:tabs>
          <w:tab w:val="left" w:pos="284"/>
        </w:tabs>
        <w:spacing w:line="276" w:lineRule="auto"/>
        <w:ind w:left="142" w:hanging="142"/>
        <w:contextualSpacing/>
        <w:rPr>
          <w:sz w:val="24"/>
          <w:szCs w:val="24"/>
          <w:lang w:val="kk-KZ"/>
        </w:rPr>
      </w:pPr>
      <w:r w:rsidRPr="00940E07">
        <w:rPr>
          <w:sz w:val="24"/>
          <w:szCs w:val="24"/>
          <w:lang w:val="kk-KZ"/>
        </w:rPr>
        <w:t>Арынгазинова Альмира Айтжановна</w:t>
      </w:r>
    </w:p>
    <w:p w14:paraId="2DE55182" w14:textId="77777777" w:rsidR="00940E07" w:rsidRPr="00940E07" w:rsidRDefault="00940E07" w:rsidP="00940E07">
      <w:pPr>
        <w:tabs>
          <w:tab w:val="left" w:pos="390"/>
        </w:tabs>
        <w:spacing w:line="276" w:lineRule="auto"/>
        <w:rPr>
          <w:sz w:val="24"/>
          <w:szCs w:val="24"/>
          <w:lang w:val="kk-KZ"/>
        </w:rPr>
      </w:pPr>
      <w:r w:rsidRPr="00940E07">
        <w:rPr>
          <w:sz w:val="24"/>
          <w:szCs w:val="24"/>
          <w:lang w:val="kk-KZ"/>
        </w:rPr>
        <w:t>3.  Асылханқызы Кәусар</w:t>
      </w:r>
    </w:p>
    <w:p w14:paraId="5174B447" w14:textId="77777777" w:rsidR="00940E07" w:rsidRPr="00940E07" w:rsidRDefault="00940E07" w:rsidP="00940E07">
      <w:pPr>
        <w:spacing w:line="276" w:lineRule="auto"/>
        <w:rPr>
          <w:sz w:val="24"/>
          <w:szCs w:val="24"/>
          <w:lang w:val="kk-KZ"/>
        </w:rPr>
      </w:pPr>
      <w:r w:rsidRPr="00940E07">
        <w:rPr>
          <w:sz w:val="24"/>
          <w:szCs w:val="24"/>
          <w:lang w:val="kk-KZ"/>
        </w:rPr>
        <w:t>4.  Бахтиярова Камила Алемовна</w:t>
      </w:r>
    </w:p>
    <w:p w14:paraId="0534EFA6" w14:textId="77777777" w:rsidR="00940E07" w:rsidRPr="00940E07" w:rsidRDefault="00940E07" w:rsidP="00940E07">
      <w:pPr>
        <w:spacing w:line="276" w:lineRule="auto"/>
        <w:rPr>
          <w:sz w:val="24"/>
          <w:szCs w:val="24"/>
          <w:lang w:val="kk-KZ"/>
        </w:rPr>
      </w:pPr>
      <w:r w:rsidRPr="00940E07">
        <w:rPr>
          <w:sz w:val="24"/>
          <w:szCs w:val="24"/>
          <w:lang w:val="kk-KZ"/>
        </w:rPr>
        <w:t>5.  Бижанова Аим Кабылбековна</w:t>
      </w:r>
    </w:p>
    <w:p w14:paraId="5ADA5D57" w14:textId="77777777" w:rsidR="00940E07" w:rsidRPr="00940E07" w:rsidRDefault="00940E07" w:rsidP="00940E07">
      <w:pPr>
        <w:spacing w:line="276" w:lineRule="auto"/>
        <w:rPr>
          <w:sz w:val="24"/>
          <w:szCs w:val="24"/>
          <w:lang w:val="kk-KZ"/>
        </w:rPr>
      </w:pPr>
      <w:r w:rsidRPr="00940E07">
        <w:rPr>
          <w:sz w:val="24"/>
          <w:szCs w:val="24"/>
          <w:lang w:val="kk-KZ"/>
        </w:rPr>
        <w:t>6.  Ерболатұлы Тілеубек</w:t>
      </w:r>
    </w:p>
    <w:p w14:paraId="063BA8A1" w14:textId="77777777" w:rsidR="00940E07" w:rsidRPr="00940E07" w:rsidRDefault="00940E07" w:rsidP="00940E07">
      <w:pPr>
        <w:spacing w:line="276" w:lineRule="auto"/>
        <w:rPr>
          <w:sz w:val="24"/>
          <w:szCs w:val="24"/>
          <w:lang w:val="kk-KZ"/>
        </w:rPr>
      </w:pPr>
      <w:r w:rsidRPr="00940E07">
        <w:rPr>
          <w:sz w:val="24"/>
          <w:szCs w:val="24"/>
          <w:lang w:val="kk-KZ"/>
        </w:rPr>
        <w:t>7.  Ермеков Елдар Саматович</w:t>
      </w:r>
    </w:p>
    <w:p w14:paraId="39C0C9AF" w14:textId="77777777" w:rsidR="00940E07" w:rsidRPr="00940E07" w:rsidRDefault="00940E07" w:rsidP="00940E07">
      <w:pPr>
        <w:spacing w:line="276" w:lineRule="auto"/>
        <w:rPr>
          <w:sz w:val="24"/>
          <w:szCs w:val="24"/>
          <w:lang w:val="kk-KZ"/>
        </w:rPr>
      </w:pPr>
      <w:r w:rsidRPr="00940E07">
        <w:rPr>
          <w:sz w:val="24"/>
          <w:szCs w:val="24"/>
          <w:lang w:val="kk-KZ"/>
        </w:rPr>
        <w:t>8.  Ибраева Аружан Ермековна</w:t>
      </w:r>
    </w:p>
    <w:p w14:paraId="340603F5" w14:textId="77777777" w:rsidR="00940E07" w:rsidRPr="00940E07" w:rsidRDefault="00940E07" w:rsidP="00940E07">
      <w:pPr>
        <w:tabs>
          <w:tab w:val="left" w:pos="390"/>
        </w:tabs>
        <w:spacing w:line="276" w:lineRule="auto"/>
        <w:rPr>
          <w:sz w:val="24"/>
          <w:szCs w:val="24"/>
          <w:lang w:val="kk-KZ"/>
        </w:rPr>
      </w:pPr>
      <w:r w:rsidRPr="00940E07">
        <w:rPr>
          <w:sz w:val="24"/>
          <w:szCs w:val="24"/>
          <w:lang w:val="kk-KZ"/>
        </w:rPr>
        <w:t>9.  Ирсаин Дияр Серікұлы</w:t>
      </w:r>
    </w:p>
    <w:p w14:paraId="65D2AF7C" w14:textId="77777777" w:rsidR="00940E07" w:rsidRPr="00940E07" w:rsidRDefault="00940E07" w:rsidP="00940E07">
      <w:pPr>
        <w:spacing w:line="276" w:lineRule="auto"/>
        <w:rPr>
          <w:sz w:val="24"/>
          <w:szCs w:val="24"/>
          <w:lang w:val="kk-KZ"/>
        </w:rPr>
      </w:pPr>
      <w:r w:rsidRPr="00940E07">
        <w:rPr>
          <w:sz w:val="24"/>
          <w:szCs w:val="24"/>
          <w:lang w:val="kk-KZ"/>
        </w:rPr>
        <w:t>10. Камилов Дастан Аманкелдіұлы</w:t>
      </w:r>
    </w:p>
    <w:p w14:paraId="5EA30DF3" w14:textId="77777777" w:rsidR="00940E07" w:rsidRPr="00940E07" w:rsidRDefault="00940E07" w:rsidP="00940E07">
      <w:pPr>
        <w:spacing w:line="276" w:lineRule="auto"/>
        <w:rPr>
          <w:sz w:val="24"/>
          <w:szCs w:val="24"/>
          <w:lang w:val="kk-KZ"/>
        </w:rPr>
      </w:pPr>
      <w:r w:rsidRPr="00940E07">
        <w:rPr>
          <w:sz w:val="24"/>
          <w:szCs w:val="24"/>
          <w:lang w:val="kk-KZ"/>
        </w:rPr>
        <w:t>11. Кәмелбек Қарақат</w:t>
      </w:r>
    </w:p>
    <w:p w14:paraId="305AFE51" w14:textId="77777777" w:rsidR="00940E07" w:rsidRPr="00940E07" w:rsidRDefault="00940E07" w:rsidP="00940E07">
      <w:pPr>
        <w:tabs>
          <w:tab w:val="left" w:pos="390"/>
        </w:tabs>
        <w:spacing w:line="276" w:lineRule="auto"/>
        <w:rPr>
          <w:sz w:val="24"/>
          <w:szCs w:val="24"/>
          <w:lang w:val="kk-KZ"/>
        </w:rPr>
      </w:pPr>
      <w:r w:rsidRPr="00940E07">
        <w:rPr>
          <w:sz w:val="24"/>
          <w:szCs w:val="24"/>
          <w:lang w:val="kk-KZ"/>
        </w:rPr>
        <w:t>12. Қыдырәлі Рәзина</w:t>
      </w:r>
    </w:p>
    <w:p w14:paraId="2DDB3781" w14:textId="77777777" w:rsidR="00940E07" w:rsidRPr="00940E07" w:rsidRDefault="00940E07" w:rsidP="00940E07">
      <w:pPr>
        <w:spacing w:line="276" w:lineRule="auto"/>
        <w:rPr>
          <w:sz w:val="24"/>
          <w:szCs w:val="24"/>
          <w:lang w:val="kk-KZ"/>
        </w:rPr>
      </w:pPr>
      <w:r w:rsidRPr="00940E07">
        <w:rPr>
          <w:sz w:val="24"/>
          <w:szCs w:val="24"/>
          <w:lang w:val="kk-KZ"/>
        </w:rPr>
        <w:t>13. Сайлауов Алихан Серікұлы</w:t>
      </w:r>
    </w:p>
    <w:p w14:paraId="4DED0DAE" w14:textId="77777777" w:rsidR="00940E07" w:rsidRPr="00940E07" w:rsidRDefault="00940E07" w:rsidP="00940E07">
      <w:pPr>
        <w:spacing w:line="276" w:lineRule="auto"/>
        <w:rPr>
          <w:sz w:val="24"/>
          <w:szCs w:val="24"/>
          <w:lang w:val="kk-KZ"/>
        </w:rPr>
      </w:pPr>
      <w:r w:rsidRPr="00940E07">
        <w:rPr>
          <w:sz w:val="24"/>
          <w:szCs w:val="24"/>
          <w:lang w:val="kk-KZ"/>
        </w:rPr>
        <w:t>14. Сапш Әлиар Ербулатұлы</w:t>
      </w:r>
    </w:p>
    <w:p w14:paraId="1A32A06F" w14:textId="77777777" w:rsidR="00940E07" w:rsidRPr="00940E07" w:rsidRDefault="00940E07" w:rsidP="00940E07">
      <w:pPr>
        <w:spacing w:line="276" w:lineRule="auto"/>
        <w:rPr>
          <w:sz w:val="24"/>
          <w:szCs w:val="24"/>
          <w:lang w:val="kk-KZ"/>
        </w:rPr>
      </w:pPr>
      <w:r w:rsidRPr="00940E07">
        <w:rPr>
          <w:sz w:val="24"/>
          <w:szCs w:val="24"/>
          <w:lang w:val="kk-KZ"/>
        </w:rPr>
        <w:t>15. Сарқыт Әдемі Жұмабекқызы</w:t>
      </w:r>
    </w:p>
    <w:p w14:paraId="23417C19" w14:textId="77777777" w:rsidR="00940E07" w:rsidRPr="00940E07" w:rsidRDefault="00940E07" w:rsidP="00940E07">
      <w:pPr>
        <w:spacing w:line="276" w:lineRule="auto"/>
        <w:rPr>
          <w:sz w:val="24"/>
          <w:szCs w:val="24"/>
          <w:lang w:val="kk-KZ"/>
        </w:rPr>
      </w:pPr>
      <w:r w:rsidRPr="00940E07">
        <w:rPr>
          <w:sz w:val="24"/>
          <w:szCs w:val="24"/>
          <w:lang w:val="kk-KZ"/>
        </w:rPr>
        <w:t>16. Темербек Кәмила Мейрамқызы</w:t>
      </w:r>
    </w:p>
    <w:p w14:paraId="22428049" w14:textId="77777777" w:rsidR="00940E07" w:rsidRPr="00940E07" w:rsidRDefault="00940E07" w:rsidP="00940E07">
      <w:pPr>
        <w:spacing w:line="276" w:lineRule="auto"/>
        <w:rPr>
          <w:sz w:val="24"/>
          <w:szCs w:val="24"/>
          <w:lang w:val="kk-KZ"/>
        </w:rPr>
      </w:pPr>
      <w:r w:rsidRPr="00940E07">
        <w:rPr>
          <w:sz w:val="24"/>
          <w:szCs w:val="24"/>
          <w:lang w:val="kk-KZ"/>
        </w:rPr>
        <w:t>17. Уразбай Бекжан</w:t>
      </w:r>
    </w:p>
    <w:p w14:paraId="6C4022A5" w14:textId="77777777" w:rsidR="00940E07" w:rsidRPr="00940E07" w:rsidRDefault="00940E07" w:rsidP="00940E07">
      <w:pPr>
        <w:tabs>
          <w:tab w:val="left" w:pos="390"/>
        </w:tabs>
        <w:spacing w:line="276" w:lineRule="auto"/>
        <w:rPr>
          <w:sz w:val="24"/>
          <w:szCs w:val="24"/>
          <w:lang w:val="kk-KZ"/>
        </w:rPr>
      </w:pPr>
      <w:r w:rsidRPr="00940E07">
        <w:rPr>
          <w:sz w:val="24"/>
          <w:szCs w:val="24"/>
          <w:lang w:val="kk-KZ"/>
        </w:rPr>
        <w:t>18. Фарукшин Алишер</w:t>
      </w:r>
    </w:p>
    <w:p w14:paraId="737E01A2" w14:textId="77777777" w:rsidR="00940E07" w:rsidRPr="00940E07" w:rsidRDefault="00940E07" w:rsidP="00940E07">
      <w:pPr>
        <w:tabs>
          <w:tab w:val="left" w:pos="390"/>
        </w:tabs>
        <w:spacing w:line="276" w:lineRule="auto"/>
        <w:rPr>
          <w:sz w:val="24"/>
          <w:szCs w:val="24"/>
          <w:lang w:val="kk-KZ"/>
        </w:rPr>
      </w:pPr>
      <w:r w:rsidRPr="00940E07">
        <w:rPr>
          <w:sz w:val="24"/>
          <w:szCs w:val="24"/>
          <w:lang w:val="kk-KZ"/>
        </w:rPr>
        <w:t>19. Еркінбай Әдина</w:t>
      </w:r>
    </w:p>
    <w:p w14:paraId="4411A10F" w14:textId="77777777" w:rsidR="00940E07" w:rsidRPr="00940E07" w:rsidRDefault="00940E07" w:rsidP="00940E07">
      <w:pPr>
        <w:tabs>
          <w:tab w:val="left" w:pos="390"/>
        </w:tabs>
        <w:spacing w:line="276" w:lineRule="auto"/>
        <w:rPr>
          <w:sz w:val="24"/>
          <w:szCs w:val="24"/>
          <w:lang w:val="kk-KZ"/>
        </w:rPr>
      </w:pPr>
    </w:p>
    <w:p w14:paraId="735C8401" w14:textId="77777777" w:rsidR="00940E07" w:rsidRPr="00940E07" w:rsidRDefault="00940E07" w:rsidP="00940E07">
      <w:pPr>
        <w:spacing w:after="200" w:line="276" w:lineRule="auto"/>
        <w:rPr>
          <w:b/>
          <w:i/>
          <w:sz w:val="24"/>
          <w:szCs w:val="24"/>
          <w:lang w:val="kk-KZ"/>
        </w:rPr>
      </w:pPr>
      <w:r w:rsidRPr="00940E07">
        <w:rPr>
          <w:b/>
          <w:i/>
          <w:sz w:val="24"/>
          <w:szCs w:val="24"/>
          <w:lang w:val="kk-KZ"/>
        </w:rPr>
        <w:t xml:space="preserve">7 сыныптан 8 сыныпқа көшірілді -19 оқушы </w:t>
      </w:r>
    </w:p>
    <w:p w14:paraId="3F41061C" w14:textId="77777777" w:rsidR="00940E07" w:rsidRPr="00940E07" w:rsidRDefault="00940E07" w:rsidP="00940E07">
      <w:pPr>
        <w:spacing w:line="276" w:lineRule="auto"/>
        <w:rPr>
          <w:sz w:val="24"/>
          <w:szCs w:val="24"/>
          <w:lang w:val="kk-KZ"/>
        </w:rPr>
      </w:pPr>
      <w:r w:rsidRPr="00940E07">
        <w:rPr>
          <w:sz w:val="24"/>
          <w:szCs w:val="24"/>
          <w:lang w:val="kk-KZ"/>
        </w:rPr>
        <w:lastRenderedPageBreak/>
        <w:t xml:space="preserve">  1.Арынгазинова Альбина Айтжановна</w:t>
      </w:r>
    </w:p>
    <w:p w14:paraId="3C9441CE" w14:textId="77777777" w:rsidR="00940E07" w:rsidRPr="00940E07" w:rsidRDefault="00940E07" w:rsidP="00940E07">
      <w:pPr>
        <w:spacing w:line="276" w:lineRule="auto"/>
        <w:rPr>
          <w:sz w:val="24"/>
          <w:szCs w:val="24"/>
          <w:lang w:val="kk-KZ"/>
        </w:rPr>
      </w:pPr>
      <w:r w:rsidRPr="00940E07">
        <w:rPr>
          <w:sz w:val="24"/>
          <w:szCs w:val="24"/>
          <w:lang w:val="kk-KZ"/>
        </w:rPr>
        <w:t xml:space="preserve">  2.Ержанова Айлы Азаматовна</w:t>
      </w:r>
    </w:p>
    <w:p w14:paraId="1EAD4950" w14:textId="77777777" w:rsidR="00940E07" w:rsidRPr="00940E07" w:rsidRDefault="00940E07" w:rsidP="00940E07">
      <w:pPr>
        <w:spacing w:line="276" w:lineRule="auto"/>
        <w:rPr>
          <w:sz w:val="24"/>
          <w:szCs w:val="24"/>
          <w:lang w:val="kk-KZ"/>
        </w:rPr>
      </w:pPr>
      <w:r w:rsidRPr="00940E07">
        <w:rPr>
          <w:sz w:val="24"/>
          <w:szCs w:val="24"/>
          <w:lang w:val="kk-KZ"/>
        </w:rPr>
        <w:t xml:space="preserve">  3. Жеңіс Мақсат Қабдоллаұлы</w:t>
      </w:r>
    </w:p>
    <w:p w14:paraId="78E254DB" w14:textId="77777777" w:rsidR="00940E07" w:rsidRPr="00940E07" w:rsidRDefault="00940E07" w:rsidP="00940E07">
      <w:pPr>
        <w:spacing w:line="276" w:lineRule="auto"/>
        <w:rPr>
          <w:sz w:val="24"/>
          <w:szCs w:val="24"/>
          <w:lang w:val="kk-KZ"/>
        </w:rPr>
      </w:pPr>
      <w:r w:rsidRPr="00940E07">
        <w:rPr>
          <w:sz w:val="24"/>
          <w:szCs w:val="24"/>
          <w:lang w:val="kk-KZ"/>
        </w:rPr>
        <w:t xml:space="preserve">  4. Жуматаев Тамерлан Максатович</w:t>
      </w:r>
    </w:p>
    <w:p w14:paraId="1DDE4AC0" w14:textId="77777777" w:rsidR="00940E07" w:rsidRPr="00940E07" w:rsidRDefault="00940E07" w:rsidP="00940E07">
      <w:pPr>
        <w:spacing w:line="276" w:lineRule="auto"/>
        <w:rPr>
          <w:sz w:val="24"/>
          <w:szCs w:val="24"/>
          <w:lang w:val="kk-KZ"/>
        </w:rPr>
      </w:pPr>
      <w:r w:rsidRPr="00940E07">
        <w:rPr>
          <w:sz w:val="24"/>
          <w:szCs w:val="24"/>
          <w:lang w:val="kk-KZ"/>
        </w:rPr>
        <w:t xml:space="preserve">  5. Жұмәдір Жәмила Қанашқызы</w:t>
      </w:r>
    </w:p>
    <w:p w14:paraId="73E65E85" w14:textId="77777777" w:rsidR="00940E07" w:rsidRPr="00940E07" w:rsidRDefault="00940E07" w:rsidP="00940E07">
      <w:pPr>
        <w:spacing w:line="276" w:lineRule="auto"/>
        <w:rPr>
          <w:sz w:val="24"/>
          <w:szCs w:val="24"/>
          <w:lang w:val="kk-KZ"/>
        </w:rPr>
      </w:pPr>
      <w:r w:rsidRPr="00940E07">
        <w:rPr>
          <w:sz w:val="24"/>
          <w:szCs w:val="24"/>
          <w:lang w:val="kk-KZ"/>
        </w:rPr>
        <w:t xml:space="preserve">  6. Исалин Мұхамедәли Асылзадаұлы</w:t>
      </w:r>
    </w:p>
    <w:p w14:paraId="67C50C0D" w14:textId="77777777" w:rsidR="00940E07" w:rsidRPr="00940E07" w:rsidRDefault="00940E07" w:rsidP="00940E07">
      <w:pPr>
        <w:spacing w:line="276" w:lineRule="auto"/>
        <w:rPr>
          <w:sz w:val="24"/>
          <w:szCs w:val="24"/>
          <w:lang w:val="kk-KZ"/>
        </w:rPr>
      </w:pPr>
      <w:r w:rsidRPr="00940E07">
        <w:rPr>
          <w:sz w:val="24"/>
          <w:szCs w:val="24"/>
          <w:lang w:val="kk-KZ"/>
        </w:rPr>
        <w:t xml:space="preserve">  7. Ирсаин Ділнас Серікқызы</w:t>
      </w:r>
    </w:p>
    <w:p w14:paraId="0D6C32C1" w14:textId="77777777" w:rsidR="00940E07" w:rsidRPr="00940E07" w:rsidRDefault="00940E07" w:rsidP="00940E07">
      <w:pPr>
        <w:spacing w:line="276" w:lineRule="auto"/>
        <w:rPr>
          <w:sz w:val="24"/>
          <w:szCs w:val="24"/>
          <w:lang w:val="kk-KZ"/>
        </w:rPr>
      </w:pPr>
      <w:r w:rsidRPr="00940E07">
        <w:rPr>
          <w:sz w:val="24"/>
          <w:szCs w:val="24"/>
          <w:lang w:val="kk-KZ"/>
        </w:rPr>
        <w:t xml:space="preserve">  8.Кенжебек Айбын</w:t>
      </w:r>
    </w:p>
    <w:p w14:paraId="0AE3DC66" w14:textId="77777777" w:rsidR="00940E07" w:rsidRPr="00940E07" w:rsidRDefault="00940E07" w:rsidP="00940E07">
      <w:pPr>
        <w:spacing w:line="276" w:lineRule="auto"/>
        <w:rPr>
          <w:sz w:val="24"/>
          <w:szCs w:val="24"/>
          <w:lang w:val="kk-KZ"/>
        </w:rPr>
      </w:pPr>
      <w:r w:rsidRPr="00940E07">
        <w:rPr>
          <w:sz w:val="24"/>
          <w:szCs w:val="24"/>
          <w:lang w:val="kk-KZ"/>
        </w:rPr>
        <w:t xml:space="preserve">  9. Күнболат Десбер</w:t>
      </w:r>
    </w:p>
    <w:p w14:paraId="628AF711" w14:textId="77777777" w:rsidR="00940E07" w:rsidRPr="00940E07" w:rsidRDefault="00940E07" w:rsidP="00940E07">
      <w:pPr>
        <w:spacing w:line="276" w:lineRule="auto"/>
        <w:rPr>
          <w:sz w:val="24"/>
          <w:szCs w:val="24"/>
          <w:lang w:val="kk-KZ"/>
        </w:rPr>
      </w:pPr>
      <w:r w:rsidRPr="00940E07">
        <w:rPr>
          <w:sz w:val="24"/>
          <w:szCs w:val="24"/>
          <w:lang w:val="kk-KZ"/>
        </w:rPr>
        <w:t xml:space="preserve">  10.Қысырау Шахира Хасанғалиқызы</w:t>
      </w:r>
    </w:p>
    <w:p w14:paraId="083521FE" w14:textId="77777777" w:rsidR="00940E07" w:rsidRPr="00940E07" w:rsidRDefault="00940E07" w:rsidP="00940E07">
      <w:pPr>
        <w:spacing w:line="276" w:lineRule="auto"/>
        <w:rPr>
          <w:sz w:val="24"/>
          <w:szCs w:val="24"/>
          <w:lang w:val="kk-KZ"/>
        </w:rPr>
      </w:pPr>
      <w:r w:rsidRPr="00940E07">
        <w:rPr>
          <w:sz w:val="24"/>
          <w:szCs w:val="24"/>
          <w:lang w:val="kk-KZ"/>
        </w:rPr>
        <w:t xml:space="preserve">  11 Магзумова Ясмин Багатовна</w:t>
      </w:r>
    </w:p>
    <w:p w14:paraId="7965C671" w14:textId="77777777" w:rsidR="00940E07" w:rsidRPr="00940E07" w:rsidRDefault="00940E07" w:rsidP="00940E07">
      <w:pPr>
        <w:spacing w:line="276" w:lineRule="auto"/>
        <w:rPr>
          <w:sz w:val="24"/>
          <w:szCs w:val="24"/>
          <w:lang w:val="kk-KZ"/>
        </w:rPr>
      </w:pPr>
      <w:r w:rsidRPr="00940E07">
        <w:rPr>
          <w:sz w:val="24"/>
          <w:szCs w:val="24"/>
          <w:lang w:val="kk-KZ"/>
        </w:rPr>
        <w:t xml:space="preserve">  12. Нұрбақыт Дәриға</w:t>
      </w:r>
    </w:p>
    <w:p w14:paraId="507ACD98" w14:textId="77777777" w:rsidR="00940E07" w:rsidRPr="00940E07" w:rsidRDefault="00940E07" w:rsidP="00940E07">
      <w:pPr>
        <w:spacing w:line="276" w:lineRule="auto"/>
        <w:rPr>
          <w:sz w:val="24"/>
          <w:szCs w:val="24"/>
          <w:lang w:val="kk-KZ"/>
        </w:rPr>
      </w:pPr>
      <w:r w:rsidRPr="00940E07">
        <w:rPr>
          <w:sz w:val="24"/>
          <w:szCs w:val="24"/>
          <w:lang w:val="kk-KZ"/>
        </w:rPr>
        <w:t xml:space="preserve">  13. Оразғали Нұрсая Мейрамқызы</w:t>
      </w:r>
    </w:p>
    <w:p w14:paraId="122E1378" w14:textId="77777777" w:rsidR="00940E07" w:rsidRPr="00940E07" w:rsidRDefault="00940E07" w:rsidP="00940E07">
      <w:pPr>
        <w:tabs>
          <w:tab w:val="left" w:pos="390"/>
        </w:tabs>
        <w:spacing w:line="276" w:lineRule="auto"/>
        <w:rPr>
          <w:sz w:val="24"/>
          <w:szCs w:val="24"/>
          <w:lang w:val="kk-KZ"/>
        </w:rPr>
      </w:pPr>
      <w:r w:rsidRPr="00940E07">
        <w:rPr>
          <w:sz w:val="24"/>
          <w:szCs w:val="24"/>
          <w:lang w:val="kk-KZ"/>
        </w:rPr>
        <w:t xml:space="preserve">  14. Өмірбай Ділнас Есенқызы</w:t>
      </w:r>
    </w:p>
    <w:p w14:paraId="0CAD8E81" w14:textId="77777777" w:rsidR="00940E07" w:rsidRPr="00940E07" w:rsidRDefault="00940E07" w:rsidP="00940E07">
      <w:pPr>
        <w:tabs>
          <w:tab w:val="left" w:pos="390"/>
        </w:tabs>
        <w:spacing w:line="276" w:lineRule="auto"/>
        <w:rPr>
          <w:sz w:val="24"/>
          <w:szCs w:val="24"/>
          <w:lang w:val="kk-KZ"/>
        </w:rPr>
      </w:pPr>
      <w:r w:rsidRPr="00940E07">
        <w:rPr>
          <w:sz w:val="24"/>
          <w:szCs w:val="24"/>
          <w:lang w:val="kk-KZ"/>
        </w:rPr>
        <w:t xml:space="preserve">  15. Рысдаулет Азамат Болатұлы</w:t>
      </w:r>
    </w:p>
    <w:p w14:paraId="7940AF45" w14:textId="77777777" w:rsidR="00940E07" w:rsidRPr="00940E07" w:rsidRDefault="00940E07" w:rsidP="00940E07">
      <w:pPr>
        <w:tabs>
          <w:tab w:val="left" w:pos="390"/>
        </w:tabs>
        <w:spacing w:line="276" w:lineRule="auto"/>
        <w:rPr>
          <w:sz w:val="24"/>
          <w:szCs w:val="24"/>
          <w:lang w:val="kk-KZ"/>
        </w:rPr>
      </w:pPr>
      <w:r w:rsidRPr="00940E07">
        <w:rPr>
          <w:sz w:val="24"/>
          <w:szCs w:val="24"/>
          <w:lang w:val="kk-KZ"/>
        </w:rPr>
        <w:t xml:space="preserve">  16. Сымайыл Дәулет Рашидұлы</w:t>
      </w:r>
    </w:p>
    <w:p w14:paraId="4190E40D" w14:textId="77777777" w:rsidR="00940E07" w:rsidRPr="00940E07" w:rsidRDefault="00940E07" w:rsidP="00940E07">
      <w:pPr>
        <w:tabs>
          <w:tab w:val="left" w:pos="390"/>
        </w:tabs>
        <w:spacing w:line="276" w:lineRule="auto"/>
        <w:rPr>
          <w:sz w:val="24"/>
          <w:szCs w:val="24"/>
          <w:lang w:val="kk-KZ"/>
        </w:rPr>
      </w:pPr>
      <w:r w:rsidRPr="00940E07">
        <w:rPr>
          <w:sz w:val="24"/>
          <w:szCs w:val="24"/>
          <w:lang w:val="kk-KZ"/>
        </w:rPr>
        <w:t xml:space="preserve">  17. Сагимбаев Тамерлан Муратович</w:t>
      </w:r>
    </w:p>
    <w:p w14:paraId="6E899578" w14:textId="77777777" w:rsidR="00940E07" w:rsidRPr="00940E07" w:rsidRDefault="00940E07" w:rsidP="00940E07">
      <w:pPr>
        <w:tabs>
          <w:tab w:val="left" w:pos="390"/>
        </w:tabs>
        <w:spacing w:line="276" w:lineRule="auto"/>
        <w:rPr>
          <w:sz w:val="24"/>
          <w:szCs w:val="24"/>
          <w:lang w:val="kk-KZ"/>
        </w:rPr>
      </w:pPr>
      <w:r w:rsidRPr="00940E07">
        <w:rPr>
          <w:sz w:val="24"/>
          <w:szCs w:val="24"/>
          <w:lang w:val="kk-KZ"/>
        </w:rPr>
        <w:t xml:space="preserve">  18. Таласпаев Алижан Аблаевич</w:t>
      </w:r>
    </w:p>
    <w:p w14:paraId="2F381920" w14:textId="77777777" w:rsidR="00940E07" w:rsidRPr="00940E07" w:rsidRDefault="00940E07" w:rsidP="00940E07">
      <w:pPr>
        <w:spacing w:after="200" w:line="276" w:lineRule="auto"/>
        <w:rPr>
          <w:b/>
          <w:i/>
          <w:sz w:val="24"/>
          <w:szCs w:val="24"/>
          <w:lang w:val="kk-KZ"/>
        </w:rPr>
      </w:pPr>
      <w:r w:rsidRPr="00940E07">
        <w:rPr>
          <w:sz w:val="24"/>
          <w:szCs w:val="24"/>
          <w:lang w:val="kk-KZ"/>
        </w:rPr>
        <w:t xml:space="preserve">  19. Тауасқан Зере Медетқызы</w:t>
      </w:r>
    </w:p>
    <w:p w14:paraId="1628B645" w14:textId="77777777" w:rsidR="00940E07" w:rsidRPr="00940E07" w:rsidRDefault="00940E07" w:rsidP="00940E07">
      <w:pPr>
        <w:spacing w:after="200" w:line="276" w:lineRule="auto"/>
        <w:rPr>
          <w:b/>
          <w:i/>
          <w:sz w:val="24"/>
          <w:szCs w:val="24"/>
          <w:lang w:val="kk-KZ"/>
        </w:rPr>
      </w:pPr>
      <w:r w:rsidRPr="00940E07">
        <w:rPr>
          <w:b/>
          <w:i/>
          <w:sz w:val="24"/>
          <w:szCs w:val="24"/>
          <w:lang w:val="kk-KZ"/>
        </w:rPr>
        <w:t xml:space="preserve">8 сыныптан 9 сыныпқа көшірілді – 14 оқушы </w:t>
      </w:r>
    </w:p>
    <w:p w14:paraId="32E54025" w14:textId="77777777" w:rsidR="00940E07" w:rsidRPr="00940E07" w:rsidRDefault="00940E07" w:rsidP="00940E07">
      <w:pPr>
        <w:tabs>
          <w:tab w:val="left" w:pos="2445"/>
        </w:tabs>
        <w:spacing w:line="276" w:lineRule="auto"/>
        <w:rPr>
          <w:sz w:val="24"/>
          <w:szCs w:val="24"/>
          <w:lang w:val="kk-KZ"/>
        </w:rPr>
      </w:pPr>
      <w:r w:rsidRPr="00940E07">
        <w:rPr>
          <w:sz w:val="24"/>
          <w:szCs w:val="24"/>
          <w:lang w:val="kk-KZ"/>
        </w:rPr>
        <w:t>1.Батай Әзиза Бахытбекқызы</w:t>
      </w:r>
    </w:p>
    <w:p w14:paraId="1FDAA56F" w14:textId="77777777" w:rsidR="00940E07" w:rsidRPr="00940E07" w:rsidRDefault="00940E07" w:rsidP="00940E07">
      <w:pPr>
        <w:tabs>
          <w:tab w:val="left" w:pos="2445"/>
        </w:tabs>
        <w:spacing w:line="276" w:lineRule="auto"/>
        <w:rPr>
          <w:sz w:val="24"/>
          <w:szCs w:val="24"/>
          <w:lang w:val="kk-KZ"/>
        </w:rPr>
      </w:pPr>
      <w:r w:rsidRPr="00940E07">
        <w:rPr>
          <w:sz w:val="24"/>
          <w:szCs w:val="24"/>
          <w:lang w:val="kk-KZ"/>
        </w:rPr>
        <w:t>2. Бейсенбай Ерасыл Дәулетұлы</w:t>
      </w:r>
    </w:p>
    <w:p w14:paraId="22094C92" w14:textId="77777777" w:rsidR="00940E07" w:rsidRPr="00940E07" w:rsidRDefault="00940E07" w:rsidP="00940E07">
      <w:pPr>
        <w:tabs>
          <w:tab w:val="left" w:pos="390"/>
        </w:tabs>
        <w:spacing w:line="276" w:lineRule="auto"/>
        <w:rPr>
          <w:sz w:val="24"/>
          <w:szCs w:val="24"/>
          <w:lang w:val="kk-KZ"/>
        </w:rPr>
      </w:pPr>
      <w:r w:rsidRPr="00940E07">
        <w:rPr>
          <w:sz w:val="24"/>
          <w:szCs w:val="24"/>
          <w:lang w:val="kk-KZ"/>
        </w:rPr>
        <w:t>3. Бекишев Айдар Жаныузакович</w:t>
      </w:r>
    </w:p>
    <w:p w14:paraId="59CB4E2F" w14:textId="77777777" w:rsidR="00940E07" w:rsidRPr="00940E07" w:rsidRDefault="00940E07" w:rsidP="00940E07">
      <w:pPr>
        <w:spacing w:line="276" w:lineRule="auto"/>
        <w:rPr>
          <w:sz w:val="24"/>
          <w:szCs w:val="24"/>
          <w:lang w:val="kk-KZ"/>
        </w:rPr>
      </w:pPr>
      <w:r w:rsidRPr="00940E07">
        <w:rPr>
          <w:sz w:val="24"/>
          <w:szCs w:val="24"/>
          <w:lang w:val="kk-KZ"/>
        </w:rPr>
        <w:t>4. Жұмаш Жәнібек</w:t>
      </w:r>
    </w:p>
    <w:p w14:paraId="67835669" w14:textId="77777777" w:rsidR="00940E07" w:rsidRPr="00940E07" w:rsidRDefault="00940E07" w:rsidP="00940E07">
      <w:pPr>
        <w:spacing w:line="276" w:lineRule="auto"/>
        <w:rPr>
          <w:sz w:val="24"/>
          <w:szCs w:val="24"/>
          <w:lang w:val="kk-KZ"/>
        </w:rPr>
      </w:pPr>
      <w:r w:rsidRPr="00940E07">
        <w:rPr>
          <w:sz w:val="24"/>
          <w:szCs w:val="24"/>
          <w:lang w:val="kk-KZ"/>
        </w:rPr>
        <w:t>5. Исабай Ілияс Нұрланұлы</w:t>
      </w:r>
    </w:p>
    <w:p w14:paraId="3496E538" w14:textId="77777777" w:rsidR="00940E07" w:rsidRPr="00940E07" w:rsidRDefault="00940E07" w:rsidP="00940E07">
      <w:pPr>
        <w:tabs>
          <w:tab w:val="left" w:pos="390"/>
        </w:tabs>
        <w:spacing w:line="276" w:lineRule="auto"/>
        <w:rPr>
          <w:sz w:val="24"/>
          <w:szCs w:val="24"/>
          <w:lang w:val="kk-KZ"/>
        </w:rPr>
      </w:pPr>
      <w:r w:rsidRPr="00940E07">
        <w:rPr>
          <w:sz w:val="24"/>
          <w:szCs w:val="24"/>
          <w:lang w:val="kk-KZ"/>
        </w:rPr>
        <w:t>6. Кайкенов Акнияз Сергеевич</w:t>
      </w:r>
    </w:p>
    <w:p w14:paraId="1BE45E7A" w14:textId="77777777" w:rsidR="00940E07" w:rsidRPr="00940E07" w:rsidRDefault="00940E07" w:rsidP="00940E07">
      <w:pPr>
        <w:tabs>
          <w:tab w:val="left" w:pos="390"/>
        </w:tabs>
        <w:spacing w:line="276" w:lineRule="auto"/>
        <w:rPr>
          <w:sz w:val="24"/>
          <w:szCs w:val="24"/>
          <w:lang w:val="kk-KZ"/>
        </w:rPr>
      </w:pPr>
      <w:r w:rsidRPr="00940E07">
        <w:rPr>
          <w:sz w:val="24"/>
          <w:szCs w:val="24"/>
          <w:lang w:val="kk-KZ"/>
        </w:rPr>
        <w:t>7. Камилов Дархан Аманкелдіұлы</w:t>
      </w:r>
    </w:p>
    <w:p w14:paraId="23092C96" w14:textId="77777777" w:rsidR="00940E07" w:rsidRPr="00940E07" w:rsidRDefault="00940E07" w:rsidP="00940E07">
      <w:pPr>
        <w:tabs>
          <w:tab w:val="left" w:pos="390"/>
        </w:tabs>
        <w:spacing w:line="276" w:lineRule="auto"/>
        <w:rPr>
          <w:sz w:val="24"/>
          <w:szCs w:val="24"/>
          <w:lang w:val="kk-KZ"/>
        </w:rPr>
      </w:pPr>
      <w:r w:rsidRPr="00940E07">
        <w:rPr>
          <w:sz w:val="24"/>
          <w:szCs w:val="24"/>
          <w:lang w:val="kk-KZ"/>
        </w:rPr>
        <w:t xml:space="preserve">8. Рахымбек Есманұр Асылханқызы </w:t>
      </w:r>
    </w:p>
    <w:p w14:paraId="32004E29" w14:textId="77777777" w:rsidR="00940E07" w:rsidRPr="00940E07" w:rsidRDefault="00940E07" w:rsidP="00940E07">
      <w:pPr>
        <w:tabs>
          <w:tab w:val="left" w:pos="390"/>
        </w:tabs>
        <w:spacing w:line="276" w:lineRule="auto"/>
        <w:rPr>
          <w:sz w:val="24"/>
          <w:szCs w:val="24"/>
          <w:lang w:val="kk-KZ"/>
        </w:rPr>
      </w:pPr>
      <w:r w:rsidRPr="00940E07">
        <w:rPr>
          <w:sz w:val="24"/>
          <w:szCs w:val="24"/>
          <w:lang w:val="kk-KZ"/>
        </w:rPr>
        <w:t xml:space="preserve"> 9. Сеитова Дильназ Канатовна</w:t>
      </w:r>
    </w:p>
    <w:p w14:paraId="50C3424D" w14:textId="77777777" w:rsidR="00940E07" w:rsidRPr="00940E07" w:rsidRDefault="00940E07" w:rsidP="00940E07">
      <w:pPr>
        <w:tabs>
          <w:tab w:val="left" w:pos="390"/>
        </w:tabs>
        <w:spacing w:line="276" w:lineRule="auto"/>
        <w:rPr>
          <w:sz w:val="24"/>
          <w:szCs w:val="24"/>
          <w:lang w:val="kk-KZ"/>
        </w:rPr>
      </w:pPr>
      <w:r w:rsidRPr="00940E07">
        <w:rPr>
          <w:sz w:val="24"/>
          <w:szCs w:val="24"/>
          <w:lang w:val="kk-KZ"/>
        </w:rPr>
        <w:t>10. Темербек Наиля Мейрамқызы</w:t>
      </w:r>
    </w:p>
    <w:p w14:paraId="6DD361C8" w14:textId="77777777" w:rsidR="00940E07" w:rsidRPr="00940E07" w:rsidRDefault="00940E07" w:rsidP="00940E07">
      <w:pPr>
        <w:tabs>
          <w:tab w:val="left" w:pos="390"/>
        </w:tabs>
        <w:spacing w:line="276" w:lineRule="auto"/>
        <w:rPr>
          <w:sz w:val="24"/>
          <w:szCs w:val="24"/>
          <w:lang w:val="kk-KZ"/>
        </w:rPr>
      </w:pPr>
      <w:r w:rsidRPr="00940E07">
        <w:rPr>
          <w:sz w:val="24"/>
          <w:szCs w:val="24"/>
          <w:lang w:val="kk-KZ"/>
        </w:rPr>
        <w:t>11.Темирбекова Айгерим Бекпауовна</w:t>
      </w:r>
    </w:p>
    <w:p w14:paraId="615B1F61" w14:textId="77777777" w:rsidR="00940E07" w:rsidRPr="00940E07" w:rsidRDefault="00940E07" w:rsidP="00940E07">
      <w:pPr>
        <w:tabs>
          <w:tab w:val="left" w:pos="390"/>
        </w:tabs>
        <w:spacing w:line="276" w:lineRule="auto"/>
        <w:rPr>
          <w:sz w:val="24"/>
          <w:szCs w:val="24"/>
          <w:lang w:val="kk-KZ"/>
        </w:rPr>
      </w:pPr>
      <w:r w:rsidRPr="00940E07">
        <w:rPr>
          <w:sz w:val="24"/>
          <w:szCs w:val="24"/>
          <w:lang w:val="kk-KZ"/>
        </w:rPr>
        <w:t>12.Сапш Бағұстар Ербулатұлы</w:t>
      </w:r>
    </w:p>
    <w:p w14:paraId="7FCFB176" w14:textId="77777777" w:rsidR="00940E07" w:rsidRPr="00D641ED" w:rsidRDefault="00940E07" w:rsidP="00940E07">
      <w:pPr>
        <w:tabs>
          <w:tab w:val="left" w:pos="390"/>
        </w:tabs>
        <w:spacing w:line="276" w:lineRule="auto"/>
        <w:rPr>
          <w:sz w:val="24"/>
          <w:szCs w:val="24"/>
          <w:lang w:val="kk-KZ"/>
        </w:rPr>
      </w:pPr>
      <w:r w:rsidRPr="00D641ED">
        <w:rPr>
          <w:sz w:val="24"/>
          <w:szCs w:val="24"/>
          <w:lang w:val="kk-KZ"/>
        </w:rPr>
        <w:t>13. Алтынбек Айдидар</w:t>
      </w:r>
    </w:p>
    <w:p w14:paraId="5DD80B47" w14:textId="77777777" w:rsidR="00940E07" w:rsidRPr="00940E07" w:rsidRDefault="00940E07" w:rsidP="00940E07">
      <w:pPr>
        <w:tabs>
          <w:tab w:val="left" w:pos="390"/>
        </w:tabs>
        <w:spacing w:line="276" w:lineRule="auto"/>
        <w:rPr>
          <w:sz w:val="24"/>
          <w:szCs w:val="24"/>
          <w:lang w:val="kk-KZ"/>
        </w:rPr>
      </w:pPr>
      <w:r w:rsidRPr="00D641ED">
        <w:rPr>
          <w:sz w:val="24"/>
          <w:szCs w:val="24"/>
          <w:lang w:val="kk-KZ"/>
        </w:rPr>
        <w:t>14. Т</w:t>
      </w:r>
      <w:r w:rsidRPr="00940E07">
        <w:rPr>
          <w:sz w:val="24"/>
          <w:szCs w:val="24"/>
          <w:lang w:val="kk-KZ"/>
        </w:rPr>
        <w:t>ұрсынбек Ернұр</w:t>
      </w:r>
    </w:p>
    <w:p w14:paraId="4435961C" w14:textId="77777777" w:rsidR="00940E07" w:rsidRPr="00940E07" w:rsidRDefault="00940E07" w:rsidP="00940E07">
      <w:pPr>
        <w:spacing w:after="200" w:line="276" w:lineRule="auto"/>
        <w:rPr>
          <w:b/>
          <w:i/>
          <w:sz w:val="24"/>
          <w:szCs w:val="24"/>
          <w:lang w:val="kk-KZ"/>
        </w:rPr>
      </w:pPr>
    </w:p>
    <w:p w14:paraId="56CC788D" w14:textId="77777777" w:rsidR="00940E07" w:rsidRPr="00940E07" w:rsidRDefault="00940E07" w:rsidP="00940E07">
      <w:pPr>
        <w:spacing w:after="200" w:line="276" w:lineRule="auto"/>
        <w:rPr>
          <w:b/>
          <w:i/>
          <w:sz w:val="24"/>
          <w:szCs w:val="24"/>
          <w:lang w:val="kk-KZ"/>
        </w:rPr>
      </w:pPr>
      <w:r w:rsidRPr="00940E07">
        <w:rPr>
          <w:b/>
          <w:i/>
          <w:sz w:val="24"/>
          <w:szCs w:val="24"/>
          <w:lang w:val="kk-KZ"/>
        </w:rPr>
        <w:t>9 сыныптан 10 сыныпқа көшірілді -1</w:t>
      </w:r>
      <w:r w:rsidRPr="00D641ED">
        <w:rPr>
          <w:b/>
          <w:i/>
          <w:sz w:val="24"/>
          <w:szCs w:val="24"/>
          <w:lang w:val="kk-KZ"/>
        </w:rPr>
        <w:t>0</w:t>
      </w:r>
      <w:r w:rsidRPr="00940E07">
        <w:rPr>
          <w:b/>
          <w:i/>
          <w:sz w:val="24"/>
          <w:szCs w:val="24"/>
          <w:lang w:val="kk-KZ"/>
        </w:rPr>
        <w:t xml:space="preserve"> оқушы</w:t>
      </w:r>
    </w:p>
    <w:p w14:paraId="7D39A4E4" w14:textId="77777777" w:rsidR="00940E07" w:rsidRPr="00940E07" w:rsidRDefault="00940E07" w:rsidP="00940E07">
      <w:pPr>
        <w:numPr>
          <w:ilvl w:val="0"/>
          <w:numId w:val="27"/>
        </w:numPr>
        <w:spacing w:after="200" w:line="276" w:lineRule="auto"/>
        <w:contextualSpacing/>
        <w:rPr>
          <w:sz w:val="24"/>
          <w:szCs w:val="24"/>
          <w:lang w:val="kk-KZ"/>
        </w:rPr>
      </w:pPr>
      <w:r w:rsidRPr="00940E07">
        <w:rPr>
          <w:sz w:val="24"/>
          <w:szCs w:val="24"/>
          <w:lang w:val="kk-KZ"/>
        </w:rPr>
        <w:t>Аскаров Есмухан Берикболович</w:t>
      </w:r>
    </w:p>
    <w:p w14:paraId="2777BFB5" w14:textId="77777777" w:rsidR="00940E07" w:rsidRPr="00940E07" w:rsidRDefault="00940E07" w:rsidP="00940E07">
      <w:pPr>
        <w:numPr>
          <w:ilvl w:val="0"/>
          <w:numId w:val="27"/>
        </w:numPr>
        <w:spacing w:after="200" w:line="276" w:lineRule="auto"/>
        <w:contextualSpacing/>
        <w:rPr>
          <w:sz w:val="24"/>
          <w:szCs w:val="24"/>
          <w:lang w:val="kk-KZ"/>
        </w:rPr>
      </w:pPr>
      <w:r w:rsidRPr="00940E07">
        <w:rPr>
          <w:sz w:val="24"/>
          <w:szCs w:val="24"/>
          <w:lang w:val="kk-KZ"/>
        </w:rPr>
        <w:t>Ерболатұлы Мейрамбек</w:t>
      </w:r>
    </w:p>
    <w:p w14:paraId="3802466A" w14:textId="77777777" w:rsidR="00940E07" w:rsidRPr="00940E07" w:rsidRDefault="00940E07" w:rsidP="00940E07">
      <w:pPr>
        <w:numPr>
          <w:ilvl w:val="0"/>
          <w:numId w:val="27"/>
        </w:numPr>
        <w:spacing w:after="200" w:line="276" w:lineRule="auto"/>
        <w:contextualSpacing/>
        <w:rPr>
          <w:sz w:val="24"/>
          <w:szCs w:val="24"/>
          <w:lang w:val="kk-KZ"/>
        </w:rPr>
      </w:pPr>
      <w:r w:rsidRPr="00940E07">
        <w:rPr>
          <w:sz w:val="24"/>
          <w:szCs w:val="24"/>
          <w:lang w:val="kk-KZ"/>
        </w:rPr>
        <w:t>Жеңіс Жалғас Қабдоллаұлы</w:t>
      </w:r>
    </w:p>
    <w:p w14:paraId="4A542B2C" w14:textId="77777777" w:rsidR="00940E07" w:rsidRPr="00940E07" w:rsidRDefault="00940E07" w:rsidP="00940E07">
      <w:pPr>
        <w:numPr>
          <w:ilvl w:val="0"/>
          <w:numId w:val="27"/>
        </w:numPr>
        <w:spacing w:after="200" w:line="276" w:lineRule="auto"/>
        <w:contextualSpacing/>
        <w:rPr>
          <w:sz w:val="24"/>
          <w:szCs w:val="24"/>
          <w:lang w:val="kk-KZ"/>
        </w:rPr>
      </w:pPr>
      <w:r w:rsidRPr="00940E07">
        <w:rPr>
          <w:sz w:val="24"/>
          <w:szCs w:val="24"/>
          <w:lang w:val="kk-KZ"/>
        </w:rPr>
        <w:t>Закенов Ильяс Русланович</w:t>
      </w:r>
    </w:p>
    <w:p w14:paraId="1A090895" w14:textId="77777777" w:rsidR="00940E07" w:rsidRPr="00940E07" w:rsidRDefault="00940E07" w:rsidP="00940E07">
      <w:pPr>
        <w:numPr>
          <w:ilvl w:val="0"/>
          <w:numId w:val="27"/>
        </w:numPr>
        <w:spacing w:after="200" w:line="276" w:lineRule="auto"/>
        <w:contextualSpacing/>
        <w:rPr>
          <w:sz w:val="24"/>
          <w:szCs w:val="24"/>
          <w:lang w:val="kk-KZ"/>
        </w:rPr>
      </w:pPr>
      <w:r w:rsidRPr="00940E07">
        <w:rPr>
          <w:sz w:val="24"/>
          <w:szCs w:val="24"/>
          <w:lang w:val="kk-KZ"/>
        </w:rPr>
        <w:t>Қыдырәлі Құсыман</w:t>
      </w:r>
    </w:p>
    <w:p w14:paraId="679B0E8C" w14:textId="77777777" w:rsidR="00940E07" w:rsidRPr="00940E07" w:rsidRDefault="00940E07" w:rsidP="00940E07">
      <w:pPr>
        <w:numPr>
          <w:ilvl w:val="0"/>
          <w:numId w:val="27"/>
        </w:numPr>
        <w:spacing w:after="200" w:line="276" w:lineRule="auto"/>
        <w:contextualSpacing/>
        <w:rPr>
          <w:sz w:val="24"/>
          <w:szCs w:val="24"/>
          <w:lang w:val="kk-KZ"/>
        </w:rPr>
      </w:pPr>
      <w:r w:rsidRPr="00940E07">
        <w:rPr>
          <w:sz w:val="24"/>
          <w:szCs w:val="24"/>
          <w:lang w:val="kk-KZ"/>
        </w:rPr>
        <w:t>Қысырау Бе</w:t>
      </w:r>
      <w:r w:rsidRPr="00940E07">
        <w:rPr>
          <w:sz w:val="24"/>
          <w:szCs w:val="24"/>
        </w:rPr>
        <w:t>й</w:t>
      </w:r>
      <w:r w:rsidRPr="00940E07">
        <w:rPr>
          <w:sz w:val="24"/>
          <w:szCs w:val="24"/>
          <w:lang w:val="kk-KZ"/>
        </w:rPr>
        <w:t>бінұр Хасанғалиқызы</w:t>
      </w:r>
    </w:p>
    <w:p w14:paraId="428A0992" w14:textId="77777777" w:rsidR="00940E07" w:rsidRPr="00940E07" w:rsidRDefault="00940E07" w:rsidP="00940E07">
      <w:pPr>
        <w:numPr>
          <w:ilvl w:val="0"/>
          <w:numId w:val="27"/>
        </w:numPr>
        <w:spacing w:after="200" w:line="276" w:lineRule="auto"/>
        <w:contextualSpacing/>
        <w:rPr>
          <w:sz w:val="24"/>
          <w:szCs w:val="24"/>
          <w:lang w:val="kk-KZ"/>
        </w:rPr>
      </w:pPr>
      <w:r w:rsidRPr="00940E07">
        <w:rPr>
          <w:sz w:val="24"/>
          <w:szCs w:val="24"/>
          <w:lang w:val="kk-KZ"/>
        </w:rPr>
        <w:lastRenderedPageBreak/>
        <w:t>Магзумова Камила Багатовна</w:t>
      </w:r>
    </w:p>
    <w:p w14:paraId="449DF16B" w14:textId="77777777" w:rsidR="00940E07" w:rsidRPr="00940E07" w:rsidRDefault="00940E07" w:rsidP="00940E07">
      <w:pPr>
        <w:numPr>
          <w:ilvl w:val="0"/>
          <w:numId w:val="27"/>
        </w:numPr>
        <w:spacing w:after="200" w:line="276" w:lineRule="auto"/>
        <w:contextualSpacing/>
        <w:rPr>
          <w:sz w:val="24"/>
          <w:szCs w:val="24"/>
          <w:lang w:val="kk-KZ"/>
        </w:rPr>
      </w:pPr>
      <w:r w:rsidRPr="00940E07">
        <w:rPr>
          <w:sz w:val="24"/>
          <w:szCs w:val="24"/>
          <w:lang w:val="kk-KZ"/>
        </w:rPr>
        <w:t>Нұрболат Бақберді</w:t>
      </w:r>
    </w:p>
    <w:p w14:paraId="7A43655E" w14:textId="77777777" w:rsidR="00940E07" w:rsidRPr="00940E07" w:rsidRDefault="00940E07" w:rsidP="00940E07">
      <w:pPr>
        <w:numPr>
          <w:ilvl w:val="0"/>
          <w:numId w:val="27"/>
        </w:numPr>
        <w:spacing w:after="200" w:line="276" w:lineRule="auto"/>
        <w:contextualSpacing/>
        <w:rPr>
          <w:sz w:val="24"/>
          <w:szCs w:val="24"/>
          <w:lang w:val="kk-KZ"/>
        </w:rPr>
      </w:pPr>
      <w:r w:rsidRPr="00940E07">
        <w:rPr>
          <w:sz w:val="24"/>
          <w:szCs w:val="24"/>
          <w:lang w:val="kk-KZ"/>
        </w:rPr>
        <w:t>Рысдәулет Сымбат Болатқызы</w:t>
      </w:r>
    </w:p>
    <w:p w14:paraId="0694BCA4" w14:textId="77777777" w:rsidR="00940E07" w:rsidRPr="00940E07" w:rsidRDefault="00940E07" w:rsidP="00940E07">
      <w:pPr>
        <w:numPr>
          <w:ilvl w:val="0"/>
          <w:numId w:val="27"/>
        </w:numPr>
        <w:spacing w:after="200" w:line="276" w:lineRule="auto"/>
        <w:contextualSpacing/>
        <w:rPr>
          <w:sz w:val="24"/>
          <w:szCs w:val="24"/>
          <w:lang w:val="kk-KZ"/>
        </w:rPr>
      </w:pPr>
      <w:r w:rsidRPr="00940E07">
        <w:rPr>
          <w:sz w:val="24"/>
          <w:szCs w:val="24"/>
          <w:lang w:val="kk-KZ"/>
        </w:rPr>
        <w:t>Сагитов Асылхан Серикович</w:t>
      </w:r>
    </w:p>
    <w:p w14:paraId="13158BDD" w14:textId="77777777" w:rsidR="00940E07" w:rsidRPr="00940E07" w:rsidRDefault="00940E07" w:rsidP="00940E07">
      <w:pPr>
        <w:spacing w:after="200" w:line="276" w:lineRule="auto"/>
        <w:rPr>
          <w:b/>
          <w:i/>
          <w:sz w:val="24"/>
          <w:szCs w:val="24"/>
          <w:lang w:val="kk-KZ"/>
        </w:rPr>
      </w:pPr>
    </w:p>
    <w:p w14:paraId="3CA35E2C" w14:textId="77777777" w:rsidR="00940E07" w:rsidRPr="00940E07" w:rsidRDefault="00940E07" w:rsidP="00940E07">
      <w:pPr>
        <w:pStyle w:val="ad"/>
        <w:numPr>
          <w:ilvl w:val="0"/>
          <w:numId w:val="28"/>
        </w:numPr>
        <w:rPr>
          <w:rFonts w:ascii="Times New Roman" w:hAnsi="Times New Roman" w:cs="Times New Roman"/>
          <w:b/>
          <w:i/>
          <w:sz w:val="24"/>
          <w:szCs w:val="24"/>
          <w:lang w:val="kk-KZ"/>
        </w:rPr>
      </w:pPr>
      <w:r w:rsidRPr="00940E07">
        <w:rPr>
          <w:rFonts w:ascii="Times New Roman" w:hAnsi="Times New Roman" w:cs="Times New Roman"/>
          <w:b/>
          <w:i/>
          <w:sz w:val="24"/>
          <w:szCs w:val="24"/>
          <w:lang w:val="kk-KZ"/>
        </w:rPr>
        <w:t xml:space="preserve">сыныптан 11 сыныпқа көшірілді -10 оқушы   </w:t>
      </w:r>
    </w:p>
    <w:p w14:paraId="6260A35C" w14:textId="77777777" w:rsidR="00940E07" w:rsidRPr="00940E07" w:rsidRDefault="00940E07" w:rsidP="00940E07">
      <w:pPr>
        <w:rPr>
          <w:sz w:val="24"/>
          <w:szCs w:val="24"/>
          <w:lang w:val="kk-KZ"/>
        </w:rPr>
      </w:pPr>
      <w:r w:rsidRPr="00940E07">
        <w:rPr>
          <w:sz w:val="24"/>
          <w:szCs w:val="24"/>
          <w:lang w:val="kk-KZ"/>
        </w:rPr>
        <w:t>1.Әсетқали Құралай</w:t>
      </w:r>
    </w:p>
    <w:p w14:paraId="3067F769" w14:textId="77777777" w:rsidR="00940E07" w:rsidRPr="00940E07" w:rsidRDefault="00940E07" w:rsidP="00940E07">
      <w:pPr>
        <w:spacing w:line="276" w:lineRule="auto"/>
        <w:rPr>
          <w:sz w:val="24"/>
          <w:szCs w:val="24"/>
          <w:lang w:val="kk-KZ"/>
        </w:rPr>
      </w:pPr>
      <w:r w:rsidRPr="00940E07">
        <w:rPr>
          <w:sz w:val="24"/>
          <w:szCs w:val="24"/>
          <w:lang w:val="kk-KZ"/>
        </w:rPr>
        <w:t>2. Баубеков Темирлан Талгатович</w:t>
      </w:r>
    </w:p>
    <w:p w14:paraId="1F8B3BB5" w14:textId="77777777" w:rsidR="00940E07" w:rsidRPr="00940E07" w:rsidRDefault="00940E07" w:rsidP="00940E07">
      <w:pPr>
        <w:spacing w:line="276" w:lineRule="auto"/>
        <w:rPr>
          <w:sz w:val="24"/>
          <w:szCs w:val="24"/>
          <w:lang w:val="kk-KZ"/>
        </w:rPr>
      </w:pPr>
      <w:r w:rsidRPr="00940E07">
        <w:rPr>
          <w:sz w:val="24"/>
          <w:szCs w:val="24"/>
          <w:lang w:val="kk-KZ"/>
        </w:rPr>
        <w:t>3. Ельгундинов Нурбол  Нурлыбекұлы</w:t>
      </w:r>
    </w:p>
    <w:p w14:paraId="3B7E49F3" w14:textId="77777777" w:rsidR="00940E07" w:rsidRPr="00940E07" w:rsidRDefault="00940E07" w:rsidP="00940E07">
      <w:pPr>
        <w:spacing w:line="276" w:lineRule="auto"/>
        <w:rPr>
          <w:sz w:val="24"/>
          <w:szCs w:val="24"/>
          <w:lang w:val="kk-KZ"/>
        </w:rPr>
      </w:pPr>
      <w:r w:rsidRPr="00940E07">
        <w:rPr>
          <w:sz w:val="24"/>
          <w:szCs w:val="24"/>
          <w:lang w:val="kk-KZ"/>
        </w:rPr>
        <w:t>4. Жұмаш Ерасыл</w:t>
      </w:r>
    </w:p>
    <w:p w14:paraId="76E7B5C8" w14:textId="77777777" w:rsidR="00940E07" w:rsidRPr="00940E07" w:rsidRDefault="00940E07" w:rsidP="00940E07">
      <w:pPr>
        <w:spacing w:line="276" w:lineRule="auto"/>
        <w:rPr>
          <w:sz w:val="24"/>
          <w:szCs w:val="24"/>
          <w:lang w:val="kk-KZ"/>
        </w:rPr>
      </w:pPr>
      <w:r w:rsidRPr="00940E07">
        <w:rPr>
          <w:sz w:val="24"/>
          <w:szCs w:val="24"/>
          <w:lang w:val="kk-KZ"/>
        </w:rPr>
        <w:t>5. Ибраева Салтанат Ерболатовна</w:t>
      </w:r>
    </w:p>
    <w:p w14:paraId="3235B6F0" w14:textId="77777777" w:rsidR="00940E07" w:rsidRPr="00940E07" w:rsidRDefault="00940E07" w:rsidP="00940E07">
      <w:pPr>
        <w:spacing w:line="276" w:lineRule="auto"/>
        <w:rPr>
          <w:sz w:val="24"/>
          <w:szCs w:val="24"/>
          <w:lang w:val="kk-KZ"/>
        </w:rPr>
      </w:pPr>
      <w:r w:rsidRPr="00940E07">
        <w:rPr>
          <w:sz w:val="24"/>
          <w:szCs w:val="24"/>
          <w:lang w:val="kk-KZ"/>
        </w:rPr>
        <w:t>6. Күнболат Шынар</w:t>
      </w:r>
    </w:p>
    <w:p w14:paraId="51B7E3A3" w14:textId="77777777" w:rsidR="00940E07" w:rsidRPr="00940E07" w:rsidRDefault="00940E07" w:rsidP="00940E07">
      <w:pPr>
        <w:spacing w:line="276" w:lineRule="auto"/>
        <w:rPr>
          <w:sz w:val="24"/>
          <w:szCs w:val="24"/>
          <w:lang w:val="kk-KZ"/>
        </w:rPr>
      </w:pPr>
      <w:r w:rsidRPr="00940E07">
        <w:rPr>
          <w:sz w:val="24"/>
          <w:szCs w:val="24"/>
          <w:lang w:val="kk-KZ"/>
        </w:rPr>
        <w:t>7. Мусалимова Айнур Дауреновна</w:t>
      </w:r>
    </w:p>
    <w:p w14:paraId="16A4C4E0" w14:textId="77777777" w:rsidR="00940E07" w:rsidRPr="00940E07" w:rsidRDefault="00940E07" w:rsidP="00940E07">
      <w:pPr>
        <w:spacing w:line="276" w:lineRule="auto"/>
        <w:rPr>
          <w:sz w:val="24"/>
          <w:szCs w:val="24"/>
          <w:lang w:val="kk-KZ"/>
        </w:rPr>
      </w:pPr>
      <w:r w:rsidRPr="00940E07">
        <w:rPr>
          <w:sz w:val="24"/>
          <w:szCs w:val="24"/>
          <w:lang w:val="kk-KZ"/>
        </w:rPr>
        <w:t>8. Нұртай Алмаз Талғатұлы</w:t>
      </w:r>
    </w:p>
    <w:p w14:paraId="4A2184FD" w14:textId="77777777" w:rsidR="00940E07" w:rsidRPr="00940E07" w:rsidRDefault="00940E07" w:rsidP="00940E07">
      <w:pPr>
        <w:spacing w:line="276" w:lineRule="auto"/>
        <w:rPr>
          <w:sz w:val="24"/>
          <w:szCs w:val="24"/>
          <w:lang w:val="kk-KZ"/>
        </w:rPr>
      </w:pPr>
      <w:r w:rsidRPr="00940E07">
        <w:rPr>
          <w:sz w:val="24"/>
          <w:szCs w:val="24"/>
          <w:lang w:val="kk-KZ"/>
        </w:rPr>
        <w:t>9. Рысдаулет Айзат</w:t>
      </w:r>
    </w:p>
    <w:p w14:paraId="02F7BFEC" w14:textId="77777777" w:rsidR="00940E07" w:rsidRPr="00940E07" w:rsidRDefault="00940E07" w:rsidP="00940E07">
      <w:pPr>
        <w:spacing w:line="276" w:lineRule="auto"/>
        <w:rPr>
          <w:sz w:val="24"/>
          <w:szCs w:val="24"/>
          <w:lang w:val="kk-KZ"/>
        </w:rPr>
      </w:pPr>
      <w:r w:rsidRPr="00940E07">
        <w:rPr>
          <w:sz w:val="24"/>
          <w:szCs w:val="24"/>
          <w:lang w:val="kk-KZ"/>
        </w:rPr>
        <w:t>10. Сабабаев Адилет Нурланович</w:t>
      </w:r>
    </w:p>
    <w:p w14:paraId="758A6453" w14:textId="77777777" w:rsidR="00940E07" w:rsidRPr="00940E07" w:rsidRDefault="00940E07" w:rsidP="00940E07">
      <w:pPr>
        <w:spacing w:line="276" w:lineRule="auto"/>
        <w:rPr>
          <w:sz w:val="24"/>
          <w:szCs w:val="24"/>
          <w:lang w:val="kk-KZ"/>
        </w:rPr>
      </w:pPr>
    </w:p>
    <w:p w14:paraId="5937A8B5" w14:textId="77777777" w:rsidR="00940E07" w:rsidRPr="00940E07" w:rsidRDefault="00940E07" w:rsidP="00940E07">
      <w:pPr>
        <w:spacing w:after="200" w:line="276" w:lineRule="auto"/>
        <w:rPr>
          <w:b/>
          <w:i/>
          <w:sz w:val="24"/>
          <w:szCs w:val="24"/>
          <w:lang w:val="kk-KZ"/>
        </w:rPr>
      </w:pPr>
      <w:r w:rsidRPr="00940E07">
        <w:rPr>
          <w:b/>
          <w:i/>
          <w:sz w:val="24"/>
          <w:szCs w:val="24"/>
          <w:lang w:val="kk-KZ"/>
        </w:rPr>
        <w:t>Жалпы орта білім туралы аттестат алатын 13 оқушы:</w:t>
      </w:r>
    </w:p>
    <w:p w14:paraId="47500F88" w14:textId="77777777" w:rsidR="00940E07" w:rsidRPr="00940E07" w:rsidRDefault="00940E07" w:rsidP="00940E07">
      <w:pPr>
        <w:numPr>
          <w:ilvl w:val="0"/>
          <w:numId w:val="29"/>
        </w:numPr>
        <w:spacing w:after="200" w:line="276" w:lineRule="auto"/>
        <w:contextualSpacing/>
        <w:rPr>
          <w:sz w:val="24"/>
          <w:szCs w:val="24"/>
          <w:lang w:val="kk-KZ"/>
        </w:rPr>
      </w:pPr>
      <w:r w:rsidRPr="00940E07">
        <w:rPr>
          <w:sz w:val="24"/>
          <w:szCs w:val="24"/>
          <w:lang w:val="kk-KZ"/>
        </w:rPr>
        <w:t>Алькеев Калижан Ерболович</w:t>
      </w:r>
    </w:p>
    <w:p w14:paraId="65709DD6" w14:textId="77777777" w:rsidR="00940E07" w:rsidRPr="00940E07" w:rsidRDefault="00940E07" w:rsidP="00940E07">
      <w:pPr>
        <w:numPr>
          <w:ilvl w:val="0"/>
          <w:numId w:val="29"/>
        </w:numPr>
        <w:spacing w:after="200" w:line="276" w:lineRule="auto"/>
        <w:contextualSpacing/>
        <w:rPr>
          <w:sz w:val="24"/>
          <w:szCs w:val="24"/>
          <w:lang w:val="kk-KZ"/>
        </w:rPr>
      </w:pPr>
      <w:r w:rsidRPr="00940E07">
        <w:rPr>
          <w:sz w:val="24"/>
          <w:szCs w:val="24"/>
          <w:lang w:val="kk-KZ"/>
        </w:rPr>
        <w:t>Арынғазы Алаң Бекмұратұлы</w:t>
      </w:r>
    </w:p>
    <w:p w14:paraId="2C63F4E2" w14:textId="77777777" w:rsidR="00940E07" w:rsidRPr="00940E07" w:rsidRDefault="00940E07" w:rsidP="00940E07">
      <w:pPr>
        <w:numPr>
          <w:ilvl w:val="0"/>
          <w:numId w:val="29"/>
        </w:numPr>
        <w:spacing w:after="200" w:line="276" w:lineRule="auto"/>
        <w:contextualSpacing/>
        <w:rPr>
          <w:sz w:val="24"/>
          <w:szCs w:val="24"/>
          <w:lang w:val="kk-KZ"/>
        </w:rPr>
      </w:pPr>
      <w:r w:rsidRPr="00940E07">
        <w:rPr>
          <w:sz w:val="24"/>
          <w:szCs w:val="24"/>
          <w:lang w:val="kk-KZ"/>
        </w:rPr>
        <w:t>Асан Әсет</w:t>
      </w:r>
    </w:p>
    <w:p w14:paraId="11B64949" w14:textId="77777777" w:rsidR="00940E07" w:rsidRPr="00940E07" w:rsidRDefault="00940E07" w:rsidP="00940E07">
      <w:pPr>
        <w:numPr>
          <w:ilvl w:val="0"/>
          <w:numId w:val="29"/>
        </w:numPr>
        <w:spacing w:after="200" w:line="276" w:lineRule="auto"/>
        <w:contextualSpacing/>
        <w:rPr>
          <w:sz w:val="24"/>
          <w:szCs w:val="24"/>
          <w:lang w:val="kk-KZ"/>
        </w:rPr>
      </w:pPr>
      <w:r w:rsidRPr="00940E07">
        <w:rPr>
          <w:sz w:val="24"/>
          <w:szCs w:val="24"/>
          <w:lang w:val="kk-KZ"/>
        </w:rPr>
        <w:t>Бижанов Адиль Кабылбекович</w:t>
      </w:r>
    </w:p>
    <w:p w14:paraId="19263E6D" w14:textId="77777777" w:rsidR="00940E07" w:rsidRPr="00940E07" w:rsidRDefault="00940E07" w:rsidP="00940E07">
      <w:pPr>
        <w:numPr>
          <w:ilvl w:val="0"/>
          <w:numId w:val="29"/>
        </w:numPr>
        <w:spacing w:after="200" w:line="276" w:lineRule="auto"/>
        <w:contextualSpacing/>
        <w:rPr>
          <w:sz w:val="24"/>
          <w:szCs w:val="24"/>
          <w:lang w:val="kk-KZ"/>
        </w:rPr>
      </w:pPr>
      <w:r w:rsidRPr="00940E07">
        <w:rPr>
          <w:sz w:val="24"/>
          <w:szCs w:val="24"/>
          <w:lang w:val="kk-KZ"/>
        </w:rPr>
        <w:t>Екпенова Амина Ерлановна</w:t>
      </w:r>
    </w:p>
    <w:p w14:paraId="6B35AB52" w14:textId="77777777" w:rsidR="00940E07" w:rsidRPr="00940E07" w:rsidRDefault="00940E07" w:rsidP="00940E07">
      <w:pPr>
        <w:numPr>
          <w:ilvl w:val="0"/>
          <w:numId w:val="29"/>
        </w:numPr>
        <w:spacing w:after="200" w:line="276" w:lineRule="auto"/>
        <w:contextualSpacing/>
        <w:rPr>
          <w:sz w:val="24"/>
          <w:szCs w:val="24"/>
          <w:lang w:val="kk-KZ"/>
        </w:rPr>
      </w:pPr>
      <w:r w:rsidRPr="00940E07">
        <w:rPr>
          <w:sz w:val="24"/>
          <w:szCs w:val="24"/>
          <w:lang w:val="kk-KZ"/>
        </w:rPr>
        <w:t>Жаңғазы Мөлдір Әнуарбекқызы</w:t>
      </w:r>
    </w:p>
    <w:p w14:paraId="04FA4CD3" w14:textId="77777777" w:rsidR="00940E07" w:rsidRPr="00940E07" w:rsidRDefault="00940E07" w:rsidP="00940E07">
      <w:pPr>
        <w:numPr>
          <w:ilvl w:val="0"/>
          <w:numId w:val="29"/>
        </w:numPr>
        <w:spacing w:after="200" w:line="276" w:lineRule="auto"/>
        <w:contextualSpacing/>
        <w:rPr>
          <w:sz w:val="24"/>
          <w:szCs w:val="24"/>
          <w:lang w:val="kk-KZ"/>
        </w:rPr>
      </w:pPr>
      <w:r w:rsidRPr="00940E07">
        <w:rPr>
          <w:sz w:val="24"/>
          <w:szCs w:val="24"/>
          <w:lang w:val="kk-KZ"/>
        </w:rPr>
        <w:t>Жусупова Дарина Сырымбетовна</w:t>
      </w:r>
    </w:p>
    <w:p w14:paraId="1161DAA6" w14:textId="77777777" w:rsidR="00940E07" w:rsidRPr="00940E07" w:rsidRDefault="00940E07" w:rsidP="00940E07">
      <w:pPr>
        <w:numPr>
          <w:ilvl w:val="0"/>
          <w:numId w:val="29"/>
        </w:numPr>
        <w:spacing w:after="200" w:line="276" w:lineRule="auto"/>
        <w:contextualSpacing/>
        <w:rPr>
          <w:sz w:val="24"/>
          <w:szCs w:val="24"/>
          <w:lang w:val="kk-KZ"/>
        </w:rPr>
      </w:pPr>
      <w:r w:rsidRPr="00940E07">
        <w:rPr>
          <w:sz w:val="24"/>
          <w:szCs w:val="24"/>
          <w:lang w:val="kk-KZ"/>
        </w:rPr>
        <w:t>Жұмабекұлы Ақтілек</w:t>
      </w:r>
    </w:p>
    <w:p w14:paraId="720DDB48" w14:textId="77777777" w:rsidR="00940E07" w:rsidRPr="00940E07" w:rsidRDefault="00940E07" w:rsidP="00940E07">
      <w:pPr>
        <w:numPr>
          <w:ilvl w:val="0"/>
          <w:numId w:val="29"/>
        </w:numPr>
        <w:spacing w:after="200" w:line="276" w:lineRule="auto"/>
        <w:contextualSpacing/>
        <w:rPr>
          <w:sz w:val="24"/>
          <w:szCs w:val="24"/>
          <w:lang w:val="kk-KZ"/>
        </w:rPr>
      </w:pPr>
      <w:r w:rsidRPr="00940E07">
        <w:rPr>
          <w:sz w:val="24"/>
          <w:szCs w:val="24"/>
          <w:lang w:val="kk-KZ"/>
        </w:rPr>
        <w:t>Калыкова Дильназ Асылбековна</w:t>
      </w:r>
    </w:p>
    <w:p w14:paraId="18A25637" w14:textId="77777777" w:rsidR="00940E07" w:rsidRPr="00940E07" w:rsidRDefault="00940E07" w:rsidP="00940E07">
      <w:pPr>
        <w:numPr>
          <w:ilvl w:val="0"/>
          <w:numId w:val="29"/>
        </w:numPr>
        <w:spacing w:after="200" w:line="276" w:lineRule="auto"/>
        <w:contextualSpacing/>
        <w:rPr>
          <w:sz w:val="24"/>
          <w:szCs w:val="24"/>
          <w:lang w:val="kk-KZ"/>
        </w:rPr>
      </w:pPr>
      <w:r w:rsidRPr="00940E07">
        <w:rPr>
          <w:sz w:val="24"/>
          <w:szCs w:val="24"/>
          <w:lang w:val="kk-KZ"/>
        </w:rPr>
        <w:t>Каржаубаев Бекулан Саулетович</w:t>
      </w:r>
    </w:p>
    <w:p w14:paraId="26D2359A" w14:textId="77777777" w:rsidR="00940E07" w:rsidRPr="00940E07" w:rsidRDefault="00940E07" w:rsidP="00940E07">
      <w:pPr>
        <w:numPr>
          <w:ilvl w:val="0"/>
          <w:numId w:val="29"/>
        </w:numPr>
        <w:spacing w:after="200" w:line="276" w:lineRule="auto"/>
        <w:contextualSpacing/>
        <w:rPr>
          <w:sz w:val="24"/>
          <w:szCs w:val="24"/>
          <w:lang w:val="kk-KZ"/>
        </w:rPr>
      </w:pPr>
      <w:r w:rsidRPr="00940E07">
        <w:rPr>
          <w:sz w:val="24"/>
          <w:szCs w:val="24"/>
          <w:lang w:val="kk-KZ"/>
        </w:rPr>
        <w:t>Кусаинов Аян Серикович</w:t>
      </w:r>
    </w:p>
    <w:p w14:paraId="695F2292" w14:textId="77777777" w:rsidR="00940E07" w:rsidRPr="00940E07" w:rsidRDefault="00940E07" w:rsidP="00940E07">
      <w:pPr>
        <w:numPr>
          <w:ilvl w:val="0"/>
          <w:numId w:val="29"/>
        </w:numPr>
        <w:spacing w:after="200" w:line="276" w:lineRule="auto"/>
        <w:contextualSpacing/>
        <w:rPr>
          <w:sz w:val="24"/>
          <w:szCs w:val="24"/>
          <w:lang w:val="kk-KZ"/>
        </w:rPr>
      </w:pPr>
      <w:r w:rsidRPr="00940E07">
        <w:rPr>
          <w:sz w:val="24"/>
          <w:szCs w:val="24"/>
          <w:lang w:val="kk-KZ"/>
        </w:rPr>
        <w:t>Назымбек Данияр Серікұлы</w:t>
      </w:r>
    </w:p>
    <w:p w14:paraId="01BE1BC7" w14:textId="77777777" w:rsidR="00940E07" w:rsidRPr="00940E07" w:rsidRDefault="00940E07" w:rsidP="00940E07">
      <w:pPr>
        <w:numPr>
          <w:ilvl w:val="0"/>
          <w:numId w:val="29"/>
        </w:numPr>
        <w:spacing w:after="200" w:line="276" w:lineRule="auto"/>
        <w:contextualSpacing/>
        <w:rPr>
          <w:sz w:val="24"/>
          <w:szCs w:val="24"/>
          <w:lang w:val="kk-KZ"/>
        </w:rPr>
      </w:pPr>
      <w:r w:rsidRPr="00940E07">
        <w:rPr>
          <w:sz w:val="24"/>
          <w:szCs w:val="24"/>
          <w:lang w:val="kk-KZ"/>
        </w:rPr>
        <w:t>Скакова Айжан Ержановна</w:t>
      </w:r>
    </w:p>
    <w:p w14:paraId="753C4182" w14:textId="77777777" w:rsidR="00940E07" w:rsidRPr="00940E07" w:rsidRDefault="00940E07" w:rsidP="00940E07">
      <w:pPr>
        <w:spacing w:after="200" w:line="276" w:lineRule="auto"/>
        <w:contextualSpacing/>
        <w:rPr>
          <w:sz w:val="24"/>
          <w:szCs w:val="24"/>
          <w:lang w:val="kk-KZ"/>
        </w:rPr>
      </w:pPr>
    </w:p>
    <w:p w14:paraId="23AA1C7B" w14:textId="77777777" w:rsidR="00940E07" w:rsidRPr="00940E07" w:rsidRDefault="00940E07" w:rsidP="00940E07">
      <w:pPr>
        <w:spacing w:line="276" w:lineRule="auto"/>
        <w:rPr>
          <w:sz w:val="24"/>
          <w:szCs w:val="24"/>
          <w:lang w:val="kk-KZ"/>
        </w:rPr>
      </w:pPr>
      <w:r w:rsidRPr="00940E07">
        <w:rPr>
          <w:sz w:val="24"/>
          <w:szCs w:val="24"/>
          <w:lang w:val="kk-KZ"/>
        </w:rPr>
        <w:t xml:space="preserve">2. Оқу жылын үздік аяқтаған – 24 оқушыны мақтау қағазымен марапаттауға </w:t>
      </w:r>
    </w:p>
    <w:p w14:paraId="501355A7" w14:textId="77777777" w:rsidR="00940E07" w:rsidRPr="00940E07" w:rsidRDefault="00940E07" w:rsidP="00940E07">
      <w:pPr>
        <w:spacing w:line="276" w:lineRule="auto"/>
        <w:rPr>
          <w:sz w:val="24"/>
          <w:szCs w:val="24"/>
          <w:lang w:val="kk-KZ"/>
        </w:rPr>
      </w:pPr>
      <w:r w:rsidRPr="00940E07">
        <w:rPr>
          <w:sz w:val="24"/>
          <w:szCs w:val="24"/>
          <w:lang w:val="kk-KZ"/>
        </w:rPr>
        <w:t>(2 оқушы ерекше үлгідегі аттестат (9 сынып оқушысы Аскаров Есмухан, Қыдырәлі Құсыман)</w:t>
      </w:r>
    </w:p>
    <w:p w14:paraId="10C9BFA3" w14:textId="77777777" w:rsidR="00940E07" w:rsidRPr="00940E07" w:rsidRDefault="00940E07" w:rsidP="00940E07">
      <w:pPr>
        <w:spacing w:line="276" w:lineRule="auto"/>
        <w:rPr>
          <w:sz w:val="24"/>
          <w:szCs w:val="24"/>
          <w:lang w:val="kk-KZ"/>
        </w:rPr>
      </w:pPr>
      <w:r w:rsidRPr="00940E07">
        <w:rPr>
          <w:b/>
          <w:i/>
          <w:sz w:val="24"/>
          <w:szCs w:val="24"/>
          <w:lang w:val="kk-KZ"/>
        </w:rPr>
        <w:t>11  сыныптың оқушылары</w:t>
      </w:r>
      <w:r w:rsidRPr="00940E07">
        <w:rPr>
          <w:sz w:val="24"/>
          <w:szCs w:val="24"/>
          <w:lang w:val="kk-KZ"/>
        </w:rPr>
        <w:t xml:space="preserve"> Скакова Айжан Ержановна,  Калыкова Дильназ Асылбековна Алтын белгі, Назымбек Данияр Серікұлы ерекше үлгідегі аттестат.</w:t>
      </w:r>
    </w:p>
    <w:p w14:paraId="26C98D22" w14:textId="77777777" w:rsidR="00940E07" w:rsidRPr="00940E07" w:rsidRDefault="00940E07" w:rsidP="00940E07">
      <w:pPr>
        <w:tabs>
          <w:tab w:val="left" w:pos="1320"/>
          <w:tab w:val="center" w:pos="4961"/>
        </w:tabs>
        <w:spacing w:after="200" w:line="276" w:lineRule="auto"/>
        <w:rPr>
          <w:sz w:val="24"/>
          <w:szCs w:val="24"/>
          <w:lang w:val="kk-KZ"/>
        </w:rPr>
      </w:pPr>
    </w:p>
    <w:p w14:paraId="1D381EAE" w14:textId="77777777" w:rsidR="00940E07" w:rsidRPr="00940E07" w:rsidRDefault="00940E07" w:rsidP="00940E07">
      <w:pPr>
        <w:tabs>
          <w:tab w:val="left" w:pos="1320"/>
          <w:tab w:val="center" w:pos="4961"/>
        </w:tabs>
        <w:spacing w:after="200" w:line="276" w:lineRule="auto"/>
        <w:rPr>
          <w:b/>
          <w:sz w:val="24"/>
          <w:szCs w:val="24"/>
          <w:lang w:val="kk-KZ"/>
        </w:rPr>
      </w:pPr>
    </w:p>
    <w:p w14:paraId="0CFDBE13" w14:textId="77777777" w:rsidR="00940E07" w:rsidRPr="00940E07" w:rsidRDefault="00940E07" w:rsidP="00940E07">
      <w:pPr>
        <w:tabs>
          <w:tab w:val="left" w:pos="1320"/>
          <w:tab w:val="center" w:pos="4961"/>
        </w:tabs>
        <w:spacing w:after="200" w:line="276" w:lineRule="auto"/>
        <w:rPr>
          <w:b/>
          <w:sz w:val="24"/>
          <w:szCs w:val="24"/>
          <w:lang w:val="kk-KZ"/>
        </w:rPr>
      </w:pPr>
      <w:r w:rsidRPr="00940E07">
        <w:rPr>
          <w:b/>
          <w:sz w:val="24"/>
          <w:szCs w:val="24"/>
          <w:lang w:val="kk-KZ"/>
        </w:rPr>
        <w:t xml:space="preserve">Шешімі:   </w:t>
      </w:r>
    </w:p>
    <w:p w14:paraId="7D718F9A" w14:textId="77777777" w:rsidR="00940E07" w:rsidRPr="00940E07" w:rsidRDefault="00940E07" w:rsidP="00940E07">
      <w:pPr>
        <w:spacing w:after="200" w:line="276" w:lineRule="auto"/>
        <w:rPr>
          <w:sz w:val="24"/>
          <w:szCs w:val="24"/>
          <w:lang w:val="kk-KZ"/>
        </w:rPr>
      </w:pPr>
      <w:r w:rsidRPr="00940E07">
        <w:rPr>
          <w:sz w:val="24"/>
          <w:szCs w:val="24"/>
          <w:lang w:val="kk-KZ"/>
        </w:rPr>
        <w:t>1.1.Мектеп бойынша 172 оқушы сыныптан сыныпқа көшірілсін</w:t>
      </w:r>
    </w:p>
    <w:p w14:paraId="089F09B3" w14:textId="77777777" w:rsidR="00940E07" w:rsidRPr="00940E07" w:rsidRDefault="00940E07" w:rsidP="00940E07">
      <w:pPr>
        <w:spacing w:after="200" w:line="276" w:lineRule="auto"/>
        <w:rPr>
          <w:sz w:val="24"/>
          <w:szCs w:val="24"/>
          <w:lang w:val="kk-KZ"/>
        </w:rPr>
      </w:pPr>
      <w:r w:rsidRPr="00940E07">
        <w:rPr>
          <w:sz w:val="24"/>
          <w:szCs w:val="24"/>
          <w:lang w:val="kk-KZ"/>
        </w:rPr>
        <w:t>1.2. 9 сынып түлектеріне негізгі білім туралы аттестат берілсін.</w:t>
      </w:r>
    </w:p>
    <w:p w14:paraId="5843CA27" w14:textId="77777777" w:rsidR="00940E07" w:rsidRPr="00940E07" w:rsidRDefault="00940E07" w:rsidP="00940E07">
      <w:pPr>
        <w:numPr>
          <w:ilvl w:val="0"/>
          <w:numId w:val="30"/>
        </w:numPr>
        <w:spacing w:after="200" w:line="276" w:lineRule="auto"/>
        <w:contextualSpacing/>
        <w:rPr>
          <w:sz w:val="24"/>
          <w:szCs w:val="24"/>
          <w:lang w:val="kk-KZ"/>
        </w:rPr>
      </w:pPr>
      <w:r w:rsidRPr="00940E07">
        <w:rPr>
          <w:sz w:val="24"/>
          <w:szCs w:val="24"/>
          <w:lang w:val="kk-KZ"/>
        </w:rPr>
        <w:lastRenderedPageBreak/>
        <w:t>Аскаров Есмухан Берикболович</w:t>
      </w:r>
    </w:p>
    <w:p w14:paraId="3BAF27DD" w14:textId="77777777" w:rsidR="00940E07" w:rsidRPr="00940E07" w:rsidRDefault="00940E07" w:rsidP="00940E07">
      <w:pPr>
        <w:numPr>
          <w:ilvl w:val="0"/>
          <w:numId w:val="30"/>
        </w:numPr>
        <w:spacing w:after="200" w:line="276" w:lineRule="auto"/>
        <w:contextualSpacing/>
        <w:rPr>
          <w:sz w:val="24"/>
          <w:szCs w:val="24"/>
          <w:lang w:val="kk-KZ"/>
        </w:rPr>
      </w:pPr>
      <w:r w:rsidRPr="00940E07">
        <w:rPr>
          <w:sz w:val="24"/>
          <w:szCs w:val="24"/>
          <w:lang w:val="kk-KZ"/>
        </w:rPr>
        <w:t>Ерболатұлы Мейрамбек</w:t>
      </w:r>
    </w:p>
    <w:p w14:paraId="49992020" w14:textId="77777777" w:rsidR="00940E07" w:rsidRPr="00940E07" w:rsidRDefault="00940E07" w:rsidP="00940E07">
      <w:pPr>
        <w:numPr>
          <w:ilvl w:val="0"/>
          <w:numId w:val="30"/>
        </w:numPr>
        <w:spacing w:after="200" w:line="276" w:lineRule="auto"/>
        <w:contextualSpacing/>
        <w:rPr>
          <w:sz w:val="24"/>
          <w:szCs w:val="24"/>
          <w:lang w:val="kk-KZ"/>
        </w:rPr>
      </w:pPr>
      <w:r w:rsidRPr="00940E07">
        <w:rPr>
          <w:sz w:val="24"/>
          <w:szCs w:val="24"/>
          <w:lang w:val="kk-KZ"/>
        </w:rPr>
        <w:t>Жеңіс Жалғас Қабдоллаұлы</w:t>
      </w:r>
    </w:p>
    <w:p w14:paraId="12725979" w14:textId="77777777" w:rsidR="00940E07" w:rsidRPr="00940E07" w:rsidRDefault="00940E07" w:rsidP="00940E07">
      <w:pPr>
        <w:numPr>
          <w:ilvl w:val="0"/>
          <w:numId w:val="30"/>
        </w:numPr>
        <w:spacing w:after="200" w:line="276" w:lineRule="auto"/>
        <w:contextualSpacing/>
        <w:rPr>
          <w:sz w:val="24"/>
          <w:szCs w:val="24"/>
          <w:lang w:val="kk-KZ"/>
        </w:rPr>
      </w:pPr>
      <w:r w:rsidRPr="00940E07">
        <w:rPr>
          <w:sz w:val="24"/>
          <w:szCs w:val="24"/>
          <w:lang w:val="kk-KZ"/>
        </w:rPr>
        <w:t>Закенов Ильяс Русланович</w:t>
      </w:r>
    </w:p>
    <w:p w14:paraId="47DF355F" w14:textId="77777777" w:rsidR="00940E07" w:rsidRPr="00940E07" w:rsidRDefault="00940E07" w:rsidP="00940E07">
      <w:pPr>
        <w:numPr>
          <w:ilvl w:val="0"/>
          <w:numId w:val="30"/>
        </w:numPr>
        <w:spacing w:after="200" w:line="276" w:lineRule="auto"/>
        <w:contextualSpacing/>
        <w:rPr>
          <w:sz w:val="24"/>
          <w:szCs w:val="24"/>
          <w:lang w:val="kk-KZ"/>
        </w:rPr>
      </w:pPr>
      <w:r w:rsidRPr="00940E07">
        <w:rPr>
          <w:sz w:val="24"/>
          <w:szCs w:val="24"/>
          <w:lang w:val="kk-KZ"/>
        </w:rPr>
        <w:t>Қыдырәлі Құсыман</w:t>
      </w:r>
    </w:p>
    <w:p w14:paraId="590F631D" w14:textId="77777777" w:rsidR="00940E07" w:rsidRPr="00940E07" w:rsidRDefault="00940E07" w:rsidP="00940E07">
      <w:pPr>
        <w:numPr>
          <w:ilvl w:val="0"/>
          <w:numId w:val="30"/>
        </w:numPr>
        <w:spacing w:after="200" w:line="276" w:lineRule="auto"/>
        <w:contextualSpacing/>
        <w:rPr>
          <w:sz w:val="24"/>
          <w:szCs w:val="24"/>
          <w:lang w:val="kk-KZ"/>
        </w:rPr>
      </w:pPr>
      <w:r w:rsidRPr="00940E07">
        <w:rPr>
          <w:sz w:val="24"/>
          <w:szCs w:val="24"/>
          <w:lang w:val="kk-KZ"/>
        </w:rPr>
        <w:t>Қысырау Бе</w:t>
      </w:r>
      <w:r w:rsidRPr="00940E07">
        <w:rPr>
          <w:sz w:val="24"/>
          <w:szCs w:val="24"/>
        </w:rPr>
        <w:t>й</w:t>
      </w:r>
      <w:r w:rsidRPr="00940E07">
        <w:rPr>
          <w:sz w:val="24"/>
          <w:szCs w:val="24"/>
          <w:lang w:val="kk-KZ"/>
        </w:rPr>
        <w:t>бінұр Хасанғалиқызы</w:t>
      </w:r>
    </w:p>
    <w:p w14:paraId="3E5A3510" w14:textId="77777777" w:rsidR="00940E07" w:rsidRPr="00940E07" w:rsidRDefault="00940E07" w:rsidP="00940E07">
      <w:pPr>
        <w:numPr>
          <w:ilvl w:val="0"/>
          <w:numId w:val="30"/>
        </w:numPr>
        <w:spacing w:after="200" w:line="276" w:lineRule="auto"/>
        <w:contextualSpacing/>
        <w:rPr>
          <w:sz w:val="24"/>
          <w:szCs w:val="24"/>
          <w:lang w:val="kk-KZ"/>
        </w:rPr>
      </w:pPr>
      <w:r w:rsidRPr="00940E07">
        <w:rPr>
          <w:sz w:val="24"/>
          <w:szCs w:val="24"/>
          <w:lang w:val="kk-KZ"/>
        </w:rPr>
        <w:t>Магзумова Камила Багатовна</w:t>
      </w:r>
    </w:p>
    <w:p w14:paraId="25B28560" w14:textId="77777777" w:rsidR="00940E07" w:rsidRPr="00940E07" w:rsidRDefault="00940E07" w:rsidP="00940E07">
      <w:pPr>
        <w:numPr>
          <w:ilvl w:val="0"/>
          <w:numId w:val="30"/>
        </w:numPr>
        <w:spacing w:after="200" w:line="276" w:lineRule="auto"/>
        <w:contextualSpacing/>
        <w:rPr>
          <w:sz w:val="24"/>
          <w:szCs w:val="24"/>
          <w:lang w:val="kk-KZ"/>
        </w:rPr>
      </w:pPr>
      <w:r w:rsidRPr="00940E07">
        <w:rPr>
          <w:sz w:val="24"/>
          <w:szCs w:val="24"/>
          <w:lang w:val="kk-KZ"/>
        </w:rPr>
        <w:t>Нұрболат Бақберді</w:t>
      </w:r>
    </w:p>
    <w:p w14:paraId="4CB37031" w14:textId="77777777" w:rsidR="00940E07" w:rsidRPr="00940E07" w:rsidRDefault="00940E07" w:rsidP="00940E07">
      <w:pPr>
        <w:numPr>
          <w:ilvl w:val="0"/>
          <w:numId w:val="30"/>
        </w:numPr>
        <w:spacing w:after="200" w:line="276" w:lineRule="auto"/>
        <w:contextualSpacing/>
        <w:rPr>
          <w:sz w:val="24"/>
          <w:szCs w:val="24"/>
          <w:lang w:val="kk-KZ"/>
        </w:rPr>
      </w:pPr>
      <w:r w:rsidRPr="00940E07">
        <w:rPr>
          <w:sz w:val="24"/>
          <w:szCs w:val="24"/>
          <w:lang w:val="kk-KZ"/>
        </w:rPr>
        <w:t>Рысдәулет Сымбат Болатқызы</w:t>
      </w:r>
    </w:p>
    <w:p w14:paraId="1AE3EA1C" w14:textId="77777777" w:rsidR="00940E07" w:rsidRPr="00940E07" w:rsidRDefault="00940E07" w:rsidP="00940E07">
      <w:pPr>
        <w:numPr>
          <w:ilvl w:val="0"/>
          <w:numId w:val="30"/>
        </w:numPr>
        <w:spacing w:after="200" w:line="276" w:lineRule="auto"/>
        <w:contextualSpacing/>
        <w:rPr>
          <w:sz w:val="24"/>
          <w:szCs w:val="24"/>
          <w:lang w:val="kk-KZ"/>
        </w:rPr>
      </w:pPr>
      <w:r w:rsidRPr="00940E07">
        <w:rPr>
          <w:sz w:val="24"/>
          <w:szCs w:val="24"/>
          <w:lang w:val="kk-KZ"/>
        </w:rPr>
        <w:t>Сагитов Асылхан Серикович</w:t>
      </w:r>
    </w:p>
    <w:p w14:paraId="3498F3A3" w14:textId="77777777" w:rsidR="00940E07" w:rsidRPr="00940E07" w:rsidRDefault="00940E07" w:rsidP="00940E07">
      <w:pPr>
        <w:spacing w:line="276" w:lineRule="auto"/>
        <w:rPr>
          <w:sz w:val="24"/>
          <w:szCs w:val="24"/>
          <w:lang w:val="kk-KZ"/>
        </w:rPr>
      </w:pPr>
    </w:p>
    <w:p w14:paraId="6AC78848" w14:textId="77777777" w:rsidR="00940E07" w:rsidRPr="00940E07" w:rsidRDefault="00940E07" w:rsidP="00940E07">
      <w:pPr>
        <w:numPr>
          <w:ilvl w:val="0"/>
          <w:numId w:val="31"/>
        </w:numPr>
        <w:spacing w:after="200" w:line="276" w:lineRule="auto"/>
        <w:contextualSpacing/>
        <w:rPr>
          <w:sz w:val="24"/>
          <w:szCs w:val="24"/>
          <w:lang w:val="kk-KZ"/>
        </w:rPr>
      </w:pPr>
      <w:r w:rsidRPr="00940E07">
        <w:rPr>
          <w:sz w:val="24"/>
          <w:szCs w:val="24"/>
          <w:lang w:val="kk-KZ"/>
        </w:rPr>
        <w:t xml:space="preserve">2.1.   </w:t>
      </w:r>
      <w:r w:rsidRPr="00940E07">
        <w:rPr>
          <w:b/>
          <w:sz w:val="24"/>
          <w:szCs w:val="24"/>
          <w:lang w:val="kk-KZ"/>
        </w:rPr>
        <w:t>2022-2023 оқу жылын үздік бітірген келесі оқушылар</w:t>
      </w:r>
      <w:r w:rsidRPr="00940E07">
        <w:rPr>
          <w:sz w:val="24"/>
          <w:szCs w:val="24"/>
          <w:lang w:val="kk-KZ"/>
        </w:rPr>
        <w:t>: 2022-2023 оқу жылын үздік бітірген 24 оқушы мақтау қағазымен марапатталсын;</w:t>
      </w:r>
    </w:p>
    <w:p w14:paraId="03C42AB8" w14:textId="77777777" w:rsidR="00940E07" w:rsidRPr="00940E07" w:rsidRDefault="00940E07" w:rsidP="00940E07">
      <w:pPr>
        <w:spacing w:after="200" w:line="276" w:lineRule="auto"/>
        <w:ind w:left="360"/>
        <w:contextualSpacing/>
        <w:rPr>
          <w:sz w:val="24"/>
          <w:szCs w:val="24"/>
          <w:lang w:val="kk-KZ"/>
        </w:rPr>
      </w:pPr>
    </w:p>
    <w:tbl>
      <w:tblPr>
        <w:tblStyle w:val="10"/>
        <w:tblW w:w="0" w:type="auto"/>
        <w:tblInd w:w="360" w:type="dxa"/>
        <w:tblLook w:val="04A0" w:firstRow="1" w:lastRow="0" w:firstColumn="1" w:lastColumn="0" w:noHBand="0" w:noVBand="1"/>
      </w:tblPr>
      <w:tblGrid>
        <w:gridCol w:w="882"/>
        <w:gridCol w:w="5258"/>
        <w:gridCol w:w="3071"/>
      </w:tblGrid>
      <w:tr w:rsidR="00940E07" w:rsidRPr="00940E07" w14:paraId="33645317" w14:textId="77777777" w:rsidTr="00940E07">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A7925D" w14:textId="77777777" w:rsidR="00940E07" w:rsidRPr="00940E07" w:rsidRDefault="00940E07" w:rsidP="00940E07">
            <w:pPr>
              <w:jc w:val="center"/>
              <w:rPr>
                <w:b/>
                <w:sz w:val="24"/>
                <w:szCs w:val="24"/>
                <w:lang w:val="kk-KZ"/>
              </w:rPr>
            </w:pPr>
            <w:r w:rsidRPr="00940E07">
              <w:rPr>
                <w:b/>
                <w:sz w:val="24"/>
                <w:szCs w:val="24"/>
                <w:lang w:val="kk-KZ"/>
              </w:rPr>
              <w:t>№</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A6B222" w14:textId="77777777" w:rsidR="00940E07" w:rsidRPr="00940E07" w:rsidRDefault="00940E07" w:rsidP="00940E07">
            <w:pPr>
              <w:jc w:val="center"/>
              <w:rPr>
                <w:b/>
                <w:sz w:val="24"/>
                <w:szCs w:val="24"/>
                <w:lang w:val="kk-KZ"/>
              </w:rPr>
            </w:pPr>
            <w:r w:rsidRPr="00940E07">
              <w:rPr>
                <w:b/>
                <w:sz w:val="24"/>
                <w:szCs w:val="24"/>
                <w:lang w:val="kk-KZ"/>
              </w:rPr>
              <w:t>Оқушының аты-жөні</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0C8C9C" w14:textId="77777777" w:rsidR="00940E07" w:rsidRPr="00940E07" w:rsidRDefault="00940E07" w:rsidP="00940E07">
            <w:pPr>
              <w:jc w:val="center"/>
              <w:rPr>
                <w:b/>
                <w:sz w:val="24"/>
                <w:szCs w:val="24"/>
                <w:lang w:val="kk-KZ"/>
              </w:rPr>
            </w:pPr>
            <w:r w:rsidRPr="00940E07">
              <w:rPr>
                <w:b/>
                <w:sz w:val="24"/>
                <w:szCs w:val="24"/>
                <w:lang w:val="kk-KZ"/>
              </w:rPr>
              <w:t>Сынып</w:t>
            </w:r>
          </w:p>
          <w:p w14:paraId="1C7AF060" w14:textId="77777777" w:rsidR="00940E07" w:rsidRPr="00940E07" w:rsidRDefault="00940E07" w:rsidP="00940E07">
            <w:pPr>
              <w:jc w:val="center"/>
              <w:rPr>
                <w:b/>
                <w:sz w:val="24"/>
                <w:szCs w:val="24"/>
                <w:lang w:val="kk-KZ"/>
              </w:rPr>
            </w:pPr>
          </w:p>
        </w:tc>
      </w:tr>
      <w:tr w:rsidR="00940E07" w:rsidRPr="00940E07" w14:paraId="3C8EF8E7" w14:textId="77777777" w:rsidTr="00940E07">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D46662" w14:textId="77777777" w:rsidR="00940E07" w:rsidRPr="00940E07" w:rsidRDefault="00940E07" w:rsidP="00940E07">
            <w:pPr>
              <w:jc w:val="center"/>
              <w:rPr>
                <w:sz w:val="24"/>
                <w:szCs w:val="24"/>
                <w:lang w:val="kk-KZ"/>
              </w:rPr>
            </w:pPr>
            <w:r w:rsidRPr="00940E07">
              <w:rPr>
                <w:sz w:val="24"/>
                <w:szCs w:val="24"/>
                <w:lang w:val="kk-KZ"/>
              </w:rPr>
              <w:t>1</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688CF4" w14:textId="77777777" w:rsidR="00940E07" w:rsidRPr="00940E07" w:rsidRDefault="00940E07" w:rsidP="00940E07">
            <w:pPr>
              <w:jc w:val="both"/>
              <w:rPr>
                <w:sz w:val="24"/>
                <w:szCs w:val="24"/>
                <w:lang w:val="kk-KZ"/>
              </w:rPr>
            </w:pPr>
            <w:r w:rsidRPr="00940E07">
              <w:rPr>
                <w:sz w:val="24"/>
                <w:szCs w:val="24"/>
                <w:lang w:val="kk-KZ"/>
              </w:rPr>
              <w:t>Марат Мансұр Медетұлы</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F42DD5" w14:textId="77777777" w:rsidR="00940E07" w:rsidRPr="00940E07" w:rsidRDefault="00940E07" w:rsidP="00940E07">
            <w:pPr>
              <w:jc w:val="center"/>
              <w:rPr>
                <w:sz w:val="24"/>
                <w:szCs w:val="24"/>
                <w:lang w:val="kk-KZ"/>
              </w:rPr>
            </w:pPr>
            <w:r w:rsidRPr="00940E07">
              <w:rPr>
                <w:sz w:val="24"/>
                <w:szCs w:val="24"/>
                <w:lang w:val="kk-KZ"/>
              </w:rPr>
              <w:t>2</w:t>
            </w:r>
          </w:p>
        </w:tc>
      </w:tr>
      <w:tr w:rsidR="00940E07" w:rsidRPr="00940E07" w14:paraId="64718CA8" w14:textId="77777777" w:rsidTr="00940E07">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EF9C6B" w14:textId="77777777" w:rsidR="00940E07" w:rsidRPr="00940E07" w:rsidRDefault="00940E07" w:rsidP="00940E07">
            <w:pPr>
              <w:jc w:val="center"/>
              <w:rPr>
                <w:sz w:val="24"/>
                <w:szCs w:val="24"/>
                <w:lang w:val="kk-KZ"/>
              </w:rPr>
            </w:pPr>
            <w:r w:rsidRPr="00940E07">
              <w:rPr>
                <w:sz w:val="24"/>
                <w:szCs w:val="24"/>
                <w:lang w:val="kk-KZ"/>
              </w:rPr>
              <w:t>2</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50A14B" w14:textId="77777777" w:rsidR="00940E07" w:rsidRPr="00940E07" w:rsidRDefault="00940E07" w:rsidP="00940E07">
            <w:pPr>
              <w:jc w:val="both"/>
              <w:rPr>
                <w:sz w:val="24"/>
                <w:szCs w:val="24"/>
                <w:lang w:val="kk-KZ"/>
              </w:rPr>
            </w:pPr>
            <w:r w:rsidRPr="00940E07">
              <w:rPr>
                <w:sz w:val="24"/>
                <w:szCs w:val="24"/>
                <w:lang w:val="kk-KZ"/>
              </w:rPr>
              <w:t>Сапш Іңкәр Ербулатқызы</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488DB7" w14:textId="77777777" w:rsidR="00940E07" w:rsidRPr="00940E07" w:rsidRDefault="00940E07" w:rsidP="00940E07">
            <w:pPr>
              <w:jc w:val="center"/>
              <w:rPr>
                <w:sz w:val="24"/>
                <w:szCs w:val="24"/>
                <w:lang w:val="kk-KZ"/>
              </w:rPr>
            </w:pPr>
            <w:r w:rsidRPr="00940E07">
              <w:rPr>
                <w:sz w:val="24"/>
                <w:szCs w:val="24"/>
                <w:lang w:val="kk-KZ"/>
              </w:rPr>
              <w:t>2</w:t>
            </w:r>
          </w:p>
        </w:tc>
      </w:tr>
      <w:tr w:rsidR="00940E07" w:rsidRPr="00940E07" w14:paraId="2D994E87" w14:textId="77777777" w:rsidTr="00940E07">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2DE783" w14:textId="77777777" w:rsidR="00940E07" w:rsidRPr="00940E07" w:rsidRDefault="00940E07" w:rsidP="00940E07">
            <w:pPr>
              <w:jc w:val="center"/>
              <w:rPr>
                <w:sz w:val="24"/>
                <w:szCs w:val="24"/>
                <w:lang w:val="kk-KZ"/>
              </w:rPr>
            </w:pPr>
            <w:r w:rsidRPr="00940E07">
              <w:rPr>
                <w:sz w:val="24"/>
                <w:szCs w:val="24"/>
                <w:lang w:val="kk-KZ"/>
              </w:rPr>
              <w:t>3</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178EAA" w14:textId="77777777" w:rsidR="00940E07" w:rsidRPr="00940E07" w:rsidRDefault="00940E07" w:rsidP="00940E07">
            <w:pPr>
              <w:jc w:val="both"/>
              <w:rPr>
                <w:sz w:val="24"/>
                <w:szCs w:val="24"/>
                <w:lang w:val="kk-KZ"/>
              </w:rPr>
            </w:pPr>
            <w:r w:rsidRPr="00940E07">
              <w:rPr>
                <w:sz w:val="24"/>
                <w:szCs w:val="24"/>
                <w:lang w:val="kk-KZ"/>
              </w:rPr>
              <w:t>Бахтыбекова Айару Маратовна</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C8F62E" w14:textId="77777777" w:rsidR="00940E07" w:rsidRPr="00940E07" w:rsidRDefault="00940E07" w:rsidP="00940E07">
            <w:pPr>
              <w:jc w:val="center"/>
              <w:rPr>
                <w:sz w:val="24"/>
                <w:szCs w:val="24"/>
                <w:lang w:val="kk-KZ"/>
              </w:rPr>
            </w:pPr>
            <w:r w:rsidRPr="00940E07">
              <w:rPr>
                <w:sz w:val="24"/>
                <w:szCs w:val="24"/>
                <w:lang w:val="kk-KZ"/>
              </w:rPr>
              <w:t>3</w:t>
            </w:r>
          </w:p>
        </w:tc>
      </w:tr>
      <w:tr w:rsidR="00940E07" w:rsidRPr="00940E07" w14:paraId="50A0DC14" w14:textId="77777777" w:rsidTr="00940E07">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6668C8" w14:textId="77777777" w:rsidR="00940E07" w:rsidRPr="00940E07" w:rsidRDefault="00940E07" w:rsidP="00940E07">
            <w:pPr>
              <w:jc w:val="center"/>
              <w:rPr>
                <w:sz w:val="24"/>
                <w:szCs w:val="24"/>
                <w:lang w:val="kk-KZ"/>
              </w:rPr>
            </w:pPr>
            <w:r w:rsidRPr="00940E07">
              <w:rPr>
                <w:sz w:val="24"/>
                <w:szCs w:val="24"/>
                <w:lang w:val="kk-KZ"/>
              </w:rPr>
              <w:t>4</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CEB566" w14:textId="77777777" w:rsidR="00940E07" w:rsidRPr="00940E07" w:rsidRDefault="00940E07" w:rsidP="00940E07">
            <w:pPr>
              <w:jc w:val="both"/>
              <w:rPr>
                <w:sz w:val="24"/>
                <w:szCs w:val="24"/>
                <w:lang w:val="kk-KZ"/>
              </w:rPr>
            </w:pPr>
            <w:r w:rsidRPr="00940E07">
              <w:rPr>
                <w:sz w:val="24"/>
                <w:szCs w:val="24"/>
                <w:lang w:val="kk-KZ"/>
              </w:rPr>
              <w:t>Кайкенов Амирхан Сергеевич</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11BD87" w14:textId="77777777" w:rsidR="00940E07" w:rsidRPr="00940E07" w:rsidRDefault="00940E07" w:rsidP="00940E07">
            <w:pPr>
              <w:jc w:val="center"/>
              <w:rPr>
                <w:sz w:val="24"/>
                <w:szCs w:val="24"/>
                <w:lang w:val="kk-KZ"/>
              </w:rPr>
            </w:pPr>
            <w:r w:rsidRPr="00940E07">
              <w:rPr>
                <w:sz w:val="24"/>
                <w:szCs w:val="24"/>
                <w:lang w:val="kk-KZ"/>
              </w:rPr>
              <w:t>3</w:t>
            </w:r>
          </w:p>
        </w:tc>
      </w:tr>
      <w:tr w:rsidR="00940E07" w:rsidRPr="00940E07" w14:paraId="7300EC63" w14:textId="77777777" w:rsidTr="00940E07">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27C4CE" w14:textId="77777777" w:rsidR="00940E07" w:rsidRPr="00940E07" w:rsidRDefault="00940E07" w:rsidP="00940E07">
            <w:pPr>
              <w:jc w:val="center"/>
              <w:rPr>
                <w:sz w:val="24"/>
                <w:szCs w:val="24"/>
                <w:lang w:val="kk-KZ"/>
              </w:rPr>
            </w:pPr>
            <w:r w:rsidRPr="00940E07">
              <w:rPr>
                <w:sz w:val="24"/>
                <w:szCs w:val="24"/>
                <w:lang w:val="kk-KZ"/>
              </w:rPr>
              <w:t>5</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B5EEFF" w14:textId="77777777" w:rsidR="00940E07" w:rsidRPr="00940E07" w:rsidRDefault="00940E07" w:rsidP="00940E07">
            <w:pPr>
              <w:jc w:val="both"/>
              <w:rPr>
                <w:sz w:val="24"/>
                <w:szCs w:val="24"/>
                <w:lang w:val="kk-KZ"/>
              </w:rPr>
            </w:pPr>
            <w:r w:rsidRPr="00940E07">
              <w:rPr>
                <w:sz w:val="24"/>
                <w:szCs w:val="24"/>
                <w:lang w:val="kk-KZ"/>
              </w:rPr>
              <w:t>Косыбаева Найля Алтынбековна</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9E9683" w14:textId="77777777" w:rsidR="00940E07" w:rsidRPr="00940E07" w:rsidRDefault="00940E07" w:rsidP="00940E07">
            <w:pPr>
              <w:jc w:val="center"/>
              <w:rPr>
                <w:sz w:val="24"/>
                <w:szCs w:val="24"/>
                <w:lang w:val="kk-KZ"/>
              </w:rPr>
            </w:pPr>
            <w:r w:rsidRPr="00940E07">
              <w:rPr>
                <w:sz w:val="24"/>
                <w:szCs w:val="24"/>
                <w:lang w:val="kk-KZ"/>
              </w:rPr>
              <w:t>3</w:t>
            </w:r>
          </w:p>
        </w:tc>
      </w:tr>
      <w:tr w:rsidR="00940E07" w:rsidRPr="00940E07" w14:paraId="1BE8D14D" w14:textId="77777777" w:rsidTr="00940E07">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799924" w14:textId="77777777" w:rsidR="00940E07" w:rsidRPr="00940E07" w:rsidRDefault="00940E07" w:rsidP="00940E07">
            <w:pPr>
              <w:jc w:val="center"/>
              <w:rPr>
                <w:sz w:val="24"/>
                <w:szCs w:val="24"/>
                <w:lang w:val="kk-KZ"/>
              </w:rPr>
            </w:pPr>
            <w:r w:rsidRPr="00940E07">
              <w:rPr>
                <w:sz w:val="24"/>
                <w:szCs w:val="24"/>
                <w:lang w:val="kk-KZ"/>
              </w:rPr>
              <w:t>6</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F4A145" w14:textId="77777777" w:rsidR="00940E07" w:rsidRPr="00940E07" w:rsidRDefault="00940E07" w:rsidP="00940E07">
            <w:pPr>
              <w:jc w:val="both"/>
              <w:rPr>
                <w:sz w:val="24"/>
                <w:szCs w:val="24"/>
                <w:lang w:val="kk-KZ"/>
              </w:rPr>
            </w:pPr>
            <w:r w:rsidRPr="00940E07">
              <w:rPr>
                <w:sz w:val="24"/>
                <w:szCs w:val="24"/>
                <w:lang w:val="kk-KZ"/>
              </w:rPr>
              <w:t>Сабит Кәусар Дәулетбекқызы</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DB8777" w14:textId="77777777" w:rsidR="00940E07" w:rsidRPr="00940E07" w:rsidRDefault="00940E07" w:rsidP="00940E07">
            <w:pPr>
              <w:jc w:val="center"/>
              <w:rPr>
                <w:sz w:val="24"/>
                <w:szCs w:val="24"/>
                <w:lang w:val="kk-KZ"/>
              </w:rPr>
            </w:pPr>
            <w:r w:rsidRPr="00940E07">
              <w:rPr>
                <w:sz w:val="24"/>
                <w:szCs w:val="24"/>
                <w:lang w:val="kk-KZ"/>
              </w:rPr>
              <w:t>3</w:t>
            </w:r>
          </w:p>
        </w:tc>
      </w:tr>
      <w:tr w:rsidR="00940E07" w:rsidRPr="00940E07" w14:paraId="0E3641C9" w14:textId="77777777" w:rsidTr="00940E07">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B22E1F" w14:textId="77777777" w:rsidR="00940E07" w:rsidRPr="00940E07" w:rsidRDefault="00940E07" w:rsidP="00940E07">
            <w:pPr>
              <w:jc w:val="center"/>
              <w:rPr>
                <w:sz w:val="24"/>
                <w:szCs w:val="24"/>
                <w:lang w:val="kk-KZ"/>
              </w:rPr>
            </w:pPr>
            <w:r w:rsidRPr="00940E07">
              <w:rPr>
                <w:sz w:val="24"/>
                <w:szCs w:val="24"/>
                <w:lang w:val="kk-KZ"/>
              </w:rPr>
              <w:t>7</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A0291D" w14:textId="77777777" w:rsidR="00940E07" w:rsidRPr="00940E07" w:rsidRDefault="00940E07" w:rsidP="00940E07">
            <w:pPr>
              <w:jc w:val="both"/>
              <w:rPr>
                <w:sz w:val="24"/>
                <w:szCs w:val="24"/>
                <w:lang w:val="kk-KZ"/>
              </w:rPr>
            </w:pPr>
            <w:r w:rsidRPr="00940E07">
              <w:rPr>
                <w:sz w:val="24"/>
                <w:szCs w:val="24"/>
                <w:lang w:val="kk-KZ"/>
              </w:rPr>
              <w:t>Аскарова Айгерим Берикболовна</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560CCF" w14:textId="77777777" w:rsidR="00940E07" w:rsidRPr="00940E07" w:rsidRDefault="00940E07" w:rsidP="00940E07">
            <w:pPr>
              <w:jc w:val="center"/>
              <w:rPr>
                <w:sz w:val="24"/>
                <w:szCs w:val="24"/>
                <w:lang w:val="kk-KZ"/>
              </w:rPr>
            </w:pPr>
            <w:r w:rsidRPr="00940E07">
              <w:rPr>
                <w:sz w:val="24"/>
                <w:szCs w:val="24"/>
                <w:lang w:val="kk-KZ"/>
              </w:rPr>
              <w:t>3</w:t>
            </w:r>
          </w:p>
        </w:tc>
      </w:tr>
      <w:tr w:rsidR="00940E07" w:rsidRPr="00940E07" w14:paraId="37273F13" w14:textId="77777777" w:rsidTr="00940E07">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8674AA" w14:textId="77777777" w:rsidR="00940E07" w:rsidRPr="00940E07" w:rsidRDefault="00940E07" w:rsidP="00940E07">
            <w:pPr>
              <w:jc w:val="center"/>
              <w:rPr>
                <w:sz w:val="24"/>
                <w:szCs w:val="24"/>
                <w:lang w:val="kk-KZ"/>
              </w:rPr>
            </w:pPr>
            <w:r w:rsidRPr="00940E07">
              <w:rPr>
                <w:sz w:val="24"/>
                <w:szCs w:val="24"/>
                <w:lang w:val="kk-KZ"/>
              </w:rPr>
              <w:t>8</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3683E3" w14:textId="77777777" w:rsidR="00940E07" w:rsidRPr="00940E07" w:rsidRDefault="00940E07" w:rsidP="00940E07">
            <w:pPr>
              <w:jc w:val="both"/>
              <w:rPr>
                <w:sz w:val="24"/>
                <w:szCs w:val="24"/>
                <w:lang w:val="kk-KZ"/>
              </w:rPr>
            </w:pPr>
            <w:r w:rsidRPr="00940E07">
              <w:rPr>
                <w:sz w:val="24"/>
                <w:szCs w:val="24"/>
                <w:lang w:val="kk-KZ"/>
              </w:rPr>
              <w:t>Бектемір Әли Нұрланұлы</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6E650B" w14:textId="77777777" w:rsidR="00940E07" w:rsidRPr="00940E07" w:rsidRDefault="00940E07" w:rsidP="00940E07">
            <w:pPr>
              <w:jc w:val="center"/>
              <w:rPr>
                <w:sz w:val="24"/>
                <w:szCs w:val="24"/>
                <w:lang w:val="kk-KZ"/>
              </w:rPr>
            </w:pPr>
            <w:r w:rsidRPr="00940E07">
              <w:rPr>
                <w:sz w:val="24"/>
                <w:szCs w:val="24"/>
                <w:lang w:val="kk-KZ"/>
              </w:rPr>
              <w:t>3</w:t>
            </w:r>
          </w:p>
        </w:tc>
      </w:tr>
      <w:tr w:rsidR="00940E07" w:rsidRPr="00940E07" w14:paraId="6D1BFF63" w14:textId="77777777" w:rsidTr="00940E07">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AB7AD7" w14:textId="77777777" w:rsidR="00940E07" w:rsidRPr="00940E07" w:rsidRDefault="00940E07" w:rsidP="00940E07">
            <w:pPr>
              <w:jc w:val="center"/>
              <w:rPr>
                <w:sz w:val="24"/>
                <w:szCs w:val="24"/>
                <w:lang w:val="kk-KZ"/>
              </w:rPr>
            </w:pPr>
            <w:r w:rsidRPr="00940E07">
              <w:rPr>
                <w:sz w:val="24"/>
                <w:szCs w:val="24"/>
                <w:lang w:val="kk-KZ"/>
              </w:rPr>
              <w:t>9</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947A21" w14:textId="77777777" w:rsidR="00940E07" w:rsidRPr="00940E07" w:rsidRDefault="00940E07" w:rsidP="00940E07">
            <w:pPr>
              <w:jc w:val="both"/>
              <w:rPr>
                <w:sz w:val="24"/>
                <w:szCs w:val="24"/>
                <w:lang w:val="kk-KZ"/>
              </w:rPr>
            </w:pPr>
            <w:r w:rsidRPr="00940E07">
              <w:rPr>
                <w:sz w:val="24"/>
                <w:szCs w:val="24"/>
                <w:lang w:val="kk-KZ"/>
              </w:rPr>
              <w:t>Кульмухаметов  Дияр Азаматович</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1DE661" w14:textId="77777777" w:rsidR="00940E07" w:rsidRPr="00940E07" w:rsidRDefault="00940E07" w:rsidP="00940E07">
            <w:pPr>
              <w:jc w:val="center"/>
              <w:rPr>
                <w:sz w:val="24"/>
                <w:szCs w:val="24"/>
                <w:lang w:val="kk-KZ"/>
              </w:rPr>
            </w:pPr>
            <w:r w:rsidRPr="00940E07">
              <w:rPr>
                <w:sz w:val="24"/>
                <w:szCs w:val="24"/>
                <w:lang w:val="kk-KZ"/>
              </w:rPr>
              <w:t>3</w:t>
            </w:r>
          </w:p>
        </w:tc>
      </w:tr>
      <w:tr w:rsidR="00940E07" w:rsidRPr="00940E07" w14:paraId="5EEA4565" w14:textId="77777777" w:rsidTr="00940E07">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21653C" w14:textId="77777777" w:rsidR="00940E07" w:rsidRPr="00940E07" w:rsidRDefault="00940E07" w:rsidP="00940E07">
            <w:pPr>
              <w:jc w:val="center"/>
              <w:rPr>
                <w:sz w:val="24"/>
                <w:szCs w:val="24"/>
                <w:lang w:val="kk-KZ"/>
              </w:rPr>
            </w:pPr>
            <w:r w:rsidRPr="00940E07">
              <w:rPr>
                <w:sz w:val="24"/>
                <w:szCs w:val="24"/>
                <w:lang w:val="kk-KZ"/>
              </w:rPr>
              <w:t>10</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359AC5" w14:textId="77777777" w:rsidR="00940E07" w:rsidRPr="00940E07" w:rsidRDefault="00940E07" w:rsidP="00940E07">
            <w:pPr>
              <w:jc w:val="both"/>
              <w:rPr>
                <w:sz w:val="24"/>
                <w:szCs w:val="24"/>
                <w:lang w:val="kk-KZ"/>
              </w:rPr>
            </w:pPr>
            <w:r w:rsidRPr="00940E07">
              <w:rPr>
                <w:sz w:val="24"/>
                <w:szCs w:val="24"/>
                <w:lang w:val="kk-KZ"/>
              </w:rPr>
              <w:t>Хамитжан Әлемхан Арманұлы</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7F4796" w14:textId="77777777" w:rsidR="00940E07" w:rsidRPr="00940E07" w:rsidRDefault="00940E07" w:rsidP="00940E07">
            <w:pPr>
              <w:jc w:val="center"/>
              <w:rPr>
                <w:sz w:val="24"/>
                <w:szCs w:val="24"/>
                <w:lang w:val="kk-KZ"/>
              </w:rPr>
            </w:pPr>
            <w:r w:rsidRPr="00940E07">
              <w:rPr>
                <w:sz w:val="24"/>
                <w:szCs w:val="24"/>
                <w:lang w:val="kk-KZ"/>
              </w:rPr>
              <w:t>3</w:t>
            </w:r>
          </w:p>
        </w:tc>
      </w:tr>
      <w:tr w:rsidR="00940E07" w:rsidRPr="00940E07" w14:paraId="045E758C" w14:textId="77777777" w:rsidTr="00940E07">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750FDA" w14:textId="77777777" w:rsidR="00940E07" w:rsidRPr="00940E07" w:rsidRDefault="00940E07" w:rsidP="00940E07">
            <w:pPr>
              <w:jc w:val="center"/>
              <w:rPr>
                <w:sz w:val="24"/>
                <w:szCs w:val="24"/>
                <w:lang w:val="kk-KZ"/>
              </w:rPr>
            </w:pPr>
            <w:r w:rsidRPr="00940E07">
              <w:rPr>
                <w:sz w:val="24"/>
                <w:szCs w:val="24"/>
                <w:lang w:val="kk-KZ"/>
              </w:rPr>
              <w:t>11</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EE0812" w14:textId="77777777" w:rsidR="00940E07" w:rsidRPr="00940E07" w:rsidRDefault="00940E07" w:rsidP="00940E07">
            <w:pPr>
              <w:jc w:val="both"/>
              <w:rPr>
                <w:sz w:val="24"/>
                <w:szCs w:val="24"/>
                <w:lang w:val="kk-KZ"/>
              </w:rPr>
            </w:pPr>
            <w:r w:rsidRPr="00940E07">
              <w:rPr>
                <w:sz w:val="24"/>
                <w:szCs w:val="24"/>
                <w:lang w:val="kk-KZ"/>
              </w:rPr>
              <w:t>Алтынбек Еркенұр</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B86743" w14:textId="77777777" w:rsidR="00940E07" w:rsidRPr="00940E07" w:rsidRDefault="00940E07" w:rsidP="00940E07">
            <w:pPr>
              <w:jc w:val="center"/>
              <w:rPr>
                <w:sz w:val="24"/>
                <w:szCs w:val="24"/>
                <w:lang w:val="kk-KZ"/>
              </w:rPr>
            </w:pPr>
            <w:r w:rsidRPr="00940E07">
              <w:rPr>
                <w:sz w:val="24"/>
                <w:szCs w:val="24"/>
                <w:lang w:val="kk-KZ"/>
              </w:rPr>
              <w:t>3</w:t>
            </w:r>
          </w:p>
        </w:tc>
      </w:tr>
      <w:tr w:rsidR="00940E07" w:rsidRPr="00940E07" w14:paraId="34E98262" w14:textId="77777777" w:rsidTr="00940E07">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D0273E" w14:textId="77777777" w:rsidR="00940E07" w:rsidRPr="00940E07" w:rsidRDefault="00940E07" w:rsidP="00940E07">
            <w:pPr>
              <w:jc w:val="center"/>
              <w:rPr>
                <w:sz w:val="24"/>
                <w:szCs w:val="24"/>
                <w:lang w:val="kk-KZ"/>
              </w:rPr>
            </w:pPr>
            <w:r w:rsidRPr="00940E07">
              <w:rPr>
                <w:sz w:val="24"/>
                <w:szCs w:val="24"/>
                <w:lang w:val="kk-KZ"/>
              </w:rPr>
              <w:t>12</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7E55E1" w14:textId="77777777" w:rsidR="00940E07" w:rsidRPr="00940E07" w:rsidRDefault="00940E07" w:rsidP="00940E07">
            <w:pPr>
              <w:jc w:val="both"/>
              <w:rPr>
                <w:sz w:val="24"/>
                <w:szCs w:val="24"/>
                <w:lang w:val="kk-KZ"/>
              </w:rPr>
            </w:pPr>
            <w:r w:rsidRPr="00940E07">
              <w:rPr>
                <w:sz w:val="24"/>
                <w:szCs w:val="24"/>
                <w:lang w:val="kk-KZ"/>
              </w:rPr>
              <w:t>Айтмакушева Малика Ерлановна</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B18936" w14:textId="77777777" w:rsidR="00940E07" w:rsidRPr="00940E07" w:rsidRDefault="00940E07" w:rsidP="00940E07">
            <w:pPr>
              <w:jc w:val="center"/>
              <w:rPr>
                <w:sz w:val="24"/>
                <w:szCs w:val="24"/>
                <w:lang w:val="kk-KZ"/>
              </w:rPr>
            </w:pPr>
            <w:r w:rsidRPr="00940E07">
              <w:rPr>
                <w:sz w:val="24"/>
                <w:szCs w:val="24"/>
                <w:lang w:val="kk-KZ"/>
              </w:rPr>
              <w:t>4</w:t>
            </w:r>
          </w:p>
        </w:tc>
      </w:tr>
      <w:tr w:rsidR="00940E07" w:rsidRPr="00940E07" w14:paraId="5E086595" w14:textId="77777777" w:rsidTr="00940E07">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3BB20E" w14:textId="77777777" w:rsidR="00940E07" w:rsidRPr="00940E07" w:rsidRDefault="00940E07" w:rsidP="00940E07">
            <w:pPr>
              <w:jc w:val="center"/>
              <w:rPr>
                <w:sz w:val="24"/>
                <w:szCs w:val="24"/>
                <w:lang w:val="kk-KZ"/>
              </w:rPr>
            </w:pPr>
            <w:r w:rsidRPr="00940E07">
              <w:rPr>
                <w:sz w:val="24"/>
                <w:szCs w:val="24"/>
                <w:lang w:val="kk-KZ"/>
              </w:rPr>
              <w:t>13</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2AB5B9" w14:textId="77777777" w:rsidR="00940E07" w:rsidRPr="00940E07" w:rsidRDefault="00940E07" w:rsidP="00940E07">
            <w:pPr>
              <w:jc w:val="both"/>
              <w:rPr>
                <w:sz w:val="24"/>
                <w:szCs w:val="24"/>
                <w:lang w:val="kk-KZ"/>
              </w:rPr>
            </w:pPr>
            <w:r w:rsidRPr="00940E07">
              <w:rPr>
                <w:sz w:val="24"/>
                <w:szCs w:val="24"/>
                <w:lang w:val="kk-KZ"/>
              </w:rPr>
              <w:t>Алдаберген Әлімхан Сәкенұлы</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A771C" w14:textId="77777777" w:rsidR="00940E07" w:rsidRPr="00940E07" w:rsidRDefault="00940E07" w:rsidP="00940E07">
            <w:pPr>
              <w:jc w:val="center"/>
              <w:rPr>
                <w:sz w:val="24"/>
                <w:szCs w:val="24"/>
                <w:lang w:val="kk-KZ"/>
              </w:rPr>
            </w:pPr>
            <w:r w:rsidRPr="00940E07">
              <w:rPr>
                <w:sz w:val="24"/>
                <w:szCs w:val="24"/>
                <w:lang w:val="kk-KZ"/>
              </w:rPr>
              <w:t>4</w:t>
            </w:r>
          </w:p>
        </w:tc>
      </w:tr>
      <w:tr w:rsidR="00940E07" w:rsidRPr="00940E07" w14:paraId="73DFD2B3" w14:textId="77777777" w:rsidTr="00940E07">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DDB00" w14:textId="77777777" w:rsidR="00940E07" w:rsidRPr="00940E07" w:rsidRDefault="00940E07" w:rsidP="00940E07">
            <w:pPr>
              <w:jc w:val="center"/>
              <w:rPr>
                <w:sz w:val="24"/>
                <w:szCs w:val="24"/>
                <w:lang w:val="kk-KZ"/>
              </w:rPr>
            </w:pPr>
            <w:r w:rsidRPr="00940E07">
              <w:rPr>
                <w:sz w:val="24"/>
                <w:szCs w:val="24"/>
                <w:lang w:val="kk-KZ"/>
              </w:rPr>
              <w:t>14</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37489F" w14:textId="77777777" w:rsidR="00940E07" w:rsidRPr="00940E07" w:rsidRDefault="00940E07" w:rsidP="00940E07">
            <w:pPr>
              <w:jc w:val="both"/>
              <w:rPr>
                <w:sz w:val="24"/>
                <w:szCs w:val="24"/>
                <w:lang w:val="kk-KZ"/>
              </w:rPr>
            </w:pPr>
            <w:r w:rsidRPr="00940E07">
              <w:rPr>
                <w:sz w:val="24"/>
                <w:szCs w:val="24"/>
                <w:lang w:val="kk-KZ"/>
              </w:rPr>
              <w:t>Пилягина Мириам Сергеевна</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E9C965" w14:textId="77777777" w:rsidR="00940E07" w:rsidRPr="00940E07" w:rsidRDefault="00940E07" w:rsidP="00940E07">
            <w:pPr>
              <w:jc w:val="center"/>
              <w:rPr>
                <w:sz w:val="24"/>
                <w:szCs w:val="24"/>
                <w:lang w:val="kk-KZ"/>
              </w:rPr>
            </w:pPr>
            <w:r w:rsidRPr="00940E07">
              <w:rPr>
                <w:sz w:val="24"/>
                <w:szCs w:val="24"/>
                <w:lang w:val="kk-KZ"/>
              </w:rPr>
              <w:t>4</w:t>
            </w:r>
          </w:p>
        </w:tc>
      </w:tr>
      <w:tr w:rsidR="00940E07" w:rsidRPr="00940E07" w14:paraId="4F6EC2DE" w14:textId="77777777" w:rsidTr="00940E07">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A300E8" w14:textId="77777777" w:rsidR="00940E07" w:rsidRPr="00940E07" w:rsidRDefault="00940E07" w:rsidP="00940E07">
            <w:pPr>
              <w:jc w:val="center"/>
              <w:rPr>
                <w:sz w:val="24"/>
                <w:szCs w:val="24"/>
                <w:lang w:val="kk-KZ"/>
              </w:rPr>
            </w:pPr>
            <w:r w:rsidRPr="00940E07">
              <w:rPr>
                <w:sz w:val="24"/>
                <w:szCs w:val="24"/>
                <w:lang w:val="kk-KZ"/>
              </w:rPr>
              <w:t>15</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66A311" w14:textId="77777777" w:rsidR="00940E07" w:rsidRPr="00940E07" w:rsidRDefault="00940E07" w:rsidP="00940E07">
            <w:pPr>
              <w:jc w:val="both"/>
              <w:rPr>
                <w:sz w:val="24"/>
                <w:szCs w:val="24"/>
                <w:lang w:val="kk-KZ"/>
              </w:rPr>
            </w:pPr>
            <w:r w:rsidRPr="00940E07">
              <w:rPr>
                <w:sz w:val="24"/>
                <w:szCs w:val="24"/>
                <w:lang w:val="kk-KZ"/>
              </w:rPr>
              <w:t>Сүлеймен Әлия Нұрланқызы</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8A9479" w14:textId="77777777" w:rsidR="00940E07" w:rsidRPr="00940E07" w:rsidRDefault="00940E07" w:rsidP="00940E07">
            <w:pPr>
              <w:jc w:val="center"/>
              <w:rPr>
                <w:sz w:val="24"/>
                <w:szCs w:val="24"/>
                <w:lang w:val="kk-KZ"/>
              </w:rPr>
            </w:pPr>
            <w:r w:rsidRPr="00940E07">
              <w:rPr>
                <w:sz w:val="24"/>
                <w:szCs w:val="24"/>
                <w:lang w:val="kk-KZ"/>
              </w:rPr>
              <w:t>5</w:t>
            </w:r>
          </w:p>
        </w:tc>
      </w:tr>
      <w:tr w:rsidR="00940E07" w:rsidRPr="00940E07" w14:paraId="182C7660" w14:textId="77777777" w:rsidTr="00940E07">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36A17A" w14:textId="77777777" w:rsidR="00940E07" w:rsidRPr="00940E07" w:rsidRDefault="00940E07" w:rsidP="00940E07">
            <w:pPr>
              <w:jc w:val="center"/>
              <w:rPr>
                <w:sz w:val="24"/>
                <w:szCs w:val="24"/>
                <w:lang w:val="kk-KZ"/>
              </w:rPr>
            </w:pPr>
            <w:r w:rsidRPr="00940E07">
              <w:rPr>
                <w:sz w:val="24"/>
                <w:szCs w:val="24"/>
                <w:lang w:val="kk-KZ"/>
              </w:rPr>
              <w:t>16</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DDB590" w14:textId="77777777" w:rsidR="00940E07" w:rsidRPr="00940E07" w:rsidRDefault="00940E07" w:rsidP="00940E07">
            <w:pPr>
              <w:jc w:val="both"/>
              <w:rPr>
                <w:sz w:val="24"/>
                <w:szCs w:val="24"/>
                <w:lang w:val="kk-KZ"/>
              </w:rPr>
            </w:pPr>
            <w:r w:rsidRPr="00940E07">
              <w:rPr>
                <w:sz w:val="24"/>
                <w:szCs w:val="24"/>
                <w:lang w:val="kk-KZ"/>
              </w:rPr>
              <w:t>Ахмет Томирис Амантайқызы</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8B32E7" w14:textId="77777777" w:rsidR="00940E07" w:rsidRPr="00940E07" w:rsidRDefault="00940E07" w:rsidP="00940E07">
            <w:pPr>
              <w:jc w:val="center"/>
              <w:rPr>
                <w:sz w:val="24"/>
                <w:szCs w:val="24"/>
                <w:lang w:val="kk-KZ"/>
              </w:rPr>
            </w:pPr>
            <w:r w:rsidRPr="00940E07">
              <w:rPr>
                <w:sz w:val="24"/>
                <w:szCs w:val="24"/>
                <w:lang w:val="kk-KZ"/>
              </w:rPr>
              <w:t>5</w:t>
            </w:r>
          </w:p>
        </w:tc>
      </w:tr>
      <w:tr w:rsidR="00940E07" w:rsidRPr="00940E07" w14:paraId="1D58112D" w14:textId="77777777" w:rsidTr="00940E07">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C60C06" w14:textId="77777777" w:rsidR="00940E07" w:rsidRPr="00940E07" w:rsidRDefault="00940E07" w:rsidP="00940E07">
            <w:pPr>
              <w:jc w:val="center"/>
              <w:rPr>
                <w:sz w:val="24"/>
                <w:szCs w:val="24"/>
                <w:lang w:val="kk-KZ"/>
              </w:rPr>
            </w:pPr>
            <w:r w:rsidRPr="00940E07">
              <w:rPr>
                <w:sz w:val="24"/>
                <w:szCs w:val="24"/>
                <w:lang w:val="kk-KZ"/>
              </w:rPr>
              <w:t>17</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C84980" w14:textId="77777777" w:rsidR="00940E07" w:rsidRPr="00940E07" w:rsidRDefault="00940E07" w:rsidP="00940E07">
            <w:pPr>
              <w:jc w:val="both"/>
              <w:rPr>
                <w:sz w:val="24"/>
                <w:szCs w:val="24"/>
                <w:lang w:val="kk-KZ"/>
              </w:rPr>
            </w:pPr>
            <w:r w:rsidRPr="00940E07">
              <w:rPr>
                <w:sz w:val="24"/>
                <w:szCs w:val="24"/>
                <w:lang w:val="kk-KZ"/>
              </w:rPr>
              <w:t>Сапш Әлиар Ербулатұлы</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B88F24" w14:textId="77777777" w:rsidR="00940E07" w:rsidRPr="00940E07" w:rsidRDefault="00940E07" w:rsidP="00940E07">
            <w:pPr>
              <w:jc w:val="center"/>
              <w:rPr>
                <w:sz w:val="24"/>
                <w:szCs w:val="24"/>
                <w:lang w:val="kk-KZ"/>
              </w:rPr>
            </w:pPr>
            <w:r w:rsidRPr="00940E07">
              <w:rPr>
                <w:sz w:val="24"/>
                <w:szCs w:val="24"/>
                <w:lang w:val="kk-KZ"/>
              </w:rPr>
              <w:t>6</w:t>
            </w:r>
          </w:p>
        </w:tc>
      </w:tr>
      <w:tr w:rsidR="00940E07" w:rsidRPr="00940E07" w14:paraId="7BBAF84D" w14:textId="77777777" w:rsidTr="00940E07">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97AE8F" w14:textId="77777777" w:rsidR="00940E07" w:rsidRPr="00940E07" w:rsidRDefault="00940E07" w:rsidP="00940E07">
            <w:pPr>
              <w:jc w:val="center"/>
              <w:rPr>
                <w:sz w:val="24"/>
                <w:szCs w:val="24"/>
                <w:lang w:val="kk-KZ"/>
              </w:rPr>
            </w:pPr>
            <w:r w:rsidRPr="00940E07">
              <w:rPr>
                <w:sz w:val="24"/>
                <w:szCs w:val="24"/>
                <w:lang w:val="kk-KZ"/>
              </w:rPr>
              <w:t>18</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107B2B" w14:textId="77777777" w:rsidR="00940E07" w:rsidRPr="00940E07" w:rsidRDefault="00940E07" w:rsidP="00940E07">
            <w:pPr>
              <w:jc w:val="both"/>
              <w:rPr>
                <w:sz w:val="24"/>
                <w:szCs w:val="24"/>
                <w:lang w:val="kk-KZ"/>
              </w:rPr>
            </w:pPr>
            <w:r w:rsidRPr="00940E07">
              <w:rPr>
                <w:sz w:val="24"/>
                <w:szCs w:val="24"/>
                <w:lang w:val="kk-KZ"/>
              </w:rPr>
              <w:t>Бижанова Аим Кабылбековна</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1E494" w14:textId="77777777" w:rsidR="00940E07" w:rsidRPr="00940E07" w:rsidRDefault="00940E07" w:rsidP="00940E07">
            <w:pPr>
              <w:jc w:val="center"/>
              <w:rPr>
                <w:sz w:val="24"/>
                <w:szCs w:val="24"/>
                <w:lang w:val="kk-KZ"/>
              </w:rPr>
            </w:pPr>
            <w:r w:rsidRPr="00940E07">
              <w:rPr>
                <w:sz w:val="24"/>
                <w:szCs w:val="24"/>
                <w:lang w:val="kk-KZ"/>
              </w:rPr>
              <w:t>6</w:t>
            </w:r>
          </w:p>
        </w:tc>
      </w:tr>
      <w:tr w:rsidR="00940E07" w:rsidRPr="00940E07" w14:paraId="74059574" w14:textId="77777777" w:rsidTr="00940E07">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D48973" w14:textId="77777777" w:rsidR="00940E07" w:rsidRPr="00940E07" w:rsidRDefault="00940E07" w:rsidP="00940E07">
            <w:pPr>
              <w:jc w:val="center"/>
              <w:rPr>
                <w:sz w:val="24"/>
                <w:szCs w:val="24"/>
                <w:lang w:val="kk-KZ"/>
              </w:rPr>
            </w:pPr>
            <w:r w:rsidRPr="00940E07">
              <w:rPr>
                <w:sz w:val="24"/>
                <w:szCs w:val="24"/>
                <w:lang w:val="kk-KZ"/>
              </w:rPr>
              <w:t>19</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A9D4C6" w14:textId="77777777" w:rsidR="00940E07" w:rsidRPr="00940E07" w:rsidRDefault="00940E07" w:rsidP="00940E07">
            <w:pPr>
              <w:jc w:val="both"/>
              <w:rPr>
                <w:sz w:val="24"/>
                <w:szCs w:val="24"/>
                <w:lang w:val="kk-KZ"/>
              </w:rPr>
            </w:pPr>
            <w:r w:rsidRPr="00940E07">
              <w:rPr>
                <w:sz w:val="24"/>
                <w:szCs w:val="24"/>
                <w:lang w:val="kk-KZ"/>
              </w:rPr>
              <w:t>Ибраева Аружан Ермековна</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547B28" w14:textId="77777777" w:rsidR="00940E07" w:rsidRPr="00940E07" w:rsidRDefault="00940E07" w:rsidP="00940E07">
            <w:pPr>
              <w:jc w:val="center"/>
              <w:rPr>
                <w:sz w:val="24"/>
                <w:szCs w:val="24"/>
                <w:lang w:val="kk-KZ"/>
              </w:rPr>
            </w:pPr>
            <w:r w:rsidRPr="00940E07">
              <w:rPr>
                <w:sz w:val="24"/>
                <w:szCs w:val="24"/>
                <w:lang w:val="kk-KZ"/>
              </w:rPr>
              <w:t>6</w:t>
            </w:r>
          </w:p>
        </w:tc>
      </w:tr>
      <w:tr w:rsidR="00940E07" w:rsidRPr="00940E07" w14:paraId="655FEFB8" w14:textId="77777777" w:rsidTr="00940E07">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4380F3" w14:textId="77777777" w:rsidR="00940E07" w:rsidRPr="00940E07" w:rsidRDefault="00940E07" w:rsidP="00940E07">
            <w:pPr>
              <w:jc w:val="center"/>
              <w:rPr>
                <w:sz w:val="24"/>
                <w:szCs w:val="24"/>
                <w:lang w:val="kk-KZ"/>
              </w:rPr>
            </w:pPr>
            <w:r w:rsidRPr="00940E07">
              <w:rPr>
                <w:sz w:val="24"/>
                <w:szCs w:val="24"/>
                <w:lang w:val="kk-KZ"/>
              </w:rPr>
              <w:t>20</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B69CDA" w14:textId="77777777" w:rsidR="00940E07" w:rsidRPr="00940E07" w:rsidRDefault="00940E07" w:rsidP="00940E07">
            <w:pPr>
              <w:jc w:val="both"/>
              <w:rPr>
                <w:sz w:val="24"/>
                <w:szCs w:val="24"/>
                <w:lang w:val="kk-KZ"/>
              </w:rPr>
            </w:pPr>
            <w:r w:rsidRPr="00940E07">
              <w:rPr>
                <w:sz w:val="24"/>
                <w:szCs w:val="24"/>
                <w:lang w:val="kk-KZ"/>
              </w:rPr>
              <w:t>Еркінбай Әдина</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AC4856" w14:textId="77777777" w:rsidR="00940E07" w:rsidRPr="00940E07" w:rsidRDefault="00940E07" w:rsidP="00940E07">
            <w:pPr>
              <w:jc w:val="center"/>
              <w:rPr>
                <w:sz w:val="24"/>
                <w:szCs w:val="24"/>
                <w:lang w:val="kk-KZ"/>
              </w:rPr>
            </w:pPr>
            <w:r w:rsidRPr="00940E07">
              <w:rPr>
                <w:sz w:val="24"/>
                <w:szCs w:val="24"/>
                <w:lang w:val="kk-KZ"/>
              </w:rPr>
              <w:t>6</w:t>
            </w:r>
          </w:p>
        </w:tc>
      </w:tr>
      <w:tr w:rsidR="00940E07" w:rsidRPr="00940E07" w14:paraId="4B213E3D" w14:textId="77777777" w:rsidTr="00940E07">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7C55F0" w14:textId="77777777" w:rsidR="00940E07" w:rsidRPr="00940E07" w:rsidRDefault="00940E07" w:rsidP="00940E07">
            <w:pPr>
              <w:jc w:val="center"/>
              <w:rPr>
                <w:sz w:val="24"/>
                <w:szCs w:val="24"/>
                <w:lang w:val="kk-KZ"/>
              </w:rPr>
            </w:pPr>
            <w:r w:rsidRPr="00940E07">
              <w:rPr>
                <w:sz w:val="24"/>
                <w:szCs w:val="24"/>
                <w:lang w:val="kk-KZ"/>
              </w:rPr>
              <w:t>21</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F9A7D6" w14:textId="77777777" w:rsidR="00940E07" w:rsidRPr="00940E07" w:rsidRDefault="00940E07" w:rsidP="00940E07">
            <w:pPr>
              <w:jc w:val="both"/>
              <w:rPr>
                <w:sz w:val="24"/>
                <w:szCs w:val="24"/>
                <w:lang w:val="kk-KZ"/>
              </w:rPr>
            </w:pPr>
            <w:r w:rsidRPr="00940E07">
              <w:rPr>
                <w:sz w:val="24"/>
                <w:szCs w:val="24"/>
                <w:lang w:val="kk-KZ"/>
              </w:rPr>
              <w:t>Сарқыт Әдемі Жұмабекқызы</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A899CD" w14:textId="77777777" w:rsidR="00940E07" w:rsidRPr="00940E07" w:rsidRDefault="00940E07" w:rsidP="00940E07">
            <w:pPr>
              <w:jc w:val="center"/>
              <w:rPr>
                <w:sz w:val="24"/>
                <w:szCs w:val="24"/>
                <w:lang w:val="kk-KZ"/>
              </w:rPr>
            </w:pPr>
            <w:r w:rsidRPr="00940E07">
              <w:rPr>
                <w:sz w:val="24"/>
                <w:szCs w:val="24"/>
                <w:lang w:val="kk-KZ"/>
              </w:rPr>
              <w:t>6</w:t>
            </w:r>
          </w:p>
        </w:tc>
      </w:tr>
      <w:tr w:rsidR="00940E07" w:rsidRPr="00940E07" w14:paraId="4B7805ED" w14:textId="77777777" w:rsidTr="00940E07">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5D9229" w14:textId="77777777" w:rsidR="00940E07" w:rsidRPr="00940E07" w:rsidRDefault="00940E07" w:rsidP="00940E07">
            <w:pPr>
              <w:jc w:val="center"/>
              <w:rPr>
                <w:sz w:val="24"/>
                <w:szCs w:val="24"/>
                <w:lang w:val="kk-KZ"/>
              </w:rPr>
            </w:pPr>
            <w:r w:rsidRPr="00940E07">
              <w:rPr>
                <w:sz w:val="24"/>
                <w:szCs w:val="24"/>
                <w:lang w:val="kk-KZ"/>
              </w:rPr>
              <w:t>22</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BD0D3C" w14:textId="77777777" w:rsidR="00940E07" w:rsidRPr="00940E07" w:rsidRDefault="00940E07" w:rsidP="00940E07">
            <w:pPr>
              <w:jc w:val="both"/>
              <w:rPr>
                <w:sz w:val="24"/>
                <w:szCs w:val="24"/>
                <w:lang w:val="kk-KZ"/>
              </w:rPr>
            </w:pPr>
            <w:r w:rsidRPr="00940E07">
              <w:rPr>
                <w:sz w:val="24"/>
                <w:szCs w:val="24"/>
                <w:lang w:val="kk-KZ"/>
              </w:rPr>
              <w:t>Таласпаев Алижан Аблаевич</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B15E35" w14:textId="77777777" w:rsidR="00940E07" w:rsidRPr="00940E07" w:rsidRDefault="00940E07" w:rsidP="00940E07">
            <w:pPr>
              <w:jc w:val="center"/>
              <w:rPr>
                <w:sz w:val="24"/>
                <w:szCs w:val="24"/>
                <w:lang w:val="kk-KZ"/>
              </w:rPr>
            </w:pPr>
            <w:r w:rsidRPr="00940E07">
              <w:rPr>
                <w:sz w:val="24"/>
                <w:szCs w:val="24"/>
                <w:lang w:val="kk-KZ"/>
              </w:rPr>
              <w:t>7</w:t>
            </w:r>
          </w:p>
        </w:tc>
      </w:tr>
      <w:tr w:rsidR="00940E07" w:rsidRPr="00940E07" w14:paraId="156EDA20" w14:textId="77777777" w:rsidTr="00940E07">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882A71" w14:textId="77777777" w:rsidR="00940E07" w:rsidRPr="00940E07" w:rsidRDefault="00940E07" w:rsidP="00940E07">
            <w:pPr>
              <w:jc w:val="center"/>
              <w:rPr>
                <w:sz w:val="24"/>
                <w:szCs w:val="24"/>
                <w:lang w:val="kk-KZ"/>
              </w:rPr>
            </w:pPr>
            <w:r w:rsidRPr="00940E07">
              <w:rPr>
                <w:sz w:val="24"/>
                <w:szCs w:val="24"/>
                <w:lang w:val="kk-KZ"/>
              </w:rPr>
              <w:t>23</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D1069F" w14:textId="77777777" w:rsidR="00940E07" w:rsidRPr="00940E07" w:rsidRDefault="00940E07" w:rsidP="00940E07">
            <w:pPr>
              <w:jc w:val="both"/>
              <w:rPr>
                <w:sz w:val="24"/>
                <w:szCs w:val="24"/>
                <w:lang w:val="kk-KZ"/>
              </w:rPr>
            </w:pPr>
            <w:r w:rsidRPr="00940E07">
              <w:rPr>
                <w:sz w:val="24"/>
                <w:szCs w:val="24"/>
                <w:lang w:val="kk-KZ"/>
              </w:rPr>
              <w:t>Сапш Бағұстар Ербулатұлы</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F7C5DF" w14:textId="77777777" w:rsidR="00940E07" w:rsidRPr="00940E07" w:rsidRDefault="00940E07" w:rsidP="00940E07">
            <w:pPr>
              <w:jc w:val="center"/>
              <w:rPr>
                <w:sz w:val="24"/>
                <w:szCs w:val="24"/>
                <w:lang w:val="kk-KZ"/>
              </w:rPr>
            </w:pPr>
            <w:r w:rsidRPr="00940E07">
              <w:rPr>
                <w:sz w:val="24"/>
                <w:szCs w:val="24"/>
                <w:lang w:val="kk-KZ"/>
              </w:rPr>
              <w:t>8</w:t>
            </w:r>
          </w:p>
        </w:tc>
      </w:tr>
      <w:tr w:rsidR="00940E07" w:rsidRPr="00940E07" w14:paraId="49EB8FB5" w14:textId="77777777" w:rsidTr="00940E07">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B2B67F" w14:textId="77777777" w:rsidR="00940E07" w:rsidRPr="00940E07" w:rsidRDefault="00940E07" w:rsidP="00940E07">
            <w:pPr>
              <w:jc w:val="center"/>
              <w:rPr>
                <w:sz w:val="24"/>
                <w:szCs w:val="24"/>
                <w:lang w:val="kk-KZ"/>
              </w:rPr>
            </w:pPr>
            <w:r w:rsidRPr="00940E07">
              <w:rPr>
                <w:sz w:val="24"/>
                <w:szCs w:val="24"/>
                <w:lang w:val="kk-KZ"/>
              </w:rPr>
              <w:t>24</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0FFACE" w14:textId="77777777" w:rsidR="00940E07" w:rsidRPr="00940E07" w:rsidRDefault="00940E07" w:rsidP="00940E07">
            <w:pPr>
              <w:jc w:val="both"/>
              <w:rPr>
                <w:sz w:val="24"/>
                <w:szCs w:val="24"/>
                <w:lang w:val="kk-KZ"/>
              </w:rPr>
            </w:pPr>
            <w:r w:rsidRPr="00940E07">
              <w:rPr>
                <w:sz w:val="24"/>
                <w:szCs w:val="24"/>
                <w:lang w:val="kk-KZ"/>
              </w:rPr>
              <w:t>Алтынбек Айдидар</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15946B" w14:textId="77777777" w:rsidR="00940E07" w:rsidRPr="00940E07" w:rsidRDefault="00940E07" w:rsidP="00940E07">
            <w:pPr>
              <w:jc w:val="center"/>
              <w:rPr>
                <w:sz w:val="24"/>
                <w:szCs w:val="24"/>
                <w:lang w:val="kk-KZ"/>
              </w:rPr>
            </w:pPr>
            <w:r w:rsidRPr="00940E07">
              <w:rPr>
                <w:sz w:val="24"/>
                <w:szCs w:val="24"/>
                <w:lang w:val="kk-KZ"/>
              </w:rPr>
              <w:t>8</w:t>
            </w:r>
          </w:p>
        </w:tc>
      </w:tr>
    </w:tbl>
    <w:p w14:paraId="6CF4ED7D" w14:textId="77777777" w:rsidR="00940E07" w:rsidRPr="00940E07" w:rsidRDefault="00940E07" w:rsidP="00940E07">
      <w:pPr>
        <w:spacing w:after="200" w:line="276" w:lineRule="auto"/>
        <w:contextualSpacing/>
        <w:rPr>
          <w:sz w:val="24"/>
          <w:szCs w:val="24"/>
          <w:lang w:val="kk-KZ"/>
        </w:rPr>
      </w:pPr>
    </w:p>
    <w:p w14:paraId="0B47D358" w14:textId="77777777" w:rsidR="00940E07" w:rsidRPr="00940E07" w:rsidRDefault="00940E07" w:rsidP="00940E07">
      <w:pPr>
        <w:spacing w:after="200" w:line="276" w:lineRule="auto"/>
        <w:contextualSpacing/>
        <w:rPr>
          <w:sz w:val="24"/>
          <w:szCs w:val="24"/>
          <w:lang w:val="kk-KZ"/>
        </w:rPr>
      </w:pPr>
    </w:p>
    <w:p w14:paraId="5D837F0E" w14:textId="77777777" w:rsidR="00940E07" w:rsidRPr="00940E07" w:rsidRDefault="00940E07" w:rsidP="00940E07">
      <w:pPr>
        <w:spacing w:after="200" w:line="276" w:lineRule="auto"/>
        <w:contextualSpacing/>
        <w:rPr>
          <w:sz w:val="24"/>
          <w:szCs w:val="24"/>
          <w:lang w:val="kk-KZ"/>
        </w:rPr>
      </w:pPr>
    </w:p>
    <w:p w14:paraId="18AE1CBF" w14:textId="77777777" w:rsidR="00940E07" w:rsidRPr="00940E07" w:rsidRDefault="00940E07" w:rsidP="00940E07">
      <w:pPr>
        <w:numPr>
          <w:ilvl w:val="1"/>
          <w:numId w:val="26"/>
        </w:numPr>
        <w:spacing w:after="200" w:line="276" w:lineRule="auto"/>
        <w:contextualSpacing/>
        <w:rPr>
          <w:sz w:val="24"/>
          <w:szCs w:val="24"/>
          <w:lang w:val="kk-KZ"/>
        </w:rPr>
      </w:pPr>
      <w:r w:rsidRPr="00940E07">
        <w:rPr>
          <w:sz w:val="24"/>
          <w:szCs w:val="24"/>
          <w:lang w:val="kk-KZ"/>
        </w:rPr>
        <w:t>11 сынып түлектеріне жалпы орта білім туралы аттестат берілсін.</w:t>
      </w:r>
    </w:p>
    <w:p w14:paraId="6A918B00" w14:textId="77777777" w:rsidR="00940E07" w:rsidRPr="00940E07" w:rsidRDefault="00940E07" w:rsidP="00940E07">
      <w:pPr>
        <w:spacing w:line="276" w:lineRule="auto"/>
        <w:rPr>
          <w:sz w:val="24"/>
          <w:szCs w:val="24"/>
          <w:lang w:val="kk-KZ"/>
        </w:rPr>
      </w:pPr>
    </w:p>
    <w:p w14:paraId="6C8E6101" w14:textId="77777777" w:rsidR="00940E07" w:rsidRPr="00940E07" w:rsidRDefault="00940E07" w:rsidP="00940E07">
      <w:pPr>
        <w:numPr>
          <w:ilvl w:val="0"/>
          <w:numId w:val="32"/>
        </w:numPr>
        <w:spacing w:after="200" w:line="276" w:lineRule="auto"/>
        <w:contextualSpacing/>
        <w:rPr>
          <w:sz w:val="24"/>
          <w:szCs w:val="24"/>
          <w:lang w:val="kk-KZ"/>
        </w:rPr>
      </w:pPr>
      <w:bookmarkStart w:id="16" w:name="_Hlk137655502"/>
      <w:r w:rsidRPr="00940E07">
        <w:rPr>
          <w:sz w:val="24"/>
          <w:szCs w:val="24"/>
          <w:lang w:val="kk-KZ"/>
        </w:rPr>
        <w:t>Алькеев Калижан Ерболович</w:t>
      </w:r>
    </w:p>
    <w:p w14:paraId="2D2C53AF" w14:textId="77777777" w:rsidR="00940E07" w:rsidRPr="00940E07" w:rsidRDefault="00940E07" w:rsidP="00940E07">
      <w:pPr>
        <w:numPr>
          <w:ilvl w:val="0"/>
          <w:numId w:val="32"/>
        </w:numPr>
        <w:spacing w:after="200" w:line="276" w:lineRule="auto"/>
        <w:contextualSpacing/>
        <w:rPr>
          <w:sz w:val="24"/>
          <w:szCs w:val="24"/>
          <w:lang w:val="kk-KZ"/>
        </w:rPr>
      </w:pPr>
      <w:r w:rsidRPr="00940E07">
        <w:rPr>
          <w:sz w:val="24"/>
          <w:szCs w:val="24"/>
          <w:lang w:val="kk-KZ"/>
        </w:rPr>
        <w:t>Арынғазы Алаң Бекмұратұлы</w:t>
      </w:r>
    </w:p>
    <w:p w14:paraId="18931ED8" w14:textId="77777777" w:rsidR="00940E07" w:rsidRPr="00940E07" w:rsidRDefault="00940E07" w:rsidP="00940E07">
      <w:pPr>
        <w:numPr>
          <w:ilvl w:val="0"/>
          <w:numId w:val="32"/>
        </w:numPr>
        <w:spacing w:after="200" w:line="276" w:lineRule="auto"/>
        <w:contextualSpacing/>
        <w:rPr>
          <w:sz w:val="24"/>
          <w:szCs w:val="24"/>
          <w:lang w:val="kk-KZ"/>
        </w:rPr>
      </w:pPr>
      <w:r w:rsidRPr="00940E07">
        <w:rPr>
          <w:sz w:val="24"/>
          <w:szCs w:val="24"/>
          <w:lang w:val="kk-KZ"/>
        </w:rPr>
        <w:t>Асан Әсет</w:t>
      </w:r>
    </w:p>
    <w:p w14:paraId="5F12F5C5" w14:textId="77777777" w:rsidR="00940E07" w:rsidRPr="00940E07" w:rsidRDefault="00940E07" w:rsidP="00940E07">
      <w:pPr>
        <w:numPr>
          <w:ilvl w:val="0"/>
          <w:numId w:val="32"/>
        </w:numPr>
        <w:spacing w:after="200" w:line="276" w:lineRule="auto"/>
        <w:contextualSpacing/>
        <w:rPr>
          <w:sz w:val="24"/>
          <w:szCs w:val="24"/>
          <w:lang w:val="kk-KZ"/>
        </w:rPr>
      </w:pPr>
      <w:r w:rsidRPr="00940E07">
        <w:rPr>
          <w:sz w:val="24"/>
          <w:szCs w:val="24"/>
          <w:lang w:val="kk-KZ"/>
        </w:rPr>
        <w:lastRenderedPageBreak/>
        <w:t>Бижанов Адиль Кабылбекович</w:t>
      </w:r>
    </w:p>
    <w:p w14:paraId="756B7455" w14:textId="77777777" w:rsidR="00940E07" w:rsidRPr="00940E07" w:rsidRDefault="00940E07" w:rsidP="00940E07">
      <w:pPr>
        <w:numPr>
          <w:ilvl w:val="0"/>
          <w:numId w:val="32"/>
        </w:numPr>
        <w:spacing w:after="200" w:line="276" w:lineRule="auto"/>
        <w:contextualSpacing/>
        <w:rPr>
          <w:sz w:val="24"/>
          <w:szCs w:val="24"/>
          <w:lang w:val="kk-KZ"/>
        </w:rPr>
      </w:pPr>
      <w:r w:rsidRPr="00940E07">
        <w:rPr>
          <w:sz w:val="24"/>
          <w:szCs w:val="24"/>
          <w:lang w:val="kk-KZ"/>
        </w:rPr>
        <w:t>Екпенова Амина Ерлановна</w:t>
      </w:r>
    </w:p>
    <w:p w14:paraId="365AE50E" w14:textId="77777777" w:rsidR="00940E07" w:rsidRPr="00940E07" w:rsidRDefault="00940E07" w:rsidP="00940E07">
      <w:pPr>
        <w:numPr>
          <w:ilvl w:val="0"/>
          <w:numId w:val="32"/>
        </w:numPr>
        <w:spacing w:after="200" w:line="276" w:lineRule="auto"/>
        <w:contextualSpacing/>
        <w:rPr>
          <w:sz w:val="24"/>
          <w:szCs w:val="24"/>
          <w:lang w:val="kk-KZ"/>
        </w:rPr>
      </w:pPr>
      <w:r w:rsidRPr="00940E07">
        <w:rPr>
          <w:sz w:val="24"/>
          <w:szCs w:val="24"/>
          <w:lang w:val="kk-KZ"/>
        </w:rPr>
        <w:t>Жаңғазы Мөлдір Әнуарбекқызы</w:t>
      </w:r>
    </w:p>
    <w:p w14:paraId="58120D72" w14:textId="77777777" w:rsidR="00940E07" w:rsidRPr="00940E07" w:rsidRDefault="00940E07" w:rsidP="00940E07">
      <w:pPr>
        <w:numPr>
          <w:ilvl w:val="0"/>
          <w:numId w:val="32"/>
        </w:numPr>
        <w:spacing w:after="200" w:line="276" w:lineRule="auto"/>
        <w:contextualSpacing/>
        <w:rPr>
          <w:sz w:val="24"/>
          <w:szCs w:val="24"/>
          <w:lang w:val="kk-KZ"/>
        </w:rPr>
      </w:pPr>
      <w:r w:rsidRPr="00940E07">
        <w:rPr>
          <w:sz w:val="24"/>
          <w:szCs w:val="24"/>
          <w:lang w:val="kk-KZ"/>
        </w:rPr>
        <w:t>Жусупова Дарина Сырымбетовна</w:t>
      </w:r>
    </w:p>
    <w:p w14:paraId="479AB391" w14:textId="77777777" w:rsidR="00940E07" w:rsidRPr="00940E07" w:rsidRDefault="00940E07" w:rsidP="00940E07">
      <w:pPr>
        <w:numPr>
          <w:ilvl w:val="0"/>
          <w:numId w:val="32"/>
        </w:numPr>
        <w:spacing w:after="200" w:line="276" w:lineRule="auto"/>
        <w:contextualSpacing/>
        <w:rPr>
          <w:sz w:val="24"/>
          <w:szCs w:val="24"/>
          <w:lang w:val="kk-KZ"/>
        </w:rPr>
      </w:pPr>
      <w:r w:rsidRPr="00940E07">
        <w:rPr>
          <w:sz w:val="24"/>
          <w:szCs w:val="24"/>
          <w:lang w:val="kk-KZ"/>
        </w:rPr>
        <w:t>Жұмабекұлы Ақтілек</w:t>
      </w:r>
    </w:p>
    <w:p w14:paraId="14E7A3C3" w14:textId="77777777" w:rsidR="00940E07" w:rsidRPr="00940E07" w:rsidRDefault="00940E07" w:rsidP="00940E07">
      <w:pPr>
        <w:numPr>
          <w:ilvl w:val="0"/>
          <w:numId w:val="32"/>
        </w:numPr>
        <w:spacing w:after="200" w:line="276" w:lineRule="auto"/>
        <w:contextualSpacing/>
        <w:rPr>
          <w:sz w:val="24"/>
          <w:szCs w:val="24"/>
          <w:lang w:val="kk-KZ"/>
        </w:rPr>
      </w:pPr>
      <w:r w:rsidRPr="00940E07">
        <w:rPr>
          <w:sz w:val="24"/>
          <w:szCs w:val="24"/>
          <w:lang w:val="kk-KZ"/>
        </w:rPr>
        <w:t>Калыкова Дильназ Асылбековна</w:t>
      </w:r>
    </w:p>
    <w:p w14:paraId="15821A67" w14:textId="77777777" w:rsidR="00940E07" w:rsidRPr="00940E07" w:rsidRDefault="00940E07" w:rsidP="00940E07">
      <w:pPr>
        <w:numPr>
          <w:ilvl w:val="0"/>
          <w:numId w:val="32"/>
        </w:numPr>
        <w:spacing w:after="200" w:line="276" w:lineRule="auto"/>
        <w:contextualSpacing/>
        <w:rPr>
          <w:sz w:val="24"/>
          <w:szCs w:val="24"/>
          <w:lang w:val="kk-KZ"/>
        </w:rPr>
      </w:pPr>
      <w:r w:rsidRPr="00940E07">
        <w:rPr>
          <w:sz w:val="24"/>
          <w:szCs w:val="24"/>
          <w:lang w:val="kk-KZ"/>
        </w:rPr>
        <w:t>Каржаубаев Бекулан Саулетович</w:t>
      </w:r>
    </w:p>
    <w:p w14:paraId="3B3B9B7D" w14:textId="77777777" w:rsidR="00940E07" w:rsidRPr="00940E07" w:rsidRDefault="00940E07" w:rsidP="00940E07">
      <w:pPr>
        <w:numPr>
          <w:ilvl w:val="0"/>
          <w:numId w:val="32"/>
        </w:numPr>
        <w:spacing w:after="200" w:line="276" w:lineRule="auto"/>
        <w:contextualSpacing/>
        <w:rPr>
          <w:sz w:val="24"/>
          <w:szCs w:val="24"/>
          <w:lang w:val="kk-KZ"/>
        </w:rPr>
      </w:pPr>
      <w:r w:rsidRPr="00940E07">
        <w:rPr>
          <w:sz w:val="24"/>
          <w:szCs w:val="24"/>
          <w:lang w:val="kk-KZ"/>
        </w:rPr>
        <w:t>Кусаинов Аян Серикович</w:t>
      </w:r>
    </w:p>
    <w:p w14:paraId="78C8DB7B" w14:textId="77777777" w:rsidR="00940E07" w:rsidRPr="00940E07" w:rsidRDefault="00940E07" w:rsidP="00940E07">
      <w:pPr>
        <w:numPr>
          <w:ilvl w:val="0"/>
          <w:numId w:val="32"/>
        </w:numPr>
        <w:spacing w:after="200" w:line="276" w:lineRule="auto"/>
        <w:contextualSpacing/>
        <w:rPr>
          <w:sz w:val="24"/>
          <w:szCs w:val="24"/>
          <w:lang w:val="kk-KZ"/>
        </w:rPr>
      </w:pPr>
      <w:r w:rsidRPr="00940E07">
        <w:rPr>
          <w:sz w:val="24"/>
          <w:szCs w:val="24"/>
          <w:lang w:val="kk-KZ"/>
        </w:rPr>
        <w:t>Назымбек Данияр Серікұлы</w:t>
      </w:r>
    </w:p>
    <w:p w14:paraId="4C98EC0D" w14:textId="77777777" w:rsidR="00940E07" w:rsidRPr="00940E07" w:rsidRDefault="00940E07" w:rsidP="00940E07">
      <w:pPr>
        <w:numPr>
          <w:ilvl w:val="0"/>
          <w:numId w:val="32"/>
        </w:numPr>
        <w:spacing w:after="200" w:line="276" w:lineRule="auto"/>
        <w:contextualSpacing/>
        <w:rPr>
          <w:sz w:val="24"/>
          <w:szCs w:val="24"/>
          <w:lang w:val="kk-KZ"/>
        </w:rPr>
      </w:pPr>
      <w:r w:rsidRPr="00940E07">
        <w:rPr>
          <w:sz w:val="24"/>
          <w:szCs w:val="24"/>
          <w:lang w:val="kk-KZ"/>
        </w:rPr>
        <w:t>Скакова Айжан Ержановна</w:t>
      </w:r>
    </w:p>
    <w:bookmarkEnd w:id="16"/>
    <w:p w14:paraId="21A49DFE" w14:textId="77777777" w:rsidR="00940E07" w:rsidRPr="00940E07" w:rsidRDefault="00940E07" w:rsidP="00940E07">
      <w:pPr>
        <w:spacing w:line="276" w:lineRule="auto"/>
        <w:rPr>
          <w:sz w:val="24"/>
          <w:szCs w:val="24"/>
          <w:lang w:val="kk-KZ"/>
        </w:rPr>
      </w:pPr>
    </w:p>
    <w:p w14:paraId="434DE8FF" w14:textId="77777777" w:rsidR="00940E07" w:rsidRPr="00940E07" w:rsidRDefault="00940E07" w:rsidP="00940E07">
      <w:pPr>
        <w:spacing w:line="276" w:lineRule="auto"/>
        <w:rPr>
          <w:sz w:val="24"/>
          <w:szCs w:val="24"/>
          <w:lang w:val="kk-KZ"/>
        </w:rPr>
      </w:pPr>
      <w:r w:rsidRPr="00940E07">
        <w:rPr>
          <w:sz w:val="24"/>
          <w:szCs w:val="24"/>
          <w:lang w:val="kk-KZ"/>
        </w:rPr>
        <w:t>2.3.    11-сынып түлектеріне пәнді оқытудағы ерекше жетістіктері үшін Мақтау қағазымен марапатталсын.</w:t>
      </w:r>
    </w:p>
    <w:p w14:paraId="1EF062AB" w14:textId="77777777" w:rsidR="00940E07" w:rsidRPr="00940E07" w:rsidRDefault="00940E07" w:rsidP="00940E07">
      <w:pPr>
        <w:spacing w:line="276" w:lineRule="auto"/>
        <w:rPr>
          <w:sz w:val="24"/>
          <w:szCs w:val="24"/>
          <w:lang w:val="kk-KZ"/>
        </w:rPr>
      </w:pPr>
    </w:p>
    <w:p w14:paraId="07060068" w14:textId="77777777" w:rsidR="00940E07" w:rsidRPr="00940E07" w:rsidRDefault="00940E07" w:rsidP="00940E07">
      <w:pPr>
        <w:spacing w:line="276" w:lineRule="auto"/>
        <w:rPr>
          <w:sz w:val="24"/>
          <w:szCs w:val="24"/>
          <w:lang w:val="kk-KZ"/>
        </w:rPr>
      </w:pPr>
      <w:r w:rsidRPr="00940E07">
        <w:rPr>
          <w:sz w:val="24"/>
          <w:szCs w:val="24"/>
          <w:lang w:val="kk-KZ"/>
        </w:rPr>
        <w:t>1.</w:t>
      </w:r>
      <w:r w:rsidRPr="00940E07">
        <w:rPr>
          <w:sz w:val="24"/>
          <w:szCs w:val="24"/>
          <w:lang w:val="kk-KZ"/>
        </w:rPr>
        <w:tab/>
        <w:t xml:space="preserve">Алькеев Калижан Ерболович </w:t>
      </w:r>
      <w:bookmarkStart w:id="17" w:name="_Hlk137655660"/>
      <w:r w:rsidRPr="00940E07">
        <w:rPr>
          <w:sz w:val="24"/>
          <w:szCs w:val="24"/>
          <w:lang w:val="kk-KZ"/>
        </w:rPr>
        <w:t>– информатика  пәнінен</w:t>
      </w:r>
      <w:bookmarkEnd w:id="17"/>
    </w:p>
    <w:p w14:paraId="0C4A57CC" w14:textId="77777777" w:rsidR="00940E07" w:rsidRPr="00940E07" w:rsidRDefault="00940E07" w:rsidP="00940E07">
      <w:pPr>
        <w:spacing w:line="276" w:lineRule="auto"/>
        <w:rPr>
          <w:sz w:val="24"/>
          <w:szCs w:val="24"/>
          <w:lang w:val="kk-KZ"/>
        </w:rPr>
      </w:pPr>
      <w:r w:rsidRPr="00940E07">
        <w:rPr>
          <w:sz w:val="24"/>
          <w:szCs w:val="24"/>
          <w:lang w:val="kk-KZ"/>
        </w:rPr>
        <w:t>2.</w:t>
      </w:r>
      <w:r w:rsidRPr="00940E07">
        <w:rPr>
          <w:sz w:val="24"/>
          <w:szCs w:val="24"/>
          <w:lang w:val="kk-KZ"/>
        </w:rPr>
        <w:tab/>
        <w:t>Арынғазы Алаң Бекмұратұлы – дене шынықтыру пәнінен</w:t>
      </w:r>
    </w:p>
    <w:p w14:paraId="1B16E190" w14:textId="77777777" w:rsidR="00940E07" w:rsidRPr="00940E07" w:rsidRDefault="00940E07" w:rsidP="00940E07">
      <w:pPr>
        <w:spacing w:line="276" w:lineRule="auto"/>
        <w:rPr>
          <w:sz w:val="24"/>
          <w:szCs w:val="24"/>
          <w:lang w:val="kk-KZ"/>
        </w:rPr>
      </w:pPr>
      <w:r w:rsidRPr="00940E07">
        <w:rPr>
          <w:sz w:val="24"/>
          <w:szCs w:val="24"/>
          <w:lang w:val="kk-KZ"/>
        </w:rPr>
        <w:t>3.</w:t>
      </w:r>
      <w:r w:rsidRPr="00940E07">
        <w:rPr>
          <w:sz w:val="24"/>
          <w:szCs w:val="24"/>
          <w:lang w:val="kk-KZ"/>
        </w:rPr>
        <w:tab/>
        <w:t>Бижанов Адиль Кабылбекович – информатика  пәнінен</w:t>
      </w:r>
    </w:p>
    <w:p w14:paraId="57D80A7B" w14:textId="77777777" w:rsidR="00940E07" w:rsidRPr="00940E07" w:rsidRDefault="00940E07" w:rsidP="00940E07">
      <w:pPr>
        <w:spacing w:line="276" w:lineRule="auto"/>
        <w:rPr>
          <w:sz w:val="24"/>
          <w:szCs w:val="24"/>
          <w:lang w:val="kk-KZ"/>
        </w:rPr>
      </w:pPr>
      <w:r w:rsidRPr="00940E07">
        <w:rPr>
          <w:sz w:val="24"/>
          <w:szCs w:val="24"/>
          <w:lang w:val="kk-KZ"/>
        </w:rPr>
        <w:t>4.</w:t>
      </w:r>
      <w:r w:rsidRPr="00940E07">
        <w:rPr>
          <w:sz w:val="24"/>
          <w:szCs w:val="24"/>
          <w:lang w:val="kk-KZ"/>
        </w:rPr>
        <w:tab/>
        <w:t>Екпенова Амина Ерлановна – география пәнінен</w:t>
      </w:r>
    </w:p>
    <w:p w14:paraId="1617013B" w14:textId="77777777" w:rsidR="00940E07" w:rsidRPr="00940E07" w:rsidRDefault="00940E07" w:rsidP="00940E07">
      <w:pPr>
        <w:spacing w:line="276" w:lineRule="auto"/>
        <w:rPr>
          <w:sz w:val="24"/>
          <w:szCs w:val="24"/>
          <w:lang w:val="kk-KZ"/>
        </w:rPr>
      </w:pPr>
      <w:r w:rsidRPr="00940E07">
        <w:rPr>
          <w:sz w:val="24"/>
          <w:szCs w:val="24"/>
          <w:lang w:val="kk-KZ"/>
        </w:rPr>
        <w:t>5.</w:t>
      </w:r>
      <w:r w:rsidRPr="00940E07">
        <w:rPr>
          <w:sz w:val="24"/>
          <w:szCs w:val="24"/>
          <w:lang w:val="kk-KZ"/>
        </w:rPr>
        <w:tab/>
        <w:t>Жусупова Дарина Сырымбетовна  – биология пәнінен</w:t>
      </w:r>
    </w:p>
    <w:p w14:paraId="0B96E12B" w14:textId="77777777" w:rsidR="00940E07" w:rsidRPr="00940E07" w:rsidRDefault="00940E07" w:rsidP="00940E07">
      <w:pPr>
        <w:spacing w:line="276" w:lineRule="auto"/>
        <w:rPr>
          <w:sz w:val="24"/>
          <w:szCs w:val="24"/>
          <w:lang w:val="kk-KZ"/>
        </w:rPr>
      </w:pPr>
      <w:r w:rsidRPr="00940E07">
        <w:rPr>
          <w:sz w:val="24"/>
          <w:szCs w:val="24"/>
          <w:lang w:val="kk-KZ"/>
        </w:rPr>
        <w:t>6.</w:t>
      </w:r>
      <w:r w:rsidRPr="00940E07">
        <w:rPr>
          <w:sz w:val="24"/>
          <w:szCs w:val="24"/>
          <w:lang w:val="kk-KZ"/>
        </w:rPr>
        <w:tab/>
        <w:t>Жұмабекұлы Ақтілек – қазақ әдебиеті пәнінен</w:t>
      </w:r>
    </w:p>
    <w:p w14:paraId="3648F2F5" w14:textId="77777777" w:rsidR="00940E07" w:rsidRPr="00940E07" w:rsidRDefault="00940E07" w:rsidP="00940E07">
      <w:pPr>
        <w:spacing w:line="276" w:lineRule="auto"/>
        <w:rPr>
          <w:sz w:val="24"/>
          <w:szCs w:val="24"/>
          <w:lang w:val="kk-KZ"/>
        </w:rPr>
      </w:pPr>
      <w:r w:rsidRPr="00940E07">
        <w:rPr>
          <w:sz w:val="24"/>
          <w:szCs w:val="24"/>
          <w:lang w:val="kk-KZ"/>
        </w:rPr>
        <w:t>7.</w:t>
      </w:r>
      <w:r w:rsidRPr="00940E07">
        <w:rPr>
          <w:sz w:val="24"/>
          <w:szCs w:val="24"/>
          <w:lang w:val="kk-KZ"/>
        </w:rPr>
        <w:tab/>
        <w:t>Калыкова Дильназ Асылбековна  – ағылшын тілі пәнінен</w:t>
      </w:r>
    </w:p>
    <w:p w14:paraId="279D6DA8" w14:textId="77777777" w:rsidR="00940E07" w:rsidRPr="00940E07" w:rsidRDefault="00940E07" w:rsidP="00940E07">
      <w:pPr>
        <w:spacing w:line="276" w:lineRule="auto"/>
        <w:rPr>
          <w:sz w:val="24"/>
          <w:szCs w:val="24"/>
          <w:lang w:val="kk-KZ"/>
        </w:rPr>
      </w:pPr>
      <w:r w:rsidRPr="00940E07">
        <w:rPr>
          <w:sz w:val="24"/>
          <w:szCs w:val="24"/>
          <w:lang w:val="kk-KZ"/>
        </w:rPr>
        <w:t>8.</w:t>
      </w:r>
      <w:r w:rsidRPr="00940E07">
        <w:rPr>
          <w:sz w:val="24"/>
          <w:szCs w:val="24"/>
          <w:lang w:val="kk-KZ"/>
        </w:rPr>
        <w:tab/>
        <w:t>Каржаубаев Бекулан Саулетович – дене шынықтыру пәнінен</w:t>
      </w:r>
    </w:p>
    <w:p w14:paraId="5D8498E7" w14:textId="77777777" w:rsidR="00940E07" w:rsidRPr="00940E07" w:rsidRDefault="00940E07" w:rsidP="00940E07">
      <w:pPr>
        <w:spacing w:line="276" w:lineRule="auto"/>
        <w:rPr>
          <w:sz w:val="24"/>
          <w:szCs w:val="24"/>
          <w:lang w:val="kk-KZ"/>
        </w:rPr>
      </w:pPr>
      <w:r w:rsidRPr="00940E07">
        <w:rPr>
          <w:sz w:val="24"/>
          <w:szCs w:val="24"/>
          <w:lang w:val="kk-KZ"/>
        </w:rPr>
        <w:t>9.</w:t>
      </w:r>
      <w:r w:rsidRPr="00940E07">
        <w:rPr>
          <w:sz w:val="24"/>
          <w:szCs w:val="24"/>
          <w:lang w:val="kk-KZ"/>
        </w:rPr>
        <w:tab/>
        <w:t>Кусаинов Аян Серикович – АӘТД пәнінен</w:t>
      </w:r>
    </w:p>
    <w:p w14:paraId="42EAABB6" w14:textId="77777777" w:rsidR="00940E07" w:rsidRPr="00940E07" w:rsidRDefault="00940E07" w:rsidP="00940E07">
      <w:pPr>
        <w:spacing w:line="276" w:lineRule="auto"/>
        <w:rPr>
          <w:sz w:val="24"/>
          <w:szCs w:val="24"/>
          <w:lang w:val="kk-KZ"/>
        </w:rPr>
      </w:pPr>
      <w:r w:rsidRPr="00940E07">
        <w:rPr>
          <w:sz w:val="24"/>
          <w:szCs w:val="24"/>
          <w:lang w:val="kk-KZ"/>
        </w:rPr>
        <w:t>10.</w:t>
      </w:r>
      <w:r w:rsidRPr="00940E07">
        <w:rPr>
          <w:sz w:val="24"/>
          <w:szCs w:val="24"/>
          <w:lang w:val="kk-KZ"/>
        </w:rPr>
        <w:tab/>
        <w:t>Назымбек Данияр Серікұлы – Қазақстан тарихы пәнінен</w:t>
      </w:r>
    </w:p>
    <w:p w14:paraId="3FCA3E22" w14:textId="77777777" w:rsidR="00940E07" w:rsidRPr="00940E07" w:rsidRDefault="00940E07" w:rsidP="00940E07">
      <w:pPr>
        <w:spacing w:line="276" w:lineRule="auto"/>
        <w:rPr>
          <w:sz w:val="24"/>
          <w:szCs w:val="24"/>
          <w:lang w:val="kk-KZ"/>
        </w:rPr>
      </w:pPr>
      <w:r w:rsidRPr="00940E07">
        <w:rPr>
          <w:sz w:val="24"/>
          <w:szCs w:val="24"/>
          <w:lang w:val="kk-KZ"/>
        </w:rPr>
        <w:t>11.</w:t>
      </w:r>
      <w:r w:rsidRPr="00940E07">
        <w:rPr>
          <w:sz w:val="24"/>
          <w:szCs w:val="24"/>
          <w:lang w:val="kk-KZ"/>
        </w:rPr>
        <w:tab/>
        <w:t>Скакова Айжан Ержановна – орыс тілі пәнінен</w:t>
      </w:r>
    </w:p>
    <w:p w14:paraId="4CBE7019" w14:textId="77777777" w:rsidR="00940E07" w:rsidRPr="00940E07" w:rsidRDefault="00940E07" w:rsidP="00940E07">
      <w:pPr>
        <w:spacing w:after="200" w:line="276" w:lineRule="auto"/>
        <w:contextualSpacing/>
        <w:rPr>
          <w:sz w:val="24"/>
          <w:szCs w:val="24"/>
          <w:lang w:val="kk-KZ"/>
        </w:rPr>
      </w:pPr>
    </w:p>
    <w:p w14:paraId="40DF4F71" w14:textId="77777777" w:rsidR="00940E07" w:rsidRPr="00940E07" w:rsidRDefault="00940E07" w:rsidP="00940E07">
      <w:pPr>
        <w:spacing w:line="276" w:lineRule="auto"/>
        <w:rPr>
          <w:sz w:val="24"/>
          <w:szCs w:val="24"/>
          <w:lang w:val="kk-KZ"/>
        </w:rPr>
      </w:pPr>
      <w:r w:rsidRPr="00940E07">
        <w:rPr>
          <w:sz w:val="24"/>
          <w:szCs w:val="24"/>
          <w:lang w:val="kk-KZ"/>
        </w:rPr>
        <w:t xml:space="preserve">3.1.Успен ауданының  білім бөліміне 9 сынып оқушылары Аскаров Есмухан, Қыдырәлі Құсыман үздік аттестатқа ұсынылсын. </w:t>
      </w:r>
    </w:p>
    <w:p w14:paraId="51F76C27" w14:textId="77777777" w:rsidR="00940E07" w:rsidRPr="00940E07" w:rsidRDefault="00940E07" w:rsidP="00940E07">
      <w:pPr>
        <w:spacing w:line="276" w:lineRule="auto"/>
        <w:rPr>
          <w:sz w:val="24"/>
          <w:szCs w:val="24"/>
          <w:lang w:val="kk-KZ"/>
        </w:rPr>
      </w:pPr>
      <w:r w:rsidRPr="00940E07">
        <w:rPr>
          <w:b/>
          <w:i/>
          <w:sz w:val="24"/>
          <w:szCs w:val="24"/>
          <w:lang w:val="kk-KZ"/>
        </w:rPr>
        <w:t>11  сыныптың оқушылары</w:t>
      </w:r>
      <w:r w:rsidRPr="00940E07">
        <w:rPr>
          <w:sz w:val="24"/>
          <w:szCs w:val="24"/>
          <w:lang w:val="kk-KZ"/>
        </w:rPr>
        <w:t xml:space="preserve"> Скакова Айжан Ержановна,  Калыкова Дильназ Асылбековна Алтын белгі, Назымбек Данияр Серікұлы ерекше үлгідегі аттестатқа ұсынылсын. </w:t>
      </w:r>
    </w:p>
    <w:p w14:paraId="1BFD06A9" w14:textId="77777777" w:rsidR="00940E07" w:rsidRPr="00940E07" w:rsidRDefault="00940E07" w:rsidP="00940E07">
      <w:pPr>
        <w:tabs>
          <w:tab w:val="left" w:pos="390"/>
        </w:tabs>
        <w:spacing w:line="276" w:lineRule="auto"/>
        <w:rPr>
          <w:sz w:val="24"/>
          <w:szCs w:val="24"/>
          <w:lang w:val="kk-KZ"/>
        </w:rPr>
      </w:pPr>
    </w:p>
    <w:p w14:paraId="54F549D9" w14:textId="77777777" w:rsidR="00940E07" w:rsidRPr="00940E07" w:rsidRDefault="00940E07" w:rsidP="00940E07">
      <w:pPr>
        <w:tabs>
          <w:tab w:val="left" w:pos="390"/>
        </w:tabs>
        <w:spacing w:line="276" w:lineRule="auto"/>
        <w:rPr>
          <w:b/>
          <w:sz w:val="24"/>
          <w:szCs w:val="24"/>
          <w:lang w:val="kk-KZ"/>
        </w:rPr>
      </w:pPr>
      <w:r w:rsidRPr="00940E07">
        <w:rPr>
          <w:b/>
          <w:sz w:val="24"/>
          <w:szCs w:val="24"/>
          <w:lang w:val="kk-KZ"/>
        </w:rPr>
        <w:t xml:space="preserve">Оқу жылын екпінді бітірген 57 оқушы. </w:t>
      </w:r>
    </w:p>
    <w:p w14:paraId="611EFC78" w14:textId="77777777" w:rsidR="00940E07" w:rsidRPr="00940E07" w:rsidRDefault="00940E07" w:rsidP="00940E07">
      <w:pPr>
        <w:tabs>
          <w:tab w:val="left" w:pos="390"/>
        </w:tabs>
        <w:spacing w:line="276" w:lineRule="auto"/>
        <w:rPr>
          <w:b/>
          <w:sz w:val="24"/>
          <w:szCs w:val="24"/>
          <w:lang w:val="kk-KZ"/>
        </w:rPr>
      </w:pPr>
    </w:p>
    <w:tbl>
      <w:tblPr>
        <w:tblW w:w="8784" w:type="dxa"/>
        <w:tblInd w:w="113" w:type="dxa"/>
        <w:tblLook w:val="04A0" w:firstRow="1" w:lastRow="0" w:firstColumn="1" w:lastColumn="0" w:noHBand="0" w:noVBand="1"/>
      </w:tblPr>
      <w:tblGrid>
        <w:gridCol w:w="458"/>
        <w:gridCol w:w="4924"/>
        <w:gridCol w:w="2268"/>
        <w:gridCol w:w="1134"/>
      </w:tblGrid>
      <w:tr w:rsidR="00940E07" w:rsidRPr="00940E07" w14:paraId="7D478D44" w14:textId="77777777" w:rsidTr="00940E07">
        <w:trPr>
          <w:trHeight w:val="585"/>
        </w:trPr>
        <w:tc>
          <w:tcPr>
            <w:tcW w:w="458" w:type="dxa"/>
            <w:tcBorders>
              <w:top w:val="single" w:sz="4" w:space="0" w:color="auto"/>
              <w:left w:val="single" w:sz="4" w:space="0" w:color="auto"/>
              <w:bottom w:val="single" w:sz="4" w:space="0" w:color="auto"/>
              <w:right w:val="single" w:sz="4" w:space="0" w:color="auto"/>
            </w:tcBorders>
            <w:vAlign w:val="bottom"/>
            <w:hideMark/>
          </w:tcPr>
          <w:p w14:paraId="7CC88459" w14:textId="77777777" w:rsidR="00940E07" w:rsidRPr="00940E07" w:rsidRDefault="00940E07" w:rsidP="00940E07">
            <w:pPr>
              <w:spacing w:line="256" w:lineRule="auto"/>
              <w:jc w:val="center"/>
              <w:rPr>
                <w:rFonts w:eastAsia="Times New Roman"/>
                <w:b/>
                <w:bCs/>
                <w:kern w:val="2"/>
                <w:sz w:val="24"/>
                <w:szCs w:val="24"/>
                <w:lang w:eastAsia="en-US"/>
                <w14:ligatures w14:val="standardContextual"/>
              </w:rPr>
            </w:pPr>
            <w:r w:rsidRPr="00940E07">
              <w:rPr>
                <w:rFonts w:eastAsia="Times New Roman"/>
                <w:b/>
                <w:bCs/>
                <w:kern w:val="2"/>
                <w:sz w:val="24"/>
                <w:szCs w:val="24"/>
                <w:lang w:eastAsia="en-US"/>
                <w14:ligatures w14:val="standardContextual"/>
              </w:rPr>
              <w:t>№</w:t>
            </w:r>
          </w:p>
        </w:tc>
        <w:tc>
          <w:tcPr>
            <w:tcW w:w="4924" w:type="dxa"/>
            <w:tcBorders>
              <w:top w:val="single" w:sz="4" w:space="0" w:color="auto"/>
              <w:left w:val="nil"/>
              <w:bottom w:val="single" w:sz="4" w:space="0" w:color="auto"/>
              <w:right w:val="single" w:sz="4" w:space="0" w:color="auto"/>
            </w:tcBorders>
            <w:vAlign w:val="bottom"/>
            <w:hideMark/>
          </w:tcPr>
          <w:p w14:paraId="338A34BB" w14:textId="77777777" w:rsidR="00940E07" w:rsidRPr="00940E07" w:rsidRDefault="00940E07" w:rsidP="00940E07">
            <w:pPr>
              <w:spacing w:line="256" w:lineRule="auto"/>
              <w:jc w:val="center"/>
              <w:rPr>
                <w:rFonts w:eastAsia="Times New Roman"/>
                <w:b/>
                <w:bCs/>
                <w:kern w:val="2"/>
                <w:sz w:val="24"/>
                <w:szCs w:val="24"/>
                <w:lang w:val="kk-KZ" w:eastAsia="en-US"/>
                <w14:ligatures w14:val="standardContextual"/>
              </w:rPr>
            </w:pPr>
            <w:r w:rsidRPr="00940E07">
              <w:rPr>
                <w:rFonts w:eastAsia="Times New Roman"/>
                <w:b/>
                <w:bCs/>
                <w:kern w:val="2"/>
                <w:sz w:val="24"/>
                <w:szCs w:val="24"/>
                <w:lang w:val="kk-KZ" w:eastAsia="en-US"/>
                <w14:ligatures w14:val="standardContextual"/>
              </w:rPr>
              <w:t>ТАӘ</w:t>
            </w:r>
          </w:p>
        </w:tc>
        <w:tc>
          <w:tcPr>
            <w:tcW w:w="2268" w:type="dxa"/>
            <w:tcBorders>
              <w:top w:val="single" w:sz="4" w:space="0" w:color="auto"/>
              <w:left w:val="nil"/>
              <w:bottom w:val="single" w:sz="4" w:space="0" w:color="auto"/>
              <w:right w:val="single" w:sz="4" w:space="0" w:color="auto"/>
            </w:tcBorders>
            <w:vAlign w:val="bottom"/>
            <w:hideMark/>
          </w:tcPr>
          <w:p w14:paraId="5815C113" w14:textId="77777777" w:rsidR="00940E07" w:rsidRPr="00940E07" w:rsidRDefault="00940E07" w:rsidP="00940E07">
            <w:pPr>
              <w:spacing w:line="256" w:lineRule="auto"/>
              <w:jc w:val="center"/>
              <w:rPr>
                <w:rFonts w:eastAsia="Times New Roman"/>
                <w:b/>
                <w:bCs/>
                <w:kern w:val="2"/>
                <w:sz w:val="24"/>
                <w:szCs w:val="24"/>
                <w:lang w:val="kk-KZ" w:eastAsia="en-US"/>
                <w14:ligatures w14:val="standardContextual"/>
              </w:rPr>
            </w:pPr>
            <w:r w:rsidRPr="00940E07">
              <w:rPr>
                <w:rFonts w:eastAsia="Times New Roman"/>
                <w:b/>
                <w:bCs/>
                <w:kern w:val="2"/>
                <w:sz w:val="24"/>
                <w:szCs w:val="24"/>
                <w:lang w:val="kk-KZ" w:eastAsia="en-US"/>
                <w14:ligatures w14:val="standardContextual"/>
              </w:rPr>
              <w:t>Туған күні</w:t>
            </w:r>
          </w:p>
        </w:tc>
        <w:tc>
          <w:tcPr>
            <w:tcW w:w="1134" w:type="dxa"/>
            <w:tcBorders>
              <w:top w:val="single" w:sz="4" w:space="0" w:color="auto"/>
              <w:left w:val="nil"/>
              <w:bottom w:val="single" w:sz="4" w:space="0" w:color="auto"/>
              <w:right w:val="single" w:sz="4" w:space="0" w:color="auto"/>
            </w:tcBorders>
            <w:vAlign w:val="bottom"/>
            <w:hideMark/>
          </w:tcPr>
          <w:p w14:paraId="559CD942" w14:textId="77777777" w:rsidR="00940E07" w:rsidRPr="00940E07" w:rsidRDefault="00940E07" w:rsidP="00940E07">
            <w:pPr>
              <w:spacing w:line="256" w:lineRule="auto"/>
              <w:jc w:val="center"/>
              <w:rPr>
                <w:rFonts w:eastAsia="Times New Roman"/>
                <w:b/>
                <w:bCs/>
                <w:kern w:val="2"/>
                <w:sz w:val="24"/>
                <w:szCs w:val="24"/>
                <w:lang w:val="kk-KZ" w:eastAsia="en-US"/>
                <w14:ligatures w14:val="standardContextual"/>
              </w:rPr>
            </w:pPr>
            <w:r w:rsidRPr="00940E07">
              <w:rPr>
                <w:rFonts w:eastAsia="Times New Roman"/>
                <w:b/>
                <w:bCs/>
                <w:kern w:val="2"/>
                <w:sz w:val="24"/>
                <w:szCs w:val="24"/>
                <w:lang w:val="kk-KZ" w:eastAsia="en-US"/>
                <w14:ligatures w14:val="standardContextual"/>
              </w:rPr>
              <w:t xml:space="preserve">Сынып </w:t>
            </w:r>
          </w:p>
        </w:tc>
      </w:tr>
      <w:tr w:rsidR="00940E07" w:rsidRPr="00940E07" w14:paraId="55EF056A" w14:textId="77777777" w:rsidTr="00940E07">
        <w:trPr>
          <w:trHeight w:val="390"/>
        </w:trPr>
        <w:tc>
          <w:tcPr>
            <w:tcW w:w="458" w:type="dxa"/>
            <w:tcBorders>
              <w:top w:val="nil"/>
              <w:left w:val="single" w:sz="4" w:space="0" w:color="auto"/>
              <w:bottom w:val="single" w:sz="4" w:space="0" w:color="auto"/>
              <w:right w:val="single" w:sz="4" w:space="0" w:color="auto"/>
            </w:tcBorders>
            <w:vAlign w:val="bottom"/>
            <w:hideMark/>
          </w:tcPr>
          <w:p w14:paraId="3D03772B"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1</w:t>
            </w:r>
          </w:p>
        </w:tc>
        <w:tc>
          <w:tcPr>
            <w:tcW w:w="4924" w:type="dxa"/>
            <w:tcBorders>
              <w:top w:val="nil"/>
              <w:left w:val="nil"/>
              <w:bottom w:val="single" w:sz="4" w:space="0" w:color="auto"/>
              <w:right w:val="single" w:sz="4" w:space="0" w:color="auto"/>
            </w:tcBorders>
            <w:shd w:val="clear" w:color="auto" w:fill="FFFFFF"/>
            <w:vAlign w:val="bottom"/>
            <w:hideMark/>
          </w:tcPr>
          <w:p w14:paraId="48FF8410" w14:textId="77777777" w:rsidR="00940E07" w:rsidRPr="00940E07" w:rsidRDefault="00940E07" w:rsidP="00940E07">
            <w:pPr>
              <w:spacing w:line="256" w:lineRule="auto"/>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Айқын Қарақат</w:t>
            </w:r>
          </w:p>
        </w:tc>
        <w:tc>
          <w:tcPr>
            <w:tcW w:w="2268" w:type="dxa"/>
            <w:tcBorders>
              <w:top w:val="nil"/>
              <w:left w:val="nil"/>
              <w:bottom w:val="single" w:sz="4" w:space="0" w:color="auto"/>
              <w:right w:val="single" w:sz="4" w:space="0" w:color="auto"/>
            </w:tcBorders>
            <w:vAlign w:val="bottom"/>
            <w:hideMark/>
          </w:tcPr>
          <w:p w14:paraId="0D7A32AE"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31.01.2015</w:t>
            </w:r>
          </w:p>
        </w:tc>
        <w:tc>
          <w:tcPr>
            <w:tcW w:w="1134" w:type="dxa"/>
            <w:tcBorders>
              <w:top w:val="nil"/>
              <w:left w:val="nil"/>
              <w:bottom w:val="single" w:sz="4" w:space="0" w:color="auto"/>
              <w:right w:val="single" w:sz="4" w:space="0" w:color="auto"/>
            </w:tcBorders>
            <w:vAlign w:val="bottom"/>
            <w:hideMark/>
          </w:tcPr>
          <w:p w14:paraId="23F70106"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2</w:t>
            </w:r>
          </w:p>
        </w:tc>
      </w:tr>
      <w:tr w:rsidR="00940E07" w:rsidRPr="00940E07" w14:paraId="6D9B2B1A" w14:textId="77777777" w:rsidTr="00940E07">
        <w:trPr>
          <w:trHeight w:val="450"/>
        </w:trPr>
        <w:tc>
          <w:tcPr>
            <w:tcW w:w="458" w:type="dxa"/>
            <w:tcBorders>
              <w:top w:val="nil"/>
              <w:left w:val="single" w:sz="4" w:space="0" w:color="auto"/>
              <w:bottom w:val="single" w:sz="4" w:space="0" w:color="auto"/>
              <w:right w:val="single" w:sz="4" w:space="0" w:color="auto"/>
            </w:tcBorders>
            <w:vAlign w:val="bottom"/>
            <w:hideMark/>
          </w:tcPr>
          <w:p w14:paraId="4DAFA33A"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2</w:t>
            </w:r>
          </w:p>
        </w:tc>
        <w:tc>
          <w:tcPr>
            <w:tcW w:w="4924" w:type="dxa"/>
            <w:tcBorders>
              <w:top w:val="nil"/>
              <w:left w:val="nil"/>
              <w:bottom w:val="single" w:sz="4" w:space="0" w:color="auto"/>
              <w:right w:val="single" w:sz="4" w:space="0" w:color="auto"/>
            </w:tcBorders>
            <w:shd w:val="clear" w:color="auto" w:fill="FFFFFF"/>
            <w:vAlign w:val="center"/>
            <w:hideMark/>
          </w:tcPr>
          <w:p w14:paraId="6615BB3D" w14:textId="77777777" w:rsidR="00940E07" w:rsidRPr="00940E07" w:rsidRDefault="00940E07" w:rsidP="00940E07">
            <w:pPr>
              <w:spacing w:line="256" w:lineRule="auto"/>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Айтуарова Айдана Бейбутовна</w:t>
            </w:r>
          </w:p>
        </w:tc>
        <w:tc>
          <w:tcPr>
            <w:tcW w:w="2268" w:type="dxa"/>
            <w:tcBorders>
              <w:top w:val="nil"/>
              <w:left w:val="nil"/>
              <w:bottom w:val="single" w:sz="4" w:space="0" w:color="auto"/>
              <w:right w:val="single" w:sz="4" w:space="0" w:color="auto"/>
            </w:tcBorders>
            <w:vAlign w:val="bottom"/>
            <w:hideMark/>
          </w:tcPr>
          <w:p w14:paraId="6ABD04D3"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30.04.2015</w:t>
            </w:r>
          </w:p>
        </w:tc>
        <w:tc>
          <w:tcPr>
            <w:tcW w:w="1134" w:type="dxa"/>
            <w:tcBorders>
              <w:top w:val="nil"/>
              <w:left w:val="nil"/>
              <w:bottom w:val="single" w:sz="4" w:space="0" w:color="auto"/>
              <w:right w:val="single" w:sz="4" w:space="0" w:color="auto"/>
            </w:tcBorders>
            <w:vAlign w:val="bottom"/>
            <w:hideMark/>
          </w:tcPr>
          <w:p w14:paraId="706F018B"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2</w:t>
            </w:r>
          </w:p>
        </w:tc>
      </w:tr>
      <w:tr w:rsidR="00940E07" w:rsidRPr="00940E07" w14:paraId="1E3EFD6B" w14:textId="77777777" w:rsidTr="00940E07">
        <w:trPr>
          <w:trHeight w:val="360"/>
        </w:trPr>
        <w:tc>
          <w:tcPr>
            <w:tcW w:w="458" w:type="dxa"/>
            <w:tcBorders>
              <w:top w:val="nil"/>
              <w:left w:val="single" w:sz="4" w:space="0" w:color="auto"/>
              <w:bottom w:val="single" w:sz="4" w:space="0" w:color="auto"/>
              <w:right w:val="single" w:sz="4" w:space="0" w:color="auto"/>
            </w:tcBorders>
            <w:vAlign w:val="bottom"/>
            <w:hideMark/>
          </w:tcPr>
          <w:p w14:paraId="74D17D27"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3</w:t>
            </w:r>
          </w:p>
        </w:tc>
        <w:tc>
          <w:tcPr>
            <w:tcW w:w="4924" w:type="dxa"/>
            <w:tcBorders>
              <w:top w:val="nil"/>
              <w:left w:val="nil"/>
              <w:bottom w:val="single" w:sz="4" w:space="0" w:color="auto"/>
              <w:right w:val="single" w:sz="4" w:space="0" w:color="auto"/>
            </w:tcBorders>
            <w:shd w:val="clear" w:color="auto" w:fill="FFFFFF"/>
            <w:vAlign w:val="center"/>
            <w:hideMark/>
          </w:tcPr>
          <w:p w14:paraId="23BB32FC" w14:textId="77777777" w:rsidR="00940E07" w:rsidRPr="00940E07" w:rsidRDefault="00940E07" w:rsidP="00940E07">
            <w:pPr>
              <w:spacing w:line="256" w:lineRule="auto"/>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Дүйсенәлі Адина Қазыбекқызы</w:t>
            </w:r>
          </w:p>
        </w:tc>
        <w:tc>
          <w:tcPr>
            <w:tcW w:w="2268" w:type="dxa"/>
            <w:tcBorders>
              <w:top w:val="nil"/>
              <w:left w:val="nil"/>
              <w:bottom w:val="single" w:sz="4" w:space="0" w:color="auto"/>
              <w:right w:val="single" w:sz="4" w:space="0" w:color="auto"/>
            </w:tcBorders>
            <w:vAlign w:val="center"/>
            <w:hideMark/>
          </w:tcPr>
          <w:p w14:paraId="5F9FC416"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09.01.2015</w:t>
            </w:r>
          </w:p>
        </w:tc>
        <w:tc>
          <w:tcPr>
            <w:tcW w:w="1134" w:type="dxa"/>
            <w:tcBorders>
              <w:top w:val="nil"/>
              <w:left w:val="nil"/>
              <w:bottom w:val="single" w:sz="4" w:space="0" w:color="auto"/>
              <w:right w:val="single" w:sz="4" w:space="0" w:color="auto"/>
            </w:tcBorders>
            <w:vAlign w:val="bottom"/>
            <w:hideMark/>
          </w:tcPr>
          <w:p w14:paraId="0F327855"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2</w:t>
            </w:r>
          </w:p>
        </w:tc>
      </w:tr>
      <w:tr w:rsidR="00940E07" w:rsidRPr="00940E07" w14:paraId="14A7C6F4" w14:textId="77777777" w:rsidTr="00940E07">
        <w:trPr>
          <w:trHeight w:val="360"/>
        </w:trPr>
        <w:tc>
          <w:tcPr>
            <w:tcW w:w="458" w:type="dxa"/>
            <w:tcBorders>
              <w:top w:val="nil"/>
              <w:left w:val="single" w:sz="4" w:space="0" w:color="auto"/>
              <w:bottom w:val="single" w:sz="4" w:space="0" w:color="auto"/>
              <w:right w:val="single" w:sz="4" w:space="0" w:color="auto"/>
            </w:tcBorders>
            <w:vAlign w:val="bottom"/>
            <w:hideMark/>
          </w:tcPr>
          <w:p w14:paraId="718CAF9C"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4</w:t>
            </w:r>
          </w:p>
        </w:tc>
        <w:tc>
          <w:tcPr>
            <w:tcW w:w="4924" w:type="dxa"/>
            <w:tcBorders>
              <w:top w:val="nil"/>
              <w:left w:val="single" w:sz="4" w:space="0" w:color="auto"/>
              <w:bottom w:val="single" w:sz="4" w:space="0" w:color="auto"/>
              <w:right w:val="single" w:sz="4" w:space="0" w:color="auto"/>
            </w:tcBorders>
            <w:shd w:val="clear" w:color="auto" w:fill="FFFFFF"/>
            <w:vAlign w:val="center"/>
            <w:hideMark/>
          </w:tcPr>
          <w:p w14:paraId="3D39E749" w14:textId="77777777" w:rsidR="00940E07" w:rsidRPr="00940E07" w:rsidRDefault="00940E07" w:rsidP="00940E07">
            <w:pPr>
              <w:spacing w:line="256" w:lineRule="auto"/>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Кәмелбек Алмира</w:t>
            </w:r>
          </w:p>
        </w:tc>
        <w:tc>
          <w:tcPr>
            <w:tcW w:w="2268" w:type="dxa"/>
            <w:tcBorders>
              <w:top w:val="nil"/>
              <w:left w:val="nil"/>
              <w:bottom w:val="single" w:sz="4" w:space="0" w:color="auto"/>
              <w:right w:val="single" w:sz="4" w:space="0" w:color="auto"/>
            </w:tcBorders>
            <w:vAlign w:val="center"/>
            <w:hideMark/>
          </w:tcPr>
          <w:p w14:paraId="716ABFD9"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19.01.2015</w:t>
            </w:r>
          </w:p>
        </w:tc>
        <w:tc>
          <w:tcPr>
            <w:tcW w:w="1134" w:type="dxa"/>
            <w:tcBorders>
              <w:top w:val="nil"/>
              <w:left w:val="nil"/>
              <w:bottom w:val="single" w:sz="4" w:space="0" w:color="auto"/>
              <w:right w:val="single" w:sz="4" w:space="0" w:color="auto"/>
            </w:tcBorders>
            <w:vAlign w:val="bottom"/>
            <w:hideMark/>
          </w:tcPr>
          <w:p w14:paraId="274EC9FD"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2</w:t>
            </w:r>
          </w:p>
        </w:tc>
      </w:tr>
      <w:tr w:rsidR="00940E07" w:rsidRPr="00940E07" w14:paraId="1D078914" w14:textId="77777777" w:rsidTr="00940E07">
        <w:trPr>
          <w:trHeight w:val="360"/>
        </w:trPr>
        <w:tc>
          <w:tcPr>
            <w:tcW w:w="458" w:type="dxa"/>
            <w:tcBorders>
              <w:top w:val="nil"/>
              <w:left w:val="single" w:sz="4" w:space="0" w:color="auto"/>
              <w:bottom w:val="single" w:sz="4" w:space="0" w:color="auto"/>
              <w:right w:val="single" w:sz="4" w:space="0" w:color="auto"/>
            </w:tcBorders>
            <w:vAlign w:val="bottom"/>
            <w:hideMark/>
          </w:tcPr>
          <w:p w14:paraId="03884288"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5</w:t>
            </w:r>
          </w:p>
        </w:tc>
        <w:tc>
          <w:tcPr>
            <w:tcW w:w="4924" w:type="dxa"/>
            <w:tcBorders>
              <w:top w:val="nil"/>
              <w:left w:val="single" w:sz="4" w:space="0" w:color="auto"/>
              <w:bottom w:val="single" w:sz="4" w:space="0" w:color="auto"/>
              <w:right w:val="single" w:sz="4" w:space="0" w:color="auto"/>
            </w:tcBorders>
            <w:shd w:val="clear" w:color="auto" w:fill="FFFFFF"/>
            <w:vAlign w:val="center"/>
            <w:hideMark/>
          </w:tcPr>
          <w:p w14:paraId="1D6CFE40" w14:textId="77777777" w:rsidR="00940E07" w:rsidRPr="00940E07" w:rsidRDefault="00940E07" w:rsidP="00940E07">
            <w:pPr>
              <w:spacing w:line="256" w:lineRule="auto"/>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Тілегенұлы Әлижан</w:t>
            </w:r>
          </w:p>
        </w:tc>
        <w:tc>
          <w:tcPr>
            <w:tcW w:w="2268" w:type="dxa"/>
            <w:tcBorders>
              <w:top w:val="nil"/>
              <w:left w:val="nil"/>
              <w:bottom w:val="single" w:sz="4" w:space="0" w:color="auto"/>
              <w:right w:val="single" w:sz="4" w:space="0" w:color="auto"/>
            </w:tcBorders>
            <w:vAlign w:val="center"/>
            <w:hideMark/>
          </w:tcPr>
          <w:p w14:paraId="7962A27B"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27.05.2015</w:t>
            </w:r>
          </w:p>
        </w:tc>
        <w:tc>
          <w:tcPr>
            <w:tcW w:w="1134" w:type="dxa"/>
            <w:tcBorders>
              <w:top w:val="nil"/>
              <w:left w:val="nil"/>
              <w:bottom w:val="single" w:sz="4" w:space="0" w:color="auto"/>
              <w:right w:val="single" w:sz="4" w:space="0" w:color="auto"/>
            </w:tcBorders>
            <w:vAlign w:val="bottom"/>
            <w:hideMark/>
          </w:tcPr>
          <w:p w14:paraId="58004297"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2</w:t>
            </w:r>
          </w:p>
        </w:tc>
      </w:tr>
      <w:tr w:rsidR="00940E07" w:rsidRPr="00940E07" w14:paraId="2698CC59" w14:textId="77777777" w:rsidTr="00940E07">
        <w:trPr>
          <w:trHeight w:val="360"/>
        </w:trPr>
        <w:tc>
          <w:tcPr>
            <w:tcW w:w="458" w:type="dxa"/>
            <w:tcBorders>
              <w:top w:val="nil"/>
              <w:left w:val="single" w:sz="4" w:space="0" w:color="auto"/>
              <w:bottom w:val="single" w:sz="4" w:space="0" w:color="auto"/>
              <w:right w:val="single" w:sz="4" w:space="0" w:color="auto"/>
            </w:tcBorders>
            <w:vAlign w:val="bottom"/>
            <w:hideMark/>
          </w:tcPr>
          <w:p w14:paraId="45227F29"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6</w:t>
            </w:r>
          </w:p>
        </w:tc>
        <w:tc>
          <w:tcPr>
            <w:tcW w:w="4924" w:type="dxa"/>
            <w:tcBorders>
              <w:top w:val="nil"/>
              <w:left w:val="single" w:sz="4" w:space="0" w:color="auto"/>
              <w:bottom w:val="nil"/>
              <w:right w:val="single" w:sz="4" w:space="0" w:color="auto"/>
            </w:tcBorders>
            <w:shd w:val="clear" w:color="auto" w:fill="FFFFFF"/>
            <w:noWrap/>
            <w:vAlign w:val="bottom"/>
            <w:hideMark/>
          </w:tcPr>
          <w:p w14:paraId="577518E4" w14:textId="77777777" w:rsidR="00940E07" w:rsidRPr="00940E07" w:rsidRDefault="00940E07" w:rsidP="00940E07">
            <w:pPr>
              <w:spacing w:line="256" w:lineRule="auto"/>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Төлеу Айзере Сұңғатқызы</w:t>
            </w:r>
          </w:p>
        </w:tc>
        <w:tc>
          <w:tcPr>
            <w:tcW w:w="2268" w:type="dxa"/>
            <w:tcBorders>
              <w:top w:val="nil"/>
              <w:left w:val="nil"/>
              <w:bottom w:val="nil"/>
              <w:right w:val="single" w:sz="4" w:space="0" w:color="auto"/>
            </w:tcBorders>
            <w:vAlign w:val="bottom"/>
            <w:hideMark/>
          </w:tcPr>
          <w:p w14:paraId="4248CA3B"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23.02.2015</w:t>
            </w:r>
          </w:p>
        </w:tc>
        <w:tc>
          <w:tcPr>
            <w:tcW w:w="1134" w:type="dxa"/>
            <w:tcBorders>
              <w:top w:val="nil"/>
              <w:left w:val="nil"/>
              <w:bottom w:val="single" w:sz="4" w:space="0" w:color="auto"/>
              <w:right w:val="single" w:sz="4" w:space="0" w:color="auto"/>
            </w:tcBorders>
            <w:vAlign w:val="bottom"/>
            <w:hideMark/>
          </w:tcPr>
          <w:p w14:paraId="7D830662"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2</w:t>
            </w:r>
          </w:p>
        </w:tc>
      </w:tr>
      <w:tr w:rsidR="00940E07" w:rsidRPr="00940E07" w14:paraId="13F75E42" w14:textId="77777777" w:rsidTr="00940E07">
        <w:trPr>
          <w:trHeight w:val="360"/>
        </w:trPr>
        <w:tc>
          <w:tcPr>
            <w:tcW w:w="458" w:type="dxa"/>
            <w:tcBorders>
              <w:top w:val="nil"/>
              <w:left w:val="single" w:sz="4" w:space="0" w:color="auto"/>
              <w:bottom w:val="single" w:sz="4" w:space="0" w:color="auto"/>
              <w:right w:val="single" w:sz="4" w:space="0" w:color="auto"/>
            </w:tcBorders>
            <w:vAlign w:val="bottom"/>
            <w:hideMark/>
          </w:tcPr>
          <w:p w14:paraId="4EE437CA"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7</w:t>
            </w:r>
          </w:p>
        </w:tc>
        <w:tc>
          <w:tcPr>
            <w:tcW w:w="492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43D28D6" w14:textId="77777777" w:rsidR="00940E07" w:rsidRPr="00940E07" w:rsidRDefault="00940E07" w:rsidP="00940E07">
            <w:pPr>
              <w:spacing w:line="256" w:lineRule="auto"/>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Ерболатқызы Жұлдыз</w:t>
            </w:r>
          </w:p>
        </w:tc>
        <w:tc>
          <w:tcPr>
            <w:tcW w:w="2268" w:type="dxa"/>
            <w:tcBorders>
              <w:top w:val="single" w:sz="4" w:space="0" w:color="auto"/>
              <w:left w:val="nil"/>
              <w:bottom w:val="single" w:sz="4" w:space="0" w:color="auto"/>
              <w:right w:val="single" w:sz="4" w:space="0" w:color="auto"/>
            </w:tcBorders>
            <w:vAlign w:val="bottom"/>
            <w:hideMark/>
          </w:tcPr>
          <w:p w14:paraId="59545529"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12.07.2014</w:t>
            </w:r>
          </w:p>
        </w:tc>
        <w:tc>
          <w:tcPr>
            <w:tcW w:w="1134" w:type="dxa"/>
            <w:tcBorders>
              <w:top w:val="nil"/>
              <w:left w:val="nil"/>
              <w:bottom w:val="single" w:sz="4" w:space="0" w:color="auto"/>
              <w:right w:val="single" w:sz="4" w:space="0" w:color="auto"/>
            </w:tcBorders>
            <w:vAlign w:val="bottom"/>
            <w:hideMark/>
          </w:tcPr>
          <w:p w14:paraId="1353E14F"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3ә</w:t>
            </w:r>
          </w:p>
        </w:tc>
      </w:tr>
      <w:tr w:rsidR="00940E07" w:rsidRPr="00940E07" w14:paraId="5A2C64D9" w14:textId="77777777" w:rsidTr="00940E07">
        <w:trPr>
          <w:trHeight w:val="315"/>
        </w:trPr>
        <w:tc>
          <w:tcPr>
            <w:tcW w:w="458" w:type="dxa"/>
            <w:tcBorders>
              <w:top w:val="nil"/>
              <w:left w:val="single" w:sz="4" w:space="0" w:color="auto"/>
              <w:bottom w:val="single" w:sz="4" w:space="0" w:color="auto"/>
              <w:right w:val="single" w:sz="4" w:space="0" w:color="auto"/>
            </w:tcBorders>
            <w:vAlign w:val="bottom"/>
            <w:hideMark/>
          </w:tcPr>
          <w:p w14:paraId="13E7B331"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8</w:t>
            </w:r>
          </w:p>
        </w:tc>
        <w:tc>
          <w:tcPr>
            <w:tcW w:w="4924" w:type="dxa"/>
            <w:tcBorders>
              <w:top w:val="nil"/>
              <w:left w:val="nil"/>
              <w:bottom w:val="single" w:sz="4" w:space="0" w:color="auto"/>
              <w:right w:val="single" w:sz="4" w:space="0" w:color="auto"/>
            </w:tcBorders>
            <w:shd w:val="clear" w:color="auto" w:fill="FFFFFF"/>
            <w:noWrap/>
            <w:vAlign w:val="bottom"/>
            <w:hideMark/>
          </w:tcPr>
          <w:p w14:paraId="3AD20E88" w14:textId="77777777" w:rsidR="00940E07" w:rsidRPr="00940E07" w:rsidRDefault="00940E07" w:rsidP="00940E07">
            <w:pPr>
              <w:spacing w:line="256" w:lineRule="auto"/>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Табулдыкова Дамира Ахатовна</w:t>
            </w:r>
          </w:p>
        </w:tc>
        <w:tc>
          <w:tcPr>
            <w:tcW w:w="2268" w:type="dxa"/>
            <w:tcBorders>
              <w:top w:val="nil"/>
              <w:left w:val="nil"/>
              <w:bottom w:val="single" w:sz="4" w:space="0" w:color="auto"/>
              <w:right w:val="single" w:sz="4" w:space="0" w:color="auto"/>
            </w:tcBorders>
            <w:vAlign w:val="bottom"/>
            <w:hideMark/>
          </w:tcPr>
          <w:p w14:paraId="278445EF"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23.12.2013</w:t>
            </w:r>
          </w:p>
        </w:tc>
        <w:tc>
          <w:tcPr>
            <w:tcW w:w="1134" w:type="dxa"/>
            <w:tcBorders>
              <w:top w:val="nil"/>
              <w:left w:val="nil"/>
              <w:bottom w:val="single" w:sz="4" w:space="0" w:color="auto"/>
              <w:right w:val="single" w:sz="4" w:space="0" w:color="auto"/>
            </w:tcBorders>
            <w:vAlign w:val="bottom"/>
            <w:hideMark/>
          </w:tcPr>
          <w:p w14:paraId="187BA317"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3ә</w:t>
            </w:r>
          </w:p>
        </w:tc>
      </w:tr>
      <w:tr w:rsidR="00940E07" w:rsidRPr="00940E07" w14:paraId="5D1E492F" w14:textId="77777777" w:rsidTr="00940E07">
        <w:trPr>
          <w:trHeight w:val="345"/>
        </w:trPr>
        <w:tc>
          <w:tcPr>
            <w:tcW w:w="458" w:type="dxa"/>
            <w:tcBorders>
              <w:top w:val="nil"/>
              <w:left w:val="single" w:sz="4" w:space="0" w:color="auto"/>
              <w:bottom w:val="single" w:sz="4" w:space="0" w:color="auto"/>
              <w:right w:val="single" w:sz="4" w:space="0" w:color="auto"/>
            </w:tcBorders>
            <w:vAlign w:val="bottom"/>
            <w:hideMark/>
          </w:tcPr>
          <w:p w14:paraId="7425BB36"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lastRenderedPageBreak/>
              <w:t>9</w:t>
            </w:r>
          </w:p>
        </w:tc>
        <w:tc>
          <w:tcPr>
            <w:tcW w:w="4924" w:type="dxa"/>
            <w:tcBorders>
              <w:top w:val="nil"/>
              <w:left w:val="nil"/>
              <w:bottom w:val="nil"/>
              <w:right w:val="single" w:sz="4" w:space="0" w:color="auto"/>
            </w:tcBorders>
            <w:shd w:val="clear" w:color="auto" w:fill="FFFFFF"/>
            <w:hideMark/>
          </w:tcPr>
          <w:p w14:paraId="668BF369" w14:textId="77777777" w:rsidR="00940E07" w:rsidRPr="00940E07" w:rsidRDefault="00940E07" w:rsidP="00940E07">
            <w:pPr>
              <w:spacing w:line="256" w:lineRule="auto"/>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Ахмет Нұрсұлтан Амантайұлы</w:t>
            </w:r>
          </w:p>
        </w:tc>
        <w:tc>
          <w:tcPr>
            <w:tcW w:w="2268" w:type="dxa"/>
            <w:tcBorders>
              <w:top w:val="nil"/>
              <w:left w:val="nil"/>
              <w:bottom w:val="nil"/>
              <w:right w:val="single" w:sz="4" w:space="0" w:color="auto"/>
            </w:tcBorders>
            <w:vAlign w:val="center"/>
            <w:hideMark/>
          </w:tcPr>
          <w:p w14:paraId="2205F975"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01.12.2013</w:t>
            </w:r>
          </w:p>
        </w:tc>
        <w:tc>
          <w:tcPr>
            <w:tcW w:w="1134" w:type="dxa"/>
            <w:tcBorders>
              <w:top w:val="nil"/>
              <w:left w:val="nil"/>
              <w:bottom w:val="single" w:sz="4" w:space="0" w:color="auto"/>
              <w:right w:val="single" w:sz="4" w:space="0" w:color="auto"/>
            </w:tcBorders>
            <w:vAlign w:val="bottom"/>
            <w:hideMark/>
          </w:tcPr>
          <w:p w14:paraId="5A3FD013"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3а</w:t>
            </w:r>
          </w:p>
        </w:tc>
      </w:tr>
      <w:tr w:rsidR="00940E07" w:rsidRPr="00940E07" w14:paraId="27282AC0" w14:textId="77777777" w:rsidTr="00940E07">
        <w:trPr>
          <w:trHeight w:val="345"/>
        </w:trPr>
        <w:tc>
          <w:tcPr>
            <w:tcW w:w="458" w:type="dxa"/>
            <w:tcBorders>
              <w:top w:val="nil"/>
              <w:left w:val="single" w:sz="4" w:space="0" w:color="auto"/>
              <w:bottom w:val="single" w:sz="4" w:space="0" w:color="auto"/>
              <w:right w:val="single" w:sz="4" w:space="0" w:color="auto"/>
            </w:tcBorders>
            <w:vAlign w:val="bottom"/>
            <w:hideMark/>
          </w:tcPr>
          <w:p w14:paraId="6DEA7992"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10</w:t>
            </w:r>
          </w:p>
        </w:tc>
        <w:tc>
          <w:tcPr>
            <w:tcW w:w="49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746CCA6" w14:textId="77777777" w:rsidR="00940E07" w:rsidRPr="00940E07" w:rsidRDefault="00940E07" w:rsidP="00940E07">
            <w:pPr>
              <w:spacing w:line="256" w:lineRule="auto"/>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Рамазанова Ясмина Нурсултановна</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14:paraId="5225EAD3"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25.12.2022</w:t>
            </w:r>
          </w:p>
        </w:tc>
        <w:tc>
          <w:tcPr>
            <w:tcW w:w="1134" w:type="dxa"/>
            <w:tcBorders>
              <w:top w:val="nil"/>
              <w:left w:val="nil"/>
              <w:bottom w:val="single" w:sz="4" w:space="0" w:color="auto"/>
              <w:right w:val="single" w:sz="4" w:space="0" w:color="auto"/>
            </w:tcBorders>
            <w:vAlign w:val="bottom"/>
            <w:hideMark/>
          </w:tcPr>
          <w:p w14:paraId="13AE776C"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3а</w:t>
            </w:r>
          </w:p>
        </w:tc>
      </w:tr>
      <w:tr w:rsidR="00940E07" w:rsidRPr="00940E07" w14:paraId="30869838" w14:textId="77777777" w:rsidTr="00940E07">
        <w:trPr>
          <w:trHeight w:val="345"/>
        </w:trPr>
        <w:tc>
          <w:tcPr>
            <w:tcW w:w="458" w:type="dxa"/>
            <w:tcBorders>
              <w:top w:val="nil"/>
              <w:left w:val="single" w:sz="4" w:space="0" w:color="auto"/>
              <w:bottom w:val="single" w:sz="4" w:space="0" w:color="auto"/>
              <w:right w:val="single" w:sz="4" w:space="0" w:color="auto"/>
            </w:tcBorders>
            <w:vAlign w:val="bottom"/>
            <w:hideMark/>
          </w:tcPr>
          <w:p w14:paraId="4AFCCA49"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11</w:t>
            </w:r>
          </w:p>
        </w:tc>
        <w:tc>
          <w:tcPr>
            <w:tcW w:w="4924" w:type="dxa"/>
            <w:tcBorders>
              <w:top w:val="nil"/>
              <w:left w:val="single" w:sz="4" w:space="0" w:color="auto"/>
              <w:bottom w:val="nil"/>
              <w:right w:val="single" w:sz="4" w:space="0" w:color="auto"/>
            </w:tcBorders>
            <w:shd w:val="clear" w:color="auto" w:fill="FFFFFF"/>
            <w:hideMark/>
          </w:tcPr>
          <w:p w14:paraId="5EE937BF" w14:textId="77777777" w:rsidR="00940E07" w:rsidRPr="00940E07" w:rsidRDefault="00940E07" w:rsidP="00940E07">
            <w:pPr>
              <w:spacing w:line="256" w:lineRule="auto"/>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Нұртай Алуа Талғатқызы</w:t>
            </w:r>
          </w:p>
        </w:tc>
        <w:tc>
          <w:tcPr>
            <w:tcW w:w="2268" w:type="dxa"/>
            <w:tcBorders>
              <w:top w:val="nil"/>
              <w:left w:val="nil"/>
              <w:bottom w:val="nil"/>
              <w:right w:val="single" w:sz="4" w:space="0" w:color="auto"/>
            </w:tcBorders>
            <w:vAlign w:val="center"/>
            <w:hideMark/>
          </w:tcPr>
          <w:p w14:paraId="340C8370"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09.11.2013</w:t>
            </w:r>
          </w:p>
        </w:tc>
        <w:tc>
          <w:tcPr>
            <w:tcW w:w="1134" w:type="dxa"/>
            <w:tcBorders>
              <w:top w:val="nil"/>
              <w:left w:val="nil"/>
              <w:bottom w:val="single" w:sz="4" w:space="0" w:color="auto"/>
              <w:right w:val="single" w:sz="4" w:space="0" w:color="auto"/>
            </w:tcBorders>
            <w:vAlign w:val="bottom"/>
            <w:hideMark/>
          </w:tcPr>
          <w:p w14:paraId="5F1B2C7D"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3а</w:t>
            </w:r>
          </w:p>
        </w:tc>
      </w:tr>
      <w:tr w:rsidR="00940E07" w:rsidRPr="00940E07" w14:paraId="63449B6C" w14:textId="77777777" w:rsidTr="00940E07">
        <w:trPr>
          <w:trHeight w:val="360"/>
        </w:trPr>
        <w:tc>
          <w:tcPr>
            <w:tcW w:w="458" w:type="dxa"/>
            <w:tcBorders>
              <w:top w:val="nil"/>
              <w:left w:val="single" w:sz="4" w:space="0" w:color="auto"/>
              <w:bottom w:val="single" w:sz="4" w:space="0" w:color="auto"/>
              <w:right w:val="single" w:sz="4" w:space="0" w:color="auto"/>
            </w:tcBorders>
            <w:vAlign w:val="bottom"/>
            <w:hideMark/>
          </w:tcPr>
          <w:p w14:paraId="368A69E5"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12</w:t>
            </w:r>
          </w:p>
        </w:tc>
        <w:tc>
          <w:tcPr>
            <w:tcW w:w="49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70D4FF4" w14:textId="77777777" w:rsidR="00940E07" w:rsidRPr="00940E07" w:rsidRDefault="00940E07" w:rsidP="00940E07">
            <w:pPr>
              <w:spacing w:line="256" w:lineRule="auto"/>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Есбол Жалғас</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14:paraId="54C134B5"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10.05.2013</w:t>
            </w:r>
          </w:p>
        </w:tc>
        <w:tc>
          <w:tcPr>
            <w:tcW w:w="1134" w:type="dxa"/>
            <w:tcBorders>
              <w:top w:val="nil"/>
              <w:left w:val="nil"/>
              <w:bottom w:val="single" w:sz="4" w:space="0" w:color="auto"/>
              <w:right w:val="single" w:sz="4" w:space="0" w:color="auto"/>
            </w:tcBorders>
            <w:vAlign w:val="bottom"/>
            <w:hideMark/>
          </w:tcPr>
          <w:p w14:paraId="130FE158"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4</w:t>
            </w:r>
          </w:p>
        </w:tc>
      </w:tr>
      <w:tr w:rsidR="00940E07" w:rsidRPr="00940E07" w14:paraId="3670B3D0" w14:textId="77777777" w:rsidTr="00940E07">
        <w:trPr>
          <w:trHeight w:val="360"/>
        </w:trPr>
        <w:tc>
          <w:tcPr>
            <w:tcW w:w="458" w:type="dxa"/>
            <w:tcBorders>
              <w:top w:val="nil"/>
              <w:left w:val="single" w:sz="4" w:space="0" w:color="auto"/>
              <w:bottom w:val="single" w:sz="4" w:space="0" w:color="auto"/>
              <w:right w:val="single" w:sz="4" w:space="0" w:color="auto"/>
            </w:tcBorders>
            <w:vAlign w:val="bottom"/>
            <w:hideMark/>
          </w:tcPr>
          <w:p w14:paraId="5A0B6FC0"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13</w:t>
            </w:r>
          </w:p>
        </w:tc>
        <w:tc>
          <w:tcPr>
            <w:tcW w:w="4924" w:type="dxa"/>
            <w:tcBorders>
              <w:top w:val="nil"/>
              <w:left w:val="single" w:sz="4" w:space="0" w:color="auto"/>
              <w:bottom w:val="single" w:sz="4" w:space="0" w:color="auto"/>
              <w:right w:val="single" w:sz="4" w:space="0" w:color="auto"/>
            </w:tcBorders>
            <w:shd w:val="clear" w:color="auto" w:fill="FFFFFF"/>
            <w:vAlign w:val="center"/>
            <w:hideMark/>
          </w:tcPr>
          <w:p w14:paraId="03CAF9B6" w14:textId="77777777" w:rsidR="00940E07" w:rsidRPr="00940E07" w:rsidRDefault="00940E07" w:rsidP="00940E07">
            <w:pPr>
              <w:spacing w:line="256" w:lineRule="auto"/>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Дүйсенәлі Алинур Қазыбекұлы</w:t>
            </w:r>
          </w:p>
        </w:tc>
        <w:tc>
          <w:tcPr>
            <w:tcW w:w="2268" w:type="dxa"/>
            <w:tcBorders>
              <w:top w:val="nil"/>
              <w:left w:val="nil"/>
              <w:bottom w:val="single" w:sz="4" w:space="0" w:color="auto"/>
              <w:right w:val="single" w:sz="4" w:space="0" w:color="auto"/>
            </w:tcBorders>
            <w:shd w:val="clear" w:color="auto" w:fill="FFFFFF"/>
            <w:vAlign w:val="center"/>
            <w:hideMark/>
          </w:tcPr>
          <w:p w14:paraId="1CDA703E"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12.02.2013</w:t>
            </w:r>
          </w:p>
        </w:tc>
        <w:tc>
          <w:tcPr>
            <w:tcW w:w="1134" w:type="dxa"/>
            <w:tcBorders>
              <w:top w:val="nil"/>
              <w:left w:val="nil"/>
              <w:bottom w:val="single" w:sz="4" w:space="0" w:color="auto"/>
              <w:right w:val="single" w:sz="4" w:space="0" w:color="auto"/>
            </w:tcBorders>
            <w:noWrap/>
            <w:vAlign w:val="bottom"/>
            <w:hideMark/>
          </w:tcPr>
          <w:p w14:paraId="0310CC0D"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4</w:t>
            </w:r>
          </w:p>
        </w:tc>
      </w:tr>
      <w:tr w:rsidR="00940E07" w:rsidRPr="00940E07" w14:paraId="2BD94983" w14:textId="77777777" w:rsidTr="00940E07">
        <w:trPr>
          <w:trHeight w:val="375"/>
        </w:trPr>
        <w:tc>
          <w:tcPr>
            <w:tcW w:w="458" w:type="dxa"/>
            <w:tcBorders>
              <w:top w:val="nil"/>
              <w:left w:val="single" w:sz="4" w:space="0" w:color="auto"/>
              <w:bottom w:val="single" w:sz="4" w:space="0" w:color="auto"/>
              <w:right w:val="single" w:sz="4" w:space="0" w:color="auto"/>
            </w:tcBorders>
            <w:vAlign w:val="bottom"/>
            <w:hideMark/>
          </w:tcPr>
          <w:p w14:paraId="1CAF0909"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14</w:t>
            </w:r>
          </w:p>
        </w:tc>
        <w:tc>
          <w:tcPr>
            <w:tcW w:w="4924" w:type="dxa"/>
            <w:tcBorders>
              <w:top w:val="nil"/>
              <w:left w:val="nil"/>
              <w:bottom w:val="single" w:sz="4" w:space="0" w:color="auto"/>
              <w:right w:val="single" w:sz="4" w:space="0" w:color="auto"/>
            </w:tcBorders>
            <w:shd w:val="clear" w:color="auto" w:fill="FFFFFF"/>
            <w:vAlign w:val="center"/>
            <w:hideMark/>
          </w:tcPr>
          <w:p w14:paraId="01FA59EB" w14:textId="77777777" w:rsidR="00940E07" w:rsidRPr="00940E07" w:rsidRDefault="00940E07" w:rsidP="00940E07">
            <w:pPr>
              <w:spacing w:line="256" w:lineRule="auto"/>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Құттыбай Рунар Арманұлы</w:t>
            </w:r>
          </w:p>
        </w:tc>
        <w:tc>
          <w:tcPr>
            <w:tcW w:w="2268" w:type="dxa"/>
            <w:tcBorders>
              <w:top w:val="nil"/>
              <w:left w:val="nil"/>
              <w:bottom w:val="single" w:sz="4" w:space="0" w:color="auto"/>
              <w:right w:val="single" w:sz="4" w:space="0" w:color="auto"/>
            </w:tcBorders>
            <w:vAlign w:val="center"/>
            <w:hideMark/>
          </w:tcPr>
          <w:p w14:paraId="7C582FF5"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23.04.2012</w:t>
            </w:r>
          </w:p>
        </w:tc>
        <w:tc>
          <w:tcPr>
            <w:tcW w:w="1134" w:type="dxa"/>
            <w:tcBorders>
              <w:top w:val="nil"/>
              <w:left w:val="nil"/>
              <w:bottom w:val="single" w:sz="4" w:space="0" w:color="auto"/>
              <w:right w:val="single" w:sz="4" w:space="0" w:color="auto"/>
            </w:tcBorders>
            <w:noWrap/>
            <w:vAlign w:val="bottom"/>
            <w:hideMark/>
          </w:tcPr>
          <w:p w14:paraId="5E34D4EC"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4</w:t>
            </w:r>
          </w:p>
        </w:tc>
      </w:tr>
      <w:tr w:rsidR="00940E07" w:rsidRPr="00940E07" w14:paraId="686EACB1" w14:textId="77777777" w:rsidTr="00940E07">
        <w:trPr>
          <w:trHeight w:val="375"/>
        </w:trPr>
        <w:tc>
          <w:tcPr>
            <w:tcW w:w="458" w:type="dxa"/>
            <w:tcBorders>
              <w:top w:val="nil"/>
              <w:left w:val="single" w:sz="4" w:space="0" w:color="auto"/>
              <w:bottom w:val="single" w:sz="4" w:space="0" w:color="auto"/>
              <w:right w:val="single" w:sz="4" w:space="0" w:color="auto"/>
            </w:tcBorders>
            <w:vAlign w:val="bottom"/>
            <w:hideMark/>
          </w:tcPr>
          <w:p w14:paraId="49E5F005"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15</w:t>
            </w:r>
          </w:p>
        </w:tc>
        <w:tc>
          <w:tcPr>
            <w:tcW w:w="4924" w:type="dxa"/>
            <w:tcBorders>
              <w:top w:val="nil"/>
              <w:left w:val="nil"/>
              <w:bottom w:val="single" w:sz="4" w:space="0" w:color="auto"/>
              <w:right w:val="single" w:sz="4" w:space="0" w:color="auto"/>
            </w:tcBorders>
            <w:shd w:val="clear" w:color="auto" w:fill="FFFFFF"/>
            <w:vAlign w:val="center"/>
            <w:hideMark/>
          </w:tcPr>
          <w:p w14:paraId="1535C9F5" w14:textId="77777777" w:rsidR="00940E07" w:rsidRPr="00940E07" w:rsidRDefault="00940E07" w:rsidP="00940E07">
            <w:pPr>
              <w:spacing w:line="256" w:lineRule="auto"/>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Өнерханұлы Елжан</w:t>
            </w:r>
          </w:p>
        </w:tc>
        <w:tc>
          <w:tcPr>
            <w:tcW w:w="2268" w:type="dxa"/>
            <w:tcBorders>
              <w:top w:val="nil"/>
              <w:left w:val="nil"/>
              <w:bottom w:val="single" w:sz="4" w:space="0" w:color="auto"/>
              <w:right w:val="single" w:sz="4" w:space="0" w:color="auto"/>
            </w:tcBorders>
            <w:vAlign w:val="center"/>
            <w:hideMark/>
          </w:tcPr>
          <w:p w14:paraId="4B91832F"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28.08.2013</w:t>
            </w:r>
          </w:p>
        </w:tc>
        <w:tc>
          <w:tcPr>
            <w:tcW w:w="1134" w:type="dxa"/>
            <w:tcBorders>
              <w:top w:val="nil"/>
              <w:left w:val="nil"/>
              <w:bottom w:val="single" w:sz="4" w:space="0" w:color="auto"/>
              <w:right w:val="single" w:sz="4" w:space="0" w:color="auto"/>
            </w:tcBorders>
            <w:noWrap/>
            <w:vAlign w:val="bottom"/>
            <w:hideMark/>
          </w:tcPr>
          <w:p w14:paraId="28629158"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4</w:t>
            </w:r>
          </w:p>
        </w:tc>
      </w:tr>
      <w:tr w:rsidR="00940E07" w:rsidRPr="00940E07" w14:paraId="586CC20E" w14:textId="77777777" w:rsidTr="00940E07">
        <w:trPr>
          <w:trHeight w:val="405"/>
        </w:trPr>
        <w:tc>
          <w:tcPr>
            <w:tcW w:w="458" w:type="dxa"/>
            <w:tcBorders>
              <w:top w:val="nil"/>
              <w:left w:val="single" w:sz="4" w:space="0" w:color="auto"/>
              <w:bottom w:val="single" w:sz="4" w:space="0" w:color="auto"/>
              <w:right w:val="single" w:sz="4" w:space="0" w:color="auto"/>
            </w:tcBorders>
            <w:vAlign w:val="bottom"/>
            <w:hideMark/>
          </w:tcPr>
          <w:p w14:paraId="78E3E654"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16</w:t>
            </w:r>
          </w:p>
        </w:tc>
        <w:tc>
          <w:tcPr>
            <w:tcW w:w="4924" w:type="dxa"/>
            <w:tcBorders>
              <w:top w:val="nil"/>
              <w:left w:val="nil"/>
              <w:bottom w:val="single" w:sz="4" w:space="0" w:color="auto"/>
              <w:right w:val="single" w:sz="4" w:space="0" w:color="auto"/>
            </w:tcBorders>
            <w:shd w:val="clear" w:color="auto" w:fill="FFFFFF"/>
            <w:vAlign w:val="center"/>
            <w:hideMark/>
          </w:tcPr>
          <w:p w14:paraId="5A081129" w14:textId="77777777" w:rsidR="00940E07" w:rsidRPr="00940E07" w:rsidRDefault="00940E07" w:rsidP="00940E07">
            <w:pPr>
              <w:spacing w:line="256" w:lineRule="auto"/>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Салимжанова Адема Саматовна</w:t>
            </w:r>
          </w:p>
        </w:tc>
        <w:tc>
          <w:tcPr>
            <w:tcW w:w="2268" w:type="dxa"/>
            <w:tcBorders>
              <w:top w:val="nil"/>
              <w:left w:val="nil"/>
              <w:bottom w:val="single" w:sz="4" w:space="0" w:color="auto"/>
              <w:right w:val="single" w:sz="4" w:space="0" w:color="auto"/>
            </w:tcBorders>
            <w:vAlign w:val="center"/>
            <w:hideMark/>
          </w:tcPr>
          <w:p w14:paraId="02873A6C"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02.04.2012</w:t>
            </w:r>
          </w:p>
        </w:tc>
        <w:tc>
          <w:tcPr>
            <w:tcW w:w="1134" w:type="dxa"/>
            <w:tcBorders>
              <w:top w:val="nil"/>
              <w:left w:val="nil"/>
              <w:bottom w:val="single" w:sz="4" w:space="0" w:color="auto"/>
              <w:right w:val="single" w:sz="4" w:space="0" w:color="auto"/>
            </w:tcBorders>
            <w:noWrap/>
            <w:vAlign w:val="bottom"/>
            <w:hideMark/>
          </w:tcPr>
          <w:p w14:paraId="18D903A0"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4</w:t>
            </w:r>
          </w:p>
        </w:tc>
      </w:tr>
      <w:tr w:rsidR="00940E07" w:rsidRPr="00940E07" w14:paraId="2A68730A" w14:textId="77777777" w:rsidTr="00940E07">
        <w:trPr>
          <w:trHeight w:val="405"/>
        </w:trPr>
        <w:tc>
          <w:tcPr>
            <w:tcW w:w="458" w:type="dxa"/>
            <w:tcBorders>
              <w:top w:val="nil"/>
              <w:left w:val="single" w:sz="4" w:space="0" w:color="auto"/>
              <w:bottom w:val="single" w:sz="4" w:space="0" w:color="auto"/>
              <w:right w:val="single" w:sz="4" w:space="0" w:color="auto"/>
            </w:tcBorders>
            <w:vAlign w:val="bottom"/>
            <w:hideMark/>
          </w:tcPr>
          <w:p w14:paraId="5F5D7504"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17</w:t>
            </w:r>
          </w:p>
        </w:tc>
        <w:tc>
          <w:tcPr>
            <w:tcW w:w="4924" w:type="dxa"/>
            <w:tcBorders>
              <w:top w:val="nil"/>
              <w:left w:val="nil"/>
              <w:bottom w:val="single" w:sz="4" w:space="0" w:color="auto"/>
              <w:right w:val="single" w:sz="4" w:space="0" w:color="auto"/>
            </w:tcBorders>
            <w:shd w:val="clear" w:color="auto" w:fill="FFFFFF"/>
            <w:vAlign w:val="bottom"/>
            <w:hideMark/>
          </w:tcPr>
          <w:p w14:paraId="1F5F03CE" w14:textId="77777777" w:rsidR="00940E07" w:rsidRPr="00940E07" w:rsidRDefault="00940E07" w:rsidP="00940E07">
            <w:pPr>
              <w:spacing w:line="256" w:lineRule="auto"/>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Бактыбаев Бексултан Аманжолович</w:t>
            </w:r>
          </w:p>
        </w:tc>
        <w:tc>
          <w:tcPr>
            <w:tcW w:w="2268" w:type="dxa"/>
            <w:tcBorders>
              <w:top w:val="nil"/>
              <w:left w:val="nil"/>
              <w:bottom w:val="single" w:sz="4" w:space="0" w:color="auto"/>
              <w:right w:val="single" w:sz="4" w:space="0" w:color="auto"/>
            </w:tcBorders>
            <w:vAlign w:val="center"/>
            <w:hideMark/>
          </w:tcPr>
          <w:p w14:paraId="1B21B826"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13.06.2012</w:t>
            </w:r>
          </w:p>
        </w:tc>
        <w:tc>
          <w:tcPr>
            <w:tcW w:w="1134" w:type="dxa"/>
            <w:tcBorders>
              <w:top w:val="nil"/>
              <w:left w:val="nil"/>
              <w:bottom w:val="single" w:sz="4" w:space="0" w:color="auto"/>
              <w:right w:val="single" w:sz="4" w:space="0" w:color="auto"/>
            </w:tcBorders>
            <w:noWrap/>
            <w:vAlign w:val="bottom"/>
            <w:hideMark/>
          </w:tcPr>
          <w:p w14:paraId="77A25A20"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5</w:t>
            </w:r>
          </w:p>
        </w:tc>
      </w:tr>
      <w:tr w:rsidR="00940E07" w:rsidRPr="00940E07" w14:paraId="03B3571E" w14:textId="77777777" w:rsidTr="00940E07">
        <w:trPr>
          <w:trHeight w:val="360"/>
        </w:trPr>
        <w:tc>
          <w:tcPr>
            <w:tcW w:w="458" w:type="dxa"/>
            <w:tcBorders>
              <w:top w:val="nil"/>
              <w:left w:val="single" w:sz="4" w:space="0" w:color="auto"/>
              <w:bottom w:val="single" w:sz="4" w:space="0" w:color="auto"/>
              <w:right w:val="single" w:sz="4" w:space="0" w:color="auto"/>
            </w:tcBorders>
            <w:vAlign w:val="bottom"/>
            <w:hideMark/>
          </w:tcPr>
          <w:p w14:paraId="04121264"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18</w:t>
            </w:r>
          </w:p>
        </w:tc>
        <w:tc>
          <w:tcPr>
            <w:tcW w:w="4924" w:type="dxa"/>
            <w:shd w:val="clear" w:color="auto" w:fill="FFFFFF"/>
            <w:noWrap/>
            <w:vAlign w:val="bottom"/>
            <w:hideMark/>
          </w:tcPr>
          <w:p w14:paraId="44582BF1" w14:textId="77777777" w:rsidR="00940E07" w:rsidRPr="00940E07" w:rsidRDefault="00940E07" w:rsidP="00940E07">
            <w:pPr>
              <w:spacing w:line="256" w:lineRule="auto"/>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Сабабаев Данияр Нурланович</w:t>
            </w:r>
          </w:p>
        </w:tc>
        <w:tc>
          <w:tcPr>
            <w:tcW w:w="2268" w:type="dxa"/>
            <w:tcBorders>
              <w:top w:val="nil"/>
              <w:left w:val="single" w:sz="4" w:space="0" w:color="auto"/>
              <w:bottom w:val="single" w:sz="4" w:space="0" w:color="auto"/>
              <w:right w:val="single" w:sz="4" w:space="0" w:color="auto"/>
            </w:tcBorders>
            <w:noWrap/>
            <w:vAlign w:val="bottom"/>
            <w:hideMark/>
          </w:tcPr>
          <w:p w14:paraId="059A9D70"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16.04.2011</w:t>
            </w:r>
          </w:p>
        </w:tc>
        <w:tc>
          <w:tcPr>
            <w:tcW w:w="1134" w:type="dxa"/>
            <w:tcBorders>
              <w:top w:val="nil"/>
              <w:left w:val="nil"/>
              <w:bottom w:val="single" w:sz="4" w:space="0" w:color="auto"/>
              <w:right w:val="single" w:sz="4" w:space="0" w:color="auto"/>
            </w:tcBorders>
            <w:noWrap/>
            <w:vAlign w:val="bottom"/>
            <w:hideMark/>
          </w:tcPr>
          <w:p w14:paraId="17967FD9"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5</w:t>
            </w:r>
          </w:p>
        </w:tc>
      </w:tr>
      <w:tr w:rsidR="00940E07" w:rsidRPr="00940E07" w14:paraId="49C8DE61" w14:textId="77777777" w:rsidTr="00940E07">
        <w:trPr>
          <w:trHeight w:val="315"/>
        </w:trPr>
        <w:tc>
          <w:tcPr>
            <w:tcW w:w="458" w:type="dxa"/>
            <w:tcBorders>
              <w:top w:val="nil"/>
              <w:left w:val="single" w:sz="4" w:space="0" w:color="auto"/>
              <w:bottom w:val="single" w:sz="4" w:space="0" w:color="auto"/>
              <w:right w:val="single" w:sz="4" w:space="0" w:color="auto"/>
            </w:tcBorders>
            <w:vAlign w:val="bottom"/>
            <w:hideMark/>
          </w:tcPr>
          <w:p w14:paraId="1221BE9E"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19</w:t>
            </w:r>
          </w:p>
        </w:tc>
        <w:tc>
          <w:tcPr>
            <w:tcW w:w="4924" w:type="dxa"/>
            <w:tcBorders>
              <w:top w:val="single" w:sz="4" w:space="0" w:color="auto"/>
              <w:left w:val="nil"/>
              <w:bottom w:val="single" w:sz="4" w:space="0" w:color="auto"/>
              <w:right w:val="single" w:sz="4" w:space="0" w:color="auto"/>
            </w:tcBorders>
            <w:shd w:val="clear" w:color="auto" w:fill="FFFFFF"/>
            <w:vAlign w:val="bottom"/>
            <w:hideMark/>
          </w:tcPr>
          <w:p w14:paraId="339A6706" w14:textId="77777777" w:rsidR="00940E07" w:rsidRPr="00940E07" w:rsidRDefault="00940E07" w:rsidP="00940E07">
            <w:pPr>
              <w:spacing w:line="256" w:lineRule="auto"/>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Сағатбек Бекжан Ердосұлы</w:t>
            </w:r>
          </w:p>
        </w:tc>
        <w:tc>
          <w:tcPr>
            <w:tcW w:w="2268" w:type="dxa"/>
            <w:tcBorders>
              <w:top w:val="nil"/>
              <w:left w:val="nil"/>
              <w:bottom w:val="single" w:sz="4" w:space="0" w:color="auto"/>
              <w:right w:val="single" w:sz="4" w:space="0" w:color="auto"/>
            </w:tcBorders>
            <w:vAlign w:val="bottom"/>
            <w:hideMark/>
          </w:tcPr>
          <w:p w14:paraId="456F30CA"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20.10.2011</w:t>
            </w:r>
          </w:p>
        </w:tc>
        <w:tc>
          <w:tcPr>
            <w:tcW w:w="1134" w:type="dxa"/>
            <w:tcBorders>
              <w:top w:val="nil"/>
              <w:left w:val="nil"/>
              <w:bottom w:val="single" w:sz="4" w:space="0" w:color="auto"/>
              <w:right w:val="single" w:sz="4" w:space="0" w:color="auto"/>
            </w:tcBorders>
            <w:noWrap/>
            <w:vAlign w:val="bottom"/>
            <w:hideMark/>
          </w:tcPr>
          <w:p w14:paraId="55AF8687"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5</w:t>
            </w:r>
          </w:p>
        </w:tc>
      </w:tr>
      <w:tr w:rsidR="00940E07" w:rsidRPr="00940E07" w14:paraId="3D8C42E5" w14:textId="77777777" w:rsidTr="00940E07">
        <w:trPr>
          <w:trHeight w:val="315"/>
        </w:trPr>
        <w:tc>
          <w:tcPr>
            <w:tcW w:w="458" w:type="dxa"/>
            <w:tcBorders>
              <w:top w:val="nil"/>
              <w:left w:val="single" w:sz="4" w:space="0" w:color="auto"/>
              <w:bottom w:val="single" w:sz="4" w:space="0" w:color="auto"/>
              <w:right w:val="single" w:sz="4" w:space="0" w:color="auto"/>
            </w:tcBorders>
            <w:vAlign w:val="bottom"/>
            <w:hideMark/>
          </w:tcPr>
          <w:p w14:paraId="3A081A50"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20</w:t>
            </w:r>
          </w:p>
        </w:tc>
        <w:tc>
          <w:tcPr>
            <w:tcW w:w="4924" w:type="dxa"/>
            <w:tcBorders>
              <w:top w:val="nil"/>
              <w:left w:val="nil"/>
              <w:bottom w:val="single" w:sz="4" w:space="0" w:color="auto"/>
              <w:right w:val="single" w:sz="4" w:space="0" w:color="auto"/>
            </w:tcBorders>
            <w:shd w:val="clear" w:color="auto" w:fill="FFFFFF"/>
            <w:vAlign w:val="bottom"/>
            <w:hideMark/>
          </w:tcPr>
          <w:p w14:paraId="63E63831" w14:textId="77777777" w:rsidR="00940E07" w:rsidRPr="00940E07" w:rsidRDefault="00940E07" w:rsidP="00940E07">
            <w:pPr>
              <w:spacing w:line="256" w:lineRule="auto"/>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Сіләмжан Жанайым</w:t>
            </w:r>
          </w:p>
        </w:tc>
        <w:tc>
          <w:tcPr>
            <w:tcW w:w="2268" w:type="dxa"/>
            <w:tcBorders>
              <w:top w:val="nil"/>
              <w:left w:val="nil"/>
              <w:bottom w:val="single" w:sz="4" w:space="0" w:color="auto"/>
              <w:right w:val="single" w:sz="4" w:space="0" w:color="auto"/>
            </w:tcBorders>
            <w:vAlign w:val="bottom"/>
            <w:hideMark/>
          </w:tcPr>
          <w:p w14:paraId="1206946F"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29.05.2012</w:t>
            </w:r>
          </w:p>
        </w:tc>
        <w:tc>
          <w:tcPr>
            <w:tcW w:w="1134" w:type="dxa"/>
            <w:tcBorders>
              <w:top w:val="nil"/>
              <w:left w:val="nil"/>
              <w:bottom w:val="single" w:sz="4" w:space="0" w:color="auto"/>
              <w:right w:val="single" w:sz="4" w:space="0" w:color="auto"/>
            </w:tcBorders>
            <w:noWrap/>
            <w:vAlign w:val="bottom"/>
            <w:hideMark/>
          </w:tcPr>
          <w:p w14:paraId="217917A1"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5</w:t>
            </w:r>
          </w:p>
        </w:tc>
      </w:tr>
      <w:tr w:rsidR="00940E07" w:rsidRPr="00940E07" w14:paraId="27C458CA" w14:textId="77777777" w:rsidTr="00940E07">
        <w:trPr>
          <w:trHeight w:val="315"/>
        </w:trPr>
        <w:tc>
          <w:tcPr>
            <w:tcW w:w="458" w:type="dxa"/>
            <w:tcBorders>
              <w:top w:val="nil"/>
              <w:left w:val="single" w:sz="4" w:space="0" w:color="auto"/>
              <w:bottom w:val="single" w:sz="4" w:space="0" w:color="auto"/>
              <w:right w:val="single" w:sz="4" w:space="0" w:color="auto"/>
            </w:tcBorders>
            <w:vAlign w:val="bottom"/>
            <w:hideMark/>
          </w:tcPr>
          <w:p w14:paraId="48EF2900"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21</w:t>
            </w:r>
          </w:p>
        </w:tc>
        <w:tc>
          <w:tcPr>
            <w:tcW w:w="4924" w:type="dxa"/>
            <w:tcBorders>
              <w:top w:val="nil"/>
              <w:left w:val="nil"/>
              <w:bottom w:val="single" w:sz="4" w:space="0" w:color="auto"/>
              <w:right w:val="single" w:sz="4" w:space="0" w:color="auto"/>
            </w:tcBorders>
            <w:shd w:val="clear" w:color="auto" w:fill="FFFFFF"/>
            <w:vAlign w:val="bottom"/>
            <w:hideMark/>
          </w:tcPr>
          <w:p w14:paraId="1A04CEBA" w14:textId="77777777" w:rsidR="00940E07" w:rsidRPr="00940E07" w:rsidRDefault="00940E07" w:rsidP="00940E07">
            <w:pPr>
              <w:spacing w:line="256" w:lineRule="auto"/>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Тотонаева Инабат Сержановна</w:t>
            </w:r>
          </w:p>
        </w:tc>
        <w:tc>
          <w:tcPr>
            <w:tcW w:w="2268" w:type="dxa"/>
            <w:tcBorders>
              <w:top w:val="nil"/>
              <w:left w:val="nil"/>
              <w:bottom w:val="single" w:sz="4" w:space="0" w:color="auto"/>
              <w:right w:val="single" w:sz="4" w:space="0" w:color="auto"/>
            </w:tcBorders>
            <w:vAlign w:val="bottom"/>
            <w:hideMark/>
          </w:tcPr>
          <w:p w14:paraId="457B745C"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25.11.2011</w:t>
            </w:r>
          </w:p>
        </w:tc>
        <w:tc>
          <w:tcPr>
            <w:tcW w:w="1134" w:type="dxa"/>
            <w:tcBorders>
              <w:top w:val="nil"/>
              <w:left w:val="nil"/>
              <w:bottom w:val="single" w:sz="4" w:space="0" w:color="auto"/>
              <w:right w:val="single" w:sz="4" w:space="0" w:color="auto"/>
            </w:tcBorders>
            <w:noWrap/>
            <w:vAlign w:val="bottom"/>
            <w:hideMark/>
          </w:tcPr>
          <w:p w14:paraId="2C2BCF81"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5</w:t>
            </w:r>
          </w:p>
        </w:tc>
      </w:tr>
      <w:tr w:rsidR="00940E07" w:rsidRPr="00940E07" w14:paraId="5AB97EC7" w14:textId="77777777" w:rsidTr="00940E07">
        <w:trPr>
          <w:trHeight w:val="270"/>
        </w:trPr>
        <w:tc>
          <w:tcPr>
            <w:tcW w:w="458" w:type="dxa"/>
            <w:tcBorders>
              <w:top w:val="nil"/>
              <w:left w:val="single" w:sz="4" w:space="0" w:color="auto"/>
              <w:bottom w:val="single" w:sz="4" w:space="0" w:color="auto"/>
              <w:right w:val="single" w:sz="4" w:space="0" w:color="auto"/>
            </w:tcBorders>
            <w:vAlign w:val="bottom"/>
            <w:hideMark/>
          </w:tcPr>
          <w:p w14:paraId="328EF774"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22</w:t>
            </w:r>
          </w:p>
        </w:tc>
        <w:tc>
          <w:tcPr>
            <w:tcW w:w="4924" w:type="dxa"/>
            <w:tcBorders>
              <w:top w:val="nil"/>
              <w:left w:val="nil"/>
              <w:bottom w:val="single" w:sz="4" w:space="0" w:color="auto"/>
              <w:right w:val="single" w:sz="4" w:space="0" w:color="auto"/>
            </w:tcBorders>
            <w:shd w:val="clear" w:color="auto" w:fill="FFFFFF"/>
            <w:noWrap/>
            <w:vAlign w:val="bottom"/>
            <w:hideMark/>
          </w:tcPr>
          <w:p w14:paraId="31B7EE37" w14:textId="77777777" w:rsidR="00940E07" w:rsidRPr="00940E07" w:rsidRDefault="00940E07" w:rsidP="00940E07">
            <w:pPr>
              <w:spacing w:line="256" w:lineRule="auto"/>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Абдуваситова Мадина Бохрамқызы</w:t>
            </w:r>
          </w:p>
        </w:tc>
        <w:tc>
          <w:tcPr>
            <w:tcW w:w="2268" w:type="dxa"/>
            <w:tcBorders>
              <w:top w:val="nil"/>
              <w:left w:val="nil"/>
              <w:bottom w:val="single" w:sz="4" w:space="0" w:color="auto"/>
              <w:right w:val="single" w:sz="4" w:space="0" w:color="auto"/>
            </w:tcBorders>
            <w:noWrap/>
            <w:vAlign w:val="bottom"/>
            <w:hideMark/>
          </w:tcPr>
          <w:p w14:paraId="783A7BFC"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09.01.2011</w:t>
            </w:r>
          </w:p>
        </w:tc>
        <w:tc>
          <w:tcPr>
            <w:tcW w:w="1134" w:type="dxa"/>
            <w:tcBorders>
              <w:top w:val="nil"/>
              <w:left w:val="nil"/>
              <w:bottom w:val="single" w:sz="4" w:space="0" w:color="auto"/>
              <w:right w:val="single" w:sz="4" w:space="0" w:color="auto"/>
            </w:tcBorders>
            <w:noWrap/>
            <w:vAlign w:val="bottom"/>
            <w:hideMark/>
          </w:tcPr>
          <w:p w14:paraId="76B361BD"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6</w:t>
            </w:r>
          </w:p>
        </w:tc>
      </w:tr>
      <w:tr w:rsidR="00940E07" w:rsidRPr="00940E07" w14:paraId="118FBCCE" w14:textId="77777777" w:rsidTr="00940E07">
        <w:trPr>
          <w:trHeight w:val="270"/>
        </w:trPr>
        <w:tc>
          <w:tcPr>
            <w:tcW w:w="458" w:type="dxa"/>
            <w:tcBorders>
              <w:top w:val="nil"/>
              <w:left w:val="single" w:sz="4" w:space="0" w:color="auto"/>
              <w:bottom w:val="single" w:sz="4" w:space="0" w:color="auto"/>
              <w:right w:val="single" w:sz="4" w:space="0" w:color="auto"/>
            </w:tcBorders>
            <w:vAlign w:val="bottom"/>
            <w:hideMark/>
          </w:tcPr>
          <w:p w14:paraId="19418085"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23</w:t>
            </w:r>
          </w:p>
        </w:tc>
        <w:tc>
          <w:tcPr>
            <w:tcW w:w="4924" w:type="dxa"/>
            <w:tcBorders>
              <w:top w:val="nil"/>
              <w:left w:val="nil"/>
              <w:bottom w:val="single" w:sz="4" w:space="0" w:color="auto"/>
              <w:right w:val="single" w:sz="4" w:space="0" w:color="auto"/>
            </w:tcBorders>
            <w:shd w:val="clear" w:color="auto" w:fill="FFFFFF"/>
            <w:noWrap/>
            <w:vAlign w:val="bottom"/>
            <w:hideMark/>
          </w:tcPr>
          <w:p w14:paraId="00EC3B32" w14:textId="77777777" w:rsidR="00940E07" w:rsidRPr="00940E07" w:rsidRDefault="00940E07" w:rsidP="00940E07">
            <w:pPr>
              <w:spacing w:line="256" w:lineRule="auto"/>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 xml:space="preserve">Қыдырәлі Рәзина </w:t>
            </w:r>
          </w:p>
        </w:tc>
        <w:tc>
          <w:tcPr>
            <w:tcW w:w="2268" w:type="dxa"/>
            <w:tcBorders>
              <w:top w:val="nil"/>
              <w:left w:val="nil"/>
              <w:bottom w:val="single" w:sz="4" w:space="0" w:color="auto"/>
              <w:right w:val="single" w:sz="4" w:space="0" w:color="auto"/>
            </w:tcBorders>
            <w:noWrap/>
            <w:vAlign w:val="bottom"/>
            <w:hideMark/>
          </w:tcPr>
          <w:p w14:paraId="01A7AE95"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09.09.2010</w:t>
            </w:r>
          </w:p>
        </w:tc>
        <w:tc>
          <w:tcPr>
            <w:tcW w:w="1134" w:type="dxa"/>
            <w:tcBorders>
              <w:top w:val="nil"/>
              <w:left w:val="nil"/>
              <w:bottom w:val="single" w:sz="4" w:space="0" w:color="auto"/>
              <w:right w:val="single" w:sz="4" w:space="0" w:color="auto"/>
            </w:tcBorders>
            <w:noWrap/>
            <w:vAlign w:val="bottom"/>
            <w:hideMark/>
          </w:tcPr>
          <w:p w14:paraId="18E12D33"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6</w:t>
            </w:r>
          </w:p>
        </w:tc>
      </w:tr>
      <w:tr w:rsidR="00940E07" w:rsidRPr="00940E07" w14:paraId="15F23D79" w14:textId="77777777" w:rsidTr="00940E07">
        <w:trPr>
          <w:trHeight w:val="270"/>
        </w:trPr>
        <w:tc>
          <w:tcPr>
            <w:tcW w:w="458" w:type="dxa"/>
            <w:tcBorders>
              <w:top w:val="nil"/>
              <w:left w:val="single" w:sz="4" w:space="0" w:color="auto"/>
              <w:bottom w:val="single" w:sz="4" w:space="0" w:color="auto"/>
              <w:right w:val="single" w:sz="4" w:space="0" w:color="auto"/>
            </w:tcBorders>
            <w:vAlign w:val="bottom"/>
            <w:hideMark/>
          </w:tcPr>
          <w:p w14:paraId="524AE9AA"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24</w:t>
            </w:r>
          </w:p>
        </w:tc>
        <w:tc>
          <w:tcPr>
            <w:tcW w:w="4924" w:type="dxa"/>
            <w:tcBorders>
              <w:top w:val="nil"/>
              <w:left w:val="nil"/>
              <w:bottom w:val="single" w:sz="4" w:space="0" w:color="auto"/>
              <w:right w:val="single" w:sz="4" w:space="0" w:color="auto"/>
            </w:tcBorders>
            <w:shd w:val="clear" w:color="auto" w:fill="FFFFFF"/>
            <w:noWrap/>
            <w:vAlign w:val="bottom"/>
            <w:hideMark/>
          </w:tcPr>
          <w:p w14:paraId="1EF2F125" w14:textId="77777777" w:rsidR="00940E07" w:rsidRPr="00940E07" w:rsidRDefault="00940E07" w:rsidP="00940E07">
            <w:pPr>
              <w:spacing w:line="256" w:lineRule="auto"/>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Ержанова Айлы Азаматовна</w:t>
            </w:r>
          </w:p>
        </w:tc>
        <w:tc>
          <w:tcPr>
            <w:tcW w:w="2268" w:type="dxa"/>
            <w:tcBorders>
              <w:top w:val="nil"/>
              <w:left w:val="nil"/>
              <w:bottom w:val="single" w:sz="4" w:space="0" w:color="auto"/>
              <w:right w:val="single" w:sz="4" w:space="0" w:color="auto"/>
            </w:tcBorders>
            <w:shd w:val="clear" w:color="auto" w:fill="FFFFFF"/>
            <w:noWrap/>
            <w:vAlign w:val="bottom"/>
            <w:hideMark/>
          </w:tcPr>
          <w:p w14:paraId="6919D415"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11.04.2010</w:t>
            </w:r>
          </w:p>
        </w:tc>
        <w:tc>
          <w:tcPr>
            <w:tcW w:w="1134" w:type="dxa"/>
            <w:tcBorders>
              <w:top w:val="nil"/>
              <w:left w:val="nil"/>
              <w:bottom w:val="single" w:sz="4" w:space="0" w:color="auto"/>
              <w:right w:val="single" w:sz="4" w:space="0" w:color="auto"/>
            </w:tcBorders>
            <w:shd w:val="clear" w:color="auto" w:fill="FFFFFF"/>
            <w:noWrap/>
            <w:vAlign w:val="bottom"/>
            <w:hideMark/>
          </w:tcPr>
          <w:p w14:paraId="1EEA19F3"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7</w:t>
            </w:r>
          </w:p>
        </w:tc>
      </w:tr>
      <w:tr w:rsidR="00940E07" w:rsidRPr="00940E07" w14:paraId="7D280D4C" w14:textId="77777777" w:rsidTr="00940E07">
        <w:trPr>
          <w:trHeight w:val="270"/>
        </w:trPr>
        <w:tc>
          <w:tcPr>
            <w:tcW w:w="458" w:type="dxa"/>
            <w:tcBorders>
              <w:top w:val="nil"/>
              <w:left w:val="single" w:sz="4" w:space="0" w:color="auto"/>
              <w:bottom w:val="single" w:sz="4" w:space="0" w:color="auto"/>
              <w:right w:val="single" w:sz="4" w:space="0" w:color="auto"/>
            </w:tcBorders>
            <w:vAlign w:val="bottom"/>
            <w:hideMark/>
          </w:tcPr>
          <w:p w14:paraId="092CF54C"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25</w:t>
            </w:r>
          </w:p>
        </w:tc>
        <w:tc>
          <w:tcPr>
            <w:tcW w:w="4924" w:type="dxa"/>
            <w:tcBorders>
              <w:top w:val="nil"/>
              <w:left w:val="nil"/>
              <w:bottom w:val="single" w:sz="4" w:space="0" w:color="auto"/>
              <w:right w:val="single" w:sz="4" w:space="0" w:color="auto"/>
            </w:tcBorders>
            <w:shd w:val="clear" w:color="auto" w:fill="FFFFFF"/>
            <w:noWrap/>
            <w:vAlign w:val="bottom"/>
            <w:hideMark/>
          </w:tcPr>
          <w:p w14:paraId="1CCB09C7" w14:textId="77777777" w:rsidR="00940E07" w:rsidRPr="00940E07" w:rsidRDefault="00940E07" w:rsidP="00940E07">
            <w:pPr>
              <w:spacing w:line="256" w:lineRule="auto"/>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Жұмадір Жәмила Қанашқызы</w:t>
            </w:r>
          </w:p>
        </w:tc>
        <w:tc>
          <w:tcPr>
            <w:tcW w:w="2268" w:type="dxa"/>
            <w:tcBorders>
              <w:top w:val="nil"/>
              <w:left w:val="nil"/>
              <w:bottom w:val="single" w:sz="4" w:space="0" w:color="auto"/>
              <w:right w:val="single" w:sz="4" w:space="0" w:color="auto"/>
            </w:tcBorders>
            <w:shd w:val="clear" w:color="auto" w:fill="FFFFFF"/>
            <w:noWrap/>
            <w:vAlign w:val="bottom"/>
            <w:hideMark/>
          </w:tcPr>
          <w:p w14:paraId="3442CE5E"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16.12.2009</w:t>
            </w:r>
          </w:p>
        </w:tc>
        <w:tc>
          <w:tcPr>
            <w:tcW w:w="1134" w:type="dxa"/>
            <w:tcBorders>
              <w:top w:val="nil"/>
              <w:left w:val="nil"/>
              <w:bottom w:val="single" w:sz="4" w:space="0" w:color="auto"/>
              <w:right w:val="single" w:sz="4" w:space="0" w:color="auto"/>
            </w:tcBorders>
            <w:shd w:val="clear" w:color="auto" w:fill="FFFFFF"/>
            <w:noWrap/>
            <w:vAlign w:val="bottom"/>
            <w:hideMark/>
          </w:tcPr>
          <w:p w14:paraId="01F3B309"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7</w:t>
            </w:r>
          </w:p>
        </w:tc>
      </w:tr>
      <w:tr w:rsidR="00940E07" w:rsidRPr="00940E07" w14:paraId="3A3E8554" w14:textId="77777777" w:rsidTr="00940E07">
        <w:trPr>
          <w:trHeight w:val="270"/>
        </w:trPr>
        <w:tc>
          <w:tcPr>
            <w:tcW w:w="458" w:type="dxa"/>
            <w:tcBorders>
              <w:top w:val="nil"/>
              <w:left w:val="single" w:sz="4" w:space="0" w:color="auto"/>
              <w:bottom w:val="single" w:sz="4" w:space="0" w:color="auto"/>
              <w:right w:val="single" w:sz="4" w:space="0" w:color="auto"/>
            </w:tcBorders>
            <w:vAlign w:val="bottom"/>
            <w:hideMark/>
          </w:tcPr>
          <w:p w14:paraId="04932330"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26</w:t>
            </w:r>
          </w:p>
        </w:tc>
        <w:tc>
          <w:tcPr>
            <w:tcW w:w="4924" w:type="dxa"/>
            <w:tcBorders>
              <w:top w:val="nil"/>
              <w:left w:val="nil"/>
              <w:bottom w:val="single" w:sz="4" w:space="0" w:color="auto"/>
              <w:right w:val="single" w:sz="4" w:space="0" w:color="auto"/>
            </w:tcBorders>
            <w:shd w:val="clear" w:color="auto" w:fill="FFFFFF"/>
            <w:noWrap/>
            <w:vAlign w:val="bottom"/>
            <w:hideMark/>
          </w:tcPr>
          <w:p w14:paraId="1BB99552" w14:textId="77777777" w:rsidR="00940E07" w:rsidRPr="00940E07" w:rsidRDefault="00940E07" w:rsidP="00940E07">
            <w:pPr>
              <w:spacing w:line="256" w:lineRule="auto"/>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Исалин Мұхамедәли Асылзадаұлы</w:t>
            </w:r>
          </w:p>
        </w:tc>
        <w:tc>
          <w:tcPr>
            <w:tcW w:w="2268" w:type="dxa"/>
            <w:tcBorders>
              <w:top w:val="nil"/>
              <w:left w:val="nil"/>
              <w:bottom w:val="single" w:sz="4" w:space="0" w:color="auto"/>
              <w:right w:val="single" w:sz="4" w:space="0" w:color="auto"/>
            </w:tcBorders>
            <w:shd w:val="clear" w:color="auto" w:fill="FFFFFF"/>
            <w:noWrap/>
            <w:vAlign w:val="bottom"/>
            <w:hideMark/>
          </w:tcPr>
          <w:p w14:paraId="39A23D10"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28.02.2009</w:t>
            </w:r>
          </w:p>
        </w:tc>
        <w:tc>
          <w:tcPr>
            <w:tcW w:w="1134" w:type="dxa"/>
            <w:tcBorders>
              <w:top w:val="nil"/>
              <w:left w:val="nil"/>
              <w:bottom w:val="single" w:sz="4" w:space="0" w:color="auto"/>
              <w:right w:val="single" w:sz="4" w:space="0" w:color="auto"/>
            </w:tcBorders>
            <w:shd w:val="clear" w:color="auto" w:fill="FFFFFF"/>
            <w:noWrap/>
            <w:vAlign w:val="bottom"/>
            <w:hideMark/>
          </w:tcPr>
          <w:p w14:paraId="200D5339"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7</w:t>
            </w:r>
          </w:p>
        </w:tc>
      </w:tr>
      <w:tr w:rsidR="00940E07" w:rsidRPr="00940E07" w14:paraId="23BE4462" w14:textId="77777777" w:rsidTr="00940E07">
        <w:trPr>
          <w:trHeight w:val="300"/>
        </w:trPr>
        <w:tc>
          <w:tcPr>
            <w:tcW w:w="458" w:type="dxa"/>
            <w:tcBorders>
              <w:top w:val="nil"/>
              <w:left w:val="single" w:sz="4" w:space="0" w:color="auto"/>
              <w:bottom w:val="single" w:sz="4" w:space="0" w:color="auto"/>
              <w:right w:val="single" w:sz="4" w:space="0" w:color="auto"/>
            </w:tcBorders>
            <w:vAlign w:val="bottom"/>
            <w:hideMark/>
          </w:tcPr>
          <w:p w14:paraId="0B8DB645"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27</w:t>
            </w:r>
          </w:p>
        </w:tc>
        <w:tc>
          <w:tcPr>
            <w:tcW w:w="4924" w:type="dxa"/>
            <w:tcBorders>
              <w:top w:val="nil"/>
              <w:left w:val="nil"/>
              <w:bottom w:val="single" w:sz="4" w:space="0" w:color="auto"/>
              <w:right w:val="single" w:sz="4" w:space="0" w:color="auto"/>
            </w:tcBorders>
            <w:shd w:val="clear" w:color="auto" w:fill="FFFFFF"/>
            <w:vAlign w:val="center"/>
            <w:hideMark/>
          </w:tcPr>
          <w:p w14:paraId="569624DF" w14:textId="77777777" w:rsidR="00940E07" w:rsidRPr="00940E07" w:rsidRDefault="00940E07" w:rsidP="00940E07">
            <w:pPr>
              <w:spacing w:line="256" w:lineRule="auto"/>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Магзумова Ясмин Багатовна</w:t>
            </w:r>
          </w:p>
        </w:tc>
        <w:tc>
          <w:tcPr>
            <w:tcW w:w="2268" w:type="dxa"/>
            <w:tcBorders>
              <w:top w:val="nil"/>
              <w:left w:val="nil"/>
              <w:bottom w:val="single" w:sz="4" w:space="0" w:color="auto"/>
              <w:right w:val="single" w:sz="4" w:space="0" w:color="auto"/>
            </w:tcBorders>
            <w:noWrap/>
            <w:vAlign w:val="bottom"/>
            <w:hideMark/>
          </w:tcPr>
          <w:p w14:paraId="59115481"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14.03.2010</w:t>
            </w:r>
          </w:p>
        </w:tc>
        <w:tc>
          <w:tcPr>
            <w:tcW w:w="1134" w:type="dxa"/>
            <w:tcBorders>
              <w:top w:val="nil"/>
              <w:left w:val="nil"/>
              <w:bottom w:val="single" w:sz="4" w:space="0" w:color="auto"/>
              <w:right w:val="single" w:sz="4" w:space="0" w:color="auto"/>
            </w:tcBorders>
            <w:noWrap/>
            <w:vAlign w:val="bottom"/>
            <w:hideMark/>
          </w:tcPr>
          <w:p w14:paraId="08E3BC5F"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7</w:t>
            </w:r>
          </w:p>
        </w:tc>
      </w:tr>
      <w:tr w:rsidR="00940E07" w:rsidRPr="00940E07" w14:paraId="583A8FBF" w14:textId="77777777" w:rsidTr="00940E07">
        <w:trPr>
          <w:trHeight w:val="330"/>
        </w:trPr>
        <w:tc>
          <w:tcPr>
            <w:tcW w:w="458" w:type="dxa"/>
            <w:tcBorders>
              <w:top w:val="nil"/>
              <w:left w:val="single" w:sz="4" w:space="0" w:color="auto"/>
              <w:bottom w:val="single" w:sz="4" w:space="0" w:color="auto"/>
              <w:right w:val="single" w:sz="4" w:space="0" w:color="auto"/>
            </w:tcBorders>
            <w:vAlign w:val="bottom"/>
            <w:hideMark/>
          </w:tcPr>
          <w:p w14:paraId="55521C19"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28</w:t>
            </w:r>
          </w:p>
        </w:tc>
        <w:tc>
          <w:tcPr>
            <w:tcW w:w="4924" w:type="dxa"/>
            <w:tcBorders>
              <w:top w:val="nil"/>
              <w:left w:val="nil"/>
              <w:bottom w:val="single" w:sz="4" w:space="0" w:color="auto"/>
              <w:right w:val="single" w:sz="4" w:space="0" w:color="auto"/>
            </w:tcBorders>
            <w:shd w:val="clear" w:color="auto" w:fill="FFFFFF"/>
            <w:vAlign w:val="center"/>
            <w:hideMark/>
          </w:tcPr>
          <w:p w14:paraId="4A0CC346" w14:textId="77777777" w:rsidR="00940E07" w:rsidRPr="00940E07" w:rsidRDefault="00940E07" w:rsidP="00940E07">
            <w:pPr>
              <w:spacing w:line="256" w:lineRule="auto"/>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Кунболат Десбер</w:t>
            </w:r>
          </w:p>
        </w:tc>
        <w:tc>
          <w:tcPr>
            <w:tcW w:w="2268" w:type="dxa"/>
            <w:tcBorders>
              <w:top w:val="nil"/>
              <w:left w:val="nil"/>
              <w:bottom w:val="single" w:sz="4" w:space="0" w:color="auto"/>
              <w:right w:val="single" w:sz="4" w:space="0" w:color="auto"/>
            </w:tcBorders>
            <w:noWrap/>
            <w:vAlign w:val="bottom"/>
            <w:hideMark/>
          </w:tcPr>
          <w:p w14:paraId="66AC2640"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02.10.2009</w:t>
            </w:r>
          </w:p>
        </w:tc>
        <w:tc>
          <w:tcPr>
            <w:tcW w:w="1134" w:type="dxa"/>
            <w:tcBorders>
              <w:top w:val="nil"/>
              <w:left w:val="nil"/>
              <w:bottom w:val="single" w:sz="4" w:space="0" w:color="auto"/>
              <w:right w:val="single" w:sz="4" w:space="0" w:color="auto"/>
            </w:tcBorders>
            <w:noWrap/>
            <w:vAlign w:val="bottom"/>
            <w:hideMark/>
          </w:tcPr>
          <w:p w14:paraId="75444C93"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7</w:t>
            </w:r>
          </w:p>
        </w:tc>
      </w:tr>
      <w:tr w:rsidR="00940E07" w:rsidRPr="00940E07" w14:paraId="458BAC08" w14:textId="77777777" w:rsidTr="00940E07">
        <w:trPr>
          <w:trHeight w:val="315"/>
        </w:trPr>
        <w:tc>
          <w:tcPr>
            <w:tcW w:w="458" w:type="dxa"/>
            <w:tcBorders>
              <w:top w:val="nil"/>
              <w:left w:val="single" w:sz="4" w:space="0" w:color="auto"/>
              <w:bottom w:val="single" w:sz="4" w:space="0" w:color="auto"/>
              <w:right w:val="single" w:sz="4" w:space="0" w:color="auto"/>
            </w:tcBorders>
            <w:vAlign w:val="bottom"/>
            <w:hideMark/>
          </w:tcPr>
          <w:p w14:paraId="59A98567"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29</w:t>
            </w:r>
          </w:p>
        </w:tc>
        <w:tc>
          <w:tcPr>
            <w:tcW w:w="4924" w:type="dxa"/>
            <w:shd w:val="clear" w:color="auto" w:fill="FFFFFF"/>
            <w:noWrap/>
            <w:vAlign w:val="bottom"/>
            <w:hideMark/>
          </w:tcPr>
          <w:p w14:paraId="576F934A" w14:textId="77777777" w:rsidR="00940E07" w:rsidRPr="00940E07" w:rsidRDefault="00940E07" w:rsidP="00940E07">
            <w:pPr>
              <w:spacing w:line="256" w:lineRule="auto"/>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Өмірбай Ділнас Есенқызы</w:t>
            </w:r>
          </w:p>
        </w:tc>
        <w:tc>
          <w:tcPr>
            <w:tcW w:w="2268" w:type="dxa"/>
            <w:tcBorders>
              <w:top w:val="nil"/>
              <w:left w:val="single" w:sz="4" w:space="0" w:color="auto"/>
              <w:bottom w:val="single" w:sz="4" w:space="0" w:color="auto"/>
              <w:right w:val="single" w:sz="4" w:space="0" w:color="auto"/>
            </w:tcBorders>
            <w:noWrap/>
            <w:vAlign w:val="bottom"/>
            <w:hideMark/>
          </w:tcPr>
          <w:p w14:paraId="6E7253AC"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07.08.2009</w:t>
            </w:r>
          </w:p>
        </w:tc>
        <w:tc>
          <w:tcPr>
            <w:tcW w:w="1134" w:type="dxa"/>
            <w:tcBorders>
              <w:top w:val="nil"/>
              <w:left w:val="nil"/>
              <w:bottom w:val="single" w:sz="4" w:space="0" w:color="auto"/>
              <w:right w:val="single" w:sz="4" w:space="0" w:color="auto"/>
            </w:tcBorders>
            <w:noWrap/>
            <w:vAlign w:val="bottom"/>
            <w:hideMark/>
          </w:tcPr>
          <w:p w14:paraId="3300ECDD"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7</w:t>
            </w:r>
          </w:p>
        </w:tc>
      </w:tr>
      <w:tr w:rsidR="00940E07" w:rsidRPr="00940E07" w14:paraId="5A94FCBC" w14:textId="77777777" w:rsidTr="00940E07">
        <w:trPr>
          <w:trHeight w:val="285"/>
        </w:trPr>
        <w:tc>
          <w:tcPr>
            <w:tcW w:w="458" w:type="dxa"/>
            <w:tcBorders>
              <w:top w:val="nil"/>
              <w:left w:val="single" w:sz="4" w:space="0" w:color="auto"/>
              <w:bottom w:val="single" w:sz="4" w:space="0" w:color="auto"/>
              <w:right w:val="single" w:sz="4" w:space="0" w:color="auto"/>
            </w:tcBorders>
            <w:vAlign w:val="bottom"/>
            <w:hideMark/>
          </w:tcPr>
          <w:p w14:paraId="1A538F44"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30</w:t>
            </w:r>
          </w:p>
        </w:tc>
        <w:tc>
          <w:tcPr>
            <w:tcW w:w="4924" w:type="dxa"/>
            <w:tcBorders>
              <w:top w:val="single" w:sz="4" w:space="0" w:color="auto"/>
              <w:left w:val="nil"/>
              <w:bottom w:val="single" w:sz="4" w:space="0" w:color="auto"/>
              <w:right w:val="single" w:sz="4" w:space="0" w:color="auto"/>
            </w:tcBorders>
            <w:shd w:val="clear" w:color="auto" w:fill="FFFFFF"/>
            <w:vAlign w:val="center"/>
            <w:hideMark/>
          </w:tcPr>
          <w:p w14:paraId="12ABEDCF" w14:textId="77777777" w:rsidR="00940E07" w:rsidRPr="00940E07" w:rsidRDefault="00940E07" w:rsidP="00940E07">
            <w:pPr>
              <w:spacing w:line="256" w:lineRule="auto"/>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Сагимбаев Тамерлан Муратович</w:t>
            </w:r>
          </w:p>
        </w:tc>
        <w:tc>
          <w:tcPr>
            <w:tcW w:w="2268" w:type="dxa"/>
            <w:tcBorders>
              <w:top w:val="nil"/>
              <w:left w:val="nil"/>
              <w:bottom w:val="single" w:sz="4" w:space="0" w:color="auto"/>
              <w:right w:val="single" w:sz="4" w:space="0" w:color="auto"/>
            </w:tcBorders>
            <w:noWrap/>
            <w:vAlign w:val="bottom"/>
            <w:hideMark/>
          </w:tcPr>
          <w:p w14:paraId="68CEEA53"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16.01.2010</w:t>
            </w:r>
          </w:p>
        </w:tc>
        <w:tc>
          <w:tcPr>
            <w:tcW w:w="1134" w:type="dxa"/>
            <w:tcBorders>
              <w:top w:val="nil"/>
              <w:left w:val="nil"/>
              <w:bottom w:val="single" w:sz="4" w:space="0" w:color="auto"/>
              <w:right w:val="single" w:sz="4" w:space="0" w:color="auto"/>
            </w:tcBorders>
            <w:noWrap/>
            <w:vAlign w:val="bottom"/>
            <w:hideMark/>
          </w:tcPr>
          <w:p w14:paraId="650060F8"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7</w:t>
            </w:r>
          </w:p>
        </w:tc>
      </w:tr>
      <w:tr w:rsidR="00940E07" w:rsidRPr="00940E07" w14:paraId="4840FF4C" w14:textId="77777777" w:rsidTr="00940E07">
        <w:trPr>
          <w:trHeight w:val="285"/>
        </w:trPr>
        <w:tc>
          <w:tcPr>
            <w:tcW w:w="458" w:type="dxa"/>
            <w:tcBorders>
              <w:top w:val="nil"/>
              <w:left w:val="single" w:sz="4" w:space="0" w:color="auto"/>
              <w:bottom w:val="single" w:sz="4" w:space="0" w:color="auto"/>
              <w:right w:val="single" w:sz="4" w:space="0" w:color="auto"/>
            </w:tcBorders>
            <w:vAlign w:val="bottom"/>
            <w:hideMark/>
          </w:tcPr>
          <w:p w14:paraId="20B08EB1"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31</w:t>
            </w:r>
          </w:p>
        </w:tc>
        <w:tc>
          <w:tcPr>
            <w:tcW w:w="4924" w:type="dxa"/>
            <w:tcBorders>
              <w:top w:val="nil"/>
              <w:left w:val="nil"/>
              <w:bottom w:val="single" w:sz="4" w:space="0" w:color="auto"/>
              <w:right w:val="single" w:sz="4" w:space="0" w:color="auto"/>
            </w:tcBorders>
            <w:shd w:val="clear" w:color="auto" w:fill="FFFFFF"/>
            <w:vAlign w:val="center"/>
            <w:hideMark/>
          </w:tcPr>
          <w:p w14:paraId="305EE056" w14:textId="77777777" w:rsidR="00940E07" w:rsidRPr="00940E07" w:rsidRDefault="00940E07" w:rsidP="00940E07">
            <w:pPr>
              <w:spacing w:line="256" w:lineRule="auto"/>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Тауасқан Зере Медетқызы</w:t>
            </w:r>
          </w:p>
        </w:tc>
        <w:tc>
          <w:tcPr>
            <w:tcW w:w="2268" w:type="dxa"/>
            <w:noWrap/>
            <w:vAlign w:val="bottom"/>
            <w:hideMark/>
          </w:tcPr>
          <w:p w14:paraId="42D11A62"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28.09.2009</w:t>
            </w:r>
          </w:p>
        </w:tc>
        <w:tc>
          <w:tcPr>
            <w:tcW w:w="1134" w:type="dxa"/>
            <w:tcBorders>
              <w:top w:val="nil"/>
              <w:left w:val="single" w:sz="4" w:space="0" w:color="auto"/>
              <w:bottom w:val="single" w:sz="4" w:space="0" w:color="auto"/>
              <w:right w:val="single" w:sz="4" w:space="0" w:color="auto"/>
            </w:tcBorders>
            <w:noWrap/>
            <w:vAlign w:val="bottom"/>
            <w:hideMark/>
          </w:tcPr>
          <w:p w14:paraId="6AEE04F4"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7</w:t>
            </w:r>
          </w:p>
        </w:tc>
      </w:tr>
      <w:tr w:rsidR="00940E07" w:rsidRPr="00940E07" w14:paraId="3EB69F69" w14:textId="77777777" w:rsidTr="00940E07">
        <w:trPr>
          <w:trHeight w:val="345"/>
        </w:trPr>
        <w:tc>
          <w:tcPr>
            <w:tcW w:w="458" w:type="dxa"/>
            <w:tcBorders>
              <w:top w:val="nil"/>
              <w:left w:val="single" w:sz="4" w:space="0" w:color="auto"/>
              <w:bottom w:val="single" w:sz="4" w:space="0" w:color="auto"/>
              <w:right w:val="single" w:sz="4" w:space="0" w:color="auto"/>
            </w:tcBorders>
            <w:vAlign w:val="bottom"/>
            <w:hideMark/>
          </w:tcPr>
          <w:p w14:paraId="008EEDCA"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32</w:t>
            </w:r>
          </w:p>
        </w:tc>
        <w:tc>
          <w:tcPr>
            <w:tcW w:w="4924" w:type="dxa"/>
            <w:tcBorders>
              <w:top w:val="nil"/>
              <w:left w:val="nil"/>
              <w:bottom w:val="single" w:sz="4" w:space="0" w:color="auto"/>
              <w:right w:val="single" w:sz="4" w:space="0" w:color="auto"/>
            </w:tcBorders>
            <w:shd w:val="clear" w:color="auto" w:fill="FFFFFF"/>
            <w:vAlign w:val="center"/>
            <w:hideMark/>
          </w:tcPr>
          <w:p w14:paraId="0645166F" w14:textId="77777777" w:rsidR="00940E07" w:rsidRPr="00940E07" w:rsidRDefault="00940E07" w:rsidP="00940E07">
            <w:pPr>
              <w:spacing w:line="256" w:lineRule="auto"/>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 xml:space="preserve">Батай   Әзиза        </w:t>
            </w:r>
          </w:p>
        </w:tc>
        <w:tc>
          <w:tcPr>
            <w:tcW w:w="2268" w:type="dxa"/>
            <w:tcBorders>
              <w:top w:val="single" w:sz="4" w:space="0" w:color="auto"/>
              <w:left w:val="nil"/>
              <w:bottom w:val="single" w:sz="4" w:space="0" w:color="auto"/>
              <w:right w:val="single" w:sz="4" w:space="0" w:color="auto"/>
            </w:tcBorders>
            <w:noWrap/>
            <w:vAlign w:val="bottom"/>
            <w:hideMark/>
          </w:tcPr>
          <w:p w14:paraId="237A4EB5"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30.12.2008</w:t>
            </w:r>
          </w:p>
        </w:tc>
        <w:tc>
          <w:tcPr>
            <w:tcW w:w="1134" w:type="dxa"/>
            <w:tcBorders>
              <w:top w:val="nil"/>
              <w:left w:val="nil"/>
              <w:bottom w:val="single" w:sz="4" w:space="0" w:color="auto"/>
              <w:right w:val="single" w:sz="4" w:space="0" w:color="auto"/>
            </w:tcBorders>
            <w:noWrap/>
            <w:vAlign w:val="bottom"/>
            <w:hideMark/>
          </w:tcPr>
          <w:p w14:paraId="262A4570"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8</w:t>
            </w:r>
          </w:p>
        </w:tc>
      </w:tr>
      <w:tr w:rsidR="00940E07" w:rsidRPr="00940E07" w14:paraId="3431F881" w14:textId="77777777" w:rsidTr="00940E07">
        <w:trPr>
          <w:trHeight w:val="300"/>
        </w:trPr>
        <w:tc>
          <w:tcPr>
            <w:tcW w:w="458" w:type="dxa"/>
            <w:tcBorders>
              <w:top w:val="nil"/>
              <w:left w:val="single" w:sz="4" w:space="0" w:color="auto"/>
              <w:bottom w:val="single" w:sz="4" w:space="0" w:color="auto"/>
              <w:right w:val="single" w:sz="4" w:space="0" w:color="auto"/>
            </w:tcBorders>
            <w:vAlign w:val="bottom"/>
            <w:hideMark/>
          </w:tcPr>
          <w:p w14:paraId="7F0E466F"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33</w:t>
            </w:r>
          </w:p>
        </w:tc>
        <w:tc>
          <w:tcPr>
            <w:tcW w:w="4924" w:type="dxa"/>
            <w:tcBorders>
              <w:top w:val="nil"/>
              <w:left w:val="nil"/>
              <w:bottom w:val="single" w:sz="4" w:space="0" w:color="auto"/>
              <w:right w:val="single" w:sz="4" w:space="0" w:color="auto"/>
            </w:tcBorders>
            <w:shd w:val="clear" w:color="auto" w:fill="FFFFFF"/>
            <w:vAlign w:val="center"/>
            <w:hideMark/>
          </w:tcPr>
          <w:p w14:paraId="61B11D30" w14:textId="77777777" w:rsidR="00940E07" w:rsidRPr="00940E07" w:rsidRDefault="00940E07" w:rsidP="00940E07">
            <w:pPr>
              <w:spacing w:line="256" w:lineRule="auto"/>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Кайкенов Акнияз Сергеевич</w:t>
            </w:r>
          </w:p>
        </w:tc>
        <w:tc>
          <w:tcPr>
            <w:tcW w:w="2268" w:type="dxa"/>
            <w:tcBorders>
              <w:top w:val="nil"/>
              <w:left w:val="nil"/>
              <w:bottom w:val="single" w:sz="4" w:space="0" w:color="auto"/>
              <w:right w:val="single" w:sz="4" w:space="0" w:color="auto"/>
            </w:tcBorders>
            <w:noWrap/>
            <w:vAlign w:val="bottom"/>
            <w:hideMark/>
          </w:tcPr>
          <w:p w14:paraId="62B9A6DB"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23.11.2008</w:t>
            </w:r>
          </w:p>
        </w:tc>
        <w:tc>
          <w:tcPr>
            <w:tcW w:w="1134" w:type="dxa"/>
            <w:tcBorders>
              <w:top w:val="nil"/>
              <w:left w:val="nil"/>
              <w:bottom w:val="single" w:sz="4" w:space="0" w:color="auto"/>
              <w:right w:val="single" w:sz="4" w:space="0" w:color="auto"/>
            </w:tcBorders>
            <w:noWrap/>
            <w:vAlign w:val="bottom"/>
            <w:hideMark/>
          </w:tcPr>
          <w:p w14:paraId="07431965"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8</w:t>
            </w:r>
          </w:p>
        </w:tc>
      </w:tr>
      <w:tr w:rsidR="00940E07" w:rsidRPr="00940E07" w14:paraId="5FE12F33" w14:textId="77777777" w:rsidTr="00940E07">
        <w:trPr>
          <w:trHeight w:val="300"/>
        </w:trPr>
        <w:tc>
          <w:tcPr>
            <w:tcW w:w="458" w:type="dxa"/>
            <w:tcBorders>
              <w:top w:val="nil"/>
              <w:left w:val="single" w:sz="4" w:space="0" w:color="auto"/>
              <w:bottom w:val="single" w:sz="4" w:space="0" w:color="auto"/>
              <w:right w:val="single" w:sz="4" w:space="0" w:color="auto"/>
            </w:tcBorders>
            <w:vAlign w:val="bottom"/>
            <w:hideMark/>
          </w:tcPr>
          <w:p w14:paraId="7C174B45"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34</w:t>
            </w:r>
          </w:p>
        </w:tc>
        <w:tc>
          <w:tcPr>
            <w:tcW w:w="4924" w:type="dxa"/>
            <w:tcBorders>
              <w:top w:val="nil"/>
              <w:left w:val="nil"/>
              <w:bottom w:val="single" w:sz="4" w:space="0" w:color="auto"/>
              <w:right w:val="single" w:sz="4" w:space="0" w:color="auto"/>
            </w:tcBorders>
            <w:shd w:val="clear" w:color="auto" w:fill="FFFFFF"/>
            <w:vAlign w:val="center"/>
            <w:hideMark/>
          </w:tcPr>
          <w:p w14:paraId="24AF912D" w14:textId="77777777" w:rsidR="00940E07" w:rsidRPr="00940E07" w:rsidRDefault="00940E07" w:rsidP="00940E07">
            <w:pPr>
              <w:spacing w:line="256" w:lineRule="auto"/>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Рахымбек Есманұр Асылханқызы</w:t>
            </w:r>
          </w:p>
        </w:tc>
        <w:tc>
          <w:tcPr>
            <w:tcW w:w="2268" w:type="dxa"/>
            <w:tcBorders>
              <w:top w:val="nil"/>
              <w:left w:val="nil"/>
              <w:bottom w:val="single" w:sz="4" w:space="0" w:color="auto"/>
              <w:right w:val="single" w:sz="4" w:space="0" w:color="auto"/>
            </w:tcBorders>
            <w:noWrap/>
            <w:vAlign w:val="bottom"/>
            <w:hideMark/>
          </w:tcPr>
          <w:p w14:paraId="7E612F9B"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17.09.2009</w:t>
            </w:r>
          </w:p>
        </w:tc>
        <w:tc>
          <w:tcPr>
            <w:tcW w:w="1134" w:type="dxa"/>
            <w:tcBorders>
              <w:top w:val="nil"/>
              <w:left w:val="nil"/>
              <w:bottom w:val="single" w:sz="4" w:space="0" w:color="auto"/>
              <w:right w:val="single" w:sz="4" w:space="0" w:color="auto"/>
            </w:tcBorders>
            <w:noWrap/>
            <w:vAlign w:val="bottom"/>
            <w:hideMark/>
          </w:tcPr>
          <w:p w14:paraId="716C395A"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8</w:t>
            </w:r>
          </w:p>
        </w:tc>
      </w:tr>
      <w:tr w:rsidR="00940E07" w:rsidRPr="00940E07" w14:paraId="2A0F7DAC" w14:textId="77777777" w:rsidTr="00940E07">
        <w:trPr>
          <w:trHeight w:val="300"/>
        </w:trPr>
        <w:tc>
          <w:tcPr>
            <w:tcW w:w="458" w:type="dxa"/>
            <w:tcBorders>
              <w:top w:val="nil"/>
              <w:left w:val="single" w:sz="4" w:space="0" w:color="auto"/>
              <w:bottom w:val="single" w:sz="4" w:space="0" w:color="auto"/>
              <w:right w:val="single" w:sz="4" w:space="0" w:color="auto"/>
            </w:tcBorders>
            <w:vAlign w:val="bottom"/>
            <w:hideMark/>
          </w:tcPr>
          <w:p w14:paraId="5CDC9AF5"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35</w:t>
            </w:r>
          </w:p>
        </w:tc>
        <w:tc>
          <w:tcPr>
            <w:tcW w:w="4924" w:type="dxa"/>
            <w:tcBorders>
              <w:top w:val="nil"/>
              <w:left w:val="nil"/>
              <w:bottom w:val="single" w:sz="4" w:space="0" w:color="auto"/>
              <w:right w:val="single" w:sz="4" w:space="0" w:color="auto"/>
            </w:tcBorders>
            <w:shd w:val="clear" w:color="auto" w:fill="FFFFFF"/>
            <w:vAlign w:val="center"/>
            <w:hideMark/>
          </w:tcPr>
          <w:p w14:paraId="16318445" w14:textId="77777777" w:rsidR="00940E07" w:rsidRPr="00940E07" w:rsidRDefault="00940E07" w:rsidP="00940E07">
            <w:pPr>
              <w:spacing w:line="256" w:lineRule="auto"/>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Сеитова Дильназ Канатовна</w:t>
            </w:r>
          </w:p>
        </w:tc>
        <w:tc>
          <w:tcPr>
            <w:tcW w:w="2268" w:type="dxa"/>
            <w:tcBorders>
              <w:top w:val="nil"/>
              <w:left w:val="nil"/>
              <w:bottom w:val="single" w:sz="4" w:space="0" w:color="auto"/>
              <w:right w:val="single" w:sz="4" w:space="0" w:color="auto"/>
            </w:tcBorders>
            <w:noWrap/>
            <w:vAlign w:val="bottom"/>
            <w:hideMark/>
          </w:tcPr>
          <w:p w14:paraId="04AC07B0"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10.06.2009</w:t>
            </w:r>
          </w:p>
        </w:tc>
        <w:tc>
          <w:tcPr>
            <w:tcW w:w="1134" w:type="dxa"/>
            <w:tcBorders>
              <w:top w:val="nil"/>
              <w:left w:val="nil"/>
              <w:bottom w:val="single" w:sz="4" w:space="0" w:color="auto"/>
              <w:right w:val="single" w:sz="4" w:space="0" w:color="auto"/>
            </w:tcBorders>
            <w:noWrap/>
            <w:vAlign w:val="bottom"/>
            <w:hideMark/>
          </w:tcPr>
          <w:p w14:paraId="56AF9C64"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8</w:t>
            </w:r>
          </w:p>
        </w:tc>
      </w:tr>
      <w:tr w:rsidR="00940E07" w:rsidRPr="00940E07" w14:paraId="1D915C6E" w14:textId="77777777" w:rsidTr="00940E07">
        <w:trPr>
          <w:trHeight w:val="330"/>
        </w:trPr>
        <w:tc>
          <w:tcPr>
            <w:tcW w:w="458" w:type="dxa"/>
            <w:tcBorders>
              <w:top w:val="nil"/>
              <w:left w:val="single" w:sz="4" w:space="0" w:color="auto"/>
              <w:bottom w:val="single" w:sz="4" w:space="0" w:color="auto"/>
              <w:right w:val="single" w:sz="4" w:space="0" w:color="auto"/>
            </w:tcBorders>
            <w:vAlign w:val="bottom"/>
            <w:hideMark/>
          </w:tcPr>
          <w:p w14:paraId="2F55050E"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36</w:t>
            </w:r>
          </w:p>
        </w:tc>
        <w:tc>
          <w:tcPr>
            <w:tcW w:w="4924" w:type="dxa"/>
            <w:tcBorders>
              <w:top w:val="nil"/>
              <w:left w:val="nil"/>
              <w:bottom w:val="single" w:sz="4" w:space="0" w:color="auto"/>
              <w:right w:val="single" w:sz="4" w:space="0" w:color="auto"/>
            </w:tcBorders>
            <w:shd w:val="clear" w:color="auto" w:fill="FFFFFF"/>
            <w:noWrap/>
            <w:vAlign w:val="bottom"/>
            <w:hideMark/>
          </w:tcPr>
          <w:p w14:paraId="6BAFAE32" w14:textId="77777777" w:rsidR="00940E07" w:rsidRPr="00940E07" w:rsidRDefault="00940E07" w:rsidP="00940E07">
            <w:pPr>
              <w:spacing w:line="256" w:lineRule="auto"/>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Темербекова Айгерим Бекпауовна</w:t>
            </w:r>
          </w:p>
        </w:tc>
        <w:tc>
          <w:tcPr>
            <w:tcW w:w="2268" w:type="dxa"/>
            <w:tcBorders>
              <w:top w:val="nil"/>
              <w:left w:val="nil"/>
              <w:bottom w:val="single" w:sz="4" w:space="0" w:color="auto"/>
              <w:right w:val="single" w:sz="4" w:space="0" w:color="auto"/>
            </w:tcBorders>
            <w:noWrap/>
            <w:vAlign w:val="bottom"/>
            <w:hideMark/>
          </w:tcPr>
          <w:p w14:paraId="4DBA9246"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13.12.2008</w:t>
            </w:r>
          </w:p>
        </w:tc>
        <w:tc>
          <w:tcPr>
            <w:tcW w:w="1134" w:type="dxa"/>
            <w:tcBorders>
              <w:top w:val="nil"/>
              <w:left w:val="nil"/>
              <w:bottom w:val="single" w:sz="4" w:space="0" w:color="auto"/>
              <w:right w:val="single" w:sz="4" w:space="0" w:color="auto"/>
            </w:tcBorders>
            <w:noWrap/>
            <w:vAlign w:val="bottom"/>
            <w:hideMark/>
          </w:tcPr>
          <w:p w14:paraId="098A66AB"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8</w:t>
            </w:r>
          </w:p>
        </w:tc>
      </w:tr>
      <w:tr w:rsidR="00940E07" w:rsidRPr="00940E07" w14:paraId="2C1082FA" w14:textId="77777777" w:rsidTr="00940E07">
        <w:trPr>
          <w:trHeight w:val="330"/>
        </w:trPr>
        <w:tc>
          <w:tcPr>
            <w:tcW w:w="458" w:type="dxa"/>
            <w:tcBorders>
              <w:top w:val="nil"/>
              <w:left w:val="single" w:sz="4" w:space="0" w:color="auto"/>
              <w:bottom w:val="single" w:sz="4" w:space="0" w:color="auto"/>
              <w:right w:val="single" w:sz="4" w:space="0" w:color="auto"/>
            </w:tcBorders>
            <w:vAlign w:val="bottom"/>
            <w:hideMark/>
          </w:tcPr>
          <w:p w14:paraId="6C93A52D"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37</w:t>
            </w:r>
          </w:p>
        </w:tc>
        <w:tc>
          <w:tcPr>
            <w:tcW w:w="4924" w:type="dxa"/>
            <w:tcBorders>
              <w:top w:val="nil"/>
              <w:left w:val="nil"/>
              <w:bottom w:val="single" w:sz="4" w:space="0" w:color="auto"/>
              <w:right w:val="single" w:sz="4" w:space="0" w:color="auto"/>
            </w:tcBorders>
            <w:shd w:val="clear" w:color="auto" w:fill="FFFFFF"/>
            <w:noWrap/>
            <w:vAlign w:val="bottom"/>
            <w:hideMark/>
          </w:tcPr>
          <w:p w14:paraId="7734988B" w14:textId="77777777" w:rsidR="00940E07" w:rsidRPr="00940E07" w:rsidRDefault="00940E07" w:rsidP="00940E07">
            <w:pPr>
              <w:spacing w:line="256" w:lineRule="auto"/>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Тұрсынбек Ернұр</w:t>
            </w:r>
          </w:p>
        </w:tc>
        <w:tc>
          <w:tcPr>
            <w:tcW w:w="2268" w:type="dxa"/>
            <w:tcBorders>
              <w:top w:val="nil"/>
              <w:left w:val="nil"/>
              <w:bottom w:val="single" w:sz="4" w:space="0" w:color="auto"/>
              <w:right w:val="single" w:sz="4" w:space="0" w:color="auto"/>
            </w:tcBorders>
            <w:noWrap/>
            <w:vAlign w:val="bottom"/>
            <w:hideMark/>
          </w:tcPr>
          <w:p w14:paraId="37CD0D99"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05.01.2009</w:t>
            </w:r>
          </w:p>
        </w:tc>
        <w:tc>
          <w:tcPr>
            <w:tcW w:w="1134" w:type="dxa"/>
            <w:tcBorders>
              <w:top w:val="nil"/>
              <w:left w:val="nil"/>
              <w:bottom w:val="single" w:sz="4" w:space="0" w:color="auto"/>
              <w:right w:val="single" w:sz="4" w:space="0" w:color="auto"/>
            </w:tcBorders>
            <w:noWrap/>
            <w:vAlign w:val="bottom"/>
            <w:hideMark/>
          </w:tcPr>
          <w:p w14:paraId="508F7F39"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8</w:t>
            </w:r>
          </w:p>
        </w:tc>
      </w:tr>
      <w:tr w:rsidR="00940E07" w:rsidRPr="00940E07" w14:paraId="38FE5052" w14:textId="77777777" w:rsidTr="00940E07">
        <w:trPr>
          <w:trHeight w:val="330"/>
        </w:trPr>
        <w:tc>
          <w:tcPr>
            <w:tcW w:w="458" w:type="dxa"/>
            <w:tcBorders>
              <w:top w:val="nil"/>
              <w:left w:val="single" w:sz="4" w:space="0" w:color="auto"/>
              <w:bottom w:val="single" w:sz="4" w:space="0" w:color="auto"/>
              <w:right w:val="single" w:sz="4" w:space="0" w:color="auto"/>
            </w:tcBorders>
            <w:vAlign w:val="bottom"/>
            <w:hideMark/>
          </w:tcPr>
          <w:p w14:paraId="107D7F6C"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38</w:t>
            </w:r>
          </w:p>
        </w:tc>
        <w:tc>
          <w:tcPr>
            <w:tcW w:w="4924" w:type="dxa"/>
            <w:tcBorders>
              <w:top w:val="nil"/>
              <w:left w:val="nil"/>
              <w:bottom w:val="single" w:sz="4" w:space="0" w:color="auto"/>
              <w:right w:val="single" w:sz="4" w:space="0" w:color="auto"/>
            </w:tcBorders>
            <w:shd w:val="clear" w:color="auto" w:fill="FFFFFF"/>
            <w:noWrap/>
            <w:vAlign w:val="bottom"/>
            <w:hideMark/>
          </w:tcPr>
          <w:p w14:paraId="398E1A77" w14:textId="77777777" w:rsidR="00940E07" w:rsidRPr="00940E07" w:rsidRDefault="00940E07" w:rsidP="00940E07">
            <w:pPr>
              <w:spacing w:line="256" w:lineRule="auto"/>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 xml:space="preserve">Ерболатұлы Мейрамбек </w:t>
            </w:r>
          </w:p>
        </w:tc>
        <w:tc>
          <w:tcPr>
            <w:tcW w:w="2268" w:type="dxa"/>
            <w:tcBorders>
              <w:top w:val="nil"/>
              <w:left w:val="nil"/>
              <w:bottom w:val="single" w:sz="4" w:space="0" w:color="auto"/>
              <w:right w:val="single" w:sz="4" w:space="0" w:color="auto"/>
            </w:tcBorders>
            <w:noWrap/>
            <w:vAlign w:val="bottom"/>
            <w:hideMark/>
          </w:tcPr>
          <w:p w14:paraId="1B9A24F8"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11.08.2008</w:t>
            </w:r>
          </w:p>
        </w:tc>
        <w:tc>
          <w:tcPr>
            <w:tcW w:w="1134" w:type="dxa"/>
            <w:tcBorders>
              <w:top w:val="nil"/>
              <w:left w:val="nil"/>
              <w:bottom w:val="single" w:sz="4" w:space="0" w:color="auto"/>
              <w:right w:val="single" w:sz="4" w:space="0" w:color="auto"/>
            </w:tcBorders>
            <w:noWrap/>
            <w:vAlign w:val="bottom"/>
            <w:hideMark/>
          </w:tcPr>
          <w:p w14:paraId="0388FA7D"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9</w:t>
            </w:r>
          </w:p>
        </w:tc>
      </w:tr>
      <w:tr w:rsidR="00940E07" w:rsidRPr="00940E07" w14:paraId="57F891E2" w14:textId="77777777" w:rsidTr="00940E07">
        <w:trPr>
          <w:trHeight w:val="330"/>
        </w:trPr>
        <w:tc>
          <w:tcPr>
            <w:tcW w:w="458" w:type="dxa"/>
            <w:tcBorders>
              <w:top w:val="nil"/>
              <w:left w:val="single" w:sz="4" w:space="0" w:color="auto"/>
              <w:bottom w:val="single" w:sz="4" w:space="0" w:color="auto"/>
              <w:right w:val="single" w:sz="4" w:space="0" w:color="auto"/>
            </w:tcBorders>
            <w:vAlign w:val="bottom"/>
            <w:hideMark/>
          </w:tcPr>
          <w:p w14:paraId="0F5C3B80"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39</w:t>
            </w:r>
          </w:p>
        </w:tc>
        <w:tc>
          <w:tcPr>
            <w:tcW w:w="4924" w:type="dxa"/>
            <w:tcBorders>
              <w:top w:val="nil"/>
              <w:left w:val="nil"/>
              <w:bottom w:val="single" w:sz="4" w:space="0" w:color="auto"/>
              <w:right w:val="single" w:sz="4" w:space="0" w:color="auto"/>
            </w:tcBorders>
            <w:shd w:val="clear" w:color="auto" w:fill="FFFFFF"/>
            <w:noWrap/>
            <w:vAlign w:val="bottom"/>
            <w:hideMark/>
          </w:tcPr>
          <w:p w14:paraId="60634B94" w14:textId="77777777" w:rsidR="00940E07" w:rsidRPr="00940E07" w:rsidRDefault="00940E07" w:rsidP="00940E07">
            <w:pPr>
              <w:spacing w:line="256" w:lineRule="auto"/>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Жеңіс Жалғас Қабдоллаұлы</w:t>
            </w:r>
          </w:p>
        </w:tc>
        <w:tc>
          <w:tcPr>
            <w:tcW w:w="2268" w:type="dxa"/>
            <w:tcBorders>
              <w:top w:val="nil"/>
              <w:left w:val="nil"/>
              <w:bottom w:val="single" w:sz="4" w:space="0" w:color="auto"/>
              <w:right w:val="single" w:sz="4" w:space="0" w:color="auto"/>
            </w:tcBorders>
            <w:noWrap/>
            <w:vAlign w:val="bottom"/>
            <w:hideMark/>
          </w:tcPr>
          <w:p w14:paraId="5C5761CD"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07.05.2007</w:t>
            </w:r>
          </w:p>
        </w:tc>
        <w:tc>
          <w:tcPr>
            <w:tcW w:w="1134" w:type="dxa"/>
            <w:tcBorders>
              <w:top w:val="nil"/>
              <w:left w:val="nil"/>
              <w:bottom w:val="single" w:sz="4" w:space="0" w:color="auto"/>
              <w:right w:val="single" w:sz="4" w:space="0" w:color="auto"/>
            </w:tcBorders>
            <w:noWrap/>
            <w:vAlign w:val="bottom"/>
            <w:hideMark/>
          </w:tcPr>
          <w:p w14:paraId="1F4FEB0A"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9</w:t>
            </w:r>
          </w:p>
        </w:tc>
      </w:tr>
      <w:tr w:rsidR="00940E07" w:rsidRPr="00940E07" w14:paraId="4829D423" w14:textId="77777777" w:rsidTr="00940E07">
        <w:trPr>
          <w:trHeight w:val="330"/>
        </w:trPr>
        <w:tc>
          <w:tcPr>
            <w:tcW w:w="458" w:type="dxa"/>
            <w:tcBorders>
              <w:top w:val="nil"/>
              <w:left w:val="single" w:sz="4" w:space="0" w:color="auto"/>
              <w:bottom w:val="single" w:sz="4" w:space="0" w:color="auto"/>
              <w:right w:val="single" w:sz="4" w:space="0" w:color="auto"/>
            </w:tcBorders>
            <w:vAlign w:val="bottom"/>
            <w:hideMark/>
          </w:tcPr>
          <w:p w14:paraId="76016E3B"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40</w:t>
            </w:r>
          </w:p>
        </w:tc>
        <w:tc>
          <w:tcPr>
            <w:tcW w:w="4924" w:type="dxa"/>
            <w:tcBorders>
              <w:top w:val="nil"/>
              <w:left w:val="nil"/>
              <w:bottom w:val="single" w:sz="4" w:space="0" w:color="auto"/>
              <w:right w:val="single" w:sz="4" w:space="0" w:color="auto"/>
            </w:tcBorders>
            <w:shd w:val="clear" w:color="auto" w:fill="FFFFFF"/>
            <w:noWrap/>
            <w:vAlign w:val="bottom"/>
            <w:hideMark/>
          </w:tcPr>
          <w:p w14:paraId="2FEEB330" w14:textId="77777777" w:rsidR="00940E07" w:rsidRPr="00940E07" w:rsidRDefault="00940E07" w:rsidP="00940E07">
            <w:pPr>
              <w:spacing w:line="256" w:lineRule="auto"/>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Закенов Ильяс  Русланович</w:t>
            </w:r>
          </w:p>
        </w:tc>
        <w:tc>
          <w:tcPr>
            <w:tcW w:w="2268" w:type="dxa"/>
            <w:tcBorders>
              <w:top w:val="nil"/>
              <w:left w:val="nil"/>
              <w:bottom w:val="single" w:sz="4" w:space="0" w:color="auto"/>
              <w:right w:val="single" w:sz="4" w:space="0" w:color="auto"/>
            </w:tcBorders>
            <w:noWrap/>
            <w:vAlign w:val="bottom"/>
            <w:hideMark/>
          </w:tcPr>
          <w:p w14:paraId="735D05B0"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03.12.2007</w:t>
            </w:r>
          </w:p>
        </w:tc>
        <w:tc>
          <w:tcPr>
            <w:tcW w:w="1134" w:type="dxa"/>
            <w:tcBorders>
              <w:top w:val="nil"/>
              <w:left w:val="nil"/>
              <w:bottom w:val="single" w:sz="4" w:space="0" w:color="auto"/>
              <w:right w:val="single" w:sz="4" w:space="0" w:color="auto"/>
            </w:tcBorders>
            <w:noWrap/>
            <w:vAlign w:val="bottom"/>
            <w:hideMark/>
          </w:tcPr>
          <w:p w14:paraId="52B01531"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9</w:t>
            </w:r>
          </w:p>
        </w:tc>
      </w:tr>
      <w:tr w:rsidR="00940E07" w:rsidRPr="00940E07" w14:paraId="5A39A109" w14:textId="77777777" w:rsidTr="00940E07">
        <w:trPr>
          <w:trHeight w:val="330"/>
        </w:trPr>
        <w:tc>
          <w:tcPr>
            <w:tcW w:w="458" w:type="dxa"/>
            <w:tcBorders>
              <w:top w:val="nil"/>
              <w:left w:val="single" w:sz="4" w:space="0" w:color="auto"/>
              <w:bottom w:val="single" w:sz="4" w:space="0" w:color="auto"/>
              <w:right w:val="single" w:sz="4" w:space="0" w:color="auto"/>
            </w:tcBorders>
            <w:vAlign w:val="bottom"/>
            <w:hideMark/>
          </w:tcPr>
          <w:p w14:paraId="07BC2CAB"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41</w:t>
            </w:r>
          </w:p>
        </w:tc>
        <w:tc>
          <w:tcPr>
            <w:tcW w:w="4924" w:type="dxa"/>
            <w:tcBorders>
              <w:top w:val="nil"/>
              <w:left w:val="nil"/>
              <w:bottom w:val="single" w:sz="4" w:space="0" w:color="auto"/>
              <w:right w:val="single" w:sz="4" w:space="0" w:color="auto"/>
            </w:tcBorders>
            <w:shd w:val="clear" w:color="auto" w:fill="FFFFFF"/>
            <w:noWrap/>
            <w:vAlign w:val="bottom"/>
            <w:hideMark/>
          </w:tcPr>
          <w:p w14:paraId="590A4974" w14:textId="77777777" w:rsidR="00940E07" w:rsidRPr="00940E07" w:rsidRDefault="00940E07" w:rsidP="00940E07">
            <w:pPr>
              <w:spacing w:line="256" w:lineRule="auto"/>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Қысырау Бибінұр Хасанғалиқызы</w:t>
            </w:r>
          </w:p>
        </w:tc>
        <w:tc>
          <w:tcPr>
            <w:tcW w:w="2268" w:type="dxa"/>
            <w:tcBorders>
              <w:top w:val="nil"/>
              <w:left w:val="nil"/>
              <w:bottom w:val="single" w:sz="4" w:space="0" w:color="auto"/>
              <w:right w:val="single" w:sz="4" w:space="0" w:color="auto"/>
            </w:tcBorders>
            <w:noWrap/>
            <w:vAlign w:val="bottom"/>
            <w:hideMark/>
          </w:tcPr>
          <w:p w14:paraId="7AB0BCDB"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29.09.2007</w:t>
            </w:r>
          </w:p>
        </w:tc>
        <w:tc>
          <w:tcPr>
            <w:tcW w:w="1134" w:type="dxa"/>
            <w:tcBorders>
              <w:top w:val="nil"/>
              <w:left w:val="nil"/>
              <w:bottom w:val="single" w:sz="4" w:space="0" w:color="auto"/>
              <w:right w:val="single" w:sz="4" w:space="0" w:color="auto"/>
            </w:tcBorders>
            <w:noWrap/>
            <w:vAlign w:val="bottom"/>
            <w:hideMark/>
          </w:tcPr>
          <w:p w14:paraId="694A15F7"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9</w:t>
            </w:r>
          </w:p>
        </w:tc>
      </w:tr>
      <w:tr w:rsidR="00940E07" w:rsidRPr="00940E07" w14:paraId="3CCBFD06" w14:textId="77777777" w:rsidTr="00940E07">
        <w:trPr>
          <w:trHeight w:val="285"/>
        </w:trPr>
        <w:tc>
          <w:tcPr>
            <w:tcW w:w="458" w:type="dxa"/>
            <w:tcBorders>
              <w:top w:val="nil"/>
              <w:left w:val="single" w:sz="4" w:space="0" w:color="auto"/>
              <w:bottom w:val="single" w:sz="4" w:space="0" w:color="auto"/>
              <w:right w:val="single" w:sz="4" w:space="0" w:color="auto"/>
            </w:tcBorders>
            <w:vAlign w:val="bottom"/>
            <w:hideMark/>
          </w:tcPr>
          <w:p w14:paraId="6FE3BD38"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42</w:t>
            </w:r>
          </w:p>
        </w:tc>
        <w:tc>
          <w:tcPr>
            <w:tcW w:w="4924" w:type="dxa"/>
            <w:tcBorders>
              <w:top w:val="nil"/>
              <w:left w:val="nil"/>
              <w:bottom w:val="single" w:sz="4" w:space="0" w:color="auto"/>
              <w:right w:val="single" w:sz="4" w:space="0" w:color="auto"/>
            </w:tcBorders>
            <w:shd w:val="clear" w:color="auto" w:fill="FFFFFF"/>
            <w:noWrap/>
            <w:vAlign w:val="bottom"/>
            <w:hideMark/>
          </w:tcPr>
          <w:p w14:paraId="0EDEFD37" w14:textId="77777777" w:rsidR="00940E07" w:rsidRPr="00940E07" w:rsidRDefault="00940E07" w:rsidP="00940E07">
            <w:pPr>
              <w:spacing w:line="256" w:lineRule="auto"/>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Магзумова Камила Багатовна</w:t>
            </w:r>
          </w:p>
        </w:tc>
        <w:tc>
          <w:tcPr>
            <w:tcW w:w="2268" w:type="dxa"/>
            <w:tcBorders>
              <w:top w:val="nil"/>
              <w:left w:val="nil"/>
              <w:bottom w:val="single" w:sz="4" w:space="0" w:color="auto"/>
              <w:right w:val="single" w:sz="4" w:space="0" w:color="auto"/>
            </w:tcBorders>
            <w:noWrap/>
            <w:vAlign w:val="center"/>
            <w:hideMark/>
          </w:tcPr>
          <w:p w14:paraId="1BA4E1CD"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11.12.2007</w:t>
            </w:r>
          </w:p>
        </w:tc>
        <w:tc>
          <w:tcPr>
            <w:tcW w:w="1134" w:type="dxa"/>
            <w:tcBorders>
              <w:top w:val="nil"/>
              <w:left w:val="nil"/>
              <w:bottom w:val="single" w:sz="4" w:space="0" w:color="auto"/>
              <w:right w:val="single" w:sz="4" w:space="0" w:color="auto"/>
            </w:tcBorders>
            <w:noWrap/>
            <w:vAlign w:val="bottom"/>
            <w:hideMark/>
          </w:tcPr>
          <w:p w14:paraId="1F773F81"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9</w:t>
            </w:r>
          </w:p>
        </w:tc>
      </w:tr>
      <w:tr w:rsidR="00940E07" w:rsidRPr="00940E07" w14:paraId="1FA6D05C" w14:textId="77777777" w:rsidTr="00940E07">
        <w:trPr>
          <w:trHeight w:val="345"/>
        </w:trPr>
        <w:tc>
          <w:tcPr>
            <w:tcW w:w="458" w:type="dxa"/>
            <w:tcBorders>
              <w:top w:val="nil"/>
              <w:left w:val="single" w:sz="4" w:space="0" w:color="auto"/>
              <w:bottom w:val="single" w:sz="4" w:space="0" w:color="auto"/>
              <w:right w:val="single" w:sz="4" w:space="0" w:color="auto"/>
            </w:tcBorders>
            <w:vAlign w:val="bottom"/>
            <w:hideMark/>
          </w:tcPr>
          <w:p w14:paraId="78B69BC1"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43</w:t>
            </w:r>
          </w:p>
        </w:tc>
        <w:tc>
          <w:tcPr>
            <w:tcW w:w="4924" w:type="dxa"/>
            <w:tcBorders>
              <w:top w:val="nil"/>
              <w:left w:val="nil"/>
              <w:bottom w:val="single" w:sz="4" w:space="0" w:color="auto"/>
              <w:right w:val="single" w:sz="4" w:space="0" w:color="auto"/>
            </w:tcBorders>
            <w:shd w:val="clear" w:color="auto" w:fill="FFFFFF"/>
            <w:noWrap/>
            <w:vAlign w:val="bottom"/>
            <w:hideMark/>
          </w:tcPr>
          <w:p w14:paraId="10822D62" w14:textId="77777777" w:rsidR="00940E07" w:rsidRPr="00940E07" w:rsidRDefault="00940E07" w:rsidP="00940E07">
            <w:pPr>
              <w:spacing w:line="256" w:lineRule="auto"/>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Рысдаулет Сымбат Болатқызы</w:t>
            </w:r>
          </w:p>
        </w:tc>
        <w:tc>
          <w:tcPr>
            <w:tcW w:w="2268" w:type="dxa"/>
            <w:tcBorders>
              <w:top w:val="nil"/>
              <w:left w:val="nil"/>
              <w:bottom w:val="single" w:sz="4" w:space="0" w:color="auto"/>
              <w:right w:val="single" w:sz="4" w:space="0" w:color="auto"/>
            </w:tcBorders>
            <w:noWrap/>
            <w:vAlign w:val="center"/>
            <w:hideMark/>
          </w:tcPr>
          <w:p w14:paraId="6D13BC3A"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12.09.2008</w:t>
            </w:r>
          </w:p>
        </w:tc>
        <w:tc>
          <w:tcPr>
            <w:tcW w:w="1134" w:type="dxa"/>
            <w:tcBorders>
              <w:top w:val="nil"/>
              <w:left w:val="nil"/>
              <w:bottom w:val="single" w:sz="4" w:space="0" w:color="auto"/>
              <w:right w:val="single" w:sz="4" w:space="0" w:color="auto"/>
            </w:tcBorders>
            <w:noWrap/>
            <w:vAlign w:val="bottom"/>
            <w:hideMark/>
          </w:tcPr>
          <w:p w14:paraId="2928DCAE"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9</w:t>
            </w:r>
          </w:p>
        </w:tc>
      </w:tr>
      <w:tr w:rsidR="00940E07" w:rsidRPr="00940E07" w14:paraId="37B820E5" w14:textId="77777777" w:rsidTr="00940E07">
        <w:trPr>
          <w:trHeight w:val="345"/>
        </w:trPr>
        <w:tc>
          <w:tcPr>
            <w:tcW w:w="458" w:type="dxa"/>
            <w:tcBorders>
              <w:top w:val="nil"/>
              <w:left w:val="single" w:sz="4" w:space="0" w:color="auto"/>
              <w:bottom w:val="single" w:sz="4" w:space="0" w:color="auto"/>
              <w:right w:val="single" w:sz="4" w:space="0" w:color="auto"/>
            </w:tcBorders>
            <w:vAlign w:val="bottom"/>
            <w:hideMark/>
          </w:tcPr>
          <w:p w14:paraId="5D942865"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44</w:t>
            </w:r>
          </w:p>
        </w:tc>
        <w:tc>
          <w:tcPr>
            <w:tcW w:w="4924" w:type="dxa"/>
            <w:tcBorders>
              <w:top w:val="nil"/>
              <w:left w:val="nil"/>
              <w:bottom w:val="single" w:sz="4" w:space="0" w:color="auto"/>
              <w:right w:val="single" w:sz="4" w:space="0" w:color="auto"/>
            </w:tcBorders>
            <w:shd w:val="clear" w:color="auto" w:fill="FFFFFF"/>
            <w:noWrap/>
            <w:vAlign w:val="bottom"/>
            <w:hideMark/>
          </w:tcPr>
          <w:p w14:paraId="17DE95C4" w14:textId="77777777" w:rsidR="00940E07" w:rsidRPr="00940E07" w:rsidRDefault="00940E07" w:rsidP="00940E07">
            <w:pPr>
              <w:spacing w:line="256" w:lineRule="auto"/>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Сагитов Асылхан Серикович</w:t>
            </w:r>
          </w:p>
        </w:tc>
        <w:tc>
          <w:tcPr>
            <w:tcW w:w="2268" w:type="dxa"/>
            <w:tcBorders>
              <w:top w:val="nil"/>
              <w:left w:val="nil"/>
              <w:bottom w:val="single" w:sz="4" w:space="0" w:color="auto"/>
              <w:right w:val="single" w:sz="4" w:space="0" w:color="auto"/>
            </w:tcBorders>
            <w:noWrap/>
            <w:vAlign w:val="center"/>
            <w:hideMark/>
          </w:tcPr>
          <w:p w14:paraId="51244955"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11.05.2007</w:t>
            </w:r>
          </w:p>
        </w:tc>
        <w:tc>
          <w:tcPr>
            <w:tcW w:w="1134" w:type="dxa"/>
            <w:tcBorders>
              <w:top w:val="nil"/>
              <w:left w:val="nil"/>
              <w:bottom w:val="single" w:sz="4" w:space="0" w:color="auto"/>
              <w:right w:val="single" w:sz="4" w:space="0" w:color="auto"/>
            </w:tcBorders>
            <w:noWrap/>
            <w:vAlign w:val="bottom"/>
            <w:hideMark/>
          </w:tcPr>
          <w:p w14:paraId="781E2681"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9</w:t>
            </w:r>
          </w:p>
        </w:tc>
      </w:tr>
      <w:tr w:rsidR="00940E07" w:rsidRPr="00940E07" w14:paraId="2CCF0232" w14:textId="77777777" w:rsidTr="00940E07">
        <w:trPr>
          <w:trHeight w:val="345"/>
        </w:trPr>
        <w:tc>
          <w:tcPr>
            <w:tcW w:w="458" w:type="dxa"/>
            <w:tcBorders>
              <w:top w:val="nil"/>
              <w:left w:val="single" w:sz="4" w:space="0" w:color="auto"/>
              <w:bottom w:val="single" w:sz="4" w:space="0" w:color="auto"/>
              <w:right w:val="single" w:sz="4" w:space="0" w:color="auto"/>
            </w:tcBorders>
            <w:vAlign w:val="bottom"/>
            <w:hideMark/>
          </w:tcPr>
          <w:p w14:paraId="2DD2B8C0"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45</w:t>
            </w:r>
          </w:p>
        </w:tc>
        <w:tc>
          <w:tcPr>
            <w:tcW w:w="4924" w:type="dxa"/>
            <w:tcBorders>
              <w:top w:val="nil"/>
              <w:left w:val="nil"/>
              <w:bottom w:val="single" w:sz="4" w:space="0" w:color="auto"/>
              <w:right w:val="single" w:sz="4" w:space="0" w:color="auto"/>
            </w:tcBorders>
            <w:shd w:val="clear" w:color="auto" w:fill="FFFFFF"/>
            <w:vAlign w:val="center"/>
            <w:hideMark/>
          </w:tcPr>
          <w:p w14:paraId="08066323" w14:textId="77777777" w:rsidR="00940E07" w:rsidRPr="00940E07" w:rsidRDefault="00940E07" w:rsidP="00940E07">
            <w:pPr>
              <w:spacing w:line="256" w:lineRule="auto"/>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Баубеков Темирлан Талгатович</w:t>
            </w:r>
          </w:p>
        </w:tc>
        <w:tc>
          <w:tcPr>
            <w:tcW w:w="2268" w:type="dxa"/>
            <w:noWrap/>
            <w:vAlign w:val="bottom"/>
            <w:hideMark/>
          </w:tcPr>
          <w:p w14:paraId="7815F0D5"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26.01.2007</w:t>
            </w:r>
          </w:p>
        </w:tc>
        <w:tc>
          <w:tcPr>
            <w:tcW w:w="1134" w:type="dxa"/>
            <w:tcBorders>
              <w:top w:val="nil"/>
              <w:left w:val="single" w:sz="4" w:space="0" w:color="auto"/>
              <w:bottom w:val="single" w:sz="4" w:space="0" w:color="auto"/>
              <w:right w:val="single" w:sz="4" w:space="0" w:color="auto"/>
            </w:tcBorders>
            <w:noWrap/>
            <w:vAlign w:val="bottom"/>
            <w:hideMark/>
          </w:tcPr>
          <w:p w14:paraId="7CC50147"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10</w:t>
            </w:r>
          </w:p>
        </w:tc>
      </w:tr>
      <w:tr w:rsidR="00940E07" w:rsidRPr="00940E07" w14:paraId="57150AD2" w14:textId="77777777" w:rsidTr="00940E07">
        <w:trPr>
          <w:trHeight w:val="390"/>
        </w:trPr>
        <w:tc>
          <w:tcPr>
            <w:tcW w:w="458" w:type="dxa"/>
            <w:tcBorders>
              <w:top w:val="nil"/>
              <w:left w:val="single" w:sz="4" w:space="0" w:color="auto"/>
              <w:bottom w:val="single" w:sz="4" w:space="0" w:color="auto"/>
              <w:right w:val="single" w:sz="4" w:space="0" w:color="auto"/>
            </w:tcBorders>
            <w:vAlign w:val="bottom"/>
            <w:hideMark/>
          </w:tcPr>
          <w:p w14:paraId="1C940651"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46</w:t>
            </w:r>
          </w:p>
        </w:tc>
        <w:tc>
          <w:tcPr>
            <w:tcW w:w="4924" w:type="dxa"/>
            <w:tcBorders>
              <w:top w:val="nil"/>
              <w:left w:val="nil"/>
              <w:bottom w:val="single" w:sz="4" w:space="0" w:color="auto"/>
              <w:right w:val="single" w:sz="4" w:space="0" w:color="auto"/>
            </w:tcBorders>
            <w:shd w:val="clear" w:color="auto" w:fill="FFFFFF"/>
            <w:noWrap/>
            <w:vAlign w:val="bottom"/>
            <w:hideMark/>
          </w:tcPr>
          <w:p w14:paraId="75C31635" w14:textId="77777777" w:rsidR="00940E07" w:rsidRPr="00940E07" w:rsidRDefault="00940E07" w:rsidP="00940E07">
            <w:pPr>
              <w:spacing w:line="256" w:lineRule="auto"/>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Ельгундинов  Нурбол Нурлыбекұлы</w:t>
            </w:r>
          </w:p>
        </w:tc>
        <w:tc>
          <w:tcPr>
            <w:tcW w:w="2268" w:type="dxa"/>
            <w:tcBorders>
              <w:top w:val="single" w:sz="4" w:space="0" w:color="auto"/>
              <w:left w:val="nil"/>
              <w:bottom w:val="single" w:sz="4" w:space="0" w:color="auto"/>
              <w:right w:val="single" w:sz="4" w:space="0" w:color="auto"/>
            </w:tcBorders>
            <w:noWrap/>
            <w:vAlign w:val="center"/>
            <w:hideMark/>
          </w:tcPr>
          <w:p w14:paraId="5837E5B7"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13.11.2006</w:t>
            </w:r>
          </w:p>
        </w:tc>
        <w:tc>
          <w:tcPr>
            <w:tcW w:w="1134" w:type="dxa"/>
            <w:tcBorders>
              <w:top w:val="nil"/>
              <w:left w:val="nil"/>
              <w:bottom w:val="single" w:sz="4" w:space="0" w:color="auto"/>
              <w:right w:val="single" w:sz="4" w:space="0" w:color="auto"/>
            </w:tcBorders>
            <w:noWrap/>
            <w:vAlign w:val="bottom"/>
            <w:hideMark/>
          </w:tcPr>
          <w:p w14:paraId="73747E0F"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10</w:t>
            </w:r>
          </w:p>
        </w:tc>
      </w:tr>
      <w:tr w:rsidR="00940E07" w:rsidRPr="00940E07" w14:paraId="2E0DBD07" w14:textId="77777777" w:rsidTr="00940E07">
        <w:trPr>
          <w:trHeight w:val="360"/>
        </w:trPr>
        <w:tc>
          <w:tcPr>
            <w:tcW w:w="458" w:type="dxa"/>
            <w:tcBorders>
              <w:top w:val="nil"/>
              <w:left w:val="single" w:sz="4" w:space="0" w:color="auto"/>
              <w:bottom w:val="single" w:sz="4" w:space="0" w:color="auto"/>
              <w:right w:val="single" w:sz="4" w:space="0" w:color="auto"/>
            </w:tcBorders>
            <w:vAlign w:val="bottom"/>
            <w:hideMark/>
          </w:tcPr>
          <w:p w14:paraId="5D4D006A"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47</w:t>
            </w:r>
          </w:p>
        </w:tc>
        <w:tc>
          <w:tcPr>
            <w:tcW w:w="4924" w:type="dxa"/>
            <w:tcBorders>
              <w:top w:val="nil"/>
              <w:left w:val="nil"/>
              <w:bottom w:val="single" w:sz="4" w:space="0" w:color="auto"/>
              <w:right w:val="single" w:sz="4" w:space="0" w:color="auto"/>
            </w:tcBorders>
            <w:shd w:val="clear" w:color="auto" w:fill="FFFFFF"/>
            <w:vAlign w:val="center"/>
            <w:hideMark/>
          </w:tcPr>
          <w:p w14:paraId="6E15D273" w14:textId="77777777" w:rsidR="00940E07" w:rsidRPr="00940E07" w:rsidRDefault="00940E07" w:rsidP="00940E07">
            <w:pPr>
              <w:spacing w:line="256" w:lineRule="auto"/>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Әсетқали Құралай</w:t>
            </w:r>
          </w:p>
        </w:tc>
        <w:tc>
          <w:tcPr>
            <w:tcW w:w="2268" w:type="dxa"/>
            <w:tcBorders>
              <w:top w:val="nil"/>
              <w:left w:val="nil"/>
              <w:bottom w:val="single" w:sz="4" w:space="0" w:color="auto"/>
              <w:right w:val="single" w:sz="4" w:space="0" w:color="auto"/>
            </w:tcBorders>
            <w:vAlign w:val="center"/>
            <w:hideMark/>
          </w:tcPr>
          <w:p w14:paraId="56376DDA"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22.09.2007</w:t>
            </w:r>
          </w:p>
        </w:tc>
        <w:tc>
          <w:tcPr>
            <w:tcW w:w="1134" w:type="dxa"/>
            <w:tcBorders>
              <w:top w:val="nil"/>
              <w:left w:val="nil"/>
              <w:bottom w:val="single" w:sz="4" w:space="0" w:color="auto"/>
              <w:right w:val="single" w:sz="4" w:space="0" w:color="auto"/>
            </w:tcBorders>
            <w:noWrap/>
            <w:vAlign w:val="bottom"/>
            <w:hideMark/>
          </w:tcPr>
          <w:p w14:paraId="277E2993"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10</w:t>
            </w:r>
          </w:p>
        </w:tc>
      </w:tr>
      <w:tr w:rsidR="00940E07" w:rsidRPr="00940E07" w14:paraId="50B3DEE9" w14:textId="77777777" w:rsidTr="00940E07">
        <w:trPr>
          <w:trHeight w:val="390"/>
        </w:trPr>
        <w:tc>
          <w:tcPr>
            <w:tcW w:w="458" w:type="dxa"/>
            <w:tcBorders>
              <w:top w:val="nil"/>
              <w:left w:val="single" w:sz="4" w:space="0" w:color="auto"/>
              <w:bottom w:val="single" w:sz="4" w:space="0" w:color="auto"/>
              <w:right w:val="single" w:sz="4" w:space="0" w:color="auto"/>
            </w:tcBorders>
            <w:vAlign w:val="bottom"/>
            <w:hideMark/>
          </w:tcPr>
          <w:p w14:paraId="60197A1A"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48</w:t>
            </w:r>
          </w:p>
        </w:tc>
        <w:tc>
          <w:tcPr>
            <w:tcW w:w="4924" w:type="dxa"/>
            <w:tcBorders>
              <w:top w:val="nil"/>
              <w:left w:val="nil"/>
              <w:bottom w:val="single" w:sz="4" w:space="0" w:color="auto"/>
              <w:right w:val="single" w:sz="4" w:space="0" w:color="auto"/>
            </w:tcBorders>
            <w:shd w:val="clear" w:color="auto" w:fill="FFFFFF"/>
            <w:vAlign w:val="center"/>
            <w:hideMark/>
          </w:tcPr>
          <w:p w14:paraId="4C6E1900" w14:textId="77777777" w:rsidR="00940E07" w:rsidRPr="00940E07" w:rsidRDefault="00940E07" w:rsidP="00940E07">
            <w:pPr>
              <w:spacing w:line="256" w:lineRule="auto"/>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Жұмаш Ерасыл</w:t>
            </w:r>
          </w:p>
        </w:tc>
        <w:tc>
          <w:tcPr>
            <w:tcW w:w="2268" w:type="dxa"/>
            <w:tcBorders>
              <w:top w:val="nil"/>
              <w:left w:val="nil"/>
              <w:bottom w:val="single" w:sz="4" w:space="0" w:color="auto"/>
              <w:right w:val="single" w:sz="4" w:space="0" w:color="auto"/>
            </w:tcBorders>
            <w:vAlign w:val="center"/>
            <w:hideMark/>
          </w:tcPr>
          <w:p w14:paraId="36C201DF"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18.10.2005</w:t>
            </w:r>
          </w:p>
        </w:tc>
        <w:tc>
          <w:tcPr>
            <w:tcW w:w="1134" w:type="dxa"/>
            <w:tcBorders>
              <w:top w:val="nil"/>
              <w:left w:val="nil"/>
              <w:bottom w:val="single" w:sz="4" w:space="0" w:color="auto"/>
              <w:right w:val="single" w:sz="4" w:space="0" w:color="auto"/>
            </w:tcBorders>
            <w:noWrap/>
            <w:vAlign w:val="bottom"/>
            <w:hideMark/>
          </w:tcPr>
          <w:p w14:paraId="4BCE9EEE"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10</w:t>
            </w:r>
          </w:p>
        </w:tc>
      </w:tr>
      <w:tr w:rsidR="00940E07" w:rsidRPr="00940E07" w14:paraId="049AB084" w14:textId="77777777" w:rsidTr="00940E07">
        <w:trPr>
          <w:trHeight w:val="300"/>
        </w:trPr>
        <w:tc>
          <w:tcPr>
            <w:tcW w:w="458" w:type="dxa"/>
            <w:tcBorders>
              <w:top w:val="nil"/>
              <w:left w:val="single" w:sz="4" w:space="0" w:color="auto"/>
              <w:bottom w:val="single" w:sz="4" w:space="0" w:color="auto"/>
              <w:right w:val="single" w:sz="4" w:space="0" w:color="auto"/>
            </w:tcBorders>
            <w:vAlign w:val="bottom"/>
            <w:hideMark/>
          </w:tcPr>
          <w:p w14:paraId="1F7B714E"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49</w:t>
            </w:r>
          </w:p>
        </w:tc>
        <w:tc>
          <w:tcPr>
            <w:tcW w:w="4924" w:type="dxa"/>
            <w:tcBorders>
              <w:top w:val="nil"/>
              <w:left w:val="nil"/>
              <w:bottom w:val="single" w:sz="4" w:space="0" w:color="auto"/>
              <w:right w:val="single" w:sz="4" w:space="0" w:color="auto"/>
            </w:tcBorders>
            <w:shd w:val="clear" w:color="auto" w:fill="FFFFFF"/>
            <w:noWrap/>
            <w:vAlign w:val="bottom"/>
            <w:hideMark/>
          </w:tcPr>
          <w:p w14:paraId="5DB67CF3" w14:textId="77777777" w:rsidR="00940E07" w:rsidRPr="00940E07" w:rsidRDefault="00940E07" w:rsidP="00940E07">
            <w:pPr>
              <w:spacing w:line="256" w:lineRule="auto"/>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Күнболат Шынар</w:t>
            </w:r>
          </w:p>
        </w:tc>
        <w:tc>
          <w:tcPr>
            <w:tcW w:w="2268" w:type="dxa"/>
            <w:tcBorders>
              <w:top w:val="nil"/>
              <w:left w:val="nil"/>
              <w:bottom w:val="single" w:sz="4" w:space="0" w:color="auto"/>
              <w:right w:val="single" w:sz="4" w:space="0" w:color="auto"/>
            </w:tcBorders>
            <w:noWrap/>
            <w:vAlign w:val="bottom"/>
            <w:hideMark/>
          </w:tcPr>
          <w:p w14:paraId="3CE45849"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06.01.2006</w:t>
            </w:r>
          </w:p>
        </w:tc>
        <w:tc>
          <w:tcPr>
            <w:tcW w:w="1134" w:type="dxa"/>
            <w:tcBorders>
              <w:top w:val="nil"/>
              <w:left w:val="nil"/>
              <w:bottom w:val="single" w:sz="4" w:space="0" w:color="auto"/>
              <w:right w:val="single" w:sz="4" w:space="0" w:color="auto"/>
            </w:tcBorders>
            <w:noWrap/>
            <w:vAlign w:val="bottom"/>
            <w:hideMark/>
          </w:tcPr>
          <w:p w14:paraId="1F1BB27A"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10</w:t>
            </w:r>
          </w:p>
        </w:tc>
      </w:tr>
      <w:tr w:rsidR="00940E07" w:rsidRPr="00940E07" w14:paraId="2010A27D" w14:textId="77777777" w:rsidTr="00940E07">
        <w:trPr>
          <w:trHeight w:val="360"/>
        </w:trPr>
        <w:tc>
          <w:tcPr>
            <w:tcW w:w="458" w:type="dxa"/>
            <w:tcBorders>
              <w:top w:val="nil"/>
              <w:left w:val="single" w:sz="4" w:space="0" w:color="auto"/>
              <w:bottom w:val="single" w:sz="4" w:space="0" w:color="auto"/>
              <w:right w:val="single" w:sz="4" w:space="0" w:color="auto"/>
            </w:tcBorders>
            <w:vAlign w:val="bottom"/>
            <w:hideMark/>
          </w:tcPr>
          <w:p w14:paraId="3D72624A"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lastRenderedPageBreak/>
              <w:t>50</w:t>
            </w:r>
          </w:p>
        </w:tc>
        <w:tc>
          <w:tcPr>
            <w:tcW w:w="4924" w:type="dxa"/>
            <w:tcBorders>
              <w:top w:val="nil"/>
              <w:left w:val="nil"/>
              <w:bottom w:val="single" w:sz="4" w:space="0" w:color="auto"/>
              <w:right w:val="single" w:sz="4" w:space="0" w:color="auto"/>
            </w:tcBorders>
            <w:shd w:val="clear" w:color="auto" w:fill="FFFFFF"/>
            <w:noWrap/>
            <w:vAlign w:val="bottom"/>
            <w:hideMark/>
          </w:tcPr>
          <w:p w14:paraId="68317C69" w14:textId="77777777" w:rsidR="00940E07" w:rsidRPr="00940E07" w:rsidRDefault="00940E07" w:rsidP="00940E07">
            <w:pPr>
              <w:spacing w:line="256" w:lineRule="auto"/>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Мусалимова Айнур Дауреновна</w:t>
            </w:r>
          </w:p>
        </w:tc>
        <w:tc>
          <w:tcPr>
            <w:tcW w:w="2268" w:type="dxa"/>
            <w:tcBorders>
              <w:top w:val="nil"/>
              <w:left w:val="nil"/>
              <w:bottom w:val="single" w:sz="4" w:space="0" w:color="auto"/>
              <w:right w:val="single" w:sz="4" w:space="0" w:color="auto"/>
            </w:tcBorders>
            <w:vAlign w:val="center"/>
            <w:hideMark/>
          </w:tcPr>
          <w:p w14:paraId="4D7EA594"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10.09.2006</w:t>
            </w:r>
          </w:p>
        </w:tc>
        <w:tc>
          <w:tcPr>
            <w:tcW w:w="1134" w:type="dxa"/>
            <w:tcBorders>
              <w:top w:val="nil"/>
              <w:left w:val="nil"/>
              <w:bottom w:val="single" w:sz="4" w:space="0" w:color="auto"/>
              <w:right w:val="single" w:sz="4" w:space="0" w:color="auto"/>
            </w:tcBorders>
            <w:noWrap/>
            <w:vAlign w:val="bottom"/>
            <w:hideMark/>
          </w:tcPr>
          <w:p w14:paraId="0EA30C04"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10</w:t>
            </w:r>
          </w:p>
        </w:tc>
      </w:tr>
      <w:tr w:rsidR="00940E07" w:rsidRPr="00940E07" w14:paraId="36466721" w14:textId="77777777" w:rsidTr="00940E07">
        <w:trPr>
          <w:trHeight w:val="360"/>
        </w:trPr>
        <w:tc>
          <w:tcPr>
            <w:tcW w:w="458" w:type="dxa"/>
            <w:tcBorders>
              <w:top w:val="nil"/>
              <w:left w:val="single" w:sz="4" w:space="0" w:color="auto"/>
              <w:bottom w:val="single" w:sz="4" w:space="0" w:color="auto"/>
              <w:right w:val="single" w:sz="4" w:space="0" w:color="auto"/>
            </w:tcBorders>
            <w:vAlign w:val="bottom"/>
            <w:hideMark/>
          </w:tcPr>
          <w:p w14:paraId="39364F41"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51</w:t>
            </w:r>
          </w:p>
        </w:tc>
        <w:tc>
          <w:tcPr>
            <w:tcW w:w="4924" w:type="dxa"/>
            <w:tcBorders>
              <w:top w:val="nil"/>
              <w:left w:val="nil"/>
              <w:bottom w:val="single" w:sz="4" w:space="0" w:color="auto"/>
              <w:right w:val="single" w:sz="4" w:space="0" w:color="auto"/>
            </w:tcBorders>
            <w:shd w:val="clear" w:color="auto" w:fill="FFFFFF"/>
            <w:noWrap/>
            <w:vAlign w:val="bottom"/>
            <w:hideMark/>
          </w:tcPr>
          <w:p w14:paraId="738B5324" w14:textId="77777777" w:rsidR="00940E07" w:rsidRPr="00940E07" w:rsidRDefault="00940E07" w:rsidP="00940E07">
            <w:pPr>
              <w:spacing w:line="256" w:lineRule="auto"/>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Нуртай Алмаз Талғатұлы</w:t>
            </w:r>
          </w:p>
        </w:tc>
        <w:tc>
          <w:tcPr>
            <w:tcW w:w="2268" w:type="dxa"/>
            <w:tcBorders>
              <w:top w:val="nil"/>
              <w:left w:val="nil"/>
              <w:bottom w:val="single" w:sz="4" w:space="0" w:color="auto"/>
              <w:right w:val="single" w:sz="4" w:space="0" w:color="auto"/>
            </w:tcBorders>
            <w:noWrap/>
            <w:vAlign w:val="bottom"/>
            <w:hideMark/>
          </w:tcPr>
          <w:p w14:paraId="430186D0"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07.06.2007</w:t>
            </w:r>
          </w:p>
        </w:tc>
        <w:tc>
          <w:tcPr>
            <w:tcW w:w="1134" w:type="dxa"/>
            <w:tcBorders>
              <w:top w:val="nil"/>
              <w:left w:val="nil"/>
              <w:bottom w:val="single" w:sz="4" w:space="0" w:color="auto"/>
              <w:right w:val="single" w:sz="4" w:space="0" w:color="auto"/>
            </w:tcBorders>
            <w:noWrap/>
            <w:vAlign w:val="bottom"/>
            <w:hideMark/>
          </w:tcPr>
          <w:p w14:paraId="2C9DA16C"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10</w:t>
            </w:r>
          </w:p>
        </w:tc>
      </w:tr>
      <w:tr w:rsidR="00940E07" w:rsidRPr="00940E07" w14:paraId="0E0C183D" w14:textId="77777777" w:rsidTr="00940E07">
        <w:trPr>
          <w:trHeight w:val="360"/>
        </w:trPr>
        <w:tc>
          <w:tcPr>
            <w:tcW w:w="458" w:type="dxa"/>
            <w:tcBorders>
              <w:top w:val="nil"/>
              <w:left w:val="single" w:sz="4" w:space="0" w:color="auto"/>
              <w:bottom w:val="single" w:sz="4" w:space="0" w:color="auto"/>
              <w:right w:val="single" w:sz="4" w:space="0" w:color="auto"/>
            </w:tcBorders>
            <w:vAlign w:val="bottom"/>
            <w:hideMark/>
          </w:tcPr>
          <w:p w14:paraId="45EF2DFC"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52</w:t>
            </w:r>
          </w:p>
        </w:tc>
        <w:tc>
          <w:tcPr>
            <w:tcW w:w="4924" w:type="dxa"/>
            <w:tcBorders>
              <w:top w:val="nil"/>
              <w:left w:val="nil"/>
              <w:bottom w:val="single" w:sz="4" w:space="0" w:color="auto"/>
              <w:right w:val="single" w:sz="4" w:space="0" w:color="auto"/>
            </w:tcBorders>
            <w:shd w:val="clear" w:color="auto" w:fill="FFFFFF"/>
            <w:noWrap/>
            <w:vAlign w:val="bottom"/>
            <w:hideMark/>
          </w:tcPr>
          <w:p w14:paraId="03C403F4" w14:textId="77777777" w:rsidR="00940E07" w:rsidRPr="00940E07" w:rsidRDefault="00940E07" w:rsidP="00940E07">
            <w:pPr>
              <w:spacing w:line="256" w:lineRule="auto"/>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Рысдаулет Айзат Болатқызы</w:t>
            </w:r>
          </w:p>
        </w:tc>
        <w:tc>
          <w:tcPr>
            <w:tcW w:w="2268" w:type="dxa"/>
            <w:tcBorders>
              <w:top w:val="nil"/>
              <w:left w:val="nil"/>
              <w:bottom w:val="single" w:sz="4" w:space="0" w:color="auto"/>
              <w:right w:val="single" w:sz="4" w:space="0" w:color="auto"/>
            </w:tcBorders>
            <w:noWrap/>
            <w:vAlign w:val="bottom"/>
            <w:hideMark/>
          </w:tcPr>
          <w:p w14:paraId="11D84E3B"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19.04.2007</w:t>
            </w:r>
          </w:p>
        </w:tc>
        <w:tc>
          <w:tcPr>
            <w:tcW w:w="1134" w:type="dxa"/>
            <w:tcBorders>
              <w:top w:val="nil"/>
              <w:left w:val="nil"/>
              <w:bottom w:val="single" w:sz="4" w:space="0" w:color="auto"/>
              <w:right w:val="single" w:sz="4" w:space="0" w:color="auto"/>
            </w:tcBorders>
            <w:noWrap/>
            <w:vAlign w:val="bottom"/>
            <w:hideMark/>
          </w:tcPr>
          <w:p w14:paraId="323DF5D1"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10</w:t>
            </w:r>
          </w:p>
        </w:tc>
      </w:tr>
      <w:tr w:rsidR="00940E07" w:rsidRPr="00940E07" w14:paraId="04FEF63F" w14:textId="77777777" w:rsidTr="00940E07">
        <w:trPr>
          <w:trHeight w:val="360"/>
        </w:trPr>
        <w:tc>
          <w:tcPr>
            <w:tcW w:w="458" w:type="dxa"/>
            <w:tcBorders>
              <w:top w:val="nil"/>
              <w:left w:val="single" w:sz="4" w:space="0" w:color="auto"/>
              <w:bottom w:val="single" w:sz="4" w:space="0" w:color="auto"/>
              <w:right w:val="single" w:sz="4" w:space="0" w:color="auto"/>
            </w:tcBorders>
            <w:vAlign w:val="bottom"/>
            <w:hideMark/>
          </w:tcPr>
          <w:p w14:paraId="010A9050"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53</w:t>
            </w:r>
          </w:p>
        </w:tc>
        <w:tc>
          <w:tcPr>
            <w:tcW w:w="4924" w:type="dxa"/>
            <w:tcBorders>
              <w:top w:val="nil"/>
              <w:left w:val="nil"/>
              <w:bottom w:val="single" w:sz="4" w:space="0" w:color="auto"/>
              <w:right w:val="single" w:sz="4" w:space="0" w:color="auto"/>
            </w:tcBorders>
            <w:shd w:val="clear" w:color="auto" w:fill="FFFFFF"/>
            <w:noWrap/>
            <w:vAlign w:val="bottom"/>
            <w:hideMark/>
          </w:tcPr>
          <w:p w14:paraId="0D4F10BA" w14:textId="77777777" w:rsidR="00940E07" w:rsidRPr="00940E07" w:rsidRDefault="00940E07" w:rsidP="00940E07">
            <w:pPr>
              <w:spacing w:line="256" w:lineRule="auto"/>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Сабабаев Адилет Нурланович</w:t>
            </w:r>
          </w:p>
        </w:tc>
        <w:tc>
          <w:tcPr>
            <w:tcW w:w="2268" w:type="dxa"/>
            <w:tcBorders>
              <w:top w:val="nil"/>
              <w:left w:val="nil"/>
              <w:bottom w:val="single" w:sz="4" w:space="0" w:color="auto"/>
              <w:right w:val="single" w:sz="4" w:space="0" w:color="auto"/>
            </w:tcBorders>
            <w:vAlign w:val="center"/>
            <w:hideMark/>
          </w:tcPr>
          <w:p w14:paraId="2D4163DF"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09.08.2006</w:t>
            </w:r>
          </w:p>
        </w:tc>
        <w:tc>
          <w:tcPr>
            <w:tcW w:w="1134" w:type="dxa"/>
            <w:tcBorders>
              <w:top w:val="nil"/>
              <w:left w:val="nil"/>
              <w:bottom w:val="single" w:sz="4" w:space="0" w:color="auto"/>
              <w:right w:val="single" w:sz="4" w:space="0" w:color="auto"/>
            </w:tcBorders>
            <w:noWrap/>
            <w:vAlign w:val="bottom"/>
            <w:hideMark/>
          </w:tcPr>
          <w:p w14:paraId="40A13F1C"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10</w:t>
            </w:r>
          </w:p>
        </w:tc>
      </w:tr>
      <w:tr w:rsidR="00940E07" w:rsidRPr="00940E07" w14:paraId="3330FB50" w14:textId="77777777" w:rsidTr="00940E07">
        <w:trPr>
          <w:trHeight w:val="360"/>
        </w:trPr>
        <w:tc>
          <w:tcPr>
            <w:tcW w:w="458" w:type="dxa"/>
            <w:tcBorders>
              <w:top w:val="nil"/>
              <w:left w:val="single" w:sz="4" w:space="0" w:color="auto"/>
              <w:bottom w:val="single" w:sz="4" w:space="0" w:color="auto"/>
              <w:right w:val="single" w:sz="4" w:space="0" w:color="auto"/>
            </w:tcBorders>
            <w:vAlign w:val="bottom"/>
            <w:hideMark/>
          </w:tcPr>
          <w:p w14:paraId="44397B3F"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54</w:t>
            </w:r>
          </w:p>
        </w:tc>
        <w:tc>
          <w:tcPr>
            <w:tcW w:w="4924" w:type="dxa"/>
            <w:tcBorders>
              <w:top w:val="nil"/>
              <w:left w:val="nil"/>
              <w:bottom w:val="single" w:sz="4" w:space="0" w:color="auto"/>
              <w:right w:val="single" w:sz="4" w:space="0" w:color="auto"/>
            </w:tcBorders>
            <w:shd w:val="clear" w:color="auto" w:fill="FFFFFF"/>
            <w:vAlign w:val="center"/>
            <w:hideMark/>
          </w:tcPr>
          <w:p w14:paraId="6C39E7BE" w14:textId="77777777" w:rsidR="00940E07" w:rsidRPr="00940E07" w:rsidRDefault="00940E07" w:rsidP="00940E07">
            <w:pPr>
              <w:spacing w:line="256" w:lineRule="auto"/>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Бижанов Адиль Кабылбекович</w:t>
            </w:r>
          </w:p>
        </w:tc>
        <w:tc>
          <w:tcPr>
            <w:tcW w:w="2268" w:type="dxa"/>
            <w:tcBorders>
              <w:top w:val="nil"/>
              <w:left w:val="nil"/>
              <w:bottom w:val="single" w:sz="4" w:space="0" w:color="auto"/>
              <w:right w:val="single" w:sz="4" w:space="0" w:color="auto"/>
            </w:tcBorders>
            <w:noWrap/>
            <w:vAlign w:val="bottom"/>
            <w:hideMark/>
          </w:tcPr>
          <w:p w14:paraId="047C4549"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29.04.2005</w:t>
            </w:r>
          </w:p>
        </w:tc>
        <w:tc>
          <w:tcPr>
            <w:tcW w:w="1134" w:type="dxa"/>
            <w:tcBorders>
              <w:top w:val="nil"/>
              <w:left w:val="nil"/>
              <w:bottom w:val="nil"/>
              <w:right w:val="single" w:sz="4" w:space="0" w:color="auto"/>
            </w:tcBorders>
            <w:noWrap/>
            <w:vAlign w:val="bottom"/>
            <w:hideMark/>
          </w:tcPr>
          <w:p w14:paraId="2E7AAC4E"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11</w:t>
            </w:r>
          </w:p>
        </w:tc>
      </w:tr>
      <w:tr w:rsidR="00940E07" w:rsidRPr="00940E07" w14:paraId="5FF1D361" w14:textId="77777777" w:rsidTr="00940E07">
        <w:trPr>
          <w:trHeight w:val="360"/>
        </w:trPr>
        <w:tc>
          <w:tcPr>
            <w:tcW w:w="458" w:type="dxa"/>
            <w:tcBorders>
              <w:top w:val="nil"/>
              <w:left w:val="single" w:sz="4" w:space="0" w:color="auto"/>
              <w:bottom w:val="single" w:sz="4" w:space="0" w:color="auto"/>
              <w:right w:val="single" w:sz="4" w:space="0" w:color="auto"/>
            </w:tcBorders>
            <w:vAlign w:val="bottom"/>
            <w:hideMark/>
          </w:tcPr>
          <w:p w14:paraId="7925F0C5"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55</w:t>
            </w:r>
          </w:p>
        </w:tc>
        <w:tc>
          <w:tcPr>
            <w:tcW w:w="4924" w:type="dxa"/>
            <w:tcBorders>
              <w:top w:val="nil"/>
              <w:left w:val="nil"/>
              <w:bottom w:val="single" w:sz="4" w:space="0" w:color="auto"/>
              <w:right w:val="single" w:sz="4" w:space="0" w:color="auto"/>
            </w:tcBorders>
            <w:shd w:val="clear" w:color="auto" w:fill="FFFFFF"/>
            <w:vAlign w:val="center"/>
            <w:hideMark/>
          </w:tcPr>
          <w:p w14:paraId="3F92A50F" w14:textId="77777777" w:rsidR="00940E07" w:rsidRPr="00940E07" w:rsidRDefault="00940E07" w:rsidP="00940E07">
            <w:pPr>
              <w:spacing w:line="256" w:lineRule="auto"/>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Екпенова Амина Ерлановна</w:t>
            </w:r>
          </w:p>
        </w:tc>
        <w:tc>
          <w:tcPr>
            <w:tcW w:w="2268" w:type="dxa"/>
            <w:tcBorders>
              <w:top w:val="nil"/>
              <w:left w:val="nil"/>
              <w:bottom w:val="single" w:sz="4" w:space="0" w:color="auto"/>
              <w:right w:val="single" w:sz="4" w:space="0" w:color="auto"/>
            </w:tcBorders>
            <w:noWrap/>
            <w:vAlign w:val="bottom"/>
            <w:hideMark/>
          </w:tcPr>
          <w:p w14:paraId="77D31513"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29.09.2006</w:t>
            </w:r>
          </w:p>
        </w:tc>
        <w:tc>
          <w:tcPr>
            <w:tcW w:w="1134" w:type="dxa"/>
            <w:tcBorders>
              <w:top w:val="single" w:sz="4" w:space="0" w:color="auto"/>
              <w:left w:val="nil"/>
              <w:bottom w:val="nil"/>
              <w:right w:val="single" w:sz="4" w:space="0" w:color="auto"/>
            </w:tcBorders>
            <w:noWrap/>
            <w:vAlign w:val="bottom"/>
            <w:hideMark/>
          </w:tcPr>
          <w:p w14:paraId="77DC77EE"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11</w:t>
            </w:r>
          </w:p>
        </w:tc>
      </w:tr>
      <w:tr w:rsidR="00940E07" w:rsidRPr="00940E07" w14:paraId="1DAB7D96" w14:textId="77777777" w:rsidTr="00940E07">
        <w:trPr>
          <w:trHeight w:val="360"/>
        </w:trPr>
        <w:tc>
          <w:tcPr>
            <w:tcW w:w="458" w:type="dxa"/>
            <w:tcBorders>
              <w:top w:val="nil"/>
              <w:left w:val="single" w:sz="4" w:space="0" w:color="auto"/>
              <w:bottom w:val="single" w:sz="4" w:space="0" w:color="auto"/>
              <w:right w:val="single" w:sz="4" w:space="0" w:color="auto"/>
            </w:tcBorders>
            <w:vAlign w:val="bottom"/>
            <w:hideMark/>
          </w:tcPr>
          <w:p w14:paraId="5B471C0F"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56</w:t>
            </w:r>
          </w:p>
        </w:tc>
        <w:tc>
          <w:tcPr>
            <w:tcW w:w="4924" w:type="dxa"/>
            <w:tcBorders>
              <w:top w:val="nil"/>
              <w:left w:val="nil"/>
              <w:bottom w:val="single" w:sz="4" w:space="0" w:color="auto"/>
              <w:right w:val="single" w:sz="4" w:space="0" w:color="auto"/>
            </w:tcBorders>
            <w:shd w:val="clear" w:color="auto" w:fill="FFFFFF"/>
            <w:vAlign w:val="center"/>
            <w:hideMark/>
          </w:tcPr>
          <w:p w14:paraId="520C53E6" w14:textId="77777777" w:rsidR="00940E07" w:rsidRPr="00940E07" w:rsidRDefault="00940E07" w:rsidP="00940E07">
            <w:pPr>
              <w:spacing w:line="256" w:lineRule="auto"/>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Жусупова Дарина Сырымбетовна</w:t>
            </w:r>
          </w:p>
        </w:tc>
        <w:tc>
          <w:tcPr>
            <w:tcW w:w="2268" w:type="dxa"/>
            <w:tcBorders>
              <w:top w:val="nil"/>
              <w:left w:val="nil"/>
              <w:bottom w:val="single" w:sz="4" w:space="0" w:color="auto"/>
              <w:right w:val="single" w:sz="4" w:space="0" w:color="auto"/>
            </w:tcBorders>
            <w:vAlign w:val="center"/>
            <w:hideMark/>
          </w:tcPr>
          <w:p w14:paraId="3DFB8056"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11.02.2006</w:t>
            </w:r>
          </w:p>
        </w:tc>
        <w:tc>
          <w:tcPr>
            <w:tcW w:w="1134" w:type="dxa"/>
            <w:tcBorders>
              <w:top w:val="single" w:sz="4" w:space="0" w:color="auto"/>
              <w:left w:val="nil"/>
              <w:bottom w:val="single" w:sz="4" w:space="0" w:color="auto"/>
              <w:right w:val="single" w:sz="4" w:space="0" w:color="auto"/>
            </w:tcBorders>
            <w:noWrap/>
            <w:vAlign w:val="bottom"/>
            <w:hideMark/>
          </w:tcPr>
          <w:p w14:paraId="74773EA7"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11</w:t>
            </w:r>
          </w:p>
        </w:tc>
      </w:tr>
      <w:tr w:rsidR="00940E07" w:rsidRPr="00940E07" w14:paraId="0456A9EA" w14:textId="77777777" w:rsidTr="00940E07">
        <w:trPr>
          <w:trHeight w:val="345"/>
        </w:trPr>
        <w:tc>
          <w:tcPr>
            <w:tcW w:w="458" w:type="dxa"/>
            <w:tcBorders>
              <w:top w:val="nil"/>
              <w:left w:val="single" w:sz="4" w:space="0" w:color="auto"/>
              <w:bottom w:val="single" w:sz="4" w:space="0" w:color="auto"/>
              <w:right w:val="single" w:sz="4" w:space="0" w:color="auto"/>
            </w:tcBorders>
            <w:vAlign w:val="bottom"/>
            <w:hideMark/>
          </w:tcPr>
          <w:p w14:paraId="56FDB324"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57</w:t>
            </w:r>
          </w:p>
        </w:tc>
        <w:tc>
          <w:tcPr>
            <w:tcW w:w="4924" w:type="dxa"/>
            <w:tcBorders>
              <w:top w:val="nil"/>
              <w:left w:val="nil"/>
              <w:bottom w:val="single" w:sz="4" w:space="0" w:color="auto"/>
              <w:right w:val="single" w:sz="4" w:space="0" w:color="auto"/>
            </w:tcBorders>
            <w:shd w:val="clear" w:color="auto" w:fill="FFFFFF"/>
            <w:noWrap/>
            <w:vAlign w:val="bottom"/>
            <w:hideMark/>
          </w:tcPr>
          <w:p w14:paraId="5DCE4923" w14:textId="77777777" w:rsidR="00940E07" w:rsidRPr="00940E07" w:rsidRDefault="00940E07" w:rsidP="00940E07">
            <w:pPr>
              <w:spacing w:line="256" w:lineRule="auto"/>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Каржаубаев Бекулан Саулетович</w:t>
            </w:r>
          </w:p>
        </w:tc>
        <w:tc>
          <w:tcPr>
            <w:tcW w:w="2268" w:type="dxa"/>
            <w:tcBorders>
              <w:top w:val="nil"/>
              <w:left w:val="nil"/>
              <w:bottom w:val="single" w:sz="4" w:space="0" w:color="auto"/>
              <w:right w:val="single" w:sz="4" w:space="0" w:color="auto"/>
            </w:tcBorders>
            <w:vAlign w:val="center"/>
            <w:hideMark/>
          </w:tcPr>
          <w:p w14:paraId="4DD8B47B"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05.04.2006</w:t>
            </w:r>
          </w:p>
        </w:tc>
        <w:tc>
          <w:tcPr>
            <w:tcW w:w="1134" w:type="dxa"/>
            <w:tcBorders>
              <w:top w:val="nil"/>
              <w:left w:val="nil"/>
              <w:bottom w:val="single" w:sz="4" w:space="0" w:color="auto"/>
              <w:right w:val="single" w:sz="4" w:space="0" w:color="auto"/>
            </w:tcBorders>
            <w:noWrap/>
            <w:vAlign w:val="bottom"/>
            <w:hideMark/>
          </w:tcPr>
          <w:p w14:paraId="0D90BAB0" w14:textId="77777777" w:rsidR="00940E07" w:rsidRPr="00940E07" w:rsidRDefault="00940E07" w:rsidP="00940E07">
            <w:pPr>
              <w:spacing w:line="256" w:lineRule="auto"/>
              <w:jc w:val="center"/>
              <w:rPr>
                <w:rFonts w:eastAsia="Times New Roman"/>
                <w:kern w:val="2"/>
                <w:sz w:val="24"/>
                <w:szCs w:val="24"/>
                <w:lang w:eastAsia="en-US"/>
                <w14:ligatures w14:val="standardContextual"/>
              </w:rPr>
            </w:pPr>
            <w:r w:rsidRPr="00940E07">
              <w:rPr>
                <w:rFonts w:eastAsia="Times New Roman"/>
                <w:kern w:val="2"/>
                <w:sz w:val="24"/>
                <w:szCs w:val="24"/>
                <w:lang w:eastAsia="en-US"/>
                <w14:ligatures w14:val="standardContextual"/>
              </w:rPr>
              <w:t>11</w:t>
            </w:r>
          </w:p>
        </w:tc>
      </w:tr>
    </w:tbl>
    <w:p w14:paraId="0BC11D6C" w14:textId="77777777" w:rsidR="00940E07" w:rsidRPr="00940E07" w:rsidRDefault="00940E07" w:rsidP="00940E07">
      <w:pPr>
        <w:tabs>
          <w:tab w:val="left" w:pos="390"/>
        </w:tabs>
        <w:spacing w:line="276" w:lineRule="auto"/>
        <w:rPr>
          <w:sz w:val="24"/>
          <w:szCs w:val="24"/>
          <w:lang w:val="kk-KZ"/>
        </w:rPr>
      </w:pPr>
    </w:p>
    <w:p w14:paraId="0A92808B" w14:textId="77777777" w:rsidR="00940E07" w:rsidRPr="00940E07" w:rsidRDefault="00940E07" w:rsidP="00940E07">
      <w:pPr>
        <w:tabs>
          <w:tab w:val="left" w:pos="1320"/>
          <w:tab w:val="center" w:pos="4961"/>
        </w:tabs>
        <w:spacing w:after="200" w:line="276" w:lineRule="auto"/>
        <w:rPr>
          <w:b/>
          <w:sz w:val="24"/>
          <w:szCs w:val="24"/>
          <w:lang w:val="kk-KZ"/>
        </w:rPr>
      </w:pPr>
      <w:r w:rsidRPr="00940E07">
        <w:rPr>
          <w:b/>
          <w:sz w:val="24"/>
          <w:szCs w:val="24"/>
          <w:lang w:val="kk-KZ"/>
        </w:rPr>
        <w:t>Үлгерімі үздік оқушыларға мақтау грамоталары берілді</w:t>
      </w:r>
    </w:p>
    <w:p w14:paraId="315A12D6" w14:textId="77777777" w:rsidR="00940E07" w:rsidRPr="00940E07" w:rsidRDefault="00940E07" w:rsidP="00940E07">
      <w:pPr>
        <w:spacing w:line="254" w:lineRule="auto"/>
        <w:jc w:val="both"/>
        <w:rPr>
          <w:rFonts w:eastAsia="Calibri"/>
          <w:sz w:val="24"/>
          <w:szCs w:val="24"/>
          <w:lang w:val="kk-KZ"/>
        </w:rPr>
      </w:pPr>
      <w:r w:rsidRPr="00940E07">
        <w:rPr>
          <w:rFonts w:eastAsia="Calibri"/>
          <w:sz w:val="24"/>
          <w:szCs w:val="24"/>
          <w:lang w:val="kk-KZ"/>
        </w:rPr>
        <w:t>«Абай атындағы жалпы орта білім беру мектебі» КММ директорының м.а. З.Р.Шакаргалиева және мақтау қағазын толтыруға жауапты комиссия мүшелері құрамындағы: З.Р.Шакаргалиева – комиссия төрайымы және комиссия мүшелері: ОЖДО Е.С.Асанов, 2 сынып жетекшісі Қабылбек А. Т., 3А сынып жетекшісі А.Ж.Джалбырова3Ә сынып жетекшісі Ж.А.Шакирова, 4 сынып жетекшісіКасипхан Ж, 5 сынып жетекшісі Г.Б.Ержанова. 6 сынып жетекшісі Күмпекеева Б., 7 сынып жетекшісі Махаббат А.,               8 сынып жетекшісі Е.С.Асанов, №1 - 24 мақтау қағаздары 24 дана толтырылып, төмендегі үздік оқушыларға берілді.</w:t>
      </w:r>
    </w:p>
    <w:tbl>
      <w:tblPr>
        <w:tblStyle w:val="10"/>
        <w:tblW w:w="0" w:type="auto"/>
        <w:tblInd w:w="360" w:type="dxa"/>
        <w:tblLook w:val="04A0" w:firstRow="1" w:lastRow="0" w:firstColumn="1" w:lastColumn="0" w:noHBand="0" w:noVBand="1"/>
      </w:tblPr>
      <w:tblGrid>
        <w:gridCol w:w="882"/>
        <w:gridCol w:w="5258"/>
        <w:gridCol w:w="3071"/>
      </w:tblGrid>
      <w:tr w:rsidR="00940E07" w:rsidRPr="00940E07" w14:paraId="38C3FC7D" w14:textId="77777777" w:rsidTr="00940E07">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917A60" w14:textId="77777777" w:rsidR="00940E07" w:rsidRPr="00940E07" w:rsidRDefault="00940E07" w:rsidP="00940E07">
            <w:pPr>
              <w:jc w:val="center"/>
              <w:rPr>
                <w:b/>
                <w:sz w:val="24"/>
                <w:szCs w:val="24"/>
                <w:lang w:val="kk-KZ"/>
              </w:rPr>
            </w:pPr>
            <w:r w:rsidRPr="00940E07">
              <w:rPr>
                <w:b/>
                <w:sz w:val="24"/>
                <w:szCs w:val="24"/>
                <w:lang w:val="kk-KZ"/>
              </w:rPr>
              <w:t>№</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109E86" w14:textId="77777777" w:rsidR="00940E07" w:rsidRPr="00940E07" w:rsidRDefault="00940E07" w:rsidP="00940E07">
            <w:pPr>
              <w:jc w:val="center"/>
              <w:rPr>
                <w:b/>
                <w:sz w:val="24"/>
                <w:szCs w:val="24"/>
                <w:lang w:val="kk-KZ"/>
              </w:rPr>
            </w:pPr>
            <w:r w:rsidRPr="00940E07">
              <w:rPr>
                <w:b/>
                <w:sz w:val="24"/>
                <w:szCs w:val="24"/>
                <w:lang w:val="kk-KZ"/>
              </w:rPr>
              <w:t>Оқушының аты-жөні</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9E58DD" w14:textId="77777777" w:rsidR="00940E07" w:rsidRPr="00940E07" w:rsidRDefault="00940E07" w:rsidP="00940E07">
            <w:pPr>
              <w:jc w:val="center"/>
              <w:rPr>
                <w:b/>
                <w:sz w:val="24"/>
                <w:szCs w:val="24"/>
                <w:lang w:val="kk-KZ"/>
              </w:rPr>
            </w:pPr>
            <w:r w:rsidRPr="00940E07">
              <w:rPr>
                <w:b/>
                <w:sz w:val="24"/>
                <w:szCs w:val="24"/>
                <w:lang w:val="kk-KZ"/>
              </w:rPr>
              <w:t>Сынып</w:t>
            </w:r>
          </w:p>
        </w:tc>
      </w:tr>
      <w:tr w:rsidR="00940E07" w:rsidRPr="00940E07" w14:paraId="279308C9" w14:textId="77777777" w:rsidTr="00940E07">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BA17F5" w14:textId="77777777" w:rsidR="00940E07" w:rsidRPr="00940E07" w:rsidRDefault="00940E07" w:rsidP="00940E07">
            <w:pPr>
              <w:jc w:val="center"/>
              <w:rPr>
                <w:sz w:val="24"/>
                <w:szCs w:val="24"/>
                <w:lang w:val="kk-KZ"/>
              </w:rPr>
            </w:pPr>
            <w:r w:rsidRPr="00940E07">
              <w:rPr>
                <w:sz w:val="24"/>
                <w:szCs w:val="24"/>
                <w:lang w:val="kk-KZ"/>
              </w:rPr>
              <w:t>1</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5F5F5" w14:textId="77777777" w:rsidR="00940E07" w:rsidRPr="00940E07" w:rsidRDefault="00940E07" w:rsidP="00940E07">
            <w:pPr>
              <w:jc w:val="both"/>
              <w:rPr>
                <w:sz w:val="24"/>
                <w:szCs w:val="24"/>
                <w:lang w:val="kk-KZ"/>
              </w:rPr>
            </w:pPr>
            <w:r w:rsidRPr="00940E07">
              <w:rPr>
                <w:sz w:val="24"/>
                <w:szCs w:val="24"/>
                <w:lang w:val="kk-KZ"/>
              </w:rPr>
              <w:t>Марат Мансұр Медетұлы</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299DAF" w14:textId="77777777" w:rsidR="00940E07" w:rsidRPr="00940E07" w:rsidRDefault="00940E07" w:rsidP="00940E07">
            <w:pPr>
              <w:jc w:val="center"/>
              <w:rPr>
                <w:sz w:val="24"/>
                <w:szCs w:val="24"/>
                <w:lang w:val="kk-KZ"/>
              </w:rPr>
            </w:pPr>
            <w:r w:rsidRPr="00940E07">
              <w:rPr>
                <w:sz w:val="24"/>
                <w:szCs w:val="24"/>
                <w:lang w:val="kk-KZ"/>
              </w:rPr>
              <w:t>2</w:t>
            </w:r>
          </w:p>
        </w:tc>
      </w:tr>
      <w:tr w:rsidR="00940E07" w:rsidRPr="00940E07" w14:paraId="0980BCB7" w14:textId="77777777" w:rsidTr="00940E07">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C4C210" w14:textId="77777777" w:rsidR="00940E07" w:rsidRPr="00940E07" w:rsidRDefault="00940E07" w:rsidP="00940E07">
            <w:pPr>
              <w:jc w:val="center"/>
              <w:rPr>
                <w:sz w:val="24"/>
                <w:szCs w:val="24"/>
                <w:lang w:val="kk-KZ"/>
              </w:rPr>
            </w:pPr>
            <w:r w:rsidRPr="00940E07">
              <w:rPr>
                <w:sz w:val="24"/>
                <w:szCs w:val="24"/>
                <w:lang w:val="kk-KZ"/>
              </w:rPr>
              <w:t>2</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55BEBF" w14:textId="77777777" w:rsidR="00940E07" w:rsidRPr="00940E07" w:rsidRDefault="00940E07" w:rsidP="00940E07">
            <w:pPr>
              <w:jc w:val="both"/>
              <w:rPr>
                <w:sz w:val="24"/>
                <w:szCs w:val="24"/>
                <w:lang w:val="kk-KZ"/>
              </w:rPr>
            </w:pPr>
            <w:r w:rsidRPr="00940E07">
              <w:rPr>
                <w:sz w:val="24"/>
                <w:szCs w:val="24"/>
                <w:lang w:val="kk-KZ"/>
              </w:rPr>
              <w:t>Сапш Іңкәр Ербулатқызы</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83848D" w14:textId="77777777" w:rsidR="00940E07" w:rsidRPr="00940E07" w:rsidRDefault="00940E07" w:rsidP="00940E07">
            <w:pPr>
              <w:jc w:val="center"/>
              <w:rPr>
                <w:sz w:val="24"/>
                <w:szCs w:val="24"/>
                <w:lang w:val="kk-KZ"/>
              </w:rPr>
            </w:pPr>
            <w:r w:rsidRPr="00940E07">
              <w:rPr>
                <w:sz w:val="24"/>
                <w:szCs w:val="24"/>
                <w:lang w:val="kk-KZ"/>
              </w:rPr>
              <w:t>2</w:t>
            </w:r>
          </w:p>
        </w:tc>
      </w:tr>
      <w:tr w:rsidR="00940E07" w:rsidRPr="00940E07" w14:paraId="469192CC" w14:textId="77777777" w:rsidTr="00940E07">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D46165" w14:textId="77777777" w:rsidR="00940E07" w:rsidRPr="00940E07" w:rsidRDefault="00940E07" w:rsidP="00940E07">
            <w:pPr>
              <w:jc w:val="center"/>
              <w:rPr>
                <w:sz w:val="24"/>
                <w:szCs w:val="24"/>
                <w:lang w:val="kk-KZ"/>
              </w:rPr>
            </w:pPr>
            <w:r w:rsidRPr="00940E07">
              <w:rPr>
                <w:sz w:val="24"/>
                <w:szCs w:val="24"/>
                <w:lang w:val="kk-KZ"/>
              </w:rPr>
              <w:t>3</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A919E9" w14:textId="77777777" w:rsidR="00940E07" w:rsidRPr="00940E07" w:rsidRDefault="00940E07" w:rsidP="00940E07">
            <w:pPr>
              <w:jc w:val="both"/>
              <w:rPr>
                <w:sz w:val="24"/>
                <w:szCs w:val="24"/>
                <w:lang w:val="kk-KZ"/>
              </w:rPr>
            </w:pPr>
            <w:r w:rsidRPr="00940E07">
              <w:rPr>
                <w:sz w:val="24"/>
                <w:szCs w:val="24"/>
                <w:lang w:val="kk-KZ"/>
              </w:rPr>
              <w:t>Бахтыбекова Айару Маратовна</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3DEA7" w14:textId="77777777" w:rsidR="00940E07" w:rsidRPr="00940E07" w:rsidRDefault="00940E07" w:rsidP="00940E07">
            <w:pPr>
              <w:jc w:val="center"/>
              <w:rPr>
                <w:sz w:val="24"/>
                <w:szCs w:val="24"/>
                <w:lang w:val="kk-KZ"/>
              </w:rPr>
            </w:pPr>
            <w:r w:rsidRPr="00940E07">
              <w:rPr>
                <w:sz w:val="24"/>
                <w:szCs w:val="24"/>
                <w:lang w:val="kk-KZ"/>
              </w:rPr>
              <w:t>3</w:t>
            </w:r>
          </w:p>
        </w:tc>
      </w:tr>
      <w:tr w:rsidR="00940E07" w:rsidRPr="00940E07" w14:paraId="4A8B6558" w14:textId="77777777" w:rsidTr="00940E07">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B965B0" w14:textId="77777777" w:rsidR="00940E07" w:rsidRPr="00940E07" w:rsidRDefault="00940E07" w:rsidP="00940E07">
            <w:pPr>
              <w:jc w:val="center"/>
              <w:rPr>
                <w:sz w:val="24"/>
                <w:szCs w:val="24"/>
                <w:lang w:val="kk-KZ"/>
              </w:rPr>
            </w:pPr>
            <w:r w:rsidRPr="00940E07">
              <w:rPr>
                <w:sz w:val="24"/>
                <w:szCs w:val="24"/>
                <w:lang w:val="kk-KZ"/>
              </w:rPr>
              <w:t>4</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7EF904" w14:textId="77777777" w:rsidR="00940E07" w:rsidRPr="00940E07" w:rsidRDefault="00940E07" w:rsidP="00940E07">
            <w:pPr>
              <w:jc w:val="both"/>
              <w:rPr>
                <w:sz w:val="24"/>
                <w:szCs w:val="24"/>
                <w:lang w:val="kk-KZ"/>
              </w:rPr>
            </w:pPr>
            <w:r w:rsidRPr="00940E07">
              <w:rPr>
                <w:sz w:val="24"/>
                <w:szCs w:val="24"/>
                <w:lang w:val="kk-KZ"/>
              </w:rPr>
              <w:t>Кайкенов Амирхан Сергеевич</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23CD64" w14:textId="77777777" w:rsidR="00940E07" w:rsidRPr="00940E07" w:rsidRDefault="00940E07" w:rsidP="00940E07">
            <w:pPr>
              <w:jc w:val="center"/>
              <w:rPr>
                <w:sz w:val="24"/>
                <w:szCs w:val="24"/>
                <w:lang w:val="kk-KZ"/>
              </w:rPr>
            </w:pPr>
            <w:r w:rsidRPr="00940E07">
              <w:rPr>
                <w:sz w:val="24"/>
                <w:szCs w:val="24"/>
                <w:lang w:val="kk-KZ"/>
              </w:rPr>
              <w:t>3</w:t>
            </w:r>
          </w:p>
        </w:tc>
      </w:tr>
      <w:tr w:rsidR="00940E07" w:rsidRPr="00940E07" w14:paraId="390F933B" w14:textId="77777777" w:rsidTr="00940E07">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BBD016" w14:textId="77777777" w:rsidR="00940E07" w:rsidRPr="00940E07" w:rsidRDefault="00940E07" w:rsidP="00940E07">
            <w:pPr>
              <w:jc w:val="center"/>
              <w:rPr>
                <w:sz w:val="24"/>
                <w:szCs w:val="24"/>
                <w:lang w:val="kk-KZ"/>
              </w:rPr>
            </w:pPr>
            <w:r w:rsidRPr="00940E07">
              <w:rPr>
                <w:sz w:val="24"/>
                <w:szCs w:val="24"/>
                <w:lang w:val="kk-KZ"/>
              </w:rPr>
              <w:t>5</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2AC425" w14:textId="77777777" w:rsidR="00940E07" w:rsidRPr="00940E07" w:rsidRDefault="00940E07" w:rsidP="00940E07">
            <w:pPr>
              <w:jc w:val="both"/>
              <w:rPr>
                <w:sz w:val="24"/>
                <w:szCs w:val="24"/>
                <w:lang w:val="kk-KZ"/>
              </w:rPr>
            </w:pPr>
            <w:r w:rsidRPr="00940E07">
              <w:rPr>
                <w:sz w:val="24"/>
                <w:szCs w:val="24"/>
                <w:lang w:val="kk-KZ"/>
              </w:rPr>
              <w:t>Косыбаева Найля Алтынбековна</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B3855A" w14:textId="77777777" w:rsidR="00940E07" w:rsidRPr="00940E07" w:rsidRDefault="00940E07" w:rsidP="00940E07">
            <w:pPr>
              <w:jc w:val="center"/>
              <w:rPr>
                <w:sz w:val="24"/>
                <w:szCs w:val="24"/>
                <w:lang w:val="kk-KZ"/>
              </w:rPr>
            </w:pPr>
            <w:r w:rsidRPr="00940E07">
              <w:rPr>
                <w:sz w:val="24"/>
                <w:szCs w:val="24"/>
                <w:lang w:val="kk-KZ"/>
              </w:rPr>
              <w:t>3</w:t>
            </w:r>
          </w:p>
        </w:tc>
      </w:tr>
      <w:tr w:rsidR="00940E07" w:rsidRPr="00940E07" w14:paraId="0BE0378D" w14:textId="77777777" w:rsidTr="00940E07">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90077E" w14:textId="77777777" w:rsidR="00940E07" w:rsidRPr="00940E07" w:rsidRDefault="00940E07" w:rsidP="00940E07">
            <w:pPr>
              <w:jc w:val="center"/>
              <w:rPr>
                <w:sz w:val="24"/>
                <w:szCs w:val="24"/>
                <w:lang w:val="kk-KZ"/>
              </w:rPr>
            </w:pPr>
            <w:r w:rsidRPr="00940E07">
              <w:rPr>
                <w:sz w:val="24"/>
                <w:szCs w:val="24"/>
                <w:lang w:val="kk-KZ"/>
              </w:rPr>
              <w:t>6</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C2413" w14:textId="77777777" w:rsidR="00940E07" w:rsidRPr="00940E07" w:rsidRDefault="00940E07" w:rsidP="00940E07">
            <w:pPr>
              <w:jc w:val="both"/>
              <w:rPr>
                <w:sz w:val="24"/>
                <w:szCs w:val="24"/>
                <w:lang w:val="kk-KZ"/>
              </w:rPr>
            </w:pPr>
            <w:r w:rsidRPr="00940E07">
              <w:rPr>
                <w:sz w:val="24"/>
                <w:szCs w:val="24"/>
                <w:lang w:val="kk-KZ"/>
              </w:rPr>
              <w:t>Сабит Кәусар Дәулетбекқызы</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80A254" w14:textId="77777777" w:rsidR="00940E07" w:rsidRPr="00940E07" w:rsidRDefault="00940E07" w:rsidP="00940E07">
            <w:pPr>
              <w:jc w:val="center"/>
              <w:rPr>
                <w:sz w:val="24"/>
                <w:szCs w:val="24"/>
                <w:lang w:val="kk-KZ"/>
              </w:rPr>
            </w:pPr>
            <w:r w:rsidRPr="00940E07">
              <w:rPr>
                <w:sz w:val="24"/>
                <w:szCs w:val="24"/>
                <w:lang w:val="kk-KZ"/>
              </w:rPr>
              <w:t>3</w:t>
            </w:r>
          </w:p>
        </w:tc>
      </w:tr>
      <w:tr w:rsidR="00940E07" w:rsidRPr="00940E07" w14:paraId="11887660" w14:textId="77777777" w:rsidTr="00940E07">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BFD731" w14:textId="77777777" w:rsidR="00940E07" w:rsidRPr="00940E07" w:rsidRDefault="00940E07" w:rsidP="00940E07">
            <w:pPr>
              <w:jc w:val="center"/>
              <w:rPr>
                <w:sz w:val="24"/>
                <w:szCs w:val="24"/>
                <w:lang w:val="kk-KZ"/>
              </w:rPr>
            </w:pPr>
            <w:r w:rsidRPr="00940E07">
              <w:rPr>
                <w:sz w:val="24"/>
                <w:szCs w:val="24"/>
                <w:lang w:val="kk-KZ"/>
              </w:rPr>
              <w:t>7</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AF4AC4" w14:textId="77777777" w:rsidR="00940E07" w:rsidRPr="00940E07" w:rsidRDefault="00940E07" w:rsidP="00940E07">
            <w:pPr>
              <w:jc w:val="both"/>
              <w:rPr>
                <w:sz w:val="24"/>
                <w:szCs w:val="24"/>
                <w:lang w:val="kk-KZ"/>
              </w:rPr>
            </w:pPr>
            <w:r w:rsidRPr="00940E07">
              <w:rPr>
                <w:sz w:val="24"/>
                <w:szCs w:val="24"/>
                <w:lang w:val="kk-KZ"/>
              </w:rPr>
              <w:t>Аскарова Айгерим Берикболовна</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D4247C" w14:textId="77777777" w:rsidR="00940E07" w:rsidRPr="00940E07" w:rsidRDefault="00940E07" w:rsidP="00940E07">
            <w:pPr>
              <w:jc w:val="center"/>
              <w:rPr>
                <w:sz w:val="24"/>
                <w:szCs w:val="24"/>
                <w:lang w:val="kk-KZ"/>
              </w:rPr>
            </w:pPr>
            <w:r w:rsidRPr="00940E07">
              <w:rPr>
                <w:sz w:val="24"/>
                <w:szCs w:val="24"/>
                <w:lang w:val="kk-KZ"/>
              </w:rPr>
              <w:t>3</w:t>
            </w:r>
          </w:p>
        </w:tc>
      </w:tr>
      <w:tr w:rsidR="00940E07" w:rsidRPr="00940E07" w14:paraId="20640067" w14:textId="77777777" w:rsidTr="00940E07">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3205BC" w14:textId="77777777" w:rsidR="00940E07" w:rsidRPr="00940E07" w:rsidRDefault="00940E07" w:rsidP="00940E07">
            <w:pPr>
              <w:jc w:val="center"/>
              <w:rPr>
                <w:sz w:val="24"/>
                <w:szCs w:val="24"/>
                <w:lang w:val="kk-KZ"/>
              </w:rPr>
            </w:pPr>
            <w:r w:rsidRPr="00940E07">
              <w:rPr>
                <w:sz w:val="24"/>
                <w:szCs w:val="24"/>
                <w:lang w:val="kk-KZ"/>
              </w:rPr>
              <w:t>8</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12D45E" w14:textId="77777777" w:rsidR="00940E07" w:rsidRPr="00940E07" w:rsidRDefault="00940E07" w:rsidP="00940E07">
            <w:pPr>
              <w:jc w:val="both"/>
              <w:rPr>
                <w:sz w:val="24"/>
                <w:szCs w:val="24"/>
                <w:lang w:val="kk-KZ"/>
              </w:rPr>
            </w:pPr>
            <w:r w:rsidRPr="00940E07">
              <w:rPr>
                <w:sz w:val="24"/>
                <w:szCs w:val="24"/>
                <w:lang w:val="kk-KZ"/>
              </w:rPr>
              <w:t>Бектемір Әли Нұрланұлы</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69D02C" w14:textId="77777777" w:rsidR="00940E07" w:rsidRPr="00940E07" w:rsidRDefault="00940E07" w:rsidP="00940E07">
            <w:pPr>
              <w:jc w:val="center"/>
              <w:rPr>
                <w:sz w:val="24"/>
                <w:szCs w:val="24"/>
                <w:lang w:val="kk-KZ"/>
              </w:rPr>
            </w:pPr>
            <w:r w:rsidRPr="00940E07">
              <w:rPr>
                <w:sz w:val="24"/>
                <w:szCs w:val="24"/>
                <w:lang w:val="kk-KZ"/>
              </w:rPr>
              <w:t>3</w:t>
            </w:r>
          </w:p>
        </w:tc>
      </w:tr>
      <w:tr w:rsidR="00940E07" w:rsidRPr="00940E07" w14:paraId="3CA5B4F3" w14:textId="77777777" w:rsidTr="00940E07">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702FC8" w14:textId="77777777" w:rsidR="00940E07" w:rsidRPr="00940E07" w:rsidRDefault="00940E07" w:rsidP="00940E07">
            <w:pPr>
              <w:jc w:val="center"/>
              <w:rPr>
                <w:sz w:val="24"/>
                <w:szCs w:val="24"/>
                <w:lang w:val="kk-KZ"/>
              </w:rPr>
            </w:pPr>
            <w:r w:rsidRPr="00940E07">
              <w:rPr>
                <w:sz w:val="24"/>
                <w:szCs w:val="24"/>
                <w:lang w:val="kk-KZ"/>
              </w:rPr>
              <w:t>9</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E5E69E" w14:textId="77777777" w:rsidR="00940E07" w:rsidRPr="00940E07" w:rsidRDefault="00940E07" w:rsidP="00940E07">
            <w:pPr>
              <w:jc w:val="both"/>
              <w:rPr>
                <w:sz w:val="24"/>
                <w:szCs w:val="24"/>
                <w:lang w:val="kk-KZ"/>
              </w:rPr>
            </w:pPr>
            <w:r w:rsidRPr="00940E07">
              <w:rPr>
                <w:sz w:val="24"/>
                <w:szCs w:val="24"/>
                <w:lang w:val="kk-KZ"/>
              </w:rPr>
              <w:t>Кульмухаметов  Дияр Азаматович</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D28DE" w14:textId="77777777" w:rsidR="00940E07" w:rsidRPr="00940E07" w:rsidRDefault="00940E07" w:rsidP="00940E07">
            <w:pPr>
              <w:jc w:val="center"/>
              <w:rPr>
                <w:sz w:val="24"/>
                <w:szCs w:val="24"/>
                <w:lang w:val="kk-KZ"/>
              </w:rPr>
            </w:pPr>
            <w:r w:rsidRPr="00940E07">
              <w:rPr>
                <w:sz w:val="24"/>
                <w:szCs w:val="24"/>
                <w:lang w:val="kk-KZ"/>
              </w:rPr>
              <w:t>3</w:t>
            </w:r>
          </w:p>
        </w:tc>
      </w:tr>
      <w:tr w:rsidR="00940E07" w:rsidRPr="00940E07" w14:paraId="0EEFE3F8" w14:textId="77777777" w:rsidTr="00940E07">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1BA21F" w14:textId="77777777" w:rsidR="00940E07" w:rsidRPr="00940E07" w:rsidRDefault="00940E07" w:rsidP="00940E07">
            <w:pPr>
              <w:jc w:val="center"/>
              <w:rPr>
                <w:sz w:val="24"/>
                <w:szCs w:val="24"/>
                <w:lang w:val="kk-KZ"/>
              </w:rPr>
            </w:pPr>
            <w:r w:rsidRPr="00940E07">
              <w:rPr>
                <w:sz w:val="24"/>
                <w:szCs w:val="24"/>
                <w:lang w:val="kk-KZ"/>
              </w:rPr>
              <w:t>10</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2762EB" w14:textId="77777777" w:rsidR="00940E07" w:rsidRPr="00940E07" w:rsidRDefault="00940E07" w:rsidP="00940E07">
            <w:pPr>
              <w:jc w:val="both"/>
              <w:rPr>
                <w:sz w:val="24"/>
                <w:szCs w:val="24"/>
                <w:lang w:val="kk-KZ"/>
              </w:rPr>
            </w:pPr>
            <w:r w:rsidRPr="00940E07">
              <w:rPr>
                <w:sz w:val="24"/>
                <w:szCs w:val="24"/>
                <w:lang w:val="kk-KZ"/>
              </w:rPr>
              <w:t>Хамитжан Әлемхан Арманұлы</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A9B2E" w14:textId="77777777" w:rsidR="00940E07" w:rsidRPr="00940E07" w:rsidRDefault="00940E07" w:rsidP="00940E07">
            <w:pPr>
              <w:jc w:val="center"/>
              <w:rPr>
                <w:sz w:val="24"/>
                <w:szCs w:val="24"/>
                <w:lang w:val="kk-KZ"/>
              </w:rPr>
            </w:pPr>
            <w:r w:rsidRPr="00940E07">
              <w:rPr>
                <w:sz w:val="24"/>
                <w:szCs w:val="24"/>
                <w:lang w:val="kk-KZ"/>
              </w:rPr>
              <w:t>3</w:t>
            </w:r>
          </w:p>
        </w:tc>
      </w:tr>
      <w:tr w:rsidR="00940E07" w:rsidRPr="00940E07" w14:paraId="5868AE3C" w14:textId="77777777" w:rsidTr="00940E07">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0953AC" w14:textId="77777777" w:rsidR="00940E07" w:rsidRPr="00940E07" w:rsidRDefault="00940E07" w:rsidP="00940E07">
            <w:pPr>
              <w:jc w:val="center"/>
              <w:rPr>
                <w:sz w:val="24"/>
                <w:szCs w:val="24"/>
                <w:lang w:val="kk-KZ"/>
              </w:rPr>
            </w:pPr>
            <w:r w:rsidRPr="00940E07">
              <w:rPr>
                <w:sz w:val="24"/>
                <w:szCs w:val="24"/>
                <w:lang w:val="kk-KZ"/>
              </w:rPr>
              <w:t>11</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DBC3C4" w14:textId="77777777" w:rsidR="00940E07" w:rsidRPr="00940E07" w:rsidRDefault="00940E07" w:rsidP="00940E07">
            <w:pPr>
              <w:jc w:val="both"/>
              <w:rPr>
                <w:sz w:val="24"/>
                <w:szCs w:val="24"/>
                <w:lang w:val="kk-KZ"/>
              </w:rPr>
            </w:pPr>
            <w:r w:rsidRPr="00940E07">
              <w:rPr>
                <w:sz w:val="24"/>
                <w:szCs w:val="24"/>
                <w:lang w:val="kk-KZ"/>
              </w:rPr>
              <w:t>Алтынбек Еркенұр</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F202F7" w14:textId="77777777" w:rsidR="00940E07" w:rsidRPr="00940E07" w:rsidRDefault="00940E07" w:rsidP="00940E07">
            <w:pPr>
              <w:jc w:val="center"/>
              <w:rPr>
                <w:sz w:val="24"/>
                <w:szCs w:val="24"/>
                <w:lang w:val="kk-KZ"/>
              </w:rPr>
            </w:pPr>
            <w:r w:rsidRPr="00940E07">
              <w:rPr>
                <w:sz w:val="24"/>
                <w:szCs w:val="24"/>
                <w:lang w:val="kk-KZ"/>
              </w:rPr>
              <w:t>3</w:t>
            </w:r>
          </w:p>
        </w:tc>
      </w:tr>
      <w:tr w:rsidR="00940E07" w:rsidRPr="00940E07" w14:paraId="615C1FE9" w14:textId="77777777" w:rsidTr="00940E07">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F1168D" w14:textId="77777777" w:rsidR="00940E07" w:rsidRPr="00940E07" w:rsidRDefault="00940E07" w:rsidP="00940E07">
            <w:pPr>
              <w:jc w:val="center"/>
              <w:rPr>
                <w:sz w:val="24"/>
                <w:szCs w:val="24"/>
                <w:lang w:val="kk-KZ"/>
              </w:rPr>
            </w:pPr>
            <w:r w:rsidRPr="00940E07">
              <w:rPr>
                <w:sz w:val="24"/>
                <w:szCs w:val="24"/>
                <w:lang w:val="kk-KZ"/>
              </w:rPr>
              <w:t>12</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FB087F" w14:textId="77777777" w:rsidR="00940E07" w:rsidRPr="00940E07" w:rsidRDefault="00940E07" w:rsidP="00940E07">
            <w:pPr>
              <w:jc w:val="both"/>
              <w:rPr>
                <w:sz w:val="24"/>
                <w:szCs w:val="24"/>
                <w:lang w:val="kk-KZ"/>
              </w:rPr>
            </w:pPr>
            <w:r w:rsidRPr="00940E07">
              <w:rPr>
                <w:sz w:val="24"/>
                <w:szCs w:val="24"/>
                <w:lang w:val="kk-KZ"/>
              </w:rPr>
              <w:t>Айтмакушева Малика Ерлановна</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81D1D7" w14:textId="77777777" w:rsidR="00940E07" w:rsidRPr="00940E07" w:rsidRDefault="00940E07" w:rsidP="00940E07">
            <w:pPr>
              <w:jc w:val="center"/>
              <w:rPr>
                <w:sz w:val="24"/>
                <w:szCs w:val="24"/>
                <w:lang w:val="kk-KZ"/>
              </w:rPr>
            </w:pPr>
            <w:r w:rsidRPr="00940E07">
              <w:rPr>
                <w:sz w:val="24"/>
                <w:szCs w:val="24"/>
                <w:lang w:val="kk-KZ"/>
              </w:rPr>
              <w:t>4</w:t>
            </w:r>
          </w:p>
        </w:tc>
      </w:tr>
      <w:tr w:rsidR="00940E07" w:rsidRPr="00940E07" w14:paraId="0F014AD5" w14:textId="77777777" w:rsidTr="00940E07">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4122C2" w14:textId="77777777" w:rsidR="00940E07" w:rsidRPr="00940E07" w:rsidRDefault="00940E07" w:rsidP="00940E07">
            <w:pPr>
              <w:jc w:val="center"/>
              <w:rPr>
                <w:sz w:val="24"/>
                <w:szCs w:val="24"/>
                <w:lang w:val="kk-KZ"/>
              </w:rPr>
            </w:pPr>
            <w:r w:rsidRPr="00940E07">
              <w:rPr>
                <w:sz w:val="24"/>
                <w:szCs w:val="24"/>
                <w:lang w:val="kk-KZ"/>
              </w:rPr>
              <w:t>13</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DF42A5" w14:textId="77777777" w:rsidR="00940E07" w:rsidRPr="00940E07" w:rsidRDefault="00940E07" w:rsidP="00940E07">
            <w:pPr>
              <w:jc w:val="both"/>
              <w:rPr>
                <w:sz w:val="24"/>
                <w:szCs w:val="24"/>
                <w:lang w:val="kk-KZ"/>
              </w:rPr>
            </w:pPr>
            <w:r w:rsidRPr="00940E07">
              <w:rPr>
                <w:sz w:val="24"/>
                <w:szCs w:val="24"/>
                <w:lang w:val="kk-KZ"/>
              </w:rPr>
              <w:t>Алдаберген Әлімхан Сәкенұлы</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0C8970" w14:textId="77777777" w:rsidR="00940E07" w:rsidRPr="00940E07" w:rsidRDefault="00940E07" w:rsidP="00940E07">
            <w:pPr>
              <w:jc w:val="center"/>
              <w:rPr>
                <w:sz w:val="24"/>
                <w:szCs w:val="24"/>
                <w:lang w:val="kk-KZ"/>
              </w:rPr>
            </w:pPr>
            <w:r w:rsidRPr="00940E07">
              <w:rPr>
                <w:sz w:val="24"/>
                <w:szCs w:val="24"/>
                <w:lang w:val="kk-KZ"/>
              </w:rPr>
              <w:t>4</w:t>
            </w:r>
          </w:p>
        </w:tc>
      </w:tr>
      <w:tr w:rsidR="00940E07" w:rsidRPr="00940E07" w14:paraId="62DEEE96" w14:textId="77777777" w:rsidTr="00940E07">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A0893F" w14:textId="77777777" w:rsidR="00940E07" w:rsidRPr="00940E07" w:rsidRDefault="00940E07" w:rsidP="00940E07">
            <w:pPr>
              <w:jc w:val="center"/>
              <w:rPr>
                <w:sz w:val="24"/>
                <w:szCs w:val="24"/>
                <w:lang w:val="kk-KZ"/>
              </w:rPr>
            </w:pPr>
            <w:r w:rsidRPr="00940E07">
              <w:rPr>
                <w:sz w:val="24"/>
                <w:szCs w:val="24"/>
                <w:lang w:val="kk-KZ"/>
              </w:rPr>
              <w:t>14</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BE14C0" w14:textId="77777777" w:rsidR="00940E07" w:rsidRPr="00940E07" w:rsidRDefault="00940E07" w:rsidP="00940E07">
            <w:pPr>
              <w:jc w:val="both"/>
              <w:rPr>
                <w:sz w:val="24"/>
                <w:szCs w:val="24"/>
                <w:lang w:val="kk-KZ"/>
              </w:rPr>
            </w:pPr>
            <w:r w:rsidRPr="00940E07">
              <w:rPr>
                <w:sz w:val="24"/>
                <w:szCs w:val="24"/>
                <w:lang w:val="kk-KZ"/>
              </w:rPr>
              <w:t>Пилягина Мириам Сергеевна</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2EBB93" w14:textId="77777777" w:rsidR="00940E07" w:rsidRPr="00940E07" w:rsidRDefault="00940E07" w:rsidP="00940E07">
            <w:pPr>
              <w:jc w:val="center"/>
              <w:rPr>
                <w:sz w:val="24"/>
                <w:szCs w:val="24"/>
                <w:lang w:val="kk-KZ"/>
              </w:rPr>
            </w:pPr>
            <w:r w:rsidRPr="00940E07">
              <w:rPr>
                <w:sz w:val="24"/>
                <w:szCs w:val="24"/>
                <w:lang w:val="kk-KZ"/>
              </w:rPr>
              <w:t>4</w:t>
            </w:r>
          </w:p>
        </w:tc>
      </w:tr>
      <w:tr w:rsidR="00940E07" w:rsidRPr="00940E07" w14:paraId="7139FBC2" w14:textId="77777777" w:rsidTr="00940E07">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73D7D2" w14:textId="77777777" w:rsidR="00940E07" w:rsidRPr="00940E07" w:rsidRDefault="00940E07" w:rsidP="00940E07">
            <w:pPr>
              <w:jc w:val="center"/>
              <w:rPr>
                <w:sz w:val="24"/>
                <w:szCs w:val="24"/>
                <w:lang w:val="kk-KZ"/>
              </w:rPr>
            </w:pPr>
            <w:r w:rsidRPr="00940E07">
              <w:rPr>
                <w:sz w:val="24"/>
                <w:szCs w:val="24"/>
                <w:lang w:val="kk-KZ"/>
              </w:rPr>
              <w:t>15</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2B5947" w14:textId="77777777" w:rsidR="00940E07" w:rsidRPr="00940E07" w:rsidRDefault="00940E07" w:rsidP="00940E07">
            <w:pPr>
              <w:jc w:val="both"/>
              <w:rPr>
                <w:sz w:val="24"/>
                <w:szCs w:val="24"/>
                <w:lang w:val="kk-KZ"/>
              </w:rPr>
            </w:pPr>
            <w:r w:rsidRPr="00940E07">
              <w:rPr>
                <w:sz w:val="24"/>
                <w:szCs w:val="24"/>
                <w:lang w:val="kk-KZ"/>
              </w:rPr>
              <w:t>Сүлеймен Әлия Нұрланқызы</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0C9EEF" w14:textId="77777777" w:rsidR="00940E07" w:rsidRPr="00940E07" w:rsidRDefault="00940E07" w:rsidP="00940E07">
            <w:pPr>
              <w:jc w:val="center"/>
              <w:rPr>
                <w:sz w:val="24"/>
                <w:szCs w:val="24"/>
                <w:lang w:val="kk-KZ"/>
              </w:rPr>
            </w:pPr>
            <w:r w:rsidRPr="00940E07">
              <w:rPr>
                <w:sz w:val="24"/>
                <w:szCs w:val="24"/>
                <w:lang w:val="kk-KZ"/>
              </w:rPr>
              <w:t>5</w:t>
            </w:r>
          </w:p>
        </w:tc>
      </w:tr>
      <w:tr w:rsidR="00940E07" w:rsidRPr="00940E07" w14:paraId="026044E5" w14:textId="77777777" w:rsidTr="00940E07">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7C2DE1" w14:textId="77777777" w:rsidR="00940E07" w:rsidRPr="00940E07" w:rsidRDefault="00940E07" w:rsidP="00940E07">
            <w:pPr>
              <w:jc w:val="center"/>
              <w:rPr>
                <w:sz w:val="24"/>
                <w:szCs w:val="24"/>
                <w:lang w:val="kk-KZ"/>
              </w:rPr>
            </w:pPr>
            <w:r w:rsidRPr="00940E07">
              <w:rPr>
                <w:sz w:val="24"/>
                <w:szCs w:val="24"/>
                <w:lang w:val="kk-KZ"/>
              </w:rPr>
              <w:t>16</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F8EC14" w14:textId="77777777" w:rsidR="00940E07" w:rsidRPr="00940E07" w:rsidRDefault="00940E07" w:rsidP="00940E07">
            <w:pPr>
              <w:jc w:val="both"/>
              <w:rPr>
                <w:sz w:val="24"/>
                <w:szCs w:val="24"/>
                <w:lang w:val="kk-KZ"/>
              </w:rPr>
            </w:pPr>
            <w:r w:rsidRPr="00940E07">
              <w:rPr>
                <w:sz w:val="24"/>
                <w:szCs w:val="24"/>
                <w:lang w:val="kk-KZ"/>
              </w:rPr>
              <w:t>Ахмет Томирис Амантайқызы</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57EDA" w14:textId="77777777" w:rsidR="00940E07" w:rsidRPr="00940E07" w:rsidRDefault="00940E07" w:rsidP="00940E07">
            <w:pPr>
              <w:jc w:val="center"/>
              <w:rPr>
                <w:sz w:val="24"/>
                <w:szCs w:val="24"/>
                <w:lang w:val="kk-KZ"/>
              </w:rPr>
            </w:pPr>
            <w:r w:rsidRPr="00940E07">
              <w:rPr>
                <w:sz w:val="24"/>
                <w:szCs w:val="24"/>
                <w:lang w:val="kk-KZ"/>
              </w:rPr>
              <w:t>5</w:t>
            </w:r>
          </w:p>
        </w:tc>
      </w:tr>
      <w:tr w:rsidR="00940E07" w:rsidRPr="00940E07" w14:paraId="70AFAC15" w14:textId="77777777" w:rsidTr="00940E07">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3FB48C" w14:textId="77777777" w:rsidR="00940E07" w:rsidRPr="00940E07" w:rsidRDefault="00940E07" w:rsidP="00940E07">
            <w:pPr>
              <w:jc w:val="center"/>
              <w:rPr>
                <w:sz w:val="24"/>
                <w:szCs w:val="24"/>
                <w:lang w:val="kk-KZ"/>
              </w:rPr>
            </w:pPr>
            <w:r w:rsidRPr="00940E07">
              <w:rPr>
                <w:sz w:val="24"/>
                <w:szCs w:val="24"/>
                <w:lang w:val="kk-KZ"/>
              </w:rPr>
              <w:t>17</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FE30E9" w14:textId="77777777" w:rsidR="00940E07" w:rsidRPr="00940E07" w:rsidRDefault="00940E07" w:rsidP="00940E07">
            <w:pPr>
              <w:jc w:val="both"/>
              <w:rPr>
                <w:sz w:val="24"/>
                <w:szCs w:val="24"/>
                <w:lang w:val="kk-KZ"/>
              </w:rPr>
            </w:pPr>
            <w:r w:rsidRPr="00940E07">
              <w:rPr>
                <w:sz w:val="24"/>
                <w:szCs w:val="24"/>
                <w:lang w:val="kk-KZ"/>
              </w:rPr>
              <w:t>Сапш Әлиар Ербулатұлы</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A72127" w14:textId="77777777" w:rsidR="00940E07" w:rsidRPr="00940E07" w:rsidRDefault="00940E07" w:rsidP="00940E07">
            <w:pPr>
              <w:jc w:val="center"/>
              <w:rPr>
                <w:sz w:val="24"/>
                <w:szCs w:val="24"/>
                <w:lang w:val="kk-KZ"/>
              </w:rPr>
            </w:pPr>
            <w:r w:rsidRPr="00940E07">
              <w:rPr>
                <w:sz w:val="24"/>
                <w:szCs w:val="24"/>
                <w:lang w:val="kk-KZ"/>
              </w:rPr>
              <w:t>6</w:t>
            </w:r>
          </w:p>
        </w:tc>
      </w:tr>
      <w:tr w:rsidR="00940E07" w:rsidRPr="00940E07" w14:paraId="4C3197D4" w14:textId="77777777" w:rsidTr="00940E07">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699672" w14:textId="77777777" w:rsidR="00940E07" w:rsidRPr="00940E07" w:rsidRDefault="00940E07" w:rsidP="00940E07">
            <w:pPr>
              <w:jc w:val="center"/>
              <w:rPr>
                <w:sz w:val="24"/>
                <w:szCs w:val="24"/>
                <w:lang w:val="kk-KZ"/>
              </w:rPr>
            </w:pPr>
            <w:r w:rsidRPr="00940E07">
              <w:rPr>
                <w:sz w:val="24"/>
                <w:szCs w:val="24"/>
                <w:lang w:val="kk-KZ"/>
              </w:rPr>
              <w:t>18</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BD4DC8" w14:textId="77777777" w:rsidR="00940E07" w:rsidRPr="00940E07" w:rsidRDefault="00940E07" w:rsidP="00940E07">
            <w:pPr>
              <w:jc w:val="both"/>
              <w:rPr>
                <w:sz w:val="24"/>
                <w:szCs w:val="24"/>
                <w:lang w:val="kk-KZ"/>
              </w:rPr>
            </w:pPr>
            <w:r w:rsidRPr="00940E07">
              <w:rPr>
                <w:sz w:val="24"/>
                <w:szCs w:val="24"/>
                <w:lang w:val="kk-KZ"/>
              </w:rPr>
              <w:t>Бижанова Аим Кабылбековна</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DDE9B" w14:textId="77777777" w:rsidR="00940E07" w:rsidRPr="00940E07" w:rsidRDefault="00940E07" w:rsidP="00940E07">
            <w:pPr>
              <w:jc w:val="center"/>
              <w:rPr>
                <w:sz w:val="24"/>
                <w:szCs w:val="24"/>
                <w:lang w:val="kk-KZ"/>
              </w:rPr>
            </w:pPr>
            <w:r w:rsidRPr="00940E07">
              <w:rPr>
                <w:sz w:val="24"/>
                <w:szCs w:val="24"/>
                <w:lang w:val="kk-KZ"/>
              </w:rPr>
              <w:t>6</w:t>
            </w:r>
          </w:p>
        </w:tc>
      </w:tr>
      <w:tr w:rsidR="00940E07" w:rsidRPr="00940E07" w14:paraId="62D142B8" w14:textId="77777777" w:rsidTr="00940E07">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9A90B6" w14:textId="77777777" w:rsidR="00940E07" w:rsidRPr="00940E07" w:rsidRDefault="00940E07" w:rsidP="00940E07">
            <w:pPr>
              <w:jc w:val="center"/>
              <w:rPr>
                <w:sz w:val="24"/>
                <w:szCs w:val="24"/>
                <w:lang w:val="kk-KZ"/>
              </w:rPr>
            </w:pPr>
            <w:r w:rsidRPr="00940E07">
              <w:rPr>
                <w:sz w:val="24"/>
                <w:szCs w:val="24"/>
                <w:lang w:val="kk-KZ"/>
              </w:rPr>
              <w:t>19</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AE50C9" w14:textId="77777777" w:rsidR="00940E07" w:rsidRPr="00940E07" w:rsidRDefault="00940E07" w:rsidP="00940E07">
            <w:pPr>
              <w:jc w:val="both"/>
              <w:rPr>
                <w:sz w:val="24"/>
                <w:szCs w:val="24"/>
                <w:lang w:val="kk-KZ"/>
              </w:rPr>
            </w:pPr>
            <w:r w:rsidRPr="00940E07">
              <w:rPr>
                <w:sz w:val="24"/>
                <w:szCs w:val="24"/>
                <w:lang w:val="kk-KZ"/>
              </w:rPr>
              <w:t>Ибраева Аружан Ермековна</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5E1179" w14:textId="77777777" w:rsidR="00940E07" w:rsidRPr="00940E07" w:rsidRDefault="00940E07" w:rsidP="00940E07">
            <w:pPr>
              <w:jc w:val="center"/>
              <w:rPr>
                <w:sz w:val="24"/>
                <w:szCs w:val="24"/>
                <w:lang w:val="kk-KZ"/>
              </w:rPr>
            </w:pPr>
            <w:r w:rsidRPr="00940E07">
              <w:rPr>
                <w:sz w:val="24"/>
                <w:szCs w:val="24"/>
                <w:lang w:val="kk-KZ"/>
              </w:rPr>
              <w:t>6</w:t>
            </w:r>
          </w:p>
        </w:tc>
      </w:tr>
      <w:tr w:rsidR="00940E07" w:rsidRPr="00940E07" w14:paraId="0CB01720" w14:textId="77777777" w:rsidTr="00940E07">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F97F1D" w14:textId="77777777" w:rsidR="00940E07" w:rsidRPr="00940E07" w:rsidRDefault="00940E07" w:rsidP="00940E07">
            <w:pPr>
              <w:jc w:val="center"/>
              <w:rPr>
                <w:sz w:val="24"/>
                <w:szCs w:val="24"/>
                <w:lang w:val="kk-KZ"/>
              </w:rPr>
            </w:pPr>
            <w:r w:rsidRPr="00940E07">
              <w:rPr>
                <w:sz w:val="24"/>
                <w:szCs w:val="24"/>
                <w:lang w:val="kk-KZ"/>
              </w:rPr>
              <w:t>20</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8E2F16" w14:textId="77777777" w:rsidR="00940E07" w:rsidRPr="00940E07" w:rsidRDefault="00940E07" w:rsidP="00940E07">
            <w:pPr>
              <w:jc w:val="both"/>
              <w:rPr>
                <w:sz w:val="24"/>
                <w:szCs w:val="24"/>
                <w:lang w:val="kk-KZ"/>
              </w:rPr>
            </w:pPr>
            <w:r w:rsidRPr="00940E07">
              <w:rPr>
                <w:sz w:val="24"/>
                <w:szCs w:val="24"/>
                <w:lang w:val="kk-KZ"/>
              </w:rPr>
              <w:t>Еркінбай Әдина</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B137A2" w14:textId="77777777" w:rsidR="00940E07" w:rsidRPr="00940E07" w:rsidRDefault="00940E07" w:rsidP="00940E07">
            <w:pPr>
              <w:jc w:val="center"/>
              <w:rPr>
                <w:sz w:val="24"/>
                <w:szCs w:val="24"/>
                <w:lang w:val="kk-KZ"/>
              </w:rPr>
            </w:pPr>
            <w:r w:rsidRPr="00940E07">
              <w:rPr>
                <w:sz w:val="24"/>
                <w:szCs w:val="24"/>
                <w:lang w:val="kk-KZ"/>
              </w:rPr>
              <w:t>6</w:t>
            </w:r>
          </w:p>
        </w:tc>
      </w:tr>
      <w:tr w:rsidR="00940E07" w:rsidRPr="00940E07" w14:paraId="298BCFB2" w14:textId="77777777" w:rsidTr="00940E07">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73CEDC" w14:textId="77777777" w:rsidR="00940E07" w:rsidRPr="00940E07" w:rsidRDefault="00940E07" w:rsidP="00940E07">
            <w:pPr>
              <w:jc w:val="center"/>
              <w:rPr>
                <w:sz w:val="24"/>
                <w:szCs w:val="24"/>
                <w:lang w:val="kk-KZ"/>
              </w:rPr>
            </w:pPr>
            <w:r w:rsidRPr="00940E07">
              <w:rPr>
                <w:sz w:val="24"/>
                <w:szCs w:val="24"/>
                <w:lang w:val="kk-KZ"/>
              </w:rPr>
              <w:t>21</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D3BC85" w14:textId="77777777" w:rsidR="00940E07" w:rsidRPr="00940E07" w:rsidRDefault="00940E07" w:rsidP="00940E07">
            <w:pPr>
              <w:jc w:val="both"/>
              <w:rPr>
                <w:sz w:val="24"/>
                <w:szCs w:val="24"/>
                <w:lang w:val="kk-KZ"/>
              </w:rPr>
            </w:pPr>
            <w:r w:rsidRPr="00940E07">
              <w:rPr>
                <w:sz w:val="24"/>
                <w:szCs w:val="24"/>
                <w:lang w:val="kk-KZ"/>
              </w:rPr>
              <w:t>Сарқыт Әдемі Жұмабекқызы</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F3F1B1" w14:textId="77777777" w:rsidR="00940E07" w:rsidRPr="00940E07" w:rsidRDefault="00940E07" w:rsidP="00940E07">
            <w:pPr>
              <w:jc w:val="center"/>
              <w:rPr>
                <w:sz w:val="24"/>
                <w:szCs w:val="24"/>
                <w:lang w:val="kk-KZ"/>
              </w:rPr>
            </w:pPr>
            <w:r w:rsidRPr="00940E07">
              <w:rPr>
                <w:sz w:val="24"/>
                <w:szCs w:val="24"/>
                <w:lang w:val="kk-KZ"/>
              </w:rPr>
              <w:t>6</w:t>
            </w:r>
          </w:p>
        </w:tc>
      </w:tr>
      <w:tr w:rsidR="00940E07" w:rsidRPr="00940E07" w14:paraId="60C9B339" w14:textId="77777777" w:rsidTr="00940E07">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ABA293" w14:textId="77777777" w:rsidR="00940E07" w:rsidRPr="00940E07" w:rsidRDefault="00940E07" w:rsidP="00940E07">
            <w:pPr>
              <w:jc w:val="center"/>
              <w:rPr>
                <w:sz w:val="24"/>
                <w:szCs w:val="24"/>
                <w:lang w:val="kk-KZ"/>
              </w:rPr>
            </w:pPr>
            <w:r w:rsidRPr="00940E07">
              <w:rPr>
                <w:sz w:val="24"/>
                <w:szCs w:val="24"/>
                <w:lang w:val="kk-KZ"/>
              </w:rPr>
              <w:t>22</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88CE9D" w14:textId="77777777" w:rsidR="00940E07" w:rsidRPr="00940E07" w:rsidRDefault="00940E07" w:rsidP="00940E07">
            <w:pPr>
              <w:jc w:val="both"/>
              <w:rPr>
                <w:sz w:val="24"/>
                <w:szCs w:val="24"/>
                <w:lang w:val="kk-KZ"/>
              </w:rPr>
            </w:pPr>
            <w:r w:rsidRPr="00940E07">
              <w:rPr>
                <w:sz w:val="24"/>
                <w:szCs w:val="24"/>
                <w:lang w:val="kk-KZ"/>
              </w:rPr>
              <w:t>Таласпаев Алижан Аблаевич</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6B19CE" w14:textId="77777777" w:rsidR="00940E07" w:rsidRPr="00940E07" w:rsidRDefault="00940E07" w:rsidP="00940E07">
            <w:pPr>
              <w:jc w:val="center"/>
              <w:rPr>
                <w:sz w:val="24"/>
                <w:szCs w:val="24"/>
                <w:lang w:val="kk-KZ"/>
              </w:rPr>
            </w:pPr>
            <w:r w:rsidRPr="00940E07">
              <w:rPr>
                <w:sz w:val="24"/>
                <w:szCs w:val="24"/>
                <w:lang w:val="kk-KZ"/>
              </w:rPr>
              <w:t>7</w:t>
            </w:r>
          </w:p>
        </w:tc>
      </w:tr>
      <w:tr w:rsidR="00940E07" w:rsidRPr="00940E07" w14:paraId="772CDAAD" w14:textId="77777777" w:rsidTr="00940E07">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ED852C" w14:textId="77777777" w:rsidR="00940E07" w:rsidRPr="00940E07" w:rsidRDefault="00940E07" w:rsidP="00940E07">
            <w:pPr>
              <w:jc w:val="center"/>
              <w:rPr>
                <w:sz w:val="24"/>
                <w:szCs w:val="24"/>
                <w:lang w:val="kk-KZ"/>
              </w:rPr>
            </w:pPr>
            <w:r w:rsidRPr="00940E07">
              <w:rPr>
                <w:sz w:val="24"/>
                <w:szCs w:val="24"/>
                <w:lang w:val="kk-KZ"/>
              </w:rPr>
              <w:t>23</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1ABF4E" w14:textId="77777777" w:rsidR="00940E07" w:rsidRPr="00940E07" w:rsidRDefault="00940E07" w:rsidP="00940E07">
            <w:pPr>
              <w:jc w:val="both"/>
              <w:rPr>
                <w:sz w:val="24"/>
                <w:szCs w:val="24"/>
                <w:lang w:val="kk-KZ"/>
              </w:rPr>
            </w:pPr>
            <w:r w:rsidRPr="00940E07">
              <w:rPr>
                <w:sz w:val="24"/>
                <w:szCs w:val="24"/>
                <w:lang w:val="kk-KZ"/>
              </w:rPr>
              <w:t>Сапш Бағұстар Ербулатұлы</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29D066" w14:textId="77777777" w:rsidR="00940E07" w:rsidRPr="00940E07" w:rsidRDefault="00940E07" w:rsidP="00940E07">
            <w:pPr>
              <w:jc w:val="center"/>
              <w:rPr>
                <w:sz w:val="24"/>
                <w:szCs w:val="24"/>
                <w:lang w:val="kk-KZ"/>
              </w:rPr>
            </w:pPr>
            <w:r w:rsidRPr="00940E07">
              <w:rPr>
                <w:sz w:val="24"/>
                <w:szCs w:val="24"/>
                <w:lang w:val="kk-KZ"/>
              </w:rPr>
              <w:t>8</w:t>
            </w:r>
          </w:p>
        </w:tc>
      </w:tr>
      <w:tr w:rsidR="00940E07" w:rsidRPr="00940E07" w14:paraId="636A41E3" w14:textId="77777777" w:rsidTr="00940E07">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CE2858" w14:textId="77777777" w:rsidR="00940E07" w:rsidRPr="00940E07" w:rsidRDefault="00940E07" w:rsidP="00940E07">
            <w:pPr>
              <w:jc w:val="center"/>
              <w:rPr>
                <w:sz w:val="24"/>
                <w:szCs w:val="24"/>
                <w:lang w:val="kk-KZ"/>
              </w:rPr>
            </w:pPr>
            <w:r w:rsidRPr="00940E07">
              <w:rPr>
                <w:sz w:val="24"/>
                <w:szCs w:val="24"/>
                <w:lang w:val="kk-KZ"/>
              </w:rPr>
              <w:t>24</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EE7770" w14:textId="77777777" w:rsidR="00940E07" w:rsidRPr="00940E07" w:rsidRDefault="00940E07" w:rsidP="00940E07">
            <w:pPr>
              <w:jc w:val="both"/>
              <w:rPr>
                <w:sz w:val="24"/>
                <w:szCs w:val="24"/>
                <w:lang w:val="kk-KZ"/>
              </w:rPr>
            </w:pPr>
            <w:r w:rsidRPr="00940E07">
              <w:rPr>
                <w:sz w:val="24"/>
                <w:szCs w:val="24"/>
                <w:lang w:val="kk-KZ"/>
              </w:rPr>
              <w:t>Алтынбек Айдидар</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68B164" w14:textId="77777777" w:rsidR="00940E07" w:rsidRPr="00940E07" w:rsidRDefault="00940E07" w:rsidP="00940E07">
            <w:pPr>
              <w:jc w:val="center"/>
              <w:rPr>
                <w:sz w:val="24"/>
                <w:szCs w:val="24"/>
                <w:lang w:val="kk-KZ"/>
              </w:rPr>
            </w:pPr>
            <w:r w:rsidRPr="00940E07">
              <w:rPr>
                <w:sz w:val="24"/>
                <w:szCs w:val="24"/>
                <w:lang w:val="kk-KZ"/>
              </w:rPr>
              <w:t>8</w:t>
            </w:r>
          </w:p>
        </w:tc>
      </w:tr>
    </w:tbl>
    <w:p w14:paraId="7E6E8557" w14:textId="77777777" w:rsidR="00940E07" w:rsidRPr="00940E07" w:rsidRDefault="00940E07" w:rsidP="00940E07">
      <w:pPr>
        <w:ind w:firstLine="708"/>
        <w:jc w:val="both"/>
        <w:rPr>
          <w:sz w:val="24"/>
          <w:szCs w:val="24"/>
          <w:lang w:val="kk-KZ"/>
        </w:rPr>
      </w:pPr>
      <w:r w:rsidRPr="00940E07">
        <w:rPr>
          <w:sz w:val="24"/>
          <w:szCs w:val="24"/>
          <w:lang w:val="kk-KZ"/>
        </w:rPr>
        <w:t xml:space="preserve">12.05.2020 жылғы № 193, 13.05.2022 жылғы №28016 бұйрықтарымен өзгертулер енгізілген  «Білім алушылардың үлгеріміне ағымдағы бақылау, аралық және қорытынды аттестаттау жүргізудің үлгілік қағидаларын бекіту туралы» 9, 11-сынып оқушыларын қорытынды аттестаттауға жіберу туралы.  </w:t>
      </w:r>
    </w:p>
    <w:p w14:paraId="70FE5FAD" w14:textId="77777777" w:rsidR="00940E07" w:rsidRPr="00940E07" w:rsidRDefault="00940E07" w:rsidP="00940E07">
      <w:pPr>
        <w:ind w:firstLine="708"/>
        <w:jc w:val="both"/>
        <w:rPr>
          <w:sz w:val="24"/>
          <w:szCs w:val="24"/>
          <w:lang w:val="kk-KZ"/>
        </w:rPr>
      </w:pPr>
      <w:r w:rsidRPr="00940E07">
        <w:rPr>
          <w:sz w:val="24"/>
          <w:szCs w:val="24"/>
          <w:lang w:val="kk-KZ"/>
        </w:rPr>
        <w:lastRenderedPageBreak/>
        <w:t>2022-2023 оқу жылында 9 сыныпты 10 оқушы аяқтап жатыр. 1 оқушы денсаулығына байланысты босатылды. 9 оқушы қорытынды аттестаттауға жіберіледі. Қорытынды аттестаттау келесі мерзімде өткізіледі:</w:t>
      </w:r>
    </w:p>
    <w:p w14:paraId="69A96076" w14:textId="77777777" w:rsidR="00940E07" w:rsidRPr="00940E07" w:rsidRDefault="00940E07" w:rsidP="00940E07">
      <w:pPr>
        <w:jc w:val="both"/>
        <w:rPr>
          <w:b/>
          <w:i/>
          <w:sz w:val="24"/>
          <w:szCs w:val="24"/>
          <w:lang w:val="kk-KZ"/>
        </w:rPr>
      </w:pPr>
      <w:r w:rsidRPr="00940E07">
        <w:rPr>
          <w:b/>
          <w:i/>
          <w:sz w:val="24"/>
          <w:szCs w:val="24"/>
          <w:lang w:val="kk-KZ"/>
        </w:rPr>
        <w:t>9 сынып оқушылары үшін:</w:t>
      </w:r>
    </w:p>
    <w:p w14:paraId="21E68F5F" w14:textId="77777777" w:rsidR="00940E07" w:rsidRPr="00940E07" w:rsidRDefault="00940E07" w:rsidP="00940E07">
      <w:pPr>
        <w:jc w:val="both"/>
        <w:rPr>
          <w:sz w:val="24"/>
          <w:szCs w:val="24"/>
          <w:lang w:val="kk-KZ"/>
        </w:rPr>
      </w:pPr>
      <w:r w:rsidRPr="00940E07">
        <w:rPr>
          <w:sz w:val="24"/>
          <w:szCs w:val="24"/>
          <w:lang w:val="kk-KZ"/>
        </w:rPr>
        <w:t>1) Қазақ тілі пәнінен  жазбаша емтихан - 2023 жылғы 2 маусым.</w:t>
      </w:r>
    </w:p>
    <w:p w14:paraId="2516F6B2" w14:textId="77777777" w:rsidR="00940E07" w:rsidRPr="00940E07" w:rsidRDefault="00940E07" w:rsidP="00940E07">
      <w:pPr>
        <w:jc w:val="both"/>
        <w:rPr>
          <w:sz w:val="24"/>
          <w:szCs w:val="24"/>
          <w:lang w:val="kk-KZ"/>
        </w:rPr>
      </w:pPr>
      <w:r w:rsidRPr="00940E07">
        <w:rPr>
          <w:sz w:val="24"/>
          <w:szCs w:val="24"/>
          <w:lang w:val="kk-KZ"/>
        </w:rPr>
        <w:t>2) математика (алгебра) жазбаша түрде емтихан - 2023 жылғы 6 маусым;</w:t>
      </w:r>
    </w:p>
    <w:p w14:paraId="7D02D391" w14:textId="77777777" w:rsidR="00940E07" w:rsidRPr="00940E07" w:rsidRDefault="00940E07" w:rsidP="00940E07">
      <w:pPr>
        <w:jc w:val="both"/>
        <w:rPr>
          <w:sz w:val="24"/>
          <w:szCs w:val="24"/>
          <w:lang w:val="kk-KZ"/>
        </w:rPr>
      </w:pPr>
      <w:r w:rsidRPr="00940E07">
        <w:rPr>
          <w:sz w:val="24"/>
          <w:szCs w:val="24"/>
          <w:lang w:val="kk-KZ"/>
        </w:rPr>
        <w:t>3) орыс тілі мен әдебиет пәнінен жазбаша түрінде емтихан (мәтінмен жұмыс, мәтін бойынша тапсырмаларды орындау) - 2023жылғы 9 маусым.</w:t>
      </w:r>
    </w:p>
    <w:p w14:paraId="707B57C3" w14:textId="77777777" w:rsidR="00940E07" w:rsidRPr="00940E07" w:rsidRDefault="00940E07" w:rsidP="00940E07">
      <w:pPr>
        <w:jc w:val="both"/>
        <w:rPr>
          <w:sz w:val="24"/>
          <w:szCs w:val="24"/>
          <w:lang w:val="kk-KZ"/>
        </w:rPr>
      </w:pPr>
      <w:r w:rsidRPr="00940E07">
        <w:rPr>
          <w:sz w:val="24"/>
          <w:szCs w:val="24"/>
          <w:lang w:val="kk-KZ"/>
        </w:rPr>
        <w:t xml:space="preserve">4) таңдау пәні (Физика, Химия, Биология, География, Геометрия, Қазақстан тарихы, Дүниежүзі тарихы, Әдебиет (оқыту тілі бойынша), Шет тілі (ағылшын/француз/неміс), Информатика) бойынша жазбаша емтихан - 2023 жылғы 13 маусым; </w:t>
      </w:r>
    </w:p>
    <w:p w14:paraId="46E2B7DE" w14:textId="77777777" w:rsidR="00940E07" w:rsidRPr="00940E07" w:rsidRDefault="00940E07" w:rsidP="00940E07">
      <w:pPr>
        <w:jc w:val="both"/>
        <w:rPr>
          <w:b/>
          <w:i/>
          <w:sz w:val="24"/>
          <w:szCs w:val="24"/>
          <w:lang w:val="kk-KZ"/>
        </w:rPr>
      </w:pPr>
      <w:r w:rsidRPr="00940E07">
        <w:rPr>
          <w:b/>
          <w:i/>
          <w:sz w:val="24"/>
          <w:szCs w:val="24"/>
          <w:lang w:val="kk-KZ"/>
        </w:rPr>
        <w:t>11 сынып оқушылары үшін:</w:t>
      </w:r>
    </w:p>
    <w:p w14:paraId="02B4AC60" w14:textId="77777777" w:rsidR="00940E07" w:rsidRPr="00940E07" w:rsidRDefault="00940E07" w:rsidP="00940E07">
      <w:pPr>
        <w:jc w:val="both"/>
        <w:rPr>
          <w:sz w:val="24"/>
          <w:szCs w:val="24"/>
          <w:lang w:val="kk-KZ"/>
        </w:rPr>
      </w:pPr>
      <w:r w:rsidRPr="00940E07">
        <w:rPr>
          <w:sz w:val="24"/>
          <w:szCs w:val="24"/>
          <w:lang w:val="kk-KZ"/>
        </w:rPr>
        <w:t>1) Қазақ тілі пәнінен  жазбаша емтихан - 2023 жылғы 5 маусым.</w:t>
      </w:r>
    </w:p>
    <w:p w14:paraId="6845817D" w14:textId="77777777" w:rsidR="00940E07" w:rsidRPr="00940E07" w:rsidRDefault="00940E07" w:rsidP="00940E07">
      <w:pPr>
        <w:jc w:val="both"/>
        <w:rPr>
          <w:sz w:val="24"/>
          <w:szCs w:val="24"/>
          <w:lang w:val="kk-KZ"/>
        </w:rPr>
      </w:pPr>
      <w:r w:rsidRPr="00940E07">
        <w:rPr>
          <w:sz w:val="24"/>
          <w:szCs w:val="24"/>
          <w:lang w:val="kk-KZ"/>
        </w:rPr>
        <w:t>2) Алгебра және анализ бастамалары пәнінен  жазбаша түрде емтихан - 2023 жылғы 8 маусым;</w:t>
      </w:r>
    </w:p>
    <w:p w14:paraId="4D859578" w14:textId="77777777" w:rsidR="00940E07" w:rsidRPr="00940E07" w:rsidRDefault="00940E07" w:rsidP="00940E07">
      <w:pPr>
        <w:jc w:val="both"/>
        <w:rPr>
          <w:sz w:val="24"/>
          <w:szCs w:val="24"/>
          <w:lang w:val="kk-KZ"/>
        </w:rPr>
      </w:pPr>
      <w:r w:rsidRPr="00940E07">
        <w:rPr>
          <w:sz w:val="24"/>
          <w:szCs w:val="24"/>
          <w:lang w:val="kk-KZ"/>
        </w:rPr>
        <w:t>3) Қазақстан тарихы бойынша  ауызша емтихан – 2023 жылғы 12 маусым;</w:t>
      </w:r>
    </w:p>
    <w:p w14:paraId="18C3ED25" w14:textId="77777777" w:rsidR="00940E07" w:rsidRPr="00940E07" w:rsidRDefault="00940E07" w:rsidP="00940E07">
      <w:pPr>
        <w:jc w:val="both"/>
        <w:rPr>
          <w:sz w:val="24"/>
          <w:szCs w:val="24"/>
          <w:lang w:val="kk-KZ"/>
        </w:rPr>
      </w:pPr>
      <w:r w:rsidRPr="00940E07">
        <w:rPr>
          <w:sz w:val="24"/>
          <w:szCs w:val="24"/>
          <w:lang w:val="kk-KZ"/>
        </w:rPr>
        <w:t xml:space="preserve">4) қазақ тілінде оқытатын сыныптарда  орыс тілі мен әдебиетінен жазбаша емтихан – 2023 жылғы 15 маусым; </w:t>
      </w:r>
    </w:p>
    <w:p w14:paraId="2F6D6209" w14:textId="77777777" w:rsidR="00940E07" w:rsidRPr="00940E07" w:rsidRDefault="00940E07" w:rsidP="00940E07">
      <w:pPr>
        <w:jc w:val="both"/>
        <w:rPr>
          <w:sz w:val="24"/>
          <w:szCs w:val="24"/>
          <w:lang w:val="kk-KZ"/>
        </w:rPr>
      </w:pPr>
      <w:r w:rsidRPr="00940E07">
        <w:rPr>
          <w:sz w:val="24"/>
          <w:szCs w:val="24"/>
          <w:lang w:val="kk-KZ"/>
        </w:rPr>
        <w:t xml:space="preserve">5) таңдау пәні (Физика, Химия, Биология, География, Геометрия, Дүниежүзі тарихы, Құқық негіздері, Әдебиет (оқыту тілі бойынша), шет тілі (ағылшын, француз, неміс), Информатика) бойынша жазбаша емтихан - 2023 жылғы 19 маусым. </w:t>
      </w:r>
    </w:p>
    <w:p w14:paraId="1256B296" w14:textId="77777777" w:rsidR="00940E07" w:rsidRPr="00940E07" w:rsidRDefault="00940E07" w:rsidP="00940E07">
      <w:pPr>
        <w:ind w:firstLine="708"/>
        <w:jc w:val="both"/>
        <w:rPr>
          <w:sz w:val="24"/>
          <w:szCs w:val="24"/>
          <w:lang w:val="kk-KZ"/>
        </w:rPr>
      </w:pPr>
    </w:p>
    <w:p w14:paraId="230DEAA1" w14:textId="77777777" w:rsidR="00940E07" w:rsidRPr="00940E07" w:rsidRDefault="00940E07" w:rsidP="00940E07">
      <w:pPr>
        <w:ind w:firstLine="708"/>
        <w:jc w:val="both"/>
        <w:rPr>
          <w:b/>
          <w:sz w:val="24"/>
          <w:szCs w:val="24"/>
          <w:lang w:val="kk-KZ"/>
        </w:rPr>
      </w:pPr>
      <w:r w:rsidRPr="00940E07">
        <w:rPr>
          <w:sz w:val="24"/>
          <w:szCs w:val="24"/>
          <w:lang w:val="kk-KZ"/>
        </w:rPr>
        <w:t>12.05.2020 жылғы № 193, 13.05.2022 жылғы №28016 бұйрықтарымен өзгертулер енгізілген  «Білім алушылардың үлгеріміне ағымдағы бақылау, аралық және қорытынды аттестаттау жүргізудің үлгілік қағидаларын бекіту туралы» 9, 11-сынып оқушыларын қорытынды аттестаттаудан өткізу үшін мектепішілік комиссия құрамы бекітілді:</w:t>
      </w:r>
    </w:p>
    <w:p w14:paraId="67EED690" w14:textId="77777777" w:rsidR="00940E07" w:rsidRPr="00940E07" w:rsidRDefault="00940E07" w:rsidP="00940E07">
      <w:pPr>
        <w:jc w:val="both"/>
        <w:rPr>
          <w:sz w:val="24"/>
          <w:szCs w:val="24"/>
          <w:lang w:val="kk-KZ"/>
        </w:rPr>
      </w:pPr>
      <w:r w:rsidRPr="00940E07">
        <w:rPr>
          <w:sz w:val="24"/>
          <w:szCs w:val="24"/>
          <w:lang w:val="kk-KZ"/>
        </w:rPr>
        <w:t>-Комиссия төрайымы – Шакаргалиева Зауреш Рымхановна, мектеп директорының м.а.;</w:t>
      </w:r>
    </w:p>
    <w:p w14:paraId="50AA355E" w14:textId="77777777" w:rsidR="00940E07" w:rsidRPr="00940E07" w:rsidRDefault="00940E07" w:rsidP="00940E07">
      <w:pPr>
        <w:jc w:val="both"/>
        <w:rPr>
          <w:sz w:val="24"/>
          <w:szCs w:val="24"/>
          <w:lang w:val="kk-KZ"/>
        </w:rPr>
      </w:pPr>
      <w:r w:rsidRPr="00940E07">
        <w:rPr>
          <w:sz w:val="24"/>
          <w:szCs w:val="24"/>
          <w:lang w:val="kk-KZ"/>
        </w:rPr>
        <w:t>Комиссия мүшелері:</w:t>
      </w:r>
    </w:p>
    <w:p w14:paraId="2CCE35EF" w14:textId="77777777" w:rsidR="00940E07" w:rsidRPr="00940E07" w:rsidRDefault="00940E07" w:rsidP="00940E07">
      <w:pPr>
        <w:jc w:val="both"/>
        <w:rPr>
          <w:sz w:val="24"/>
          <w:szCs w:val="24"/>
          <w:lang w:val="kk-KZ"/>
        </w:rPr>
      </w:pPr>
      <w:r w:rsidRPr="00940E07">
        <w:rPr>
          <w:sz w:val="24"/>
          <w:szCs w:val="24"/>
          <w:lang w:val="kk-KZ"/>
        </w:rPr>
        <w:t>- Асанов Ербулат Сапшевич - директордың оқу ісі жөніндегі орынбасары;</w:t>
      </w:r>
    </w:p>
    <w:p w14:paraId="7DF7E30B" w14:textId="77777777" w:rsidR="00940E07" w:rsidRPr="00940E07" w:rsidRDefault="00940E07" w:rsidP="00940E07">
      <w:pPr>
        <w:jc w:val="both"/>
        <w:rPr>
          <w:sz w:val="24"/>
          <w:szCs w:val="24"/>
          <w:lang w:val="kk-KZ"/>
        </w:rPr>
      </w:pPr>
      <w:r w:rsidRPr="00940E07">
        <w:rPr>
          <w:sz w:val="24"/>
          <w:szCs w:val="24"/>
          <w:lang w:val="kk-KZ"/>
        </w:rPr>
        <w:t>- Сатыбалдинов Ерлан Айтмұхаммедович - тарих мұғалімі;</w:t>
      </w:r>
    </w:p>
    <w:p w14:paraId="29CE194E" w14:textId="77777777" w:rsidR="00940E07" w:rsidRPr="00940E07" w:rsidRDefault="00940E07" w:rsidP="00940E07">
      <w:pPr>
        <w:jc w:val="both"/>
        <w:rPr>
          <w:sz w:val="24"/>
          <w:szCs w:val="24"/>
          <w:lang w:val="kk-KZ"/>
        </w:rPr>
      </w:pPr>
      <w:r w:rsidRPr="00940E07">
        <w:rPr>
          <w:sz w:val="24"/>
          <w:szCs w:val="24"/>
          <w:lang w:val="kk-KZ"/>
        </w:rPr>
        <w:t>- Ержанова Гулсим Бисенбаевна - қазақ тілі мұғалімі;</w:t>
      </w:r>
    </w:p>
    <w:p w14:paraId="62AD85FF" w14:textId="77777777" w:rsidR="00940E07" w:rsidRPr="00940E07" w:rsidRDefault="00940E07" w:rsidP="00940E07">
      <w:pPr>
        <w:jc w:val="both"/>
        <w:rPr>
          <w:sz w:val="24"/>
          <w:szCs w:val="24"/>
          <w:lang w:val="kk-KZ"/>
        </w:rPr>
      </w:pPr>
      <w:r w:rsidRPr="00940E07">
        <w:rPr>
          <w:sz w:val="24"/>
          <w:szCs w:val="24"/>
          <w:lang w:val="kk-KZ"/>
        </w:rPr>
        <w:t>- Махаббат Ақмарал - математика мұғалімі;</w:t>
      </w:r>
    </w:p>
    <w:p w14:paraId="35FA7E79" w14:textId="77777777" w:rsidR="00940E07" w:rsidRPr="00940E07" w:rsidRDefault="00940E07" w:rsidP="00940E07">
      <w:pPr>
        <w:jc w:val="both"/>
        <w:rPr>
          <w:sz w:val="24"/>
          <w:szCs w:val="24"/>
          <w:lang w:val="kk-KZ"/>
        </w:rPr>
      </w:pPr>
      <w:r w:rsidRPr="00940E07">
        <w:rPr>
          <w:sz w:val="24"/>
          <w:szCs w:val="24"/>
          <w:lang w:val="kk-KZ"/>
        </w:rPr>
        <w:t xml:space="preserve">- Зейнекеш Ермек  - физика пәнінің мұғалімі; </w:t>
      </w:r>
    </w:p>
    <w:p w14:paraId="65D2C4F1" w14:textId="77777777" w:rsidR="00940E07" w:rsidRPr="00940E07" w:rsidRDefault="00940E07" w:rsidP="00940E07">
      <w:pPr>
        <w:jc w:val="both"/>
        <w:rPr>
          <w:sz w:val="24"/>
          <w:szCs w:val="24"/>
          <w:lang w:val="kk-KZ"/>
        </w:rPr>
      </w:pPr>
      <w:r w:rsidRPr="00940E07">
        <w:rPr>
          <w:sz w:val="24"/>
          <w:szCs w:val="24"/>
          <w:lang w:val="kk-KZ"/>
        </w:rPr>
        <w:t>- Скакова Асем Темирболатовна, Ельгундинова Гульнар Кумаровна - ата-аналар комитетінің өкілі.</w:t>
      </w:r>
    </w:p>
    <w:p w14:paraId="61DA3B59" w14:textId="77777777" w:rsidR="00940E07" w:rsidRPr="00940E07" w:rsidRDefault="00940E07" w:rsidP="00940E07">
      <w:pPr>
        <w:jc w:val="both"/>
        <w:rPr>
          <w:sz w:val="24"/>
          <w:szCs w:val="24"/>
          <w:lang w:val="kk-KZ"/>
        </w:rPr>
      </w:pPr>
    </w:p>
    <w:p w14:paraId="0C23B175" w14:textId="77777777" w:rsidR="00940E07" w:rsidRPr="00940E07" w:rsidRDefault="00940E07" w:rsidP="00940E07">
      <w:pPr>
        <w:spacing w:line="254" w:lineRule="auto"/>
        <w:rPr>
          <w:sz w:val="24"/>
          <w:szCs w:val="24"/>
          <w:lang w:val="kk-KZ"/>
        </w:rPr>
      </w:pPr>
      <w:r w:rsidRPr="00940E07">
        <w:rPr>
          <w:sz w:val="24"/>
          <w:szCs w:val="24"/>
          <w:lang w:val="kk-KZ"/>
        </w:rPr>
        <w:t>Шешім:1. Келесі оқу жылында осы жұмыстарды ары қарай алып бару</w:t>
      </w:r>
    </w:p>
    <w:p w14:paraId="505B8D1A" w14:textId="77777777" w:rsidR="00940E07" w:rsidRPr="00940E07" w:rsidRDefault="00940E07" w:rsidP="00940E07">
      <w:pPr>
        <w:spacing w:line="254" w:lineRule="auto"/>
        <w:rPr>
          <w:sz w:val="24"/>
          <w:szCs w:val="24"/>
          <w:lang w:val="kk-KZ"/>
        </w:rPr>
      </w:pPr>
      <w:r w:rsidRPr="00940E07">
        <w:rPr>
          <w:sz w:val="24"/>
          <w:szCs w:val="24"/>
          <w:lang w:val="kk-KZ"/>
        </w:rPr>
        <w:t xml:space="preserve">             2.Сапасы төмен  болған пән мұғалімдері сапаны көтеруге жұмыс жасау.</w:t>
      </w:r>
    </w:p>
    <w:p w14:paraId="6340EFBE" w14:textId="77777777" w:rsidR="00940E07" w:rsidRPr="00940E07" w:rsidRDefault="00940E07" w:rsidP="00940E07">
      <w:pPr>
        <w:spacing w:line="254" w:lineRule="auto"/>
        <w:rPr>
          <w:sz w:val="24"/>
          <w:szCs w:val="24"/>
          <w:lang w:val="kk-KZ"/>
        </w:rPr>
      </w:pPr>
      <w:r w:rsidRPr="00940E07">
        <w:rPr>
          <w:sz w:val="24"/>
          <w:szCs w:val="24"/>
          <w:lang w:val="kk-KZ"/>
        </w:rPr>
        <w:t xml:space="preserve">             3. Үлгерімі төмен оқушылар және дарынды оқушыларменен пән мұғалімдері жұмыс жүргізу.</w:t>
      </w:r>
    </w:p>
    <w:p w14:paraId="4D3A28EF" w14:textId="77777777" w:rsidR="00940E07" w:rsidRPr="00940E07" w:rsidRDefault="00940E07" w:rsidP="00940E07">
      <w:pPr>
        <w:spacing w:line="254" w:lineRule="auto"/>
        <w:rPr>
          <w:sz w:val="24"/>
          <w:szCs w:val="24"/>
          <w:lang w:val="kk-KZ"/>
        </w:rPr>
      </w:pPr>
      <w:r w:rsidRPr="00940E07">
        <w:rPr>
          <w:sz w:val="24"/>
          <w:szCs w:val="24"/>
          <w:lang w:val="kk-KZ"/>
        </w:rPr>
        <w:t xml:space="preserve">            4. Жас мамандармен жұмыстарды ары қарай жалғастыру.</w:t>
      </w:r>
    </w:p>
    <w:p w14:paraId="4B413BA7" w14:textId="2D2CA99C" w:rsidR="00940E07" w:rsidRDefault="00940E07" w:rsidP="00940E07">
      <w:pPr>
        <w:spacing w:line="254" w:lineRule="auto"/>
        <w:rPr>
          <w:sz w:val="24"/>
          <w:szCs w:val="24"/>
          <w:lang w:val="kk-KZ"/>
        </w:rPr>
      </w:pPr>
      <w:r w:rsidRPr="00940E07">
        <w:rPr>
          <w:sz w:val="24"/>
          <w:szCs w:val="24"/>
          <w:lang w:val="kk-KZ"/>
        </w:rPr>
        <w:t xml:space="preserve">             5. Курстардан өтіп білімдерін көтеріп отыру, аттестациядан өту.</w:t>
      </w:r>
    </w:p>
    <w:p w14:paraId="22E998AB" w14:textId="77777777" w:rsidR="00D641ED" w:rsidRDefault="00D641ED" w:rsidP="00D641ED">
      <w:pPr>
        <w:numPr>
          <w:ilvl w:val="0"/>
          <w:numId w:val="33"/>
        </w:numPr>
        <w:tabs>
          <w:tab w:val="left" w:pos="1000"/>
        </w:tabs>
        <w:rPr>
          <w:rFonts w:eastAsia="Times New Roman"/>
          <w:b/>
          <w:bCs/>
          <w:sz w:val="28"/>
          <w:szCs w:val="28"/>
        </w:rPr>
      </w:pPr>
      <w:r>
        <w:rPr>
          <w:rFonts w:eastAsia="Times New Roman"/>
          <w:b/>
          <w:bCs/>
          <w:sz w:val="28"/>
          <w:szCs w:val="28"/>
        </w:rPr>
        <w:t>Кадрлық құрамға талдау:</w:t>
      </w:r>
    </w:p>
    <w:p w14:paraId="7692A6A5" w14:textId="77777777" w:rsidR="00D641ED" w:rsidRDefault="00D641ED" w:rsidP="00D641ED">
      <w:pPr>
        <w:spacing w:line="15" w:lineRule="exact"/>
        <w:rPr>
          <w:sz w:val="20"/>
          <w:szCs w:val="20"/>
        </w:rPr>
      </w:pPr>
    </w:p>
    <w:p w14:paraId="730FEF90" w14:textId="77777777" w:rsidR="00D641ED" w:rsidRDefault="00D641ED" w:rsidP="00D641ED">
      <w:pPr>
        <w:numPr>
          <w:ilvl w:val="0"/>
          <w:numId w:val="34"/>
        </w:numPr>
        <w:tabs>
          <w:tab w:val="left" w:pos="1157"/>
        </w:tabs>
        <w:spacing w:line="235" w:lineRule="auto"/>
        <w:jc w:val="both"/>
        <w:rPr>
          <w:rFonts w:eastAsia="Times New Roman"/>
          <w:b/>
          <w:bCs/>
          <w:sz w:val="28"/>
          <w:szCs w:val="28"/>
        </w:rPr>
      </w:pPr>
      <w:r>
        <w:rPr>
          <w:rFonts w:eastAsia="Times New Roman"/>
          <w:b/>
          <w:bCs/>
          <w:sz w:val="28"/>
          <w:szCs w:val="28"/>
        </w:rPr>
        <w:t>тиісті бейін бойынша жоғары (жоғары оқу орнынан кейінгі) педагогикалық білімі бар педагогтер туралы мәліметтер немесе педагогикалық қайта даярлауды растайтын құжат, оның ішінде базалық білімі жоқ педагогтер туралы мәліметтер:</w:t>
      </w:r>
    </w:p>
    <w:p w14:paraId="45666F9B" w14:textId="77777777" w:rsidR="00D641ED" w:rsidRDefault="00D641ED" w:rsidP="00D641ED">
      <w:pPr>
        <w:spacing w:line="20" w:lineRule="exact"/>
        <w:rPr>
          <w:rFonts w:eastAsia="Times New Roman"/>
          <w:b/>
          <w:bCs/>
          <w:sz w:val="28"/>
          <w:szCs w:val="28"/>
        </w:rPr>
      </w:pPr>
    </w:p>
    <w:p w14:paraId="05D476BD" w14:textId="77777777" w:rsidR="00D641ED" w:rsidRDefault="00D641ED" w:rsidP="00D641ED">
      <w:pPr>
        <w:spacing w:line="235" w:lineRule="auto"/>
        <w:ind w:firstLine="721"/>
        <w:jc w:val="both"/>
        <w:rPr>
          <w:rFonts w:eastAsia="Times New Roman"/>
          <w:b/>
          <w:bCs/>
          <w:sz w:val="28"/>
          <w:szCs w:val="28"/>
        </w:rPr>
      </w:pPr>
      <w:r>
        <w:rPr>
          <w:rFonts w:eastAsia="Times New Roman"/>
          <w:b/>
          <w:bCs/>
          <w:sz w:val="28"/>
          <w:szCs w:val="28"/>
        </w:rPr>
        <w:t xml:space="preserve">2023-2024 оқу жылында </w:t>
      </w:r>
      <w:r>
        <w:rPr>
          <w:rFonts w:eastAsia="Times New Roman"/>
          <w:b/>
          <w:bCs/>
          <w:i/>
          <w:iCs/>
          <w:sz w:val="28"/>
          <w:szCs w:val="28"/>
        </w:rPr>
        <w:t>(тарификация бойынша</w:t>
      </w:r>
      <w:r>
        <w:rPr>
          <w:rFonts w:eastAsia="Times New Roman"/>
          <w:b/>
          <w:bCs/>
          <w:sz w:val="28"/>
          <w:szCs w:val="28"/>
        </w:rPr>
        <w:t xml:space="preserve"> </w:t>
      </w:r>
      <w:r>
        <w:rPr>
          <w:rFonts w:eastAsia="Times New Roman"/>
          <w:b/>
          <w:bCs/>
          <w:i/>
          <w:iCs/>
          <w:sz w:val="28"/>
          <w:szCs w:val="28"/>
          <w:lang w:val="kk-KZ"/>
        </w:rPr>
        <w:t>32</w:t>
      </w:r>
      <w:r>
        <w:rPr>
          <w:rFonts w:eastAsia="Times New Roman"/>
          <w:b/>
          <w:bCs/>
          <w:sz w:val="28"/>
          <w:szCs w:val="28"/>
          <w:lang w:val="kk-KZ"/>
        </w:rPr>
        <w:t xml:space="preserve"> </w:t>
      </w:r>
      <w:r>
        <w:rPr>
          <w:rFonts w:eastAsia="Times New Roman"/>
          <w:b/>
          <w:bCs/>
          <w:i/>
          <w:iCs/>
          <w:sz w:val="28"/>
          <w:szCs w:val="28"/>
        </w:rPr>
        <w:t>мұғалім;</w:t>
      </w:r>
      <w:r>
        <w:rPr>
          <w:rFonts w:eastAsia="Times New Roman"/>
          <w:b/>
          <w:bCs/>
          <w:sz w:val="28"/>
          <w:szCs w:val="28"/>
        </w:rPr>
        <w:t xml:space="preserve"> </w:t>
      </w:r>
      <w:r>
        <w:rPr>
          <w:rFonts w:eastAsia="Times New Roman"/>
          <w:b/>
          <w:bCs/>
          <w:i/>
          <w:iCs/>
          <w:sz w:val="28"/>
          <w:szCs w:val="28"/>
        </w:rPr>
        <w:t>оның</w:t>
      </w:r>
      <w:r>
        <w:rPr>
          <w:rFonts w:eastAsia="Times New Roman"/>
          <w:b/>
          <w:bCs/>
          <w:sz w:val="28"/>
          <w:szCs w:val="28"/>
        </w:rPr>
        <w:t xml:space="preserve"> </w:t>
      </w:r>
      <w:r>
        <w:rPr>
          <w:rFonts w:eastAsia="Times New Roman"/>
          <w:b/>
          <w:bCs/>
          <w:i/>
          <w:iCs/>
          <w:sz w:val="28"/>
          <w:szCs w:val="28"/>
        </w:rPr>
        <w:t xml:space="preserve">ішінде 1 мұғалім-МАДТ, 1 мұғалім-қоса атқарушы). </w:t>
      </w:r>
      <w:r>
        <w:rPr>
          <w:rFonts w:eastAsia="Times New Roman"/>
          <w:sz w:val="28"/>
          <w:szCs w:val="28"/>
        </w:rPr>
        <w:t>Бастауыш, негізгі және</w:t>
      </w:r>
      <w:r>
        <w:rPr>
          <w:rFonts w:eastAsia="Times New Roman"/>
          <w:b/>
          <w:bCs/>
          <w:i/>
          <w:iCs/>
          <w:sz w:val="28"/>
          <w:szCs w:val="28"/>
        </w:rPr>
        <w:t xml:space="preserve"> </w:t>
      </w:r>
      <w:r>
        <w:rPr>
          <w:rFonts w:eastAsia="Times New Roman"/>
          <w:sz w:val="28"/>
          <w:szCs w:val="28"/>
        </w:rPr>
        <w:t xml:space="preserve">жалпы орта білім беру деңгейінде 33 мұғалім жұмыс жасады оның ішінде  </w:t>
      </w:r>
      <w:r>
        <w:rPr>
          <w:rFonts w:eastAsia="Times New Roman"/>
          <w:sz w:val="28"/>
          <w:szCs w:val="28"/>
          <w:lang w:val="kk-KZ"/>
        </w:rPr>
        <w:t xml:space="preserve">30 </w:t>
      </w:r>
      <w:r>
        <w:rPr>
          <w:rFonts w:eastAsia="Times New Roman"/>
          <w:sz w:val="28"/>
          <w:szCs w:val="28"/>
        </w:rPr>
        <w:t>мұғалім жоғары білімді бұл ұжымның 91 % құрайды, 3 мұғалім арнаулы орта білімді (</w:t>
      </w:r>
      <w:r>
        <w:rPr>
          <w:rFonts w:eastAsia="Times New Roman"/>
          <w:sz w:val="28"/>
          <w:szCs w:val="28"/>
          <w:lang w:val="kk-KZ"/>
        </w:rPr>
        <w:t>27</w:t>
      </w:r>
      <w:r>
        <w:rPr>
          <w:rFonts w:eastAsia="Times New Roman"/>
          <w:sz w:val="28"/>
          <w:szCs w:val="28"/>
        </w:rPr>
        <w:t xml:space="preserve">%). </w:t>
      </w:r>
      <w:r>
        <w:rPr>
          <w:rFonts w:eastAsia="Times New Roman"/>
          <w:sz w:val="28"/>
          <w:szCs w:val="28"/>
        </w:rPr>
        <w:lastRenderedPageBreak/>
        <w:t xml:space="preserve">Біліктілік санаты бойынша </w:t>
      </w:r>
      <w:r>
        <w:rPr>
          <w:rFonts w:eastAsia="Times New Roman"/>
          <w:sz w:val="28"/>
          <w:szCs w:val="28"/>
          <w:lang w:val="kk-KZ"/>
        </w:rPr>
        <w:t xml:space="preserve">педагог-зерттеуші  </w:t>
      </w:r>
      <w:r>
        <w:rPr>
          <w:rFonts w:eastAsia="Times New Roman"/>
          <w:sz w:val="28"/>
          <w:szCs w:val="28"/>
        </w:rPr>
        <w:t xml:space="preserve">санатта 3 мұғалім (27%), </w:t>
      </w:r>
      <w:r>
        <w:rPr>
          <w:rFonts w:eastAsia="Times New Roman"/>
          <w:sz w:val="28"/>
          <w:szCs w:val="28"/>
          <w:lang w:val="kk-KZ"/>
        </w:rPr>
        <w:t>педагог-сарапшы</w:t>
      </w:r>
      <w:r>
        <w:rPr>
          <w:rFonts w:eastAsia="Times New Roman"/>
          <w:sz w:val="28"/>
          <w:szCs w:val="28"/>
        </w:rPr>
        <w:t xml:space="preserve"> санатта 8 мұғалім (24%), </w:t>
      </w:r>
      <w:r>
        <w:rPr>
          <w:rFonts w:eastAsia="Times New Roman"/>
          <w:sz w:val="28"/>
          <w:szCs w:val="28"/>
          <w:lang w:val="kk-KZ"/>
        </w:rPr>
        <w:t>педагог-модератор</w:t>
      </w:r>
      <w:r>
        <w:rPr>
          <w:rFonts w:eastAsia="Times New Roman"/>
          <w:sz w:val="28"/>
          <w:szCs w:val="28"/>
        </w:rPr>
        <w:t xml:space="preserve"> санатта 1</w:t>
      </w:r>
      <w:r>
        <w:rPr>
          <w:rFonts w:eastAsia="Times New Roman"/>
          <w:sz w:val="28"/>
          <w:szCs w:val="28"/>
          <w:lang w:val="kk-KZ"/>
        </w:rPr>
        <w:t>4</w:t>
      </w:r>
      <w:r>
        <w:rPr>
          <w:rFonts w:eastAsia="Times New Roman"/>
          <w:sz w:val="28"/>
          <w:szCs w:val="28"/>
        </w:rPr>
        <w:t xml:space="preserve"> мұғалім (42%), санаты жоқ  8 мұғалім  (24%) мұғалімді құрады.</w:t>
      </w:r>
    </w:p>
    <w:p w14:paraId="42DBD394" w14:textId="77777777" w:rsidR="00D641ED" w:rsidRDefault="00D641ED" w:rsidP="00D641ED">
      <w:pPr>
        <w:spacing w:line="24" w:lineRule="exact"/>
        <w:rPr>
          <w:rFonts w:eastAsia="Times New Roman"/>
          <w:b/>
          <w:bCs/>
          <w:sz w:val="28"/>
          <w:szCs w:val="28"/>
        </w:rPr>
      </w:pPr>
    </w:p>
    <w:p w14:paraId="0650A0F9" w14:textId="77777777" w:rsidR="00D641ED" w:rsidRDefault="00D641ED" w:rsidP="00D641ED">
      <w:pPr>
        <w:spacing w:line="235" w:lineRule="auto"/>
        <w:ind w:firstLine="721"/>
        <w:jc w:val="both"/>
        <w:rPr>
          <w:rFonts w:eastAsia="Times New Roman"/>
          <w:b/>
          <w:bCs/>
          <w:sz w:val="28"/>
          <w:szCs w:val="28"/>
        </w:rPr>
      </w:pPr>
      <w:r>
        <w:rPr>
          <w:rFonts w:eastAsia="Times New Roman"/>
          <w:sz w:val="28"/>
          <w:szCs w:val="28"/>
        </w:rPr>
        <w:t>Жалпы біліктілік санаты бойынша педагог-зерттеуші, педагог-сарапшы</w:t>
      </w:r>
      <w:r>
        <w:rPr>
          <w:rFonts w:eastAsia="Times New Roman"/>
          <w:sz w:val="28"/>
          <w:szCs w:val="28"/>
          <w:lang w:val="kk-KZ"/>
        </w:rPr>
        <w:t xml:space="preserve">, педагог-модератор </w:t>
      </w:r>
      <w:r>
        <w:rPr>
          <w:rFonts w:eastAsia="Times New Roman"/>
          <w:sz w:val="28"/>
          <w:szCs w:val="28"/>
        </w:rPr>
        <w:t xml:space="preserve"> мұғалімдерді қосқанда 23 мұғалім бұл ұжымның </w:t>
      </w:r>
      <w:r>
        <w:rPr>
          <w:rFonts w:eastAsia="Times New Roman"/>
          <w:sz w:val="28"/>
          <w:szCs w:val="28"/>
          <w:lang w:val="kk-KZ"/>
        </w:rPr>
        <w:t xml:space="preserve"> </w:t>
      </w:r>
      <w:r>
        <w:rPr>
          <w:rFonts w:eastAsia="Times New Roman"/>
          <w:sz w:val="28"/>
          <w:szCs w:val="28"/>
        </w:rPr>
        <w:t>75% үлесін түзеді.</w:t>
      </w:r>
    </w:p>
    <w:p w14:paraId="5E3C1984" w14:textId="77777777" w:rsidR="00D641ED" w:rsidRDefault="00D641ED" w:rsidP="00D641ED">
      <w:pPr>
        <w:spacing w:line="16" w:lineRule="exact"/>
        <w:rPr>
          <w:rFonts w:eastAsia="Times New Roman"/>
          <w:b/>
          <w:bCs/>
          <w:sz w:val="28"/>
          <w:szCs w:val="28"/>
        </w:rPr>
      </w:pPr>
    </w:p>
    <w:p w14:paraId="42ABCB79" w14:textId="77777777" w:rsidR="00D641ED" w:rsidRPr="00D641ED" w:rsidRDefault="00D641ED" w:rsidP="00D641ED">
      <w:pPr>
        <w:spacing w:line="237" w:lineRule="auto"/>
        <w:ind w:firstLine="721"/>
        <w:jc w:val="both"/>
        <w:rPr>
          <w:rFonts w:eastAsia="Times New Roman"/>
          <w:b/>
          <w:bCs/>
          <w:sz w:val="28"/>
          <w:szCs w:val="28"/>
          <w:lang w:val="kk-KZ"/>
        </w:rPr>
      </w:pPr>
      <w:r>
        <w:rPr>
          <w:rFonts w:eastAsia="Times New Roman"/>
          <w:sz w:val="28"/>
          <w:szCs w:val="28"/>
        </w:rPr>
        <w:t xml:space="preserve">Магистр дәрежесі бар мұғалім: </w:t>
      </w:r>
      <w:r>
        <w:rPr>
          <w:rFonts w:eastAsia="Times New Roman"/>
          <w:sz w:val="28"/>
          <w:szCs w:val="28"/>
          <w:lang w:val="kk-KZ"/>
        </w:rPr>
        <w:t xml:space="preserve">тарих пәнінің мұғалімі Е.Сатыбалдинов.  Тарих магистрі (академиялық </w:t>
      </w:r>
      <w:r>
        <w:rPr>
          <w:rFonts w:eastAsia="Times New Roman"/>
          <w:color w:val="000000" w:themeColor="text1"/>
          <w:sz w:val="28"/>
          <w:szCs w:val="28"/>
          <w:lang w:val="kk-KZ"/>
        </w:rPr>
        <w:t xml:space="preserve">дәрежесі) </w:t>
      </w:r>
      <w:r w:rsidRPr="00D641ED">
        <w:rPr>
          <w:rFonts w:eastAsia="Times New Roman"/>
          <w:color w:val="000000" w:themeColor="text1"/>
          <w:sz w:val="28"/>
          <w:szCs w:val="28"/>
          <w:lang w:val="kk-KZ"/>
        </w:rPr>
        <w:t>магистрі</w:t>
      </w:r>
      <w:r>
        <w:rPr>
          <w:rFonts w:eastAsia="Times New Roman"/>
          <w:color w:val="000000" w:themeColor="text1"/>
          <w:sz w:val="28"/>
          <w:szCs w:val="28"/>
          <w:lang w:val="kk-KZ"/>
        </w:rPr>
        <w:t xml:space="preserve">. Павлодар мемлекеттік педагогикалық институтын </w:t>
      </w:r>
      <w:r w:rsidRPr="00D641ED">
        <w:rPr>
          <w:rFonts w:eastAsia="Times New Roman"/>
          <w:color w:val="000000" w:themeColor="text1"/>
          <w:sz w:val="28"/>
          <w:szCs w:val="28"/>
          <w:lang w:val="kk-KZ"/>
        </w:rPr>
        <w:t xml:space="preserve"> бітірген диплом №0099350 27.06.2008ж. </w:t>
      </w:r>
    </w:p>
    <w:p w14:paraId="53A9B7B9" w14:textId="77777777" w:rsidR="00D641ED" w:rsidRPr="00D641ED" w:rsidRDefault="00D641ED" w:rsidP="00D641ED">
      <w:pPr>
        <w:spacing w:line="19" w:lineRule="exact"/>
        <w:rPr>
          <w:rFonts w:eastAsia="Times New Roman"/>
          <w:b/>
          <w:bCs/>
          <w:sz w:val="28"/>
          <w:szCs w:val="28"/>
          <w:lang w:val="kk-KZ"/>
        </w:rPr>
      </w:pPr>
    </w:p>
    <w:p w14:paraId="30FA1B16" w14:textId="77777777" w:rsidR="00D641ED" w:rsidRDefault="00D641ED" w:rsidP="00D641ED">
      <w:pPr>
        <w:spacing w:line="235" w:lineRule="auto"/>
        <w:ind w:firstLine="793"/>
        <w:jc w:val="both"/>
        <w:rPr>
          <w:rFonts w:eastAsia="Times New Roman"/>
          <w:b/>
          <w:bCs/>
          <w:sz w:val="28"/>
          <w:szCs w:val="28"/>
        </w:rPr>
      </w:pPr>
      <w:r>
        <w:rPr>
          <w:rFonts w:eastAsia="Times New Roman"/>
          <w:sz w:val="28"/>
          <w:szCs w:val="28"/>
        </w:rPr>
        <w:t>Бала күтіміне байланысты 1 мұғалім демалыста. Педагог-модератор санатында.</w:t>
      </w:r>
    </w:p>
    <w:p w14:paraId="05EDDD88" w14:textId="77777777" w:rsidR="00D641ED" w:rsidRDefault="00D641ED" w:rsidP="00D641ED">
      <w:pPr>
        <w:spacing w:line="24" w:lineRule="exact"/>
        <w:rPr>
          <w:rFonts w:eastAsia="Times New Roman"/>
          <w:b/>
          <w:bCs/>
          <w:sz w:val="28"/>
          <w:szCs w:val="28"/>
        </w:rPr>
      </w:pPr>
    </w:p>
    <w:p w14:paraId="11586946" w14:textId="77777777" w:rsidR="00D641ED" w:rsidRDefault="00D641ED" w:rsidP="00D641ED">
      <w:pPr>
        <w:spacing w:line="316" w:lineRule="exact"/>
        <w:rPr>
          <w:sz w:val="20"/>
          <w:szCs w:val="20"/>
        </w:rPr>
      </w:pPr>
    </w:p>
    <w:tbl>
      <w:tblPr>
        <w:tblW w:w="0" w:type="auto"/>
        <w:tblInd w:w="-274" w:type="dxa"/>
        <w:tblLayout w:type="fixed"/>
        <w:tblCellMar>
          <w:left w:w="0" w:type="dxa"/>
          <w:right w:w="0" w:type="dxa"/>
        </w:tblCellMar>
        <w:tblLook w:val="04A0" w:firstRow="1" w:lastRow="0" w:firstColumn="1" w:lastColumn="0" w:noHBand="0" w:noVBand="1"/>
      </w:tblPr>
      <w:tblGrid>
        <w:gridCol w:w="1135"/>
        <w:gridCol w:w="709"/>
        <w:gridCol w:w="708"/>
        <w:gridCol w:w="560"/>
        <w:gridCol w:w="11"/>
        <w:gridCol w:w="422"/>
        <w:gridCol w:w="599"/>
        <w:gridCol w:w="340"/>
        <w:gridCol w:w="220"/>
        <w:gridCol w:w="420"/>
        <w:gridCol w:w="720"/>
        <w:gridCol w:w="560"/>
        <w:gridCol w:w="720"/>
        <w:gridCol w:w="300"/>
        <w:gridCol w:w="260"/>
        <w:gridCol w:w="580"/>
        <w:gridCol w:w="560"/>
        <w:gridCol w:w="100"/>
        <w:gridCol w:w="460"/>
        <w:gridCol w:w="580"/>
        <w:gridCol w:w="560"/>
        <w:gridCol w:w="30"/>
      </w:tblGrid>
      <w:tr w:rsidR="00D641ED" w14:paraId="4F0C8BDB" w14:textId="77777777" w:rsidTr="00D641ED">
        <w:trPr>
          <w:trHeight w:val="234"/>
        </w:trPr>
        <w:tc>
          <w:tcPr>
            <w:tcW w:w="1135" w:type="dxa"/>
            <w:tcBorders>
              <w:top w:val="single" w:sz="8" w:space="0" w:color="auto"/>
              <w:left w:val="single" w:sz="8" w:space="0" w:color="auto"/>
              <w:bottom w:val="nil"/>
              <w:right w:val="single" w:sz="8" w:space="0" w:color="auto"/>
            </w:tcBorders>
            <w:vAlign w:val="bottom"/>
          </w:tcPr>
          <w:p w14:paraId="07CB651F" w14:textId="77777777" w:rsidR="00D641ED" w:rsidRDefault="00D641ED">
            <w:pPr>
              <w:rPr>
                <w:sz w:val="20"/>
                <w:szCs w:val="20"/>
              </w:rPr>
            </w:pPr>
          </w:p>
        </w:tc>
        <w:tc>
          <w:tcPr>
            <w:tcW w:w="709" w:type="dxa"/>
            <w:tcBorders>
              <w:top w:val="single" w:sz="8" w:space="0" w:color="auto"/>
              <w:left w:val="nil"/>
              <w:bottom w:val="nil"/>
              <w:right w:val="single" w:sz="8" w:space="0" w:color="auto"/>
            </w:tcBorders>
            <w:vAlign w:val="bottom"/>
            <w:hideMark/>
          </w:tcPr>
          <w:p w14:paraId="20F2FCB4" w14:textId="77777777" w:rsidR="00D641ED" w:rsidRDefault="00D641ED">
            <w:pPr>
              <w:jc w:val="center"/>
              <w:rPr>
                <w:sz w:val="20"/>
                <w:szCs w:val="20"/>
              </w:rPr>
            </w:pPr>
            <w:r>
              <w:rPr>
                <w:rFonts w:eastAsia="Times New Roman"/>
                <w:sz w:val="20"/>
                <w:szCs w:val="20"/>
              </w:rPr>
              <w:t>Жалп</w:t>
            </w:r>
          </w:p>
        </w:tc>
        <w:tc>
          <w:tcPr>
            <w:tcW w:w="1279" w:type="dxa"/>
            <w:gridSpan w:val="3"/>
            <w:tcBorders>
              <w:top w:val="single" w:sz="8" w:space="0" w:color="auto"/>
              <w:left w:val="nil"/>
              <w:bottom w:val="nil"/>
              <w:right w:val="single" w:sz="8" w:space="0" w:color="auto"/>
            </w:tcBorders>
            <w:vAlign w:val="bottom"/>
            <w:hideMark/>
          </w:tcPr>
          <w:p w14:paraId="24D53FD6" w14:textId="77777777" w:rsidR="00D641ED" w:rsidRDefault="00D641ED">
            <w:pPr>
              <w:ind w:right="140"/>
              <w:jc w:val="right"/>
              <w:rPr>
                <w:sz w:val="20"/>
                <w:szCs w:val="20"/>
              </w:rPr>
            </w:pPr>
            <w:r>
              <w:rPr>
                <w:rFonts w:eastAsia="Times New Roman"/>
                <w:sz w:val="20"/>
                <w:szCs w:val="20"/>
              </w:rPr>
              <w:t>Білімі</w:t>
            </w:r>
          </w:p>
        </w:tc>
        <w:tc>
          <w:tcPr>
            <w:tcW w:w="422" w:type="dxa"/>
            <w:tcBorders>
              <w:top w:val="single" w:sz="8" w:space="0" w:color="auto"/>
              <w:left w:val="nil"/>
              <w:bottom w:val="nil"/>
              <w:right w:val="single" w:sz="8" w:space="0" w:color="auto"/>
            </w:tcBorders>
            <w:textDirection w:val="btLr"/>
            <w:vAlign w:val="bottom"/>
            <w:hideMark/>
          </w:tcPr>
          <w:p w14:paraId="23FEC24C" w14:textId="77777777" w:rsidR="00D641ED" w:rsidRDefault="00D641ED">
            <w:pPr>
              <w:ind w:left="159"/>
              <w:jc w:val="center"/>
              <w:rPr>
                <w:sz w:val="20"/>
                <w:szCs w:val="20"/>
              </w:rPr>
            </w:pPr>
            <w:r>
              <w:rPr>
                <w:rFonts w:eastAsia="Times New Roman"/>
                <w:w w:val="72"/>
                <w:sz w:val="15"/>
                <w:szCs w:val="15"/>
              </w:rPr>
              <w:t>Магистр</w:t>
            </w:r>
          </w:p>
        </w:tc>
        <w:tc>
          <w:tcPr>
            <w:tcW w:w="599" w:type="dxa"/>
            <w:tcBorders>
              <w:top w:val="single" w:sz="8" w:space="0" w:color="auto"/>
              <w:left w:val="nil"/>
              <w:bottom w:val="nil"/>
              <w:right w:val="nil"/>
            </w:tcBorders>
            <w:vAlign w:val="bottom"/>
          </w:tcPr>
          <w:p w14:paraId="7F709102" w14:textId="77777777" w:rsidR="00D641ED" w:rsidRDefault="00D641ED">
            <w:pPr>
              <w:rPr>
                <w:sz w:val="20"/>
                <w:szCs w:val="20"/>
              </w:rPr>
            </w:pPr>
          </w:p>
        </w:tc>
        <w:tc>
          <w:tcPr>
            <w:tcW w:w="1700" w:type="dxa"/>
            <w:gridSpan w:val="4"/>
            <w:tcBorders>
              <w:top w:val="single" w:sz="8" w:space="0" w:color="auto"/>
              <w:left w:val="nil"/>
              <w:bottom w:val="nil"/>
              <w:right w:val="single" w:sz="8" w:space="0" w:color="auto"/>
            </w:tcBorders>
            <w:vAlign w:val="bottom"/>
            <w:hideMark/>
          </w:tcPr>
          <w:p w14:paraId="1C77EACC" w14:textId="77777777" w:rsidR="00D641ED" w:rsidRDefault="00D641ED">
            <w:pPr>
              <w:ind w:left="120"/>
              <w:rPr>
                <w:sz w:val="20"/>
                <w:szCs w:val="20"/>
              </w:rPr>
            </w:pPr>
            <w:r>
              <w:rPr>
                <w:rFonts w:eastAsia="Times New Roman"/>
                <w:sz w:val="20"/>
                <w:szCs w:val="20"/>
              </w:rPr>
              <w:t>Педагогикалық</w:t>
            </w:r>
          </w:p>
        </w:tc>
        <w:tc>
          <w:tcPr>
            <w:tcW w:w="560" w:type="dxa"/>
            <w:tcBorders>
              <w:top w:val="single" w:sz="8" w:space="0" w:color="auto"/>
              <w:left w:val="nil"/>
              <w:bottom w:val="nil"/>
              <w:right w:val="nil"/>
            </w:tcBorders>
            <w:vAlign w:val="bottom"/>
          </w:tcPr>
          <w:p w14:paraId="3F774B55" w14:textId="77777777" w:rsidR="00D641ED" w:rsidRDefault="00D641ED">
            <w:pPr>
              <w:rPr>
                <w:sz w:val="20"/>
                <w:szCs w:val="20"/>
              </w:rPr>
            </w:pPr>
          </w:p>
        </w:tc>
        <w:tc>
          <w:tcPr>
            <w:tcW w:w="720" w:type="dxa"/>
            <w:tcBorders>
              <w:top w:val="single" w:sz="8" w:space="0" w:color="auto"/>
              <w:left w:val="nil"/>
              <w:bottom w:val="nil"/>
              <w:right w:val="nil"/>
            </w:tcBorders>
            <w:vAlign w:val="bottom"/>
          </w:tcPr>
          <w:p w14:paraId="5E91D0B2" w14:textId="77777777" w:rsidR="00D641ED" w:rsidRDefault="00D641ED">
            <w:pPr>
              <w:rPr>
                <w:sz w:val="20"/>
                <w:szCs w:val="20"/>
              </w:rPr>
            </w:pPr>
          </w:p>
        </w:tc>
        <w:tc>
          <w:tcPr>
            <w:tcW w:w="300" w:type="dxa"/>
            <w:tcBorders>
              <w:top w:val="single" w:sz="8" w:space="0" w:color="auto"/>
              <w:left w:val="nil"/>
              <w:bottom w:val="nil"/>
              <w:right w:val="nil"/>
            </w:tcBorders>
            <w:vAlign w:val="bottom"/>
          </w:tcPr>
          <w:p w14:paraId="1B002E2F" w14:textId="77777777" w:rsidR="00D641ED" w:rsidRDefault="00D641ED">
            <w:pPr>
              <w:rPr>
                <w:sz w:val="20"/>
                <w:szCs w:val="20"/>
              </w:rPr>
            </w:pPr>
          </w:p>
        </w:tc>
        <w:tc>
          <w:tcPr>
            <w:tcW w:w="1500" w:type="dxa"/>
            <w:gridSpan w:val="4"/>
            <w:tcBorders>
              <w:top w:val="single" w:sz="8" w:space="0" w:color="auto"/>
              <w:left w:val="nil"/>
              <w:bottom w:val="nil"/>
              <w:right w:val="nil"/>
            </w:tcBorders>
            <w:vAlign w:val="bottom"/>
            <w:hideMark/>
          </w:tcPr>
          <w:p w14:paraId="70F87BAA" w14:textId="77777777" w:rsidR="00D641ED" w:rsidRDefault="00D641ED">
            <w:pPr>
              <w:ind w:left="20"/>
              <w:rPr>
                <w:sz w:val="20"/>
                <w:szCs w:val="20"/>
              </w:rPr>
            </w:pPr>
            <w:r>
              <w:rPr>
                <w:rFonts w:eastAsia="Times New Roman"/>
                <w:w w:val="99"/>
                <w:sz w:val="20"/>
                <w:szCs w:val="20"/>
              </w:rPr>
              <w:t>Біліктілік санаты</w:t>
            </w:r>
          </w:p>
        </w:tc>
        <w:tc>
          <w:tcPr>
            <w:tcW w:w="460" w:type="dxa"/>
            <w:tcBorders>
              <w:top w:val="single" w:sz="8" w:space="0" w:color="auto"/>
              <w:left w:val="nil"/>
              <w:bottom w:val="nil"/>
              <w:right w:val="nil"/>
            </w:tcBorders>
            <w:vAlign w:val="bottom"/>
          </w:tcPr>
          <w:p w14:paraId="07AD2A9D" w14:textId="77777777" w:rsidR="00D641ED" w:rsidRDefault="00D641ED">
            <w:pPr>
              <w:rPr>
                <w:sz w:val="20"/>
                <w:szCs w:val="20"/>
              </w:rPr>
            </w:pPr>
          </w:p>
        </w:tc>
        <w:tc>
          <w:tcPr>
            <w:tcW w:w="580" w:type="dxa"/>
            <w:tcBorders>
              <w:top w:val="single" w:sz="8" w:space="0" w:color="auto"/>
              <w:left w:val="nil"/>
              <w:bottom w:val="nil"/>
              <w:right w:val="nil"/>
            </w:tcBorders>
            <w:vAlign w:val="bottom"/>
          </w:tcPr>
          <w:p w14:paraId="19487445" w14:textId="77777777" w:rsidR="00D641ED" w:rsidRDefault="00D641ED">
            <w:pPr>
              <w:rPr>
                <w:sz w:val="20"/>
                <w:szCs w:val="20"/>
              </w:rPr>
            </w:pPr>
          </w:p>
        </w:tc>
        <w:tc>
          <w:tcPr>
            <w:tcW w:w="560" w:type="dxa"/>
            <w:tcBorders>
              <w:top w:val="single" w:sz="8" w:space="0" w:color="auto"/>
              <w:left w:val="nil"/>
              <w:bottom w:val="nil"/>
              <w:right w:val="single" w:sz="8" w:space="0" w:color="auto"/>
            </w:tcBorders>
            <w:vAlign w:val="bottom"/>
          </w:tcPr>
          <w:p w14:paraId="0BA14D7E" w14:textId="77777777" w:rsidR="00D641ED" w:rsidRDefault="00D641ED">
            <w:pPr>
              <w:rPr>
                <w:sz w:val="20"/>
                <w:szCs w:val="20"/>
              </w:rPr>
            </w:pPr>
          </w:p>
        </w:tc>
        <w:tc>
          <w:tcPr>
            <w:tcW w:w="30" w:type="dxa"/>
            <w:vAlign w:val="bottom"/>
          </w:tcPr>
          <w:p w14:paraId="462686C2" w14:textId="77777777" w:rsidR="00D641ED" w:rsidRDefault="00D641ED">
            <w:pPr>
              <w:rPr>
                <w:sz w:val="2"/>
                <w:szCs w:val="2"/>
              </w:rPr>
            </w:pPr>
          </w:p>
        </w:tc>
      </w:tr>
      <w:tr w:rsidR="00D641ED" w14:paraId="7A2BAD1F" w14:textId="77777777" w:rsidTr="00D641ED">
        <w:trPr>
          <w:trHeight w:val="188"/>
        </w:trPr>
        <w:tc>
          <w:tcPr>
            <w:tcW w:w="1135" w:type="dxa"/>
            <w:tcBorders>
              <w:top w:val="nil"/>
              <w:left w:val="single" w:sz="8" w:space="0" w:color="auto"/>
              <w:bottom w:val="nil"/>
              <w:right w:val="single" w:sz="8" w:space="0" w:color="auto"/>
            </w:tcBorders>
            <w:vAlign w:val="bottom"/>
          </w:tcPr>
          <w:p w14:paraId="2F5E200F" w14:textId="77777777" w:rsidR="00D641ED" w:rsidRDefault="00D641ED">
            <w:pPr>
              <w:rPr>
                <w:sz w:val="16"/>
                <w:szCs w:val="16"/>
              </w:rPr>
            </w:pPr>
          </w:p>
        </w:tc>
        <w:tc>
          <w:tcPr>
            <w:tcW w:w="709" w:type="dxa"/>
            <w:vMerge w:val="restart"/>
            <w:tcBorders>
              <w:top w:val="nil"/>
              <w:left w:val="nil"/>
              <w:bottom w:val="nil"/>
              <w:right w:val="single" w:sz="8" w:space="0" w:color="auto"/>
            </w:tcBorders>
            <w:vAlign w:val="bottom"/>
            <w:hideMark/>
          </w:tcPr>
          <w:p w14:paraId="4900AE93" w14:textId="77777777" w:rsidR="00D641ED" w:rsidRDefault="00D641ED">
            <w:pPr>
              <w:jc w:val="center"/>
              <w:rPr>
                <w:sz w:val="20"/>
                <w:szCs w:val="20"/>
              </w:rPr>
            </w:pPr>
            <w:r>
              <w:rPr>
                <w:rFonts w:eastAsia="Times New Roman"/>
                <w:sz w:val="20"/>
                <w:szCs w:val="20"/>
              </w:rPr>
              <w:t>ы</w:t>
            </w:r>
          </w:p>
        </w:tc>
        <w:tc>
          <w:tcPr>
            <w:tcW w:w="708" w:type="dxa"/>
            <w:vAlign w:val="bottom"/>
          </w:tcPr>
          <w:p w14:paraId="3A36100D" w14:textId="77777777" w:rsidR="00D641ED" w:rsidRDefault="00D641ED">
            <w:pPr>
              <w:rPr>
                <w:sz w:val="16"/>
                <w:szCs w:val="16"/>
              </w:rPr>
            </w:pPr>
          </w:p>
        </w:tc>
        <w:tc>
          <w:tcPr>
            <w:tcW w:w="560" w:type="dxa"/>
            <w:tcBorders>
              <w:top w:val="nil"/>
              <w:left w:val="nil"/>
              <w:bottom w:val="nil"/>
              <w:right w:val="single" w:sz="8" w:space="0" w:color="auto"/>
            </w:tcBorders>
            <w:vAlign w:val="bottom"/>
          </w:tcPr>
          <w:p w14:paraId="4712839C" w14:textId="77777777" w:rsidR="00D641ED" w:rsidRDefault="00D641ED">
            <w:pPr>
              <w:rPr>
                <w:sz w:val="16"/>
                <w:szCs w:val="16"/>
              </w:rPr>
            </w:pPr>
          </w:p>
        </w:tc>
        <w:tc>
          <w:tcPr>
            <w:tcW w:w="433" w:type="dxa"/>
            <w:gridSpan w:val="2"/>
            <w:tcBorders>
              <w:top w:val="nil"/>
              <w:left w:val="nil"/>
              <w:bottom w:val="nil"/>
              <w:right w:val="single" w:sz="8" w:space="0" w:color="auto"/>
            </w:tcBorders>
            <w:vAlign w:val="bottom"/>
          </w:tcPr>
          <w:p w14:paraId="2C4FDD0D" w14:textId="77777777" w:rsidR="00D641ED" w:rsidRDefault="00D641ED">
            <w:pPr>
              <w:jc w:val="center"/>
              <w:rPr>
                <w:sz w:val="16"/>
                <w:szCs w:val="16"/>
              </w:rPr>
            </w:pPr>
          </w:p>
        </w:tc>
        <w:tc>
          <w:tcPr>
            <w:tcW w:w="599" w:type="dxa"/>
            <w:vAlign w:val="bottom"/>
          </w:tcPr>
          <w:p w14:paraId="0EE00C59" w14:textId="77777777" w:rsidR="00D641ED" w:rsidRDefault="00D641ED">
            <w:pPr>
              <w:rPr>
                <w:sz w:val="16"/>
                <w:szCs w:val="16"/>
              </w:rPr>
            </w:pPr>
          </w:p>
        </w:tc>
        <w:tc>
          <w:tcPr>
            <w:tcW w:w="340" w:type="dxa"/>
            <w:vAlign w:val="bottom"/>
          </w:tcPr>
          <w:p w14:paraId="444676E4" w14:textId="77777777" w:rsidR="00D641ED" w:rsidRDefault="00D641ED">
            <w:pPr>
              <w:rPr>
                <w:sz w:val="16"/>
                <w:szCs w:val="16"/>
              </w:rPr>
            </w:pPr>
          </w:p>
        </w:tc>
        <w:tc>
          <w:tcPr>
            <w:tcW w:w="640" w:type="dxa"/>
            <w:gridSpan w:val="2"/>
            <w:vMerge w:val="restart"/>
            <w:vAlign w:val="bottom"/>
            <w:hideMark/>
          </w:tcPr>
          <w:p w14:paraId="5E4BEA62" w14:textId="77777777" w:rsidR="00D641ED" w:rsidRDefault="00D641ED">
            <w:pPr>
              <w:ind w:right="102"/>
              <w:jc w:val="right"/>
              <w:rPr>
                <w:sz w:val="20"/>
                <w:szCs w:val="20"/>
              </w:rPr>
            </w:pPr>
            <w:r>
              <w:rPr>
                <w:rFonts w:eastAsia="Times New Roman"/>
                <w:sz w:val="20"/>
                <w:szCs w:val="20"/>
              </w:rPr>
              <w:t>өтілі</w:t>
            </w:r>
          </w:p>
        </w:tc>
        <w:tc>
          <w:tcPr>
            <w:tcW w:w="720" w:type="dxa"/>
            <w:tcBorders>
              <w:top w:val="nil"/>
              <w:left w:val="nil"/>
              <w:bottom w:val="nil"/>
              <w:right w:val="single" w:sz="8" w:space="0" w:color="auto"/>
            </w:tcBorders>
            <w:vAlign w:val="bottom"/>
          </w:tcPr>
          <w:p w14:paraId="216B9E79" w14:textId="77777777" w:rsidR="00D641ED" w:rsidRDefault="00D641ED">
            <w:pPr>
              <w:rPr>
                <w:sz w:val="16"/>
                <w:szCs w:val="16"/>
              </w:rPr>
            </w:pPr>
          </w:p>
        </w:tc>
        <w:tc>
          <w:tcPr>
            <w:tcW w:w="560" w:type="dxa"/>
            <w:vAlign w:val="bottom"/>
          </w:tcPr>
          <w:p w14:paraId="38AB5EE0" w14:textId="77777777" w:rsidR="00D641ED" w:rsidRDefault="00D641ED">
            <w:pPr>
              <w:rPr>
                <w:sz w:val="16"/>
                <w:szCs w:val="16"/>
              </w:rPr>
            </w:pPr>
          </w:p>
        </w:tc>
        <w:tc>
          <w:tcPr>
            <w:tcW w:w="720" w:type="dxa"/>
            <w:vAlign w:val="bottom"/>
          </w:tcPr>
          <w:p w14:paraId="216385D4" w14:textId="77777777" w:rsidR="00D641ED" w:rsidRDefault="00D641ED">
            <w:pPr>
              <w:rPr>
                <w:sz w:val="16"/>
                <w:szCs w:val="16"/>
              </w:rPr>
            </w:pPr>
          </w:p>
        </w:tc>
        <w:tc>
          <w:tcPr>
            <w:tcW w:w="300" w:type="dxa"/>
            <w:vAlign w:val="bottom"/>
          </w:tcPr>
          <w:p w14:paraId="0211D050" w14:textId="77777777" w:rsidR="00D641ED" w:rsidRDefault="00D641ED">
            <w:pPr>
              <w:rPr>
                <w:sz w:val="16"/>
                <w:szCs w:val="16"/>
              </w:rPr>
            </w:pPr>
          </w:p>
        </w:tc>
        <w:tc>
          <w:tcPr>
            <w:tcW w:w="260" w:type="dxa"/>
            <w:vAlign w:val="bottom"/>
          </w:tcPr>
          <w:p w14:paraId="00714CAE" w14:textId="77777777" w:rsidR="00D641ED" w:rsidRDefault="00D641ED">
            <w:pPr>
              <w:rPr>
                <w:sz w:val="16"/>
                <w:szCs w:val="16"/>
              </w:rPr>
            </w:pPr>
          </w:p>
        </w:tc>
        <w:tc>
          <w:tcPr>
            <w:tcW w:w="580" w:type="dxa"/>
            <w:vAlign w:val="bottom"/>
          </w:tcPr>
          <w:p w14:paraId="15976ADC" w14:textId="77777777" w:rsidR="00D641ED" w:rsidRDefault="00D641ED">
            <w:pPr>
              <w:rPr>
                <w:sz w:val="16"/>
                <w:szCs w:val="16"/>
              </w:rPr>
            </w:pPr>
          </w:p>
        </w:tc>
        <w:tc>
          <w:tcPr>
            <w:tcW w:w="560" w:type="dxa"/>
            <w:vAlign w:val="bottom"/>
          </w:tcPr>
          <w:p w14:paraId="6CEB3482" w14:textId="77777777" w:rsidR="00D641ED" w:rsidRDefault="00D641ED">
            <w:pPr>
              <w:rPr>
                <w:sz w:val="16"/>
                <w:szCs w:val="16"/>
              </w:rPr>
            </w:pPr>
          </w:p>
        </w:tc>
        <w:tc>
          <w:tcPr>
            <w:tcW w:w="100" w:type="dxa"/>
            <w:vAlign w:val="bottom"/>
          </w:tcPr>
          <w:p w14:paraId="164A4DF4" w14:textId="77777777" w:rsidR="00D641ED" w:rsidRDefault="00D641ED">
            <w:pPr>
              <w:rPr>
                <w:sz w:val="16"/>
                <w:szCs w:val="16"/>
              </w:rPr>
            </w:pPr>
          </w:p>
        </w:tc>
        <w:tc>
          <w:tcPr>
            <w:tcW w:w="460" w:type="dxa"/>
            <w:vAlign w:val="bottom"/>
          </w:tcPr>
          <w:p w14:paraId="3B9D56E4" w14:textId="77777777" w:rsidR="00D641ED" w:rsidRDefault="00D641ED">
            <w:pPr>
              <w:rPr>
                <w:sz w:val="16"/>
                <w:szCs w:val="16"/>
              </w:rPr>
            </w:pPr>
          </w:p>
        </w:tc>
        <w:tc>
          <w:tcPr>
            <w:tcW w:w="580" w:type="dxa"/>
            <w:vAlign w:val="bottom"/>
          </w:tcPr>
          <w:p w14:paraId="1E1B4D16" w14:textId="77777777" w:rsidR="00D641ED" w:rsidRDefault="00D641ED">
            <w:pPr>
              <w:rPr>
                <w:sz w:val="16"/>
                <w:szCs w:val="16"/>
              </w:rPr>
            </w:pPr>
          </w:p>
        </w:tc>
        <w:tc>
          <w:tcPr>
            <w:tcW w:w="560" w:type="dxa"/>
            <w:tcBorders>
              <w:top w:val="nil"/>
              <w:left w:val="nil"/>
              <w:bottom w:val="nil"/>
              <w:right w:val="single" w:sz="8" w:space="0" w:color="auto"/>
            </w:tcBorders>
            <w:vAlign w:val="bottom"/>
          </w:tcPr>
          <w:p w14:paraId="1868F9D2" w14:textId="77777777" w:rsidR="00D641ED" w:rsidRDefault="00D641ED">
            <w:pPr>
              <w:rPr>
                <w:sz w:val="16"/>
                <w:szCs w:val="16"/>
              </w:rPr>
            </w:pPr>
          </w:p>
        </w:tc>
        <w:tc>
          <w:tcPr>
            <w:tcW w:w="30" w:type="dxa"/>
            <w:vAlign w:val="bottom"/>
          </w:tcPr>
          <w:p w14:paraId="0E44A2F1" w14:textId="77777777" w:rsidR="00D641ED" w:rsidRDefault="00D641ED">
            <w:pPr>
              <w:rPr>
                <w:sz w:val="2"/>
                <w:szCs w:val="2"/>
              </w:rPr>
            </w:pPr>
          </w:p>
        </w:tc>
      </w:tr>
      <w:tr w:rsidR="00D641ED" w14:paraId="014F0CFC" w14:textId="77777777" w:rsidTr="00D641ED">
        <w:trPr>
          <w:trHeight w:val="42"/>
        </w:trPr>
        <w:tc>
          <w:tcPr>
            <w:tcW w:w="1135" w:type="dxa"/>
            <w:tcBorders>
              <w:top w:val="nil"/>
              <w:left w:val="single" w:sz="8" w:space="0" w:color="auto"/>
              <w:bottom w:val="nil"/>
              <w:right w:val="single" w:sz="8" w:space="0" w:color="auto"/>
            </w:tcBorders>
            <w:vAlign w:val="bottom"/>
          </w:tcPr>
          <w:p w14:paraId="789D7997" w14:textId="77777777" w:rsidR="00D641ED" w:rsidRDefault="00D641ED">
            <w:pPr>
              <w:rPr>
                <w:sz w:val="3"/>
                <w:szCs w:val="3"/>
              </w:rPr>
            </w:pPr>
          </w:p>
        </w:tc>
        <w:tc>
          <w:tcPr>
            <w:tcW w:w="709" w:type="dxa"/>
            <w:vMerge/>
            <w:tcBorders>
              <w:top w:val="nil"/>
              <w:left w:val="nil"/>
              <w:bottom w:val="nil"/>
              <w:right w:val="single" w:sz="8" w:space="0" w:color="auto"/>
            </w:tcBorders>
            <w:vAlign w:val="center"/>
            <w:hideMark/>
          </w:tcPr>
          <w:p w14:paraId="4C4E9575" w14:textId="77777777" w:rsidR="00D641ED" w:rsidRDefault="00D641ED">
            <w:pPr>
              <w:rPr>
                <w:sz w:val="20"/>
                <w:szCs w:val="20"/>
              </w:rPr>
            </w:pPr>
          </w:p>
        </w:tc>
        <w:tc>
          <w:tcPr>
            <w:tcW w:w="708" w:type="dxa"/>
            <w:vAlign w:val="bottom"/>
          </w:tcPr>
          <w:p w14:paraId="7DC8903A" w14:textId="77777777" w:rsidR="00D641ED" w:rsidRDefault="00D641ED">
            <w:pPr>
              <w:rPr>
                <w:sz w:val="3"/>
                <w:szCs w:val="3"/>
              </w:rPr>
            </w:pPr>
          </w:p>
        </w:tc>
        <w:tc>
          <w:tcPr>
            <w:tcW w:w="560" w:type="dxa"/>
            <w:tcBorders>
              <w:top w:val="nil"/>
              <w:left w:val="nil"/>
              <w:bottom w:val="nil"/>
              <w:right w:val="single" w:sz="8" w:space="0" w:color="auto"/>
            </w:tcBorders>
            <w:vAlign w:val="bottom"/>
          </w:tcPr>
          <w:p w14:paraId="12520266" w14:textId="77777777" w:rsidR="00D641ED" w:rsidRDefault="00D641ED">
            <w:pPr>
              <w:rPr>
                <w:sz w:val="3"/>
                <w:szCs w:val="3"/>
              </w:rPr>
            </w:pPr>
          </w:p>
        </w:tc>
        <w:tc>
          <w:tcPr>
            <w:tcW w:w="433" w:type="dxa"/>
            <w:gridSpan w:val="2"/>
            <w:tcBorders>
              <w:top w:val="nil"/>
              <w:left w:val="nil"/>
              <w:bottom w:val="nil"/>
              <w:right w:val="single" w:sz="8" w:space="0" w:color="auto"/>
            </w:tcBorders>
            <w:vAlign w:val="bottom"/>
          </w:tcPr>
          <w:p w14:paraId="6F32CA4F" w14:textId="77777777" w:rsidR="00D641ED" w:rsidRDefault="00D641ED">
            <w:pPr>
              <w:jc w:val="center"/>
              <w:rPr>
                <w:sz w:val="3"/>
                <w:szCs w:val="3"/>
              </w:rPr>
            </w:pPr>
          </w:p>
        </w:tc>
        <w:tc>
          <w:tcPr>
            <w:tcW w:w="599" w:type="dxa"/>
            <w:vAlign w:val="bottom"/>
          </w:tcPr>
          <w:p w14:paraId="0A882EF1" w14:textId="77777777" w:rsidR="00D641ED" w:rsidRDefault="00D641ED">
            <w:pPr>
              <w:rPr>
                <w:sz w:val="3"/>
                <w:szCs w:val="3"/>
              </w:rPr>
            </w:pPr>
          </w:p>
        </w:tc>
        <w:tc>
          <w:tcPr>
            <w:tcW w:w="340" w:type="dxa"/>
            <w:vAlign w:val="bottom"/>
          </w:tcPr>
          <w:p w14:paraId="257D78F1" w14:textId="77777777" w:rsidR="00D641ED" w:rsidRDefault="00D641ED">
            <w:pPr>
              <w:rPr>
                <w:sz w:val="3"/>
                <w:szCs w:val="3"/>
              </w:rPr>
            </w:pPr>
          </w:p>
        </w:tc>
        <w:tc>
          <w:tcPr>
            <w:tcW w:w="1060" w:type="dxa"/>
            <w:gridSpan w:val="2"/>
            <w:vMerge/>
            <w:vAlign w:val="center"/>
            <w:hideMark/>
          </w:tcPr>
          <w:p w14:paraId="59958187" w14:textId="77777777" w:rsidR="00D641ED" w:rsidRDefault="00D641ED">
            <w:pPr>
              <w:rPr>
                <w:sz w:val="20"/>
                <w:szCs w:val="20"/>
              </w:rPr>
            </w:pPr>
          </w:p>
        </w:tc>
        <w:tc>
          <w:tcPr>
            <w:tcW w:w="720" w:type="dxa"/>
            <w:tcBorders>
              <w:top w:val="nil"/>
              <w:left w:val="nil"/>
              <w:bottom w:val="nil"/>
              <w:right w:val="single" w:sz="8" w:space="0" w:color="auto"/>
            </w:tcBorders>
            <w:vAlign w:val="bottom"/>
          </w:tcPr>
          <w:p w14:paraId="5796F8ED" w14:textId="77777777" w:rsidR="00D641ED" w:rsidRDefault="00D641ED">
            <w:pPr>
              <w:rPr>
                <w:sz w:val="3"/>
                <w:szCs w:val="3"/>
              </w:rPr>
            </w:pPr>
          </w:p>
        </w:tc>
        <w:tc>
          <w:tcPr>
            <w:tcW w:w="560" w:type="dxa"/>
            <w:vAlign w:val="bottom"/>
          </w:tcPr>
          <w:p w14:paraId="55D8709E" w14:textId="77777777" w:rsidR="00D641ED" w:rsidRDefault="00D641ED">
            <w:pPr>
              <w:rPr>
                <w:sz w:val="3"/>
                <w:szCs w:val="3"/>
              </w:rPr>
            </w:pPr>
          </w:p>
        </w:tc>
        <w:tc>
          <w:tcPr>
            <w:tcW w:w="720" w:type="dxa"/>
            <w:vAlign w:val="bottom"/>
          </w:tcPr>
          <w:p w14:paraId="6B65330A" w14:textId="77777777" w:rsidR="00D641ED" w:rsidRDefault="00D641ED">
            <w:pPr>
              <w:rPr>
                <w:sz w:val="3"/>
                <w:szCs w:val="3"/>
              </w:rPr>
            </w:pPr>
          </w:p>
        </w:tc>
        <w:tc>
          <w:tcPr>
            <w:tcW w:w="300" w:type="dxa"/>
            <w:vAlign w:val="bottom"/>
          </w:tcPr>
          <w:p w14:paraId="2463F814" w14:textId="77777777" w:rsidR="00D641ED" w:rsidRDefault="00D641ED">
            <w:pPr>
              <w:rPr>
                <w:sz w:val="3"/>
                <w:szCs w:val="3"/>
              </w:rPr>
            </w:pPr>
          </w:p>
        </w:tc>
        <w:tc>
          <w:tcPr>
            <w:tcW w:w="260" w:type="dxa"/>
            <w:vAlign w:val="bottom"/>
          </w:tcPr>
          <w:p w14:paraId="2A30CB0B" w14:textId="77777777" w:rsidR="00D641ED" w:rsidRDefault="00D641ED">
            <w:pPr>
              <w:rPr>
                <w:sz w:val="3"/>
                <w:szCs w:val="3"/>
              </w:rPr>
            </w:pPr>
          </w:p>
        </w:tc>
        <w:tc>
          <w:tcPr>
            <w:tcW w:w="580" w:type="dxa"/>
            <w:vAlign w:val="bottom"/>
          </w:tcPr>
          <w:p w14:paraId="2CEA2C2E" w14:textId="77777777" w:rsidR="00D641ED" w:rsidRDefault="00D641ED">
            <w:pPr>
              <w:rPr>
                <w:sz w:val="3"/>
                <w:szCs w:val="3"/>
              </w:rPr>
            </w:pPr>
          </w:p>
        </w:tc>
        <w:tc>
          <w:tcPr>
            <w:tcW w:w="560" w:type="dxa"/>
            <w:vAlign w:val="bottom"/>
          </w:tcPr>
          <w:p w14:paraId="2EADA99E" w14:textId="77777777" w:rsidR="00D641ED" w:rsidRDefault="00D641ED">
            <w:pPr>
              <w:rPr>
                <w:sz w:val="3"/>
                <w:szCs w:val="3"/>
              </w:rPr>
            </w:pPr>
          </w:p>
        </w:tc>
        <w:tc>
          <w:tcPr>
            <w:tcW w:w="100" w:type="dxa"/>
            <w:vAlign w:val="bottom"/>
          </w:tcPr>
          <w:p w14:paraId="5750E21F" w14:textId="77777777" w:rsidR="00D641ED" w:rsidRDefault="00D641ED">
            <w:pPr>
              <w:rPr>
                <w:sz w:val="3"/>
                <w:szCs w:val="3"/>
              </w:rPr>
            </w:pPr>
          </w:p>
        </w:tc>
        <w:tc>
          <w:tcPr>
            <w:tcW w:w="460" w:type="dxa"/>
            <w:vAlign w:val="bottom"/>
          </w:tcPr>
          <w:p w14:paraId="54FFA34A" w14:textId="77777777" w:rsidR="00D641ED" w:rsidRDefault="00D641ED">
            <w:pPr>
              <w:rPr>
                <w:sz w:val="3"/>
                <w:szCs w:val="3"/>
              </w:rPr>
            </w:pPr>
          </w:p>
        </w:tc>
        <w:tc>
          <w:tcPr>
            <w:tcW w:w="580" w:type="dxa"/>
            <w:vAlign w:val="bottom"/>
          </w:tcPr>
          <w:p w14:paraId="6E283A87" w14:textId="77777777" w:rsidR="00D641ED" w:rsidRDefault="00D641ED">
            <w:pPr>
              <w:rPr>
                <w:sz w:val="3"/>
                <w:szCs w:val="3"/>
              </w:rPr>
            </w:pPr>
          </w:p>
        </w:tc>
        <w:tc>
          <w:tcPr>
            <w:tcW w:w="560" w:type="dxa"/>
            <w:tcBorders>
              <w:top w:val="nil"/>
              <w:left w:val="nil"/>
              <w:bottom w:val="nil"/>
              <w:right w:val="single" w:sz="8" w:space="0" w:color="auto"/>
            </w:tcBorders>
            <w:vAlign w:val="bottom"/>
          </w:tcPr>
          <w:p w14:paraId="185A356C" w14:textId="77777777" w:rsidR="00D641ED" w:rsidRDefault="00D641ED">
            <w:pPr>
              <w:rPr>
                <w:sz w:val="3"/>
                <w:szCs w:val="3"/>
              </w:rPr>
            </w:pPr>
          </w:p>
        </w:tc>
        <w:tc>
          <w:tcPr>
            <w:tcW w:w="30" w:type="dxa"/>
            <w:vAlign w:val="bottom"/>
          </w:tcPr>
          <w:p w14:paraId="57C024C2" w14:textId="77777777" w:rsidR="00D641ED" w:rsidRDefault="00D641ED">
            <w:pPr>
              <w:rPr>
                <w:sz w:val="2"/>
                <w:szCs w:val="2"/>
              </w:rPr>
            </w:pPr>
          </w:p>
        </w:tc>
      </w:tr>
      <w:tr w:rsidR="00D641ED" w14:paraId="26E173A1" w14:textId="77777777" w:rsidTr="00D641ED">
        <w:trPr>
          <w:trHeight w:val="230"/>
        </w:trPr>
        <w:tc>
          <w:tcPr>
            <w:tcW w:w="1135" w:type="dxa"/>
            <w:tcBorders>
              <w:top w:val="nil"/>
              <w:left w:val="single" w:sz="8" w:space="0" w:color="auto"/>
              <w:bottom w:val="nil"/>
              <w:right w:val="single" w:sz="8" w:space="0" w:color="auto"/>
            </w:tcBorders>
            <w:vAlign w:val="bottom"/>
          </w:tcPr>
          <w:p w14:paraId="50B1BF3E" w14:textId="77777777" w:rsidR="00D641ED" w:rsidRDefault="00D641ED">
            <w:pPr>
              <w:rPr>
                <w:sz w:val="20"/>
                <w:szCs w:val="20"/>
              </w:rPr>
            </w:pPr>
          </w:p>
        </w:tc>
        <w:tc>
          <w:tcPr>
            <w:tcW w:w="709" w:type="dxa"/>
            <w:tcBorders>
              <w:top w:val="nil"/>
              <w:left w:val="nil"/>
              <w:bottom w:val="nil"/>
              <w:right w:val="single" w:sz="8" w:space="0" w:color="auto"/>
            </w:tcBorders>
            <w:vAlign w:val="bottom"/>
            <w:hideMark/>
          </w:tcPr>
          <w:p w14:paraId="4E0280FF" w14:textId="77777777" w:rsidR="00D641ED" w:rsidRDefault="00D641ED">
            <w:pPr>
              <w:jc w:val="center"/>
              <w:rPr>
                <w:sz w:val="20"/>
                <w:szCs w:val="20"/>
              </w:rPr>
            </w:pPr>
            <w:r>
              <w:rPr>
                <w:rFonts w:eastAsia="Times New Roman"/>
                <w:sz w:val="20"/>
                <w:szCs w:val="20"/>
              </w:rPr>
              <w:t>мұға</w:t>
            </w:r>
          </w:p>
        </w:tc>
        <w:tc>
          <w:tcPr>
            <w:tcW w:w="708" w:type="dxa"/>
            <w:vAlign w:val="bottom"/>
          </w:tcPr>
          <w:p w14:paraId="511B82EA" w14:textId="77777777" w:rsidR="00D641ED" w:rsidRDefault="00D641ED">
            <w:pPr>
              <w:rPr>
                <w:sz w:val="20"/>
                <w:szCs w:val="20"/>
              </w:rPr>
            </w:pPr>
          </w:p>
        </w:tc>
        <w:tc>
          <w:tcPr>
            <w:tcW w:w="560" w:type="dxa"/>
            <w:tcBorders>
              <w:top w:val="nil"/>
              <w:left w:val="nil"/>
              <w:bottom w:val="nil"/>
              <w:right w:val="single" w:sz="8" w:space="0" w:color="auto"/>
            </w:tcBorders>
            <w:vAlign w:val="bottom"/>
          </w:tcPr>
          <w:p w14:paraId="277A2167" w14:textId="77777777" w:rsidR="00D641ED" w:rsidRDefault="00D641ED">
            <w:pPr>
              <w:rPr>
                <w:sz w:val="20"/>
                <w:szCs w:val="20"/>
              </w:rPr>
            </w:pPr>
          </w:p>
        </w:tc>
        <w:tc>
          <w:tcPr>
            <w:tcW w:w="433" w:type="dxa"/>
            <w:gridSpan w:val="2"/>
            <w:tcBorders>
              <w:top w:val="nil"/>
              <w:left w:val="nil"/>
              <w:bottom w:val="nil"/>
              <w:right w:val="single" w:sz="8" w:space="0" w:color="auto"/>
            </w:tcBorders>
            <w:vAlign w:val="bottom"/>
          </w:tcPr>
          <w:p w14:paraId="13603075" w14:textId="77777777" w:rsidR="00D641ED" w:rsidRDefault="00D641ED">
            <w:pPr>
              <w:jc w:val="center"/>
              <w:rPr>
                <w:sz w:val="20"/>
                <w:szCs w:val="20"/>
              </w:rPr>
            </w:pPr>
          </w:p>
        </w:tc>
        <w:tc>
          <w:tcPr>
            <w:tcW w:w="599" w:type="dxa"/>
            <w:vAlign w:val="bottom"/>
          </w:tcPr>
          <w:p w14:paraId="6C2FA948" w14:textId="77777777" w:rsidR="00D641ED" w:rsidRDefault="00D641ED">
            <w:pPr>
              <w:rPr>
                <w:sz w:val="20"/>
                <w:szCs w:val="20"/>
              </w:rPr>
            </w:pPr>
          </w:p>
        </w:tc>
        <w:tc>
          <w:tcPr>
            <w:tcW w:w="340" w:type="dxa"/>
            <w:vAlign w:val="bottom"/>
          </w:tcPr>
          <w:p w14:paraId="7B7E1282" w14:textId="77777777" w:rsidR="00D641ED" w:rsidRDefault="00D641ED">
            <w:pPr>
              <w:rPr>
                <w:sz w:val="20"/>
                <w:szCs w:val="20"/>
              </w:rPr>
            </w:pPr>
          </w:p>
        </w:tc>
        <w:tc>
          <w:tcPr>
            <w:tcW w:w="220" w:type="dxa"/>
            <w:vAlign w:val="bottom"/>
          </w:tcPr>
          <w:p w14:paraId="2E990009" w14:textId="77777777" w:rsidR="00D641ED" w:rsidRDefault="00D641ED">
            <w:pPr>
              <w:rPr>
                <w:sz w:val="20"/>
                <w:szCs w:val="20"/>
              </w:rPr>
            </w:pPr>
          </w:p>
        </w:tc>
        <w:tc>
          <w:tcPr>
            <w:tcW w:w="420" w:type="dxa"/>
            <w:vAlign w:val="bottom"/>
          </w:tcPr>
          <w:p w14:paraId="3EA32805" w14:textId="77777777" w:rsidR="00D641ED" w:rsidRDefault="00D641ED">
            <w:pPr>
              <w:rPr>
                <w:sz w:val="20"/>
                <w:szCs w:val="20"/>
              </w:rPr>
            </w:pPr>
          </w:p>
        </w:tc>
        <w:tc>
          <w:tcPr>
            <w:tcW w:w="720" w:type="dxa"/>
            <w:tcBorders>
              <w:top w:val="nil"/>
              <w:left w:val="nil"/>
              <w:bottom w:val="nil"/>
              <w:right w:val="single" w:sz="8" w:space="0" w:color="auto"/>
            </w:tcBorders>
            <w:vAlign w:val="bottom"/>
          </w:tcPr>
          <w:p w14:paraId="14431DFD" w14:textId="77777777" w:rsidR="00D641ED" w:rsidRDefault="00D641ED">
            <w:pPr>
              <w:rPr>
                <w:sz w:val="20"/>
                <w:szCs w:val="20"/>
              </w:rPr>
            </w:pPr>
          </w:p>
        </w:tc>
        <w:tc>
          <w:tcPr>
            <w:tcW w:w="560" w:type="dxa"/>
            <w:vAlign w:val="bottom"/>
          </w:tcPr>
          <w:p w14:paraId="6DE2220A" w14:textId="77777777" w:rsidR="00D641ED" w:rsidRDefault="00D641ED">
            <w:pPr>
              <w:rPr>
                <w:sz w:val="20"/>
                <w:szCs w:val="20"/>
              </w:rPr>
            </w:pPr>
          </w:p>
        </w:tc>
        <w:tc>
          <w:tcPr>
            <w:tcW w:w="720" w:type="dxa"/>
            <w:vAlign w:val="bottom"/>
          </w:tcPr>
          <w:p w14:paraId="1740BD24" w14:textId="77777777" w:rsidR="00D641ED" w:rsidRDefault="00D641ED">
            <w:pPr>
              <w:rPr>
                <w:sz w:val="20"/>
                <w:szCs w:val="20"/>
              </w:rPr>
            </w:pPr>
          </w:p>
        </w:tc>
        <w:tc>
          <w:tcPr>
            <w:tcW w:w="300" w:type="dxa"/>
            <w:vAlign w:val="bottom"/>
          </w:tcPr>
          <w:p w14:paraId="29A4C9F3" w14:textId="77777777" w:rsidR="00D641ED" w:rsidRDefault="00D641ED">
            <w:pPr>
              <w:rPr>
                <w:sz w:val="20"/>
                <w:szCs w:val="20"/>
              </w:rPr>
            </w:pPr>
          </w:p>
        </w:tc>
        <w:tc>
          <w:tcPr>
            <w:tcW w:w="260" w:type="dxa"/>
            <w:vAlign w:val="bottom"/>
          </w:tcPr>
          <w:p w14:paraId="31E427C6" w14:textId="77777777" w:rsidR="00D641ED" w:rsidRDefault="00D641ED">
            <w:pPr>
              <w:rPr>
                <w:sz w:val="20"/>
                <w:szCs w:val="20"/>
              </w:rPr>
            </w:pPr>
          </w:p>
        </w:tc>
        <w:tc>
          <w:tcPr>
            <w:tcW w:w="580" w:type="dxa"/>
            <w:vAlign w:val="bottom"/>
          </w:tcPr>
          <w:p w14:paraId="18D6AF1F" w14:textId="77777777" w:rsidR="00D641ED" w:rsidRDefault="00D641ED">
            <w:pPr>
              <w:rPr>
                <w:sz w:val="20"/>
                <w:szCs w:val="20"/>
              </w:rPr>
            </w:pPr>
          </w:p>
        </w:tc>
        <w:tc>
          <w:tcPr>
            <w:tcW w:w="560" w:type="dxa"/>
            <w:vAlign w:val="bottom"/>
          </w:tcPr>
          <w:p w14:paraId="7F090A14" w14:textId="77777777" w:rsidR="00D641ED" w:rsidRDefault="00D641ED">
            <w:pPr>
              <w:rPr>
                <w:sz w:val="20"/>
                <w:szCs w:val="20"/>
              </w:rPr>
            </w:pPr>
          </w:p>
        </w:tc>
        <w:tc>
          <w:tcPr>
            <w:tcW w:w="100" w:type="dxa"/>
            <w:vAlign w:val="bottom"/>
          </w:tcPr>
          <w:p w14:paraId="18D4AEF5" w14:textId="77777777" w:rsidR="00D641ED" w:rsidRDefault="00D641ED">
            <w:pPr>
              <w:rPr>
                <w:sz w:val="20"/>
                <w:szCs w:val="20"/>
              </w:rPr>
            </w:pPr>
          </w:p>
        </w:tc>
        <w:tc>
          <w:tcPr>
            <w:tcW w:w="460" w:type="dxa"/>
            <w:vAlign w:val="bottom"/>
          </w:tcPr>
          <w:p w14:paraId="3248B310" w14:textId="77777777" w:rsidR="00D641ED" w:rsidRDefault="00D641ED">
            <w:pPr>
              <w:rPr>
                <w:sz w:val="20"/>
                <w:szCs w:val="20"/>
              </w:rPr>
            </w:pPr>
          </w:p>
        </w:tc>
        <w:tc>
          <w:tcPr>
            <w:tcW w:w="580" w:type="dxa"/>
            <w:vAlign w:val="bottom"/>
          </w:tcPr>
          <w:p w14:paraId="2A0A4049" w14:textId="77777777" w:rsidR="00D641ED" w:rsidRDefault="00D641ED">
            <w:pPr>
              <w:rPr>
                <w:sz w:val="20"/>
                <w:szCs w:val="20"/>
              </w:rPr>
            </w:pPr>
          </w:p>
        </w:tc>
        <w:tc>
          <w:tcPr>
            <w:tcW w:w="560" w:type="dxa"/>
            <w:tcBorders>
              <w:top w:val="nil"/>
              <w:left w:val="nil"/>
              <w:bottom w:val="nil"/>
              <w:right w:val="single" w:sz="8" w:space="0" w:color="auto"/>
            </w:tcBorders>
            <w:vAlign w:val="bottom"/>
          </w:tcPr>
          <w:p w14:paraId="6650F155" w14:textId="77777777" w:rsidR="00D641ED" w:rsidRDefault="00D641ED">
            <w:pPr>
              <w:rPr>
                <w:sz w:val="20"/>
                <w:szCs w:val="20"/>
              </w:rPr>
            </w:pPr>
          </w:p>
        </w:tc>
        <w:tc>
          <w:tcPr>
            <w:tcW w:w="30" w:type="dxa"/>
            <w:vAlign w:val="bottom"/>
          </w:tcPr>
          <w:p w14:paraId="4A47284A" w14:textId="77777777" w:rsidR="00D641ED" w:rsidRDefault="00D641ED">
            <w:pPr>
              <w:rPr>
                <w:sz w:val="2"/>
                <w:szCs w:val="2"/>
              </w:rPr>
            </w:pPr>
          </w:p>
        </w:tc>
      </w:tr>
      <w:tr w:rsidR="00D641ED" w14:paraId="5561AD91" w14:textId="77777777" w:rsidTr="00D641ED">
        <w:trPr>
          <w:trHeight w:val="230"/>
        </w:trPr>
        <w:tc>
          <w:tcPr>
            <w:tcW w:w="1135" w:type="dxa"/>
            <w:tcBorders>
              <w:top w:val="nil"/>
              <w:left w:val="single" w:sz="8" w:space="0" w:color="auto"/>
              <w:bottom w:val="nil"/>
              <w:right w:val="single" w:sz="8" w:space="0" w:color="auto"/>
            </w:tcBorders>
            <w:vAlign w:val="bottom"/>
          </w:tcPr>
          <w:p w14:paraId="321DABAD" w14:textId="77777777" w:rsidR="00D641ED" w:rsidRDefault="00D641ED">
            <w:pPr>
              <w:rPr>
                <w:sz w:val="20"/>
                <w:szCs w:val="20"/>
              </w:rPr>
            </w:pPr>
          </w:p>
        </w:tc>
        <w:tc>
          <w:tcPr>
            <w:tcW w:w="709" w:type="dxa"/>
            <w:tcBorders>
              <w:top w:val="nil"/>
              <w:left w:val="nil"/>
              <w:bottom w:val="nil"/>
              <w:right w:val="single" w:sz="8" w:space="0" w:color="auto"/>
            </w:tcBorders>
            <w:vAlign w:val="bottom"/>
            <w:hideMark/>
          </w:tcPr>
          <w:p w14:paraId="374FCA90" w14:textId="77777777" w:rsidR="00D641ED" w:rsidRDefault="00D641ED">
            <w:pPr>
              <w:jc w:val="center"/>
              <w:rPr>
                <w:sz w:val="20"/>
                <w:szCs w:val="20"/>
              </w:rPr>
            </w:pPr>
            <w:r>
              <w:rPr>
                <w:rFonts w:eastAsia="Times New Roman"/>
                <w:sz w:val="20"/>
                <w:szCs w:val="20"/>
              </w:rPr>
              <w:t>лімде</w:t>
            </w:r>
          </w:p>
        </w:tc>
        <w:tc>
          <w:tcPr>
            <w:tcW w:w="708" w:type="dxa"/>
            <w:vAlign w:val="bottom"/>
          </w:tcPr>
          <w:p w14:paraId="0B1AD16E" w14:textId="77777777" w:rsidR="00D641ED" w:rsidRDefault="00D641ED">
            <w:pPr>
              <w:rPr>
                <w:sz w:val="20"/>
                <w:szCs w:val="20"/>
              </w:rPr>
            </w:pPr>
          </w:p>
        </w:tc>
        <w:tc>
          <w:tcPr>
            <w:tcW w:w="560" w:type="dxa"/>
            <w:tcBorders>
              <w:top w:val="nil"/>
              <w:left w:val="nil"/>
              <w:bottom w:val="nil"/>
              <w:right w:val="single" w:sz="8" w:space="0" w:color="auto"/>
            </w:tcBorders>
            <w:vAlign w:val="bottom"/>
          </w:tcPr>
          <w:p w14:paraId="1EE117A5" w14:textId="77777777" w:rsidR="00D641ED" w:rsidRDefault="00D641ED">
            <w:pPr>
              <w:rPr>
                <w:sz w:val="20"/>
                <w:szCs w:val="20"/>
              </w:rPr>
            </w:pPr>
          </w:p>
        </w:tc>
        <w:tc>
          <w:tcPr>
            <w:tcW w:w="433" w:type="dxa"/>
            <w:gridSpan w:val="2"/>
            <w:tcBorders>
              <w:top w:val="nil"/>
              <w:left w:val="nil"/>
              <w:bottom w:val="nil"/>
              <w:right w:val="single" w:sz="8" w:space="0" w:color="auto"/>
            </w:tcBorders>
            <w:vAlign w:val="bottom"/>
          </w:tcPr>
          <w:p w14:paraId="3C54CEA3" w14:textId="77777777" w:rsidR="00D641ED" w:rsidRDefault="00D641ED">
            <w:pPr>
              <w:jc w:val="center"/>
              <w:rPr>
                <w:sz w:val="20"/>
                <w:szCs w:val="20"/>
              </w:rPr>
            </w:pPr>
          </w:p>
        </w:tc>
        <w:tc>
          <w:tcPr>
            <w:tcW w:w="599" w:type="dxa"/>
            <w:vAlign w:val="bottom"/>
          </w:tcPr>
          <w:p w14:paraId="1C8817D0" w14:textId="77777777" w:rsidR="00D641ED" w:rsidRDefault="00D641ED">
            <w:pPr>
              <w:rPr>
                <w:sz w:val="20"/>
                <w:szCs w:val="20"/>
              </w:rPr>
            </w:pPr>
          </w:p>
        </w:tc>
        <w:tc>
          <w:tcPr>
            <w:tcW w:w="340" w:type="dxa"/>
            <w:vAlign w:val="bottom"/>
          </w:tcPr>
          <w:p w14:paraId="2C063CD0" w14:textId="77777777" w:rsidR="00D641ED" w:rsidRDefault="00D641ED">
            <w:pPr>
              <w:rPr>
                <w:sz w:val="20"/>
                <w:szCs w:val="20"/>
              </w:rPr>
            </w:pPr>
          </w:p>
        </w:tc>
        <w:tc>
          <w:tcPr>
            <w:tcW w:w="220" w:type="dxa"/>
            <w:vAlign w:val="bottom"/>
          </w:tcPr>
          <w:p w14:paraId="0657BE86" w14:textId="77777777" w:rsidR="00D641ED" w:rsidRDefault="00D641ED">
            <w:pPr>
              <w:rPr>
                <w:sz w:val="20"/>
                <w:szCs w:val="20"/>
              </w:rPr>
            </w:pPr>
          </w:p>
        </w:tc>
        <w:tc>
          <w:tcPr>
            <w:tcW w:w="420" w:type="dxa"/>
            <w:vAlign w:val="bottom"/>
          </w:tcPr>
          <w:p w14:paraId="6F34CEAD" w14:textId="77777777" w:rsidR="00D641ED" w:rsidRDefault="00D641ED">
            <w:pPr>
              <w:rPr>
                <w:sz w:val="20"/>
                <w:szCs w:val="20"/>
              </w:rPr>
            </w:pPr>
          </w:p>
        </w:tc>
        <w:tc>
          <w:tcPr>
            <w:tcW w:w="720" w:type="dxa"/>
            <w:tcBorders>
              <w:top w:val="nil"/>
              <w:left w:val="nil"/>
              <w:bottom w:val="nil"/>
              <w:right w:val="single" w:sz="8" w:space="0" w:color="auto"/>
            </w:tcBorders>
            <w:vAlign w:val="bottom"/>
          </w:tcPr>
          <w:p w14:paraId="57E9C54C" w14:textId="77777777" w:rsidR="00D641ED" w:rsidRDefault="00D641ED">
            <w:pPr>
              <w:rPr>
                <w:sz w:val="20"/>
                <w:szCs w:val="20"/>
              </w:rPr>
            </w:pPr>
          </w:p>
        </w:tc>
        <w:tc>
          <w:tcPr>
            <w:tcW w:w="560" w:type="dxa"/>
            <w:vAlign w:val="bottom"/>
          </w:tcPr>
          <w:p w14:paraId="3E42D797" w14:textId="77777777" w:rsidR="00D641ED" w:rsidRDefault="00D641ED">
            <w:pPr>
              <w:rPr>
                <w:sz w:val="20"/>
                <w:szCs w:val="20"/>
              </w:rPr>
            </w:pPr>
          </w:p>
        </w:tc>
        <w:tc>
          <w:tcPr>
            <w:tcW w:w="720" w:type="dxa"/>
            <w:vAlign w:val="bottom"/>
          </w:tcPr>
          <w:p w14:paraId="255593AC" w14:textId="77777777" w:rsidR="00D641ED" w:rsidRDefault="00D641ED">
            <w:pPr>
              <w:rPr>
                <w:sz w:val="20"/>
                <w:szCs w:val="20"/>
              </w:rPr>
            </w:pPr>
          </w:p>
        </w:tc>
        <w:tc>
          <w:tcPr>
            <w:tcW w:w="300" w:type="dxa"/>
            <w:vAlign w:val="bottom"/>
          </w:tcPr>
          <w:p w14:paraId="5F0F02D3" w14:textId="77777777" w:rsidR="00D641ED" w:rsidRDefault="00D641ED">
            <w:pPr>
              <w:rPr>
                <w:sz w:val="20"/>
                <w:szCs w:val="20"/>
              </w:rPr>
            </w:pPr>
          </w:p>
        </w:tc>
        <w:tc>
          <w:tcPr>
            <w:tcW w:w="260" w:type="dxa"/>
            <w:vAlign w:val="bottom"/>
          </w:tcPr>
          <w:p w14:paraId="5DEC5495" w14:textId="77777777" w:rsidR="00D641ED" w:rsidRDefault="00D641ED">
            <w:pPr>
              <w:rPr>
                <w:sz w:val="20"/>
                <w:szCs w:val="20"/>
              </w:rPr>
            </w:pPr>
          </w:p>
        </w:tc>
        <w:tc>
          <w:tcPr>
            <w:tcW w:w="580" w:type="dxa"/>
            <w:vAlign w:val="bottom"/>
          </w:tcPr>
          <w:p w14:paraId="4E75C29A" w14:textId="77777777" w:rsidR="00D641ED" w:rsidRDefault="00D641ED">
            <w:pPr>
              <w:rPr>
                <w:sz w:val="20"/>
                <w:szCs w:val="20"/>
              </w:rPr>
            </w:pPr>
          </w:p>
        </w:tc>
        <w:tc>
          <w:tcPr>
            <w:tcW w:w="560" w:type="dxa"/>
            <w:vAlign w:val="bottom"/>
          </w:tcPr>
          <w:p w14:paraId="16B76C0F" w14:textId="77777777" w:rsidR="00D641ED" w:rsidRDefault="00D641ED">
            <w:pPr>
              <w:rPr>
                <w:sz w:val="20"/>
                <w:szCs w:val="20"/>
              </w:rPr>
            </w:pPr>
          </w:p>
        </w:tc>
        <w:tc>
          <w:tcPr>
            <w:tcW w:w="100" w:type="dxa"/>
            <w:vAlign w:val="bottom"/>
          </w:tcPr>
          <w:p w14:paraId="15B93453" w14:textId="77777777" w:rsidR="00D641ED" w:rsidRDefault="00D641ED">
            <w:pPr>
              <w:rPr>
                <w:sz w:val="20"/>
                <w:szCs w:val="20"/>
              </w:rPr>
            </w:pPr>
          </w:p>
        </w:tc>
        <w:tc>
          <w:tcPr>
            <w:tcW w:w="460" w:type="dxa"/>
            <w:vAlign w:val="bottom"/>
          </w:tcPr>
          <w:p w14:paraId="7D190274" w14:textId="77777777" w:rsidR="00D641ED" w:rsidRDefault="00D641ED">
            <w:pPr>
              <w:rPr>
                <w:sz w:val="20"/>
                <w:szCs w:val="20"/>
              </w:rPr>
            </w:pPr>
          </w:p>
        </w:tc>
        <w:tc>
          <w:tcPr>
            <w:tcW w:w="580" w:type="dxa"/>
            <w:vAlign w:val="bottom"/>
          </w:tcPr>
          <w:p w14:paraId="43802615" w14:textId="77777777" w:rsidR="00D641ED" w:rsidRDefault="00D641ED">
            <w:pPr>
              <w:rPr>
                <w:sz w:val="20"/>
                <w:szCs w:val="20"/>
              </w:rPr>
            </w:pPr>
          </w:p>
        </w:tc>
        <w:tc>
          <w:tcPr>
            <w:tcW w:w="560" w:type="dxa"/>
            <w:tcBorders>
              <w:top w:val="nil"/>
              <w:left w:val="nil"/>
              <w:bottom w:val="nil"/>
              <w:right w:val="single" w:sz="8" w:space="0" w:color="auto"/>
            </w:tcBorders>
            <w:vAlign w:val="bottom"/>
          </w:tcPr>
          <w:p w14:paraId="2641DCE8" w14:textId="77777777" w:rsidR="00D641ED" w:rsidRDefault="00D641ED">
            <w:pPr>
              <w:rPr>
                <w:sz w:val="20"/>
                <w:szCs w:val="20"/>
              </w:rPr>
            </w:pPr>
          </w:p>
        </w:tc>
        <w:tc>
          <w:tcPr>
            <w:tcW w:w="30" w:type="dxa"/>
            <w:vAlign w:val="bottom"/>
          </w:tcPr>
          <w:p w14:paraId="47C46BA0" w14:textId="77777777" w:rsidR="00D641ED" w:rsidRDefault="00D641ED">
            <w:pPr>
              <w:rPr>
                <w:sz w:val="2"/>
                <w:szCs w:val="2"/>
              </w:rPr>
            </w:pPr>
          </w:p>
        </w:tc>
      </w:tr>
      <w:tr w:rsidR="00D641ED" w14:paraId="6AE656CC" w14:textId="77777777" w:rsidTr="00D641ED">
        <w:trPr>
          <w:trHeight w:val="801"/>
        </w:trPr>
        <w:tc>
          <w:tcPr>
            <w:tcW w:w="1135" w:type="dxa"/>
            <w:tcBorders>
              <w:top w:val="nil"/>
              <w:left w:val="single" w:sz="8" w:space="0" w:color="auto"/>
              <w:bottom w:val="nil"/>
              <w:right w:val="single" w:sz="8" w:space="0" w:color="auto"/>
            </w:tcBorders>
            <w:vAlign w:val="bottom"/>
          </w:tcPr>
          <w:p w14:paraId="1F4C88B7" w14:textId="77777777" w:rsidR="00D641ED" w:rsidRDefault="00D641ED">
            <w:pPr>
              <w:rPr>
                <w:sz w:val="20"/>
                <w:szCs w:val="20"/>
              </w:rPr>
            </w:pPr>
          </w:p>
        </w:tc>
        <w:tc>
          <w:tcPr>
            <w:tcW w:w="709" w:type="dxa"/>
            <w:tcBorders>
              <w:top w:val="nil"/>
              <w:left w:val="nil"/>
              <w:bottom w:val="nil"/>
              <w:right w:val="single" w:sz="8" w:space="0" w:color="auto"/>
            </w:tcBorders>
            <w:vAlign w:val="bottom"/>
            <w:hideMark/>
          </w:tcPr>
          <w:p w14:paraId="5625A3AE" w14:textId="77777777" w:rsidR="00D641ED" w:rsidRDefault="00D641ED">
            <w:pPr>
              <w:jc w:val="center"/>
              <w:rPr>
                <w:sz w:val="20"/>
                <w:szCs w:val="20"/>
              </w:rPr>
            </w:pPr>
            <w:r>
              <w:rPr>
                <w:rFonts w:eastAsia="Times New Roman"/>
                <w:w w:val="99"/>
                <w:sz w:val="20"/>
                <w:szCs w:val="20"/>
              </w:rPr>
              <w:t>р</w:t>
            </w:r>
          </w:p>
        </w:tc>
        <w:tc>
          <w:tcPr>
            <w:tcW w:w="708" w:type="dxa"/>
            <w:vAlign w:val="bottom"/>
          </w:tcPr>
          <w:p w14:paraId="7D0523D2" w14:textId="77777777" w:rsidR="00D641ED" w:rsidRDefault="00D641ED">
            <w:pPr>
              <w:rPr>
                <w:sz w:val="20"/>
                <w:szCs w:val="20"/>
              </w:rPr>
            </w:pPr>
          </w:p>
        </w:tc>
        <w:tc>
          <w:tcPr>
            <w:tcW w:w="560" w:type="dxa"/>
            <w:tcBorders>
              <w:top w:val="nil"/>
              <w:left w:val="nil"/>
              <w:bottom w:val="nil"/>
              <w:right w:val="single" w:sz="8" w:space="0" w:color="auto"/>
            </w:tcBorders>
            <w:vAlign w:val="bottom"/>
          </w:tcPr>
          <w:p w14:paraId="493C38C8" w14:textId="77777777" w:rsidR="00D641ED" w:rsidRDefault="00D641ED">
            <w:pPr>
              <w:rPr>
                <w:sz w:val="20"/>
                <w:szCs w:val="20"/>
              </w:rPr>
            </w:pPr>
          </w:p>
        </w:tc>
        <w:tc>
          <w:tcPr>
            <w:tcW w:w="433" w:type="dxa"/>
            <w:gridSpan w:val="2"/>
            <w:tcBorders>
              <w:top w:val="nil"/>
              <w:left w:val="nil"/>
              <w:bottom w:val="nil"/>
              <w:right w:val="single" w:sz="8" w:space="0" w:color="auto"/>
            </w:tcBorders>
            <w:vAlign w:val="bottom"/>
          </w:tcPr>
          <w:p w14:paraId="265B367C" w14:textId="77777777" w:rsidR="00D641ED" w:rsidRDefault="00D641ED">
            <w:pPr>
              <w:jc w:val="center"/>
              <w:rPr>
                <w:sz w:val="20"/>
                <w:szCs w:val="20"/>
              </w:rPr>
            </w:pPr>
          </w:p>
        </w:tc>
        <w:tc>
          <w:tcPr>
            <w:tcW w:w="599" w:type="dxa"/>
            <w:vAlign w:val="bottom"/>
          </w:tcPr>
          <w:p w14:paraId="1446071F" w14:textId="77777777" w:rsidR="00D641ED" w:rsidRDefault="00D641ED">
            <w:pPr>
              <w:rPr>
                <w:sz w:val="20"/>
                <w:szCs w:val="20"/>
              </w:rPr>
            </w:pPr>
          </w:p>
        </w:tc>
        <w:tc>
          <w:tcPr>
            <w:tcW w:w="340" w:type="dxa"/>
            <w:vAlign w:val="bottom"/>
          </w:tcPr>
          <w:p w14:paraId="5D8BDC18" w14:textId="77777777" w:rsidR="00D641ED" w:rsidRDefault="00D641ED">
            <w:pPr>
              <w:rPr>
                <w:sz w:val="20"/>
                <w:szCs w:val="20"/>
              </w:rPr>
            </w:pPr>
          </w:p>
        </w:tc>
        <w:tc>
          <w:tcPr>
            <w:tcW w:w="220" w:type="dxa"/>
            <w:vAlign w:val="bottom"/>
          </w:tcPr>
          <w:p w14:paraId="59876886" w14:textId="77777777" w:rsidR="00D641ED" w:rsidRDefault="00D641ED">
            <w:pPr>
              <w:rPr>
                <w:sz w:val="20"/>
                <w:szCs w:val="20"/>
              </w:rPr>
            </w:pPr>
          </w:p>
        </w:tc>
        <w:tc>
          <w:tcPr>
            <w:tcW w:w="420" w:type="dxa"/>
            <w:vAlign w:val="bottom"/>
          </w:tcPr>
          <w:p w14:paraId="3AC1B46C" w14:textId="77777777" w:rsidR="00D641ED" w:rsidRDefault="00D641ED">
            <w:pPr>
              <w:rPr>
                <w:sz w:val="20"/>
                <w:szCs w:val="20"/>
              </w:rPr>
            </w:pPr>
          </w:p>
        </w:tc>
        <w:tc>
          <w:tcPr>
            <w:tcW w:w="720" w:type="dxa"/>
            <w:tcBorders>
              <w:top w:val="nil"/>
              <w:left w:val="nil"/>
              <w:bottom w:val="nil"/>
              <w:right w:val="single" w:sz="8" w:space="0" w:color="auto"/>
            </w:tcBorders>
            <w:vAlign w:val="bottom"/>
          </w:tcPr>
          <w:p w14:paraId="3433619C" w14:textId="77777777" w:rsidR="00D641ED" w:rsidRDefault="00D641ED">
            <w:pPr>
              <w:rPr>
                <w:sz w:val="20"/>
                <w:szCs w:val="20"/>
              </w:rPr>
            </w:pPr>
          </w:p>
        </w:tc>
        <w:tc>
          <w:tcPr>
            <w:tcW w:w="560" w:type="dxa"/>
            <w:vAlign w:val="bottom"/>
          </w:tcPr>
          <w:p w14:paraId="3234775D" w14:textId="77777777" w:rsidR="00D641ED" w:rsidRDefault="00D641ED">
            <w:pPr>
              <w:rPr>
                <w:sz w:val="20"/>
                <w:szCs w:val="20"/>
              </w:rPr>
            </w:pPr>
          </w:p>
        </w:tc>
        <w:tc>
          <w:tcPr>
            <w:tcW w:w="720" w:type="dxa"/>
            <w:vAlign w:val="bottom"/>
          </w:tcPr>
          <w:p w14:paraId="21D3EE86" w14:textId="77777777" w:rsidR="00D641ED" w:rsidRDefault="00D641ED">
            <w:pPr>
              <w:rPr>
                <w:sz w:val="20"/>
                <w:szCs w:val="20"/>
              </w:rPr>
            </w:pPr>
          </w:p>
        </w:tc>
        <w:tc>
          <w:tcPr>
            <w:tcW w:w="300" w:type="dxa"/>
            <w:vAlign w:val="bottom"/>
          </w:tcPr>
          <w:p w14:paraId="5A7245F2" w14:textId="77777777" w:rsidR="00D641ED" w:rsidRDefault="00D641ED">
            <w:pPr>
              <w:rPr>
                <w:sz w:val="20"/>
                <w:szCs w:val="20"/>
              </w:rPr>
            </w:pPr>
          </w:p>
        </w:tc>
        <w:tc>
          <w:tcPr>
            <w:tcW w:w="260" w:type="dxa"/>
            <w:vAlign w:val="bottom"/>
          </w:tcPr>
          <w:p w14:paraId="6CF248C0" w14:textId="77777777" w:rsidR="00D641ED" w:rsidRDefault="00D641ED">
            <w:pPr>
              <w:rPr>
                <w:sz w:val="20"/>
                <w:szCs w:val="20"/>
              </w:rPr>
            </w:pPr>
          </w:p>
        </w:tc>
        <w:tc>
          <w:tcPr>
            <w:tcW w:w="580" w:type="dxa"/>
            <w:vAlign w:val="bottom"/>
          </w:tcPr>
          <w:p w14:paraId="25DDE6E9" w14:textId="77777777" w:rsidR="00D641ED" w:rsidRDefault="00D641ED">
            <w:pPr>
              <w:rPr>
                <w:sz w:val="20"/>
                <w:szCs w:val="20"/>
              </w:rPr>
            </w:pPr>
          </w:p>
        </w:tc>
        <w:tc>
          <w:tcPr>
            <w:tcW w:w="560" w:type="dxa"/>
            <w:vAlign w:val="bottom"/>
          </w:tcPr>
          <w:p w14:paraId="4CF0478B" w14:textId="77777777" w:rsidR="00D641ED" w:rsidRDefault="00D641ED">
            <w:pPr>
              <w:rPr>
                <w:sz w:val="20"/>
                <w:szCs w:val="20"/>
              </w:rPr>
            </w:pPr>
          </w:p>
        </w:tc>
        <w:tc>
          <w:tcPr>
            <w:tcW w:w="100" w:type="dxa"/>
            <w:vAlign w:val="bottom"/>
          </w:tcPr>
          <w:p w14:paraId="38F5839A" w14:textId="77777777" w:rsidR="00D641ED" w:rsidRDefault="00D641ED">
            <w:pPr>
              <w:rPr>
                <w:sz w:val="20"/>
                <w:szCs w:val="20"/>
              </w:rPr>
            </w:pPr>
          </w:p>
        </w:tc>
        <w:tc>
          <w:tcPr>
            <w:tcW w:w="460" w:type="dxa"/>
            <w:vAlign w:val="bottom"/>
          </w:tcPr>
          <w:p w14:paraId="3DC67832" w14:textId="77777777" w:rsidR="00D641ED" w:rsidRDefault="00D641ED">
            <w:pPr>
              <w:rPr>
                <w:sz w:val="20"/>
                <w:szCs w:val="20"/>
              </w:rPr>
            </w:pPr>
          </w:p>
        </w:tc>
        <w:tc>
          <w:tcPr>
            <w:tcW w:w="580" w:type="dxa"/>
            <w:vAlign w:val="bottom"/>
          </w:tcPr>
          <w:p w14:paraId="01FDFA6C" w14:textId="77777777" w:rsidR="00D641ED" w:rsidRDefault="00D641ED">
            <w:pPr>
              <w:rPr>
                <w:sz w:val="20"/>
                <w:szCs w:val="20"/>
              </w:rPr>
            </w:pPr>
          </w:p>
        </w:tc>
        <w:tc>
          <w:tcPr>
            <w:tcW w:w="560" w:type="dxa"/>
            <w:tcBorders>
              <w:top w:val="nil"/>
              <w:left w:val="nil"/>
              <w:bottom w:val="nil"/>
              <w:right w:val="single" w:sz="8" w:space="0" w:color="auto"/>
            </w:tcBorders>
            <w:vAlign w:val="bottom"/>
          </w:tcPr>
          <w:p w14:paraId="077CB610" w14:textId="77777777" w:rsidR="00D641ED" w:rsidRDefault="00D641ED">
            <w:pPr>
              <w:rPr>
                <w:sz w:val="20"/>
                <w:szCs w:val="20"/>
              </w:rPr>
            </w:pPr>
          </w:p>
        </w:tc>
        <w:tc>
          <w:tcPr>
            <w:tcW w:w="30" w:type="dxa"/>
            <w:vAlign w:val="bottom"/>
          </w:tcPr>
          <w:p w14:paraId="56613976" w14:textId="77777777" w:rsidR="00D641ED" w:rsidRDefault="00D641ED">
            <w:pPr>
              <w:rPr>
                <w:sz w:val="2"/>
                <w:szCs w:val="2"/>
              </w:rPr>
            </w:pPr>
          </w:p>
        </w:tc>
      </w:tr>
      <w:tr w:rsidR="00D641ED" w14:paraId="5DAE7471" w14:textId="77777777" w:rsidTr="00D641ED">
        <w:trPr>
          <w:trHeight w:val="80"/>
        </w:trPr>
        <w:tc>
          <w:tcPr>
            <w:tcW w:w="1135" w:type="dxa"/>
            <w:tcBorders>
              <w:top w:val="nil"/>
              <w:left w:val="single" w:sz="8" w:space="0" w:color="auto"/>
              <w:bottom w:val="nil"/>
              <w:right w:val="single" w:sz="8" w:space="0" w:color="auto"/>
            </w:tcBorders>
            <w:vAlign w:val="bottom"/>
          </w:tcPr>
          <w:p w14:paraId="219CB318" w14:textId="77777777" w:rsidR="00D641ED" w:rsidRDefault="00D641ED">
            <w:pPr>
              <w:rPr>
                <w:sz w:val="3"/>
                <w:szCs w:val="3"/>
              </w:rPr>
            </w:pPr>
          </w:p>
        </w:tc>
        <w:tc>
          <w:tcPr>
            <w:tcW w:w="709" w:type="dxa"/>
            <w:vMerge w:val="restart"/>
            <w:tcBorders>
              <w:top w:val="nil"/>
              <w:left w:val="nil"/>
              <w:bottom w:val="nil"/>
              <w:right w:val="single" w:sz="8" w:space="0" w:color="auto"/>
            </w:tcBorders>
            <w:vAlign w:val="bottom"/>
            <w:hideMark/>
          </w:tcPr>
          <w:p w14:paraId="138F5140" w14:textId="77777777" w:rsidR="00D641ED" w:rsidRDefault="00D641ED">
            <w:pPr>
              <w:jc w:val="center"/>
              <w:rPr>
                <w:sz w:val="20"/>
                <w:szCs w:val="20"/>
              </w:rPr>
            </w:pPr>
            <w:r>
              <w:rPr>
                <w:rFonts w:eastAsia="Times New Roman"/>
                <w:sz w:val="20"/>
                <w:szCs w:val="20"/>
              </w:rPr>
              <w:t>саны</w:t>
            </w:r>
          </w:p>
        </w:tc>
        <w:tc>
          <w:tcPr>
            <w:tcW w:w="708" w:type="dxa"/>
            <w:tcBorders>
              <w:top w:val="nil"/>
              <w:left w:val="nil"/>
              <w:bottom w:val="single" w:sz="8" w:space="0" w:color="auto"/>
              <w:right w:val="nil"/>
            </w:tcBorders>
            <w:vAlign w:val="bottom"/>
          </w:tcPr>
          <w:p w14:paraId="7C2CBA32" w14:textId="77777777" w:rsidR="00D641ED" w:rsidRDefault="00D641ED">
            <w:pPr>
              <w:rPr>
                <w:sz w:val="3"/>
                <w:szCs w:val="3"/>
              </w:rPr>
            </w:pPr>
          </w:p>
        </w:tc>
        <w:tc>
          <w:tcPr>
            <w:tcW w:w="560" w:type="dxa"/>
            <w:tcBorders>
              <w:top w:val="nil"/>
              <w:left w:val="nil"/>
              <w:bottom w:val="single" w:sz="8" w:space="0" w:color="auto"/>
              <w:right w:val="single" w:sz="8" w:space="0" w:color="auto"/>
            </w:tcBorders>
            <w:vAlign w:val="bottom"/>
          </w:tcPr>
          <w:p w14:paraId="5AF007F9" w14:textId="77777777" w:rsidR="00D641ED" w:rsidRDefault="00D641ED">
            <w:pPr>
              <w:rPr>
                <w:sz w:val="3"/>
                <w:szCs w:val="3"/>
              </w:rPr>
            </w:pPr>
          </w:p>
        </w:tc>
        <w:tc>
          <w:tcPr>
            <w:tcW w:w="433" w:type="dxa"/>
            <w:gridSpan w:val="2"/>
            <w:tcBorders>
              <w:top w:val="nil"/>
              <w:left w:val="nil"/>
              <w:bottom w:val="single" w:sz="8" w:space="0" w:color="auto"/>
              <w:right w:val="single" w:sz="8" w:space="0" w:color="auto"/>
            </w:tcBorders>
            <w:vAlign w:val="bottom"/>
          </w:tcPr>
          <w:p w14:paraId="456EC661" w14:textId="77777777" w:rsidR="00D641ED" w:rsidRDefault="00D641ED">
            <w:pPr>
              <w:jc w:val="center"/>
              <w:rPr>
                <w:sz w:val="3"/>
                <w:szCs w:val="3"/>
              </w:rPr>
            </w:pPr>
          </w:p>
        </w:tc>
        <w:tc>
          <w:tcPr>
            <w:tcW w:w="599" w:type="dxa"/>
            <w:tcBorders>
              <w:top w:val="nil"/>
              <w:left w:val="nil"/>
              <w:bottom w:val="single" w:sz="8" w:space="0" w:color="auto"/>
              <w:right w:val="nil"/>
            </w:tcBorders>
            <w:vAlign w:val="bottom"/>
          </w:tcPr>
          <w:p w14:paraId="45BD58CB" w14:textId="77777777" w:rsidR="00D641ED" w:rsidRDefault="00D641ED">
            <w:pPr>
              <w:rPr>
                <w:sz w:val="3"/>
                <w:szCs w:val="3"/>
              </w:rPr>
            </w:pPr>
          </w:p>
        </w:tc>
        <w:tc>
          <w:tcPr>
            <w:tcW w:w="340" w:type="dxa"/>
            <w:tcBorders>
              <w:top w:val="nil"/>
              <w:left w:val="nil"/>
              <w:bottom w:val="single" w:sz="8" w:space="0" w:color="auto"/>
              <w:right w:val="nil"/>
            </w:tcBorders>
            <w:vAlign w:val="bottom"/>
          </w:tcPr>
          <w:p w14:paraId="0C04509F" w14:textId="77777777" w:rsidR="00D641ED" w:rsidRDefault="00D641ED">
            <w:pPr>
              <w:rPr>
                <w:sz w:val="3"/>
                <w:szCs w:val="3"/>
              </w:rPr>
            </w:pPr>
          </w:p>
        </w:tc>
        <w:tc>
          <w:tcPr>
            <w:tcW w:w="220" w:type="dxa"/>
            <w:tcBorders>
              <w:top w:val="nil"/>
              <w:left w:val="nil"/>
              <w:bottom w:val="single" w:sz="8" w:space="0" w:color="auto"/>
              <w:right w:val="nil"/>
            </w:tcBorders>
            <w:vAlign w:val="bottom"/>
          </w:tcPr>
          <w:p w14:paraId="1C959451" w14:textId="77777777" w:rsidR="00D641ED" w:rsidRDefault="00D641ED">
            <w:pPr>
              <w:rPr>
                <w:sz w:val="3"/>
                <w:szCs w:val="3"/>
              </w:rPr>
            </w:pPr>
          </w:p>
        </w:tc>
        <w:tc>
          <w:tcPr>
            <w:tcW w:w="420" w:type="dxa"/>
            <w:tcBorders>
              <w:top w:val="nil"/>
              <w:left w:val="nil"/>
              <w:bottom w:val="single" w:sz="8" w:space="0" w:color="auto"/>
              <w:right w:val="nil"/>
            </w:tcBorders>
            <w:vAlign w:val="bottom"/>
          </w:tcPr>
          <w:p w14:paraId="3167B5E0" w14:textId="77777777" w:rsidR="00D641ED" w:rsidRDefault="00D641ED">
            <w:pPr>
              <w:rPr>
                <w:sz w:val="3"/>
                <w:szCs w:val="3"/>
              </w:rPr>
            </w:pPr>
          </w:p>
        </w:tc>
        <w:tc>
          <w:tcPr>
            <w:tcW w:w="720" w:type="dxa"/>
            <w:tcBorders>
              <w:top w:val="nil"/>
              <w:left w:val="nil"/>
              <w:bottom w:val="single" w:sz="8" w:space="0" w:color="auto"/>
              <w:right w:val="single" w:sz="8" w:space="0" w:color="auto"/>
            </w:tcBorders>
            <w:vAlign w:val="bottom"/>
          </w:tcPr>
          <w:p w14:paraId="72B93308" w14:textId="77777777" w:rsidR="00D641ED" w:rsidRDefault="00D641ED">
            <w:pPr>
              <w:rPr>
                <w:sz w:val="3"/>
                <w:szCs w:val="3"/>
              </w:rPr>
            </w:pPr>
          </w:p>
        </w:tc>
        <w:tc>
          <w:tcPr>
            <w:tcW w:w="560" w:type="dxa"/>
            <w:tcBorders>
              <w:top w:val="nil"/>
              <w:left w:val="nil"/>
              <w:bottom w:val="single" w:sz="8" w:space="0" w:color="auto"/>
              <w:right w:val="nil"/>
            </w:tcBorders>
            <w:vAlign w:val="bottom"/>
          </w:tcPr>
          <w:p w14:paraId="45E79FE2" w14:textId="77777777" w:rsidR="00D641ED" w:rsidRDefault="00D641ED">
            <w:pPr>
              <w:rPr>
                <w:sz w:val="3"/>
                <w:szCs w:val="3"/>
              </w:rPr>
            </w:pPr>
          </w:p>
        </w:tc>
        <w:tc>
          <w:tcPr>
            <w:tcW w:w="720" w:type="dxa"/>
            <w:tcBorders>
              <w:top w:val="nil"/>
              <w:left w:val="nil"/>
              <w:bottom w:val="single" w:sz="8" w:space="0" w:color="auto"/>
              <w:right w:val="nil"/>
            </w:tcBorders>
            <w:vAlign w:val="bottom"/>
          </w:tcPr>
          <w:p w14:paraId="61ED832E" w14:textId="77777777" w:rsidR="00D641ED" w:rsidRDefault="00D641ED">
            <w:pPr>
              <w:rPr>
                <w:sz w:val="3"/>
                <w:szCs w:val="3"/>
              </w:rPr>
            </w:pPr>
          </w:p>
        </w:tc>
        <w:tc>
          <w:tcPr>
            <w:tcW w:w="300" w:type="dxa"/>
            <w:tcBorders>
              <w:top w:val="nil"/>
              <w:left w:val="nil"/>
              <w:bottom w:val="single" w:sz="8" w:space="0" w:color="auto"/>
              <w:right w:val="nil"/>
            </w:tcBorders>
            <w:vAlign w:val="bottom"/>
          </w:tcPr>
          <w:p w14:paraId="6FCE72FF" w14:textId="77777777" w:rsidR="00D641ED" w:rsidRDefault="00D641ED">
            <w:pPr>
              <w:rPr>
                <w:sz w:val="3"/>
                <w:szCs w:val="3"/>
              </w:rPr>
            </w:pPr>
          </w:p>
        </w:tc>
        <w:tc>
          <w:tcPr>
            <w:tcW w:w="260" w:type="dxa"/>
            <w:tcBorders>
              <w:top w:val="nil"/>
              <w:left w:val="nil"/>
              <w:bottom w:val="single" w:sz="8" w:space="0" w:color="auto"/>
              <w:right w:val="nil"/>
            </w:tcBorders>
            <w:vAlign w:val="bottom"/>
          </w:tcPr>
          <w:p w14:paraId="5E1E8111" w14:textId="77777777" w:rsidR="00D641ED" w:rsidRDefault="00D641ED">
            <w:pPr>
              <w:rPr>
                <w:sz w:val="3"/>
                <w:szCs w:val="3"/>
              </w:rPr>
            </w:pPr>
          </w:p>
        </w:tc>
        <w:tc>
          <w:tcPr>
            <w:tcW w:w="580" w:type="dxa"/>
            <w:tcBorders>
              <w:top w:val="nil"/>
              <w:left w:val="nil"/>
              <w:bottom w:val="single" w:sz="8" w:space="0" w:color="auto"/>
              <w:right w:val="nil"/>
            </w:tcBorders>
            <w:vAlign w:val="bottom"/>
          </w:tcPr>
          <w:p w14:paraId="534A60B0" w14:textId="77777777" w:rsidR="00D641ED" w:rsidRDefault="00D641ED">
            <w:pPr>
              <w:rPr>
                <w:sz w:val="3"/>
                <w:szCs w:val="3"/>
              </w:rPr>
            </w:pPr>
          </w:p>
        </w:tc>
        <w:tc>
          <w:tcPr>
            <w:tcW w:w="560" w:type="dxa"/>
            <w:tcBorders>
              <w:top w:val="nil"/>
              <w:left w:val="nil"/>
              <w:bottom w:val="single" w:sz="8" w:space="0" w:color="auto"/>
              <w:right w:val="nil"/>
            </w:tcBorders>
            <w:vAlign w:val="bottom"/>
          </w:tcPr>
          <w:p w14:paraId="676C0EE9" w14:textId="77777777" w:rsidR="00D641ED" w:rsidRDefault="00D641ED">
            <w:pPr>
              <w:rPr>
                <w:sz w:val="3"/>
                <w:szCs w:val="3"/>
              </w:rPr>
            </w:pPr>
          </w:p>
        </w:tc>
        <w:tc>
          <w:tcPr>
            <w:tcW w:w="100" w:type="dxa"/>
            <w:tcBorders>
              <w:top w:val="nil"/>
              <w:left w:val="nil"/>
              <w:bottom w:val="single" w:sz="8" w:space="0" w:color="auto"/>
              <w:right w:val="nil"/>
            </w:tcBorders>
            <w:vAlign w:val="bottom"/>
          </w:tcPr>
          <w:p w14:paraId="3784EBB8" w14:textId="77777777" w:rsidR="00D641ED" w:rsidRDefault="00D641ED">
            <w:pPr>
              <w:rPr>
                <w:sz w:val="3"/>
                <w:szCs w:val="3"/>
              </w:rPr>
            </w:pPr>
          </w:p>
        </w:tc>
        <w:tc>
          <w:tcPr>
            <w:tcW w:w="460" w:type="dxa"/>
            <w:tcBorders>
              <w:top w:val="nil"/>
              <w:left w:val="nil"/>
              <w:bottom w:val="single" w:sz="8" w:space="0" w:color="auto"/>
              <w:right w:val="nil"/>
            </w:tcBorders>
            <w:vAlign w:val="bottom"/>
          </w:tcPr>
          <w:p w14:paraId="0153BAFA" w14:textId="77777777" w:rsidR="00D641ED" w:rsidRDefault="00D641ED">
            <w:pPr>
              <w:rPr>
                <w:sz w:val="3"/>
                <w:szCs w:val="3"/>
              </w:rPr>
            </w:pPr>
          </w:p>
        </w:tc>
        <w:tc>
          <w:tcPr>
            <w:tcW w:w="580" w:type="dxa"/>
            <w:tcBorders>
              <w:top w:val="nil"/>
              <w:left w:val="nil"/>
              <w:bottom w:val="single" w:sz="8" w:space="0" w:color="auto"/>
              <w:right w:val="nil"/>
            </w:tcBorders>
            <w:vAlign w:val="bottom"/>
          </w:tcPr>
          <w:p w14:paraId="0438C717" w14:textId="77777777" w:rsidR="00D641ED" w:rsidRDefault="00D641ED">
            <w:pPr>
              <w:rPr>
                <w:sz w:val="3"/>
                <w:szCs w:val="3"/>
              </w:rPr>
            </w:pPr>
          </w:p>
        </w:tc>
        <w:tc>
          <w:tcPr>
            <w:tcW w:w="560" w:type="dxa"/>
            <w:tcBorders>
              <w:top w:val="nil"/>
              <w:left w:val="nil"/>
              <w:bottom w:val="single" w:sz="8" w:space="0" w:color="auto"/>
              <w:right w:val="single" w:sz="8" w:space="0" w:color="auto"/>
            </w:tcBorders>
            <w:vAlign w:val="bottom"/>
          </w:tcPr>
          <w:p w14:paraId="113A6EAA" w14:textId="77777777" w:rsidR="00D641ED" w:rsidRDefault="00D641ED">
            <w:pPr>
              <w:rPr>
                <w:sz w:val="3"/>
                <w:szCs w:val="3"/>
              </w:rPr>
            </w:pPr>
          </w:p>
        </w:tc>
        <w:tc>
          <w:tcPr>
            <w:tcW w:w="30" w:type="dxa"/>
            <w:vAlign w:val="bottom"/>
          </w:tcPr>
          <w:p w14:paraId="09B41C4D" w14:textId="77777777" w:rsidR="00D641ED" w:rsidRDefault="00D641ED">
            <w:pPr>
              <w:rPr>
                <w:sz w:val="2"/>
                <w:szCs w:val="2"/>
              </w:rPr>
            </w:pPr>
          </w:p>
        </w:tc>
      </w:tr>
      <w:tr w:rsidR="00D641ED" w14:paraId="66C9FD6A" w14:textId="77777777" w:rsidTr="00D641ED">
        <w:trPr>
          <w:trHeight w:val="171"/>
        </w:trPr>
        <w:tc>
          <w:tcPr>
            <w:tcW w:w="1135" w:type="dxa"/>
            <w:tcBorders>
              <w:top w:val="nil"/>
              <w:left w:val="single" w:sz="8" w:space="0" w:color="auto"/>
              <w:bottom w:val="nil"/>
              <w:right w:val="single" w:sz="8" w:space="0" w:color="auto"/>
            </w:tcBorders>
            <w:vAlign w:val="bottom"/>
          </w:tcPr>
          <w:p w14:paraId="08B60779" w14:textId="77777777" w:rsidR="00D641ED" w:rsidRDefault="00D641ED">
            <w:pPr>
              <w:rPr>
                <w:sz w:val="14"/>
                <w:szCs w:val="14"/>
              </w:rPr>
            </w:pPr>
          </w:p>
        </w:tc>
        <w:tc>
          <w:tcPr>
            <w:tcW w:w="709" w:type="dxa"/>
            <w:vMerge/>
            <w:tcBorders>
              <w:top w:val="nil"/>
              <w:left w:val="nil"/>
              <w:bottom w:val="nil"/>
              <w:right w:val="single" w:sz="8" w:space="0" w:color="auto"/>
            </w:tcBorders>
            <w:vAlign w:val="center"/>
            <w:hideMark/>
          </w:tcPr>
          <w:p w14:paraId="4A4972A4" w14:textId="77777777" w:rsidR="00D641ED" w:rsidRDefault="00D641ED">
            <w:pPr>
              <w:rPr>
                <w:sz w:val="20"/>
                <w:szCs w:val="20"/>
              </w:rPr>
            </w:pPr>
          </w:p>
        </w:tc>
        <w:tc>
          <w:tcPr>
            <w:tcW w:w="708" w:type="dxa"/>
            <w:vMerge w:val="restart"/>
            <w:tcBorders>
              <w:top w:val="nil"/>
              <w:left w:val="nil"/>
              <w:bottom w:val="nil"/>
              <w:right w:val="single" w:sz="8" w:space="0" w:color="auto"/>
            </w:tcBorders>
            <w:textDirection w:val="btLr"/>
            <w:vAlign w:val="bottom"/>
            <w:hideMark/>
          </w:tcPr>
          <w:p w14:paraId="7EBFD491" w14:textId="77777777" w:rsidR="00D641ED" w:rsidRDefault="00D641ED">
            <w:pPr>
              <w:ind w:left="96"/>
              <w:rPr>
                <w:sz w:val="20"/>
                <w:szCs w:val="20"/>
              </w:rPr>
            </w:pPr>
            <w:r>
              <w:rPr>
                <w:rFonts w:eastAsia="Times New Roman"/>
                <w:w w:val="99"/>
                <w:sz w:val="20"/>
                <w:szCs w:val="20"/>
              </w:rPr>
              <w:t>жоғары</w:t>
            </w:r>
          </w:p>
        </w:tc>
        <w:tc>
          <w:tcPr>
            <w:tcW w:w="560" w:type="dxa"/>
            <w:vMerge w:val="restart"/>
            <w:tcBorders>
              <w:top w:val="nil"/>
              <w:left w:val="nil"/>
              <w:bottom w:val="nil"/>
              <w:right w:val="single" w:sz="8" w:space="0" w:color="auto"/>
            </w:tcBorders>
            <w:textDirection w:val="btLr"/>
            <w:vAlign w:val="bottom"/>
            <w:hideMark/>
          </w:tcPr>
          <w:p w14:paraId="204ABA76" w14:textId="77777777" w:rsidR="00D641ED" w:rsidRDefault="00D641ED">
            <w:pPr>
              <w:ind w:right="132"/>
              <w:rPr>
                <w:sz w:val="20"/>
                <w:szCs w:val="20"/>
              </w:rPr>
            </w:pPr>
            <w:r>
              <w:rPr>
                <w:rFonts w:eastAsia="Times New Roman"/>
                <w:w w:val="99"/>
                <w:sz w:val="20"/>
                <w:szCs w:val="20"/>
              </w:rPr>
              <w:t>арнаулы орта</w:t>
            </w:r>
          </w:p>
        </w:tc>
        <w:tc>
          <w:tcPr>
            <w:tcW w:w="433" w:type="dxa"/>
            <w:gridSpan w:val="2"/>
            <w:tcBorders>
              <w:top w:val="nil"/>
              <w:left w:val="nil"/>
              <w:bottom w:val="nil"/>
              <w:right w:val="single" w:sz="8" w:space="0" w:color="auto"/>
            </w:tcBorders>
            <w:vAlign w:val="bottom"/>
          </w:tcPr>
          <w:p w14:paraId="6DDFF70A" w14:textId="77777777" w:rsidR="00D641ED" w:rsidRDefault="00D641ED">
            <w:pPr>
              <w:jc w:val="center"/>
              <w:rPr>
                <w:sz w:val="14"/>
                <w:szCs w:val="14"/>
              </w:rPr>
            </w:pPr>
          </w:p>
        </w:tc>
        <w:tc>
          <w:tcPr>
            <w:tcW w:w="599" w:type="dxa"/>
            <w:vMerge w:val="restart"/>
            <w:tcBorders>
              <w:top w:val="nil"/>
              <w:left w:val="nil"/>
              <w:bottom w:val="nil"/>
              <w:right w:val="single" w:sz="8" w:space="0" w:color="auto"/>
            </w:tcBorders>
            <w:textDirection w:val="btLr"/>
            <w:vAlign w:val="bottom"/>
            <w:hideMark/>
          </w:tcPr>
          <w:p w14:paraId="441520FC" w14:textId="77777777" w:rsidR="00D641ED" w:rsidRDefault="00D641ED">
            <w:pPr>
              <w:ind w:right="43"/>
              <w:rPr>
                <w:sz w:val="20"/>
                <w:szCs w:val="20"/>
              </w:rPr>
            </w:pPr>
            <w:r>
              <w:rPr>
                <w:rFonts w:eastAsia="Times New Roman"/>
                <w:sz w:val="20"/>
                <w:szCs w:val="20"/>
              </w:rPr>
              <w:t>0-3</w:t>
            </w:r>
          </w:p>
        </w:tc>
        <w:tc>
          <w:tcPr>
            <w:tcW w:w="340" w:type="dxa"/>
            <w:vMerge w:val="restart"/>
            <w:textDirection w:val="btLr"/>
            <w:vAlign w:val="bottom"/>
            <w:hideMark/>
          </w:tcPr>
          <w:p w14:paraId="799F422E" w14:textId="77777777" w:rsidR="00D641ED" w:rsidRDefault="00D641ED">
            <w:pPr>
              <w:ind w:left="99"/>
              <w:rPr>
                <w:sz w:val="20"/>
                <w:szCs w:val="20"/>
              </w:rPr>
            </w:pPr>
            <w:r>
              <w:rPr>
                <w:rFonts w:eastAsia="Times New Roman"/>
                <w:w w:val="98"/>
                <w:sz w:val="20"/>
                <w:szCs w:val="20"/>
              </w:rPr>
              <w:t>4-10</w:t>
            </w:r>
          </w:p>
        </w:tc>
        <w:tc>
          <w:tcPr>
            <w:tcW w:w="220" w:type="dxa"/>
            <w:tcBorders>
              <w:top w:val="nil"/>
              <w:left w:val="nil"/>
              <w:bottom w:val="nil"/>
              <w:right w:val="single" w:sz="8" w:space="0" w:color="auto"/>
            </w:tcBorders>
            <w:vAlign w:val="bottom"/>
          </w:tcPr>
          <w:p w14:paraId="6DBAC85B" w14:textId="77777777" w:rsidR="00D641ED" w:rsidRDefault="00D641ED">
            <w:pPr>
              <w:rPr>
                <w:sz w:val="14"/>
                <w:szCs w:val="14"/>
              </w:rPr>
            </w:pPr>
          </w:p>
        </w:tc>
        <w:tc>
          <w:tcPr>
            <w:tcW w:w="420" w:type="dxa"/>
            <w:vMerge w:val="restart"/>
            <w:tcBorders>
              <w:top w:val="nil"/>
              <w:left w:val="nil"/>
              <w:bottom w:val="nil"/>
              <w:right w:val="single" w:sz="8" w:space="0" w:color="auto"/>
            </w:tcBorders>
            <w:textDirection w:val="btLr"/>
            <w:vAlign w:val="bottom"/>
            <w:hideMark/>
          </w:tcPr>
          <w:p w14:paraId="31A54FC2" w14:textId="77777777" w:rsidR="00D641ED" w:rsidRDefault="00D641ED">
            <w:pPr>
              <w:ind w:right="6"/>
              <w:rPr>
                <w:sz w:val="20"/>
                <w:szCs w:val="20"/>
              </w:rPr>
            </w:pPr>
            <w:r>
              <w:rPr>
                <w:rFonts w:eastAsia="Times New Roman"/>
                <w:sz w:val="20"/>
                <w:szCs w:val="20"/>
              </w:rPr>
              <w:t>11-30</w:t>
            </w:r>
          </w:p>
        </w:tc>
        <w:tc>
          <w:tcPr>
            <w:tcW w:w="720" w:type="dxa"/>
            <w:vMerge w:val="restart"/>
            <w:tcBorders>
              <w:top w:val="nil"/>
              <w:left w:val="nil"/>
              <w:bottom w:val="nil"/>
              <w:right w:val="single" w:sz="8" w:space="0" w:color="auto"/>
            </w:tcBorders>
            <w:textDirection w:val="btLr"/>
            <w:vAlign w:val="bottom"/>
            <w:hideMark/>
          </w:tcPr>
          <w:p w14:paraId="2DF19354" w14:textId="77777777" w:rsidR="00D641ED" w:rsidRDefault="00D641ED">
            <w:pPr>
              <w:ind w:left="113"/>
              <w:rPr>
                <w:sz w:val="20"/>
                <w:szCs w:val="20"/>
              </w:rPr>
            </w:pPr>
            <w:r>
              <w:rPr>
                <w:rFonts w:eastAsia="Times New Roman"/>
                <w:sz w:val="20"/>
                <w:szCs w:val="20"/>
              </w:rPr>
              <w:t>30 жоғары</w:t>
            </w:r>
          </w:p>
        </w:tc>
        <w:tc>
          <w:tcPr>
            <w:tcW w:w="560" w:type="dxa"/>
            <w:vMerge w:val="restart"/>
            <w:tcBorders>
              <w:top w:val="nil"/>
              <w:left w:val="nil"/>
              <w:bottom w:val="nil"/>
              <w:right w:val="single" w:sz="8" w:space="0" w:color="auto"/>
            </w:tcBorders>
            <w:textDirection w:val="btLr"/>
            <w:vAlign w:val="bottom"/>
            <w:hideMark/>
          </w:tcPr>
          <w:p w14:paraId="27ADCCCB" w14:textId="77777777" w:rsidR="00D641ED" w:rsidRDefault="00D641ED">
            <w:pPr>
              <w:ind w:left="104"/>
              <w:rPr>
                <w:sz w:val="20"/>
                <w:szCs w:val="20"/>
              </w:rPr>
            </w:pPr>
            <w:r>
              <w:rPr>
                <w:rFonts w:eastAsia="Times New Roman"/>
                <w:w w:val="99"/>
                <w:sz w:val="20"/>
                <w:szCs w:val="20"/>
              </w:rPr>
              <w:t>жоғары</w:t>
            </w:r>
          </w:p>
        </w:tc>
        <w:tc>
          <w:tcPr>
            <w:tcW w:w="720" w:type="dxa"/>
            <w:vMerge w:val="restart"/>
            <w:tcBorders>
              <w:top w:val="nil"/>
              <w:left w:val="nil"/>
              <w:bottom w:val="nil"/>
              <w:right w:val="single" w:sz="8" w:space="0" w:color="auto"/>
            </w:tcBorders>
            <w:textDirection w:val="btLr"/>
            <w:vAlign w:val="bottom"/>
            <w:hideMark/>
          </w:tcPr>
          <w:p w14:paraId="519641F7" w14:textId="77777777" w:rsidR="00D641ED" w:rsidRDefault="00D641ED">
            <w:pPr>
              <w:ind w:left="110"/>
              <w:rPr>
                <w:sz w:val="20"/>
                <w:szCs w:val="20"/>
              </w:rPr>
            </w:pPr>
            <w:r>
              <w:rPr>
                <w:rFonts w:eastAsia="Times New Roman"/>
                <w:sz w:val="20"/>
                <w:szCs w:val="20"/>
              </w:rPr>
              <w:t>бірінші</w:t>
            </w:r>
          </w:p>
        </w:tc>
        <w:tc>
          <w:tcPr>
            <w:tcW w:w="300" w:type="dxa"/>
            <w:vMerge w:val="restart"/>
            <w:textDirection w:val="btLr"/>
            <w:vAlign w:val="bottom"/>
            <w:hideMark/>
          </w:tcPr>
          <w:p w14:paraId="0C6D7FBE" w14:textId="77777777" w:rsidR="00D641ED" w:rsidRDefault="00D641ED">
            <w:pPr>
              <w:ind w:left="70"/>
              <w:rPr>
                <w:sz w:val="20"/>
                <w:szCs w:val="20"/>
              </w:rPr>
            </w:pPr>
            <w:r>
              <w:rPr>
                <w:rFonts w:eastAsia="Times New Roman"/>
                <w:sz w:val="20"/>
                <w:szCs w:val="20"/>
              </w:rPr>
              <w:t>екінші</w:t>
            </w:r>
          </w:p>
        </w:tc>
        <w:tc>
          <w:tcPr>
            <w:tcW w:w="260" w:type="dxa"/>
            <w:tcBorders>
              <w:top w:val="nil"/>
              <w:left w:val="nil"/>
              <w:bottom w:val="nil"/>
              <w:right w:val="single" w:sz="8" w:space="0" w:color="auto"/>
            </w:tcBorders>
            <w:vAlign w:val="bottom"/>
          </w:tcPr>
          <w:p w14:paraId="5FCA5BC9" w14:textId="77777777" w:rsidR="00D641ED" w:rsidRDefault="00D641ED">
            <w:pPr>
              <w:rPr>
                <w:sz w:val="14"/>
                <w:szCs w:val="14"/>
              </w:rPr>
            </w:pPr>
          </w:p>
        </w:tc>
        <w:tc>
          <w:tcPr>
            <w:tcW w:w="580" w:type="dxa"/>
            <w:vMerge w:val="restart"/>
            <w:tcBorders>
              <w:top w:val="nil"/>
              <w:left w:val="nil"/>
              <w:bottom w:val="nil"/>
              <w:right w:val="single" w:sz="8" w:space="0" w:color="auto"/>
            </w:tcBorders>
            <w:textDirection w:val="btLr"/>
            <w:vAlign w:val="bottom"/>
            <w:hideMark/>
          </w:tcPr>
          <w:p w14:paraId="71301DF6" w14:textId="77777777" w:rsidR="00D641ED" w:rsidRDefault="00D641ED">
            <w:pPr>
              <w:ind w:left="103"/>
              <w:rPr>
                <w:sz w:val="20"/>
                <w:szCs w:val="20"/>
              </w:rPr>
            </w:pPr>
            <w:r>
              <w:rPr>
                <w:rFonts w:eastAsia="Times New Roman"/>
                <w:sz w:val="20"/>
                <w:szCs w:val="20"/>
              </w:rPr>
              <w:t>педагог-шебер</w:t>
            </w:r>
          </w:p>
        </w:tc>
        <w:tc>
          <w:tcPr>
            <w:tcW w:w="560" w:type="dxa"/>
            <w:vMerge w:val="restart"/>
            <w:tcBorders>
              <w:top w:val="nil"/>
              <w:left w:val="nil"/>
              <w:bottom w:val="nil"/>
              <w:right w:val="single" w:sz="8" w:space="0" w:color="auto"/>
            </w:tcBorders>
            <w:textDirection w:val="btLr"/>
            <w:vAlign w:val="bottom"/>
            <w:hideMark/>
          </w:tcPr>
          <w:p w14:paraId="5DFA4E71" w14:textId="77777777" w:rsidR="00D641ED" w:rsidRDefault="00D641ED">
            <w:pPr>
              <w:ind w:left="89"/>
              <w:rPr>
                <w:sz w:val="20"/>
                <w:szCs w:val="20"/>
              </w:rPr>
            </w:pPr>
            <w:r>
              <w:rPr>
                <w:rFonts w:eastAsia="Times New Roman"/>
                <w:sz w:val="20"/>
                <w:szCs w:val="20"/>
              </w:rPr>
              <w:t>педагог-зерттеуші</w:t>
            </w:r>
          </w:p>
        </w:tc>
        <w:tc>
          <w:tcPr>
            <w:tcW w:w="100" w:type="dxa"/>
            <w:vAlign w:val="bottom"/>
          </w:tcPr>
          <w:p w14:paraId="66A02A6D" w14:textId="77777777" w:rsidR="00D641ED" w:rsidRDefault="00D641ED">
            <w:pPr>
              <w:rPr>
                <w:sz w:val="14"/>
                <w:szCs w:val="14"/>
              </w:rPr>
            </w:pPr>
          </w:p>
        </w:tc>
        <w:tc>
          <w:tcPr>
            <w:tcW w:w="460" w:type="dxa"/>
            <w:vMerge w:val="restart"/>
            <w:tcBorders>
              <w:top w:val="nil"/>
              <w:left w:val="nil"/>
              <w:bottom w:val="nil"/>
              <w:right w:val="single" w:sz="8" w:space="0" w:color="auto"/>
            </w:tcBorders>
            <w:textDirection w:val="btLr"/>
            <w:vAlign w:val="bottom"/>
            <w:hideMark/>
          </w:tcPr>
          <w:p w14:paraId="29888E96" w14:textId="77777777" w:rsidR="00D641ED" w:rsidRDefault="00D641ED">
            <w:pPr>
              <w:ind w:left="1"/>
              <w:rPr>
                <w:sz w:val="20"/>
                <w:szCs w:val="20"/>
              </w:rPr>
            </w:pPr>
            <w:r>
              <w:rPr>
                <w:rFonts w:eastAsia="Times New Roman"/>
                <w:sz w:val="20"/>
                <w:szCs w:val="20"/>
              </w:rPr>
              <w:t>педагог-сарапшы</w:t>
            </w:r>
          </w:p>
        </w:tc>
        <w:tc>
          <w:tcPr>
            <w:tcW w:w="580" w:type="dxa"/>
            <w:vMerge w:val="restart"/>
            <w:tcBorders>
              <w:top w:val="nil"/>
              <w:left w:val="nil"/>
              <w:bottom w:val="nil"/>
              <w:right w:val="single" w:sz="8" w:space="0" w:color="auto"/>
            </w:tcBorders>
            <w:textDirection w:val="btLr"/>
            <w:vAlign w:val="bottom"/>
            <w:hideMark/>
          </w:tcPr>
          <w:p w14:paraId="76D2D50C" w14:textId="77777777" w:rsidR="00D641ED" w:rsidRDefault="00D641ED">
            <w:pPr>
              <w:ind w:left="108"/>
              <w:rPr>
                <w:sz w:val="20"/>
                <w:szCs w:val="20"/>
              </w:rPr>
            </w:pPr>
            <w:r>
              <w:rPr>
                <w:rFonts w:eastAsia="Times New Roman"/>
                <w:sz w:val="20"/>
                <w:szCs w:val="20"/>
              </w:rPr>
              <w:t>педагог-модераратор</w:t>
            </w:r>
          </w:p>
        </w:tc>
        <w:tc>
          <w:tcPr>
            <w:tcW w:w="560" w:type="dxa"/>
            <w:vMerge w:val="restart"/>
            <w:tcBorders>
              <w:top w:val="nil"/>
              <w:left w:val="nil"/>
              <w:bottom w:val="nil"/>
              <w:right w:val="single" w:sz="8" w:space="0" w:color="auto"/>
            </w:tcBorders>
            <w:textDirection w:val="btLr"/>
            <w:vAlign w:val="bottom"/>
            <w:hideMark/>
          </w:tcPr>
          <w:p w14:paraId="11443548" w14:textId="77777777" w:rsidR="00D641ED" w:rsidRDefault="00D641ED">
            <w:pPr>
              <w:ind w:left="94"/>
              <w:rPr>
                <w:sz w:val="20"/>
                <w:szCs w:val="20"/>
              </w:rPr>
            </w:pPr>
            <w:r>
              <w:rPr>
                <w:rFonts w:eastAsia="Times New Roman"/>
                <w:w w:val="99"/>
                <w:sz w:val="20"/>
                <w:szCs w:val="20"/>
              </w:rPr>
              <w:t>санаты жоқ</w:t>
            </w:r>
          </w:p>
        </w:tc>
        <w:tc>
          <w:tcPr>
            <w:tcW w:w="30" w:type="dxa"/>
            <w:vAlign w:val="bottom"/>
          </w:tcPr>
          <w:p w14:paraId="00BCD1D1" w14:textId="77777777" w:rsidR="00D641ED" w:rsidRDefault="00D641ED">
            <w:pPr>
              <w:rPr>
                <w:sz w:val="2"/>
                <w:szCs w:val="2"/>
              </w:rPr>
            </w:pPr>
          </w:p>
        </w:tc>
      </w:tr>
      <w:tr w:rsidR="00D641ED" w14:paraId="2892B67D" w14:textId="77777777" w:rsidTr="00D641ED">
        <w:trPr>
          <w:trHeight w:val="1927"/>
        </w:trPr>
        <w:tc>
          <w:tcPr>
            <w:tcW w:w="1135" w:type="dxa"/>
            <w:tcBorders>
              <w:top w:val="nil"/>
              <w:left w:val="single" w:sz="8" w:space="0" w:color="auto"/>
              <w:bottom w:val="nil"/>
              <w:right w:val="single" w:sz="8" w:space="0" w:color="auto"/>
            </w:tcBorders>
            <w:vAlign w:val="bottom"/>
          </w:tcPr>
          <w:p w14:paraId="6E0BB814" w14:textId="77777777" w:rsidR="00D641ED" w:rsidRDefault="00D641ED">
            <w:pPr>
              <w:rPr>
                <w:sz w:val="24"/>
                <w:szCs w:val="24"/>
              </w:rPr>
            </w:pPr>
          </w:p>
        </w:tc>
        <w:tc>
          <w:tcPr>
            <w:tcW w:w="709" w:type="dxa"/>
            <w:tcBorders>
              <w:top w:val="nil"/>
              <w:left w:val="nil"/>
              <w:bottom w:val="nil"/>
              <w:right w:val="single" w:sz="8" w:space="0" w:color="auto"/>
            </w:tcBorders>
            <w:vAlign w:val="bottom"/>
          </w:tcPr>
          <w:p w14:paraId="52A1C423" w14:textId="77777777" w:rsidR="00D641ED" w:rsidRDefault="00D641ED">
            <w:pPr>
              <w:rPr>
                <w:sz w:val="24"/>
                <w:szCs w:val="24"/>
              </w:rPr>
            </w:pPr>
          </w:p>
        </w:tc>
        <w:tc>
          <w:tcPr>
            <w:tcW w:w="1279" w:type="dxa"/>
            <w:vMerge/>
            <w:tcBorders>
              <w:top w:val="nil"/>
              <w:left w:val="nil"/>
              <w:bottom w:val="nil"/>
              <w:right w:val="single" w:sz="8" w:space="0" w:color="auto"/>
            </w:tcBorders>
            <w:vAlign w:val="center"/>
            <w:hideMark/>
          </w:tcPr>
          <w:p w14:paraId="22EE49B5" w14:textId="77777777" w:rsidR="00D641ED" w:rsidRDefault="00D641ED">
            <w:pPr>
              <w:rPr>
                <w:sz w:val="20"/>
                <w:szCs w:val="20"/>
              </w:rPr>
            </w:pPr>
          </w:p>
        </w:tc>
        <w:tc>
          <w:tcPr>
            <w:tcW w:w="560" w:type="dxa"/>
            <w:vMerge/>
            <w:tcBorders>
              <w:top w:val="nil"/>
              <w:left w:val="nil"/>
              <w:bottom w:val="nil"/>
              <w:right w:val="single" w:sz="8" w:space="0" w:color="auto"/>
            </w:tcBorders>
            <w:vAlign w:val="center"/>
            <w:hideMark/>
          </w:tcPr>
          <w:p w14:paraId="2A8E7A2C" w14:textId="77777777" w:rsidR="00D641ED" w:rsidRDefault="00D641ED">
            <w:pPr>
              <w:rPr>
                <w:sz w:val="20"/>
                <w:szCs w:val="20"/>
              </w:rPr>
            </w:pPr>
          </w:p>
        </w:tc>
        <w:tc>
          <w:tcPr>
            <w:tcW w:w="433" w:type="dxa"/>
            <w:gridSpan w:val="2"/>
            <w:tcBorders>
              <w:top w:val="nil"/>
              <w:left w:val="nil"/>
              <w:bottom w:val="nil"/>
              <w:right w:val="single" w:sz="8" w:space="0" w:color="auto"/>
            </w:tcBorders>
            <w:vAlign w:val="bottom"/>
          </w:tcPr>
          <w:p w14:paraId="36F1C686" w14:textId="77777777" w:rsidR="00D641ED" w:rsidRDefault="00D641ED">
            <w:pPr>
              <w:jc w:val="center"/>
              <w:rPr>
                <w:sz w:val="24"/>
                <w:szCs w:val="24"/>
              </w:rPr>
            </w:pPr>
          </w:p>
        </w:tc>
        <w:tc>
          <w:tcPr>
            <w:tcW w:w="599" w:type="dxa"/>
            <w:vMerge/>
            <w:tcBorders>
              <w:top w:val="nil"/>
              <w:left w:val="nil"/>
              <w:bottom w:val="nil"/>
              <w:right w:val="single" w:sz="8" w:space="0" w:color="auto"/>
            </w:tcBorders>
            <w:vAlign w:val="center"/>
            <w:hideMark/>
          </w:tcPr>
          <w:p w14:paraId="7459C2AA" w14:textId="77777777" w:rsidR="00D641ED" w:rsidRDefault="00D641ED">
            <w:pPr>
              <w:rPr>
                <w:sz w:val="20"/>
                <w:szCs w:val="20"/>
              </w:rPr>
            </w:pPr>
          </w:p>
        </w:tc>
        <w:tc>
          <w:tcPr>
            <w:tcW w:w="1700" w:type="dxa"/>
            <w:vMerge/>
            <w:vAlign w:val="center"/>
            <w:hideMark/>
          </w:tcPr>
          <w:p w14:paraId="328DF89B" w14:textId="77777777" w:rsidR="00D641ED" w:rsidRDefault="00D641ED">
            <w:pPr>
              <w:rPr>
                <w:sz w:val="20"/>
                <w:szCs w:val="20"/>
              </w:rPr>
            </w:pPr>
          </w:p>
        </w:tc>
        <w:tc>
          <w:tcPr>
            <w:tcW w:w="220" w:type="dxa"/>
            <w:tcBorders>
              <w:top w:val="nil"/>
              <w:left w:val="nil"/>
              <w:bottom w:val="nil"/>
              <w:right w:val="single" w:sz="8" w:space="0" w:color="auto"/>
            </w:tcBorders>
            <w:vAlign w:val="bottom"/>
          </w:tcPr>
          <w:p w14:paraId="0B872E19" w14:textId="77777777" w:rsidR="00D641ED" w:rsidRDefault="00D641ED">
            <w:pPr>
              <w:rPr>
                <w:sz w:val="24"/>
                <w:szCs w:val="24"/>
              </w:rPr>
            </w:pPr>
          </w:p>
        </w:tc>
        <w:tc>
          <w:tcPr>
            <w:tcW w:w="420" w:type="dxa"/>
            <w:vMerge/>
            <w:tcBorders>
              <w:top w:val="nil"/>
              <w:left w:val="nil"/>
              <w:bottom w:val="nil"/>
              <w:right w:val="single" w:sz="8" w:space="0" w:color="auto"/>
            </w:tcBorders>
            <w:vAlign w:val="center"/>
            <w:hideMark/>
          </w:tcPr>
          <w:p w14:paraId="5C003C1D" w14:textId="77777777" w:rsidR="00D641ED" w:rsidRDefault="00D641ED">
            <w:pPr>
              <w:rPr>
                <w:sz w:val="20"/>
                <w:szCs w:val="20"/>
              </w:rPr>
            </w:pPr>
          </w:p>
        </w:tc>
        <w:tc>
          <w:tcPr>
            <w:tcW w:w="720" w:type="dxa"/>
            <w:vMerge/>
            <w:tcBorders>
              <w:top w:val="nil"/>
              <w:left w:val="nil"/>
              <w:bottom w:val="nil"/>
              <w:right w:val="single" w:sz="8" w:space="0" w:color="auto"/>
            </w:tcBorders>
            <w:vAlign w:val="center"/>
            <w:hideMark/>
          </w:tcPr>
          <w:p w14:paraId="100F05DF" w14:textId="77777777" w:rsidR="00D641ED" w:rsidRDefault="00D641ED">
            <w:pPr>
              <w:rPr>
                <w:sz w:val="20"/>
                <w:szCs w:val="20"/>
              </w:rPr>
            </w:pPr>
          </w:p>
        </w:tc>
        <w:tc>
          <w:tcPr>
            <w:tcW w:w="560" w:type="dxa"/>
            <w:vMerge/>
            <w:tcBorders>
              <w:top w:val="nil"/>
              <w:left w:val="nil"/>
              <w:bottom w:val="nil"/>
              <w:right w:val="single" w:sz="8" w:space="0" w:color="auto"/>
            </w:tcBorders>
            <w:vAlign w:val="center"/>
            <w:hideMark/>
          </w:tcPr>
          <w:p w14:paraId="2B60ED9E" w14:textId="77777777" w:rsidR="00D641ED" w:rsidRDefault="00D641ED">
            <w:pPr>
              <w:rPr>
                <w:sz w:val="20"/>
                <w:szCs w:val="20"/>
              </w:rPr>
            </w:pPr>
          </w:p>
        </w:tc>
        <w:tc>
          <w:tcPr>
            <w:tcW w:w="720" w:type="dxa"/>
            <w:vMerge/>
            <w:tcBorders>
              <w:top w:val="nil"/>
              <w:left w:val="nil"/>
              <w:bottom w:val="nil"/>
              <w:right w:val="single" w:sz="8" w:space="0" w:color="auto"/>
            </w:tcBorders>
            <w:vAlign w:val="center"/>
            <w:hideMark/>
          </w:tcPr>
          <w:p w14:paraId="40888351" w14:textId="77777777" w:rsidR="00D641ED" w:rsidRDefault="00D641ED">
            <w:pPr>
              <w:rPr>
                <w:sz w:val="20"/>
                <w:szCs w:val="20"/>
              </w:rPr>
            </w:pPr>
          </w:p>
        </w:tc>
        <w:tc>
          <w:tcPr>
            <w:tcW w:w="300" w:type="dxa"/>
            <w:vMerge/>
            <w:vAlign w:val="center"/>
            <w:hideMark/>
          </w:tcPr>
          <w:p w14:paraId="502287C0" w14:textId="77777777" w:rsidR="00D641ED" w:rsidRDefault="00D641ED">
            <w:pPr>
              <w:rPr>
                <w:sz w:val="20"/>
                <w:szCs w:val="20"/>
              </w:rPr>
            </w:pPr>
          </w:p>
        </w:tc>
        <w:tc>
          <w:tcPr>
            <w:tcW w:w="260" w:type="dxa"/>
            <w:tcBorders>
              <w:top w:val="nil"/>
              <w:left w:val="nil"/>
              <w:bottom w:val="nil"/>
              <w:right w:val="single" w:sz="8" w:space="0" w:color="auto"/>
            </w:tcBorders>
            <w:vAlign w:val="bottom"/>
          </w:tcPr>
          <w:p w14:paraId="57BEBBF9" w14:textId="77777777" w:rsidR="00D641ED" w:rsidRDefault="00D641ED">
            <w:pPr>
              <w:rPr>
                <w:sz w:val="24"/>
                <w:szCs w:val="24"/>
              </w:rPr>
            </w:pPr>
          </w:p>
        </w:tc>
        <w:tc>
          <w:tcPr>
            <w:tcW w:w="580" w:type="dxa"/>
            <w:vMerge/>
            <w:tcBorders>
              <w:top w:val="nil"/>
              <w:left w:val="nil"/>
              <w:bottom w:val="nil"/>
              <w:right w:val="single" w:sz="8" w:space="0" w:color="auto"/>
            </w:tcBorders>
            <w:vAlign w:val="center"/>
            <w:hideMark/>
          </w:tcPr>
          <w:p w14:paraId="4B3E1686" w14:textId="77777777" w:rsidR="00D641ED" w:rsidRDefault="00D641ED">
            <w:pPr>
              <w:rPr>
                <w:sz w:val="20"/>
                <w:szCs w:val="20"/>
              </w:rPr>
            </w:pPr>
          </w:p>
        </w:tc>
        <w:tc>
          <w:tcPr>
            <w:tcW w:w="560" w:type="dxa"/>
            <w:vMerge/>
            <w:tcBorders>
              <w:top w:val="nil"/>
              <w:left w:val="nil"/>
              <w:bottom w:val="nil"/>
              <w:right w:val="single" w:sz="8" w:space="0" w:color="auto"/>
            </w:tcBorders>
            <w:vAlign w:val="center"/>
            <w:hideMark/>
          </w:tcPr>
          <w:p w14:paraId="27F2EF11" w14:textId="77777777" w:rsidR="00D641ED" w:rsidRDefault="00D641ED">
            <w:pPr>
              <w:rPr>
                <w:sz w:val="20"/>
                <w:szCs w:val="20"/>
              </w:rPr>
            </w:pPr>
          </w:p>
        </w:tc>
        <w:tc>
          <w:tcPr>
            <w:tcW w:w="100" w:type="dxa"/>
            <w:vAlign w:val="bottom"/>
          </w:tcPr>
          <w:p w14:paraId="2DCA3798" w14:textId="77777777" w:rsidR="00D641ED" w:rsidRDefault="00D641ED">
            <w:pPr>
              <w:rPr>
                <w:sz w:val="24"/>
                <w:szCs w:val="24"/>
              </w:rPr>
            </w:pPr>
          </w:p>
        </w:tc>
        <w:tc>
          <w:tcPr>
            <w:tcW w:w="460" w:type="dxa"/>
            <w:vMerge/>
            <w:tcBorders>
              <w:top w:val="nil"/>
              <w:left w:val="nil"/>
              <w:bottom w:val="nil"/>
              <w:right w:val="single" w:sz="8" w:space="0" w:color="auto"/>
            </w:tcBorders>
            <w:vAlign w:val="center"/>
            <w:hideMark/>
          </w:tcPr>
          <w:p w14:paraId="41C38295" w14:textId="77777777" w:rsidR="00D641ED" w:rsidRDefault="00D641ED">
            <w:pPr>
              <w:rPr>
                <w:sz w:val="20"/>
                <w:szCs w:val="20"/>
              </w:rPr>
            </w:pPr>
          </w:p>
        </w:tc>
        <w:tc>
          <w:tcPr>
            <w:tcW w:w="580" w:type="dxa"/>
            <w:vMerge/>
            <w:tcBorders>
              <w:top w:val="nil"/>
              <w:left w:val="nil"/>
              <w:bottom w:val="nil"/>
              <w:right w:val="single" w:sz="8" w:space="0" w:color="auto"/>
            </w:tcBorders>
            <w:vAlign w:val="center"/>
            <w:hideMark/>
          </w:tcPr>
          <w:p w14:paraId="04756919" w14:textId="77777777" w:rsidR="00D641ED" w:rsidRDefault="00D641ED">
            <w:pPr>
              <w:rPr>
                <w:sz w:val="20"/>
                <w:szCs w:val="20"/>
              </w:rPr>
            </w:pPr>
          </w:p>
        </w:tc>
        <w:tc>
          <w:tcPr>
            <w:tcW w:w="560" w:type="dxa"/>
            <w:vMerge/>
            <w:tcBorders>
              <w:top w:val="nil"/>
              <w:left w:val="nil"/>
              <w:bottom w:val="nil"/>
              <w:right w:val="single" w:sz="8" w:space="0" w:color="auto"/>
            </w:tcBorders>
            <w:vAlign w:val="center"/>
            <w:hideMark/>
          </w:tcPr>
          <w:p w14:paraId="274D84D4" w14:textId="77777777" w:rsidR="00D641ED" w:rsidRDefault="00D641ED">
            <w:pPr>
              <w:rPr>
                <w:sz w:val="20"/>
                <w:szCs w:val="20"/>
              </w:rPr>
            </w:pPr>
          </w:p>
        </w:tc>
        <w:tc>
          <w:tcPr>
            <w:tcW w:w="30" w:type="dxa"/>
            <w:vAlign w:val="bottom"/>
          </w:tcPr>
          <w:p w14:paraId="63ED7AF3" w14:textId="77777777" w:rsidR="00D641ED" w:rsidRDefault="00D641ED">
            <w:pPr>
              <w:rPr>
                <w:sz w:val="2"/>
                <w:szCs w:val="2"/>
              </w:rPr>
            </w:pPr>
          </w:p>
        </w:tc>
      </w:tr>
      <w:tr w:rsidR="00D641ED" w14:paraId="295C86DF" w14:textId="77777777" w:rsidTr="00D641ED">
        <w:trPr>
          <w:trHeight w:val="302"/>
        </w:trPr>
        <w:tc>
          <w:tcPr>
            <w:tcW w:w="1135" w:type="dxa"/>
            <w:tcBorders>
              <w:top w:val="nil"/>
              <w:left w:val="single" w:sz="8" w:space="0" w:color="auto"/>
              <w:bottom w:val="single" w:sz="8" w:space="0" w:color="auto"/>
              <w:right w:val="single" w:sz="8" w:space="0" w:color="auto"/>
            </w:tcBorders>
            <w:vAlign w:val="bottom"/>
          </w:tcPr>
          <w:p w14:paraId="1F6F96B4" w14:textId="77777777" w:rsidR="00D641ED" w:rsidRDefault="00D641ED">
            <w:pPr>
              <w:rPr>
                <w:sz w:val="24"/>
                <w:szCs w:val="24"/>
              </w:rPr>
            </w:pPr>
          </w:p>
        </w:tc>
        <w:tc>
          <w:tcPr>
            <w:tcW w:w="709" w:type="dxa"/>
            <w:tcBorders>
              <w:top w:val="nil"/>
              <w:left w:val="nil"/>
              <w:bottom w:val="single" w:sz="8" w:space="0" w:color="auto"/>
              <w:right w:val="single" w:sz="8" w:space="0" w:color="auto"/>
            </w:tcBorders>
            <w:vAlign w:val="bottom"/>
          </w:tcPr>
          <w:p w14:paraId="16F54133" w14:textId="77777777" w:rsidR="00D641ED" w:rsidRDefault="00D641ED">
            <w:pPr>
              <w:rPr>
                <w:sz w:val="24"/>
                <w:szCs w:val="24"/>
              </w:rPr>
            </w:pPr>
          </w:p>
        </w:tc>
        <w:tc>
          <w:tcPr>
            <w:tcW w:w="708" w:type="dxa"/>
            <w:tcBorders>
              <w:top w:val="nil"/>
              <w:left w:val="nil"/>
              <w:bottom w:val="single" w:sz="8" w:space="0" w:color="auto"/>
              <w:right w:val="single" w:sz="8" w:space="0" w:color="auto"/>
            </w:tcBorders>
            <w:vAlign w:val="bottom"/>
          </w:tcPr>
          <w:p w14:paraId="59D2F1C8" w14:textId="77777777" w:rsidR="00D641ED" w:rsidRDefault="00D641ED">
            <w:pPr>
              <w:rPr>
                <w:sz w:val="24"/>
                <w:szCs w:val="24"/>
              </w:rPr>
            </w:pPr>
          </w:p>
        </w:tc>
        <w:tc>
          <w:tcPr>
            <w:tcW w:w="560" w:type="dxa"/>
            <w:tcBorders>
              <w:top w:val="nil"/>
              <w:left w:val="nil"/>
              <w:bottom w:val="single" w:sz="8" w:space="0" w:color="auto"/>
              <w:right w:val="single" w:sz="8" w:space="0" w:color="auto"/>
            </w:tcBorders>
            <w:vAlign w:val="bottom"/>
          </w:tcPr>
          <w:p w14:paraId="0C925E99" w14:textId="77777777" w:rsidR="00D641ED" w:rsidRDefault="00D641ED">
            <w:pPr>
              <w:rPr>
                <w:sz w:val="24"/>
                <w:szCs w:val="24"/>
              </w:rPr>
            </w:pPr>
          </w:p>
        </w:tc>
        <w:tc>
          <w:tcPr>
            <w:tcW w:w="433" w:type="dxa"/>
            <w:gridSpan w:val="2"/>
            <w:tcBorders>
              <w:top w:val="nil"/>
              <w:left w:val="nil"/>
              <w:bottom w:val="single" w:sz="8" w:space="0" w:color="auto"/>
              <w:right w:val="single" w:sz="8" w:space="0" w:color="auto"/>
            </w:tcBorders>
            <w:vAlign w:val="bottom"/>
          </w:tcPr>
          <w:p w14:paraId="6643DE5C" w14:textId="77777777" w:rsidR="00D641ED" w:rsidRDefault="00D641ED">
            <w:pPr>
              <w:jc w:val="center"/>
              <w:rPr>
                <w:sz w:val="24"/>
                <w:szCs w:val="24"/>
              </w:rPr>
            </w:pPr>
          </w:p>
        </w:tc>
        <w:tc>
          <w:tcPr>
            <w:tcW w:w="599" w:type="dxa"/>
            <w:tcBorders>
              <w:top w:val="nil"/>
              <w:left w:val="nil"/>
              <w:bottom w:val="single" w:sz="8" w:space="0" w:color="auto"/>
              <w:right w:val="single" w:sz="8" w:space="0" w:color="auto"/>
            </w:tcBorders>
            <w:vAlign w:val="bottom"/>
          </w:tcPr>
          <w:p w14:paraId="54B653E6" w14:textId="77777777" w:rsidR="00D641ED" w:rsidRDefault="00D641ED">
            <w:pPr>
              <w:rPr>
                <w:sz w:val="24"/>
                <w:szCs w:val="24"/>
              </w:rPr>
            </w:pPr>
          </w:p>
        </w:tc>
        <w:tc>
          <w:tcPr>
            <w:tcW w:w="340" w:type="dxa"/>
            <w:tcBorders>
              <w:top w:val="nil"/>
              <w:left w:val="nil"/>
              <w:bottom w:val="single" w:sz="8" w:space="0" w:color="auto"/>
              <w:right w:val="nil"/>
            </w:tcBorders>
            <w:vAlign w:val="bottom"/>
          </w:tcPr>
          <w:p w14:paraId="71BD8EA5" w14:textId="77777777" w:rsidR="00D641ED" w:rsidRDefault="00D641ED">
            <w:pPr>
              <w:rPr>
                <w:sz w:val="24"/>
                <w:szCs w:val="24"/>
              </w:rPr>
            </w:pPr>
          </w:p>
        </w:tc>
        <w:tc>
          <w:tcPr>
            <w:tcW w:w="220" w:type="dxa"/>
            <w:tcBorders>
              <w:top w:val="nil"/>
              <w:left w:val="nil"/>
              <w:bottom w:val="single" w:sz="8" w:space="0" w:color="auto"/>
              <w:right w:val="single" w:sz="8" w:space="0" w:color="auto"/>
            </w:tcBorders>
            <w:vAlign w:val="bottom"/>
          </w:tcPr>
          <w:p w14:paraId="101645F5" w14:textId="77777777" w:rsidR="00D641ED" w:rsidRDefault="00D641ED">
            <w:pPr>
              <w:rPr>
                <w:sz w:val="24"/>
                <w:szCs w:val="24"/>
              </w:rPr>
            </w:pPr>
          </w:p>
        </w:tc>
        <w:tc>
          <w:tcPr>
            <w:tcW w:w="420" w:type="dxa"/>
            <w:tcBorders>
              <w:top w:val="nil"/>
              <w:left w:val="nil"/>
              <w:bottom w:val="single" w:sz="8" w:space="0" w:color="auto"/>
              <w:right w:val="single" w:sz="8" w:space="0" w:color="auto"/>
            </w:tcBorders>
            <w:vAlign w:val="bottom"/>
          </w:tcPr>
          <w:p w14:paraId="41867EC7" w14:textId="77777777" w:rsidR="00D641ED" w:rsidRDefault="00D641ED">
            <w:pPr>
              <w:rPr>
                <w:sz w:val="24"/>
                <w:szCs w:val="24"/>
              </w:rPr>
            </w:pPr>
          </w:p>
        </w:tc>
        <w:tc>
          <w:tcPr>
            <w:tcW w:w="720" w:type="dxa"/>
            <w:tcBorders>
              <w:top w:val="nil"/>
              <w:left w:val="nil"/>
              <w:bottom w:val="single" w:sz="8" w:space="0" w:color="auto"/>
              <w:right w:val="single" w:sz="8" w:space="0" w:color="auto"/>
            </w:tcBorders>
            <w:vAlign w:val="bottom"/>
          </w:tcPr>
          <w:p w14:paraId="5FBA69AA" w14:textId="77777777" w:rsidR="00D641ED" w:rsidRDefault="00D641ED">
            <w:pPr>
              <w:rPr>
                <w:sz w:val="24"/>
                <w:szCs w:val="24"/>
              </w:rPr>
            </w:pPr>
          </w:p>
        </w:tc>
        <w:tc>
          <w:tcPr>
            <w:tcW w:w="560" w:type="dxa"/>
            <w:tcBorders>
              <w:top w:val="nil"/>
              <w:left w:val="nil"/>
              <w:bottom w:val="single" w:sz="8" w:space="0" w:color="auto"/>
              <w:right w:val="single" w:sz="8" w:space="0" w:color="auto"/>
            </w:tcBorders>
            <w:vAlign w:val="bottom"/>
          </w:tcPr>
          <w:p w14:paraId="0D7482A4" w14:textId="77777777" w:rsidR="00D641ED" w:rsidRDefault="00D641ED">
            <w:pPr>
              <w:rPr>
                <w:sz w:val="24"/>
                <w:szCs w:val="24"/>
              </w:rPr>
            </w:pPr>
          </w:p>
        </w:tc>
        <w:tc>
          <w:tcPr>
            <w:tcW w:w="720" w:type="dxa"/>
            <w:tcBorders>
              <w:top w:val="nil"/>
              <w:left w:val="nil"/>
              <w:bottom w:val="single" w:sz="8" w:space="0" w:color="auto"/>
              <w:right w:val="single" w:sz="8" w:space="0" w:color="auto"/>
            </w:tcBorders>
            <w:vAlign w:val="bottom"/>
          </w:tcPr>
          <w:p w14:paraId="49C485ED" w14:textId="77777777" w:rsidR="00D641ED" w:rsidRDefault="00D641ED">
            <w:pPr>
              <w:rPr>
                <w:sz w:val="24"/>
                <w:szCs w:val="24"/>
              </w:rPr>
            </w:pPr>
          </w:p>
        </w:tc>
        <w:tc>
          <w:tcPr>
            <w:tcW w:w="300" w:type="dxa"/>
            <w:tcBorders>
              <w:top w:val="nil"/>
              <w:left w:val="nil"/>
              <w:bottom w:val="single" w:sz="8" w:space="0" w:color="auto"/>
              <w:right w:val="nil"/>
            </w:tcBorders>
            <w:vAlign w:val="bottom"/>
          </w:tcPr>
          <w:p w14:paraId="13529F5B" w14:textId="77777777" w:rsidR="00D641ED" w:rsidRDefault="00D641ED">
            <w:pPr>
              <w:rPr>
                <w:sz w:val="24"/>
                <w:szCs w:val="24"/>
              </w:rPr>
            </w:pPr>
          </w:p>
        </w:tc>
        <w:tc>
          <w:tcPr>
            <w:tcW w:w="260" w:type="dxa"/>
            <w:tcBorders>
              <w:top w:val="nil"/>
              <w:left w:val="nil"/>
              <w:bottom w:val="single" w:sz="8" w:space="0" w:color="auto"/>
              <w:right w:val="single" w:sz="8" w:space="0" w:color="auto"/>
            </w:tcBorders>
            <w:vAlign w:val="bottom"/>
          </w:tcPr>
          <w:p w14:paraId="63B819C2" w14:textId="77777777" w:rsidR="00D641ED" w:rsidRDefault="00D641ED">
            <w:pPr>
              <w:rPr>
                <w:sz w:val="24"/>
                <w:szCs w:val="24"/>
              </w:rPr>
            </w:pPr>
          </w:p>
        </w:tc>
        <w:tc>
          <w:tcPr>
            <w:tcW w:w="580" w:type="dxa"/>
            <w:tcBorders>
              <w:top w:val="nil"/>
              <w:left w:val="nil"/>
              <w:bottom w:val="single" w:sz="8" w:space="0" w:color="auto"/>
              <w:right w:val="single" w:sz="8" w:space="0" w:color="auto"/>
            </w:tcBorders>
            <w:vAlign w:val="bottom"/>
          </w:tcPr>
          <w:p w14:paraId="28C10E0E" w14:textId="77777777" w:rsidR="00D641ED" w:rsidRDefault="00D641ED">
            <w:pPr>
              <w:rPr>
                <w:sz w:val="24"/>
                <w:szCs w:val="24"/>
              </w:rPr>
            </w:pPr>
          </w:p>
        </w:tc>
        <w:tc>
          <w:tcPr>
            <w:tcW w:w="560" w:type="dxa"/>
            <w:tcBorders>
              <w:top w:val="nil"/>
              <w:left w:val="nil"/>
              <w:bottom w:val="single" w:sz="8" w:space="0" w:color="auto"/>
              <w:right w:val="single" w:sz="8" w:space="0" w:color="auto"/>
            </w:tcBorders>
            <w:vAlign w:val="bottom"/>
          </w:tcPr>
          <w:p w14:paraId="1144FC1E" w14:textId="77777777" w:rsidR="00D641ED" w:rsidRDefault="00D641ED">
            <w:pPr>
              <w:rPr>
                <w:sz w:val="24"/>
                <w:szCs w:val="24"/>
              </w:rPr>
            </w:pPr>
          </w:p>
        </w:tc>
        <w:tc>
          <w:tcPr>
            <w:tcW w:w="100" w:type="dxa"/>
            <w:tcBorders>
              <w:top w:val="nil"/>
              <w:left w:val="nil"/>
              <w:bottom w:val="single" w:sz="8" w:space="0" w:color="auto"/>
              <w:right w:val="nil"/>
            </w:tcBorders>
            <w:vAlign w:val="bottom"/>
          </w:tcPr>
          <w:p w14:paraId="1E88B3E3" w14:textId="77777777" w:rsidR="00D641ED" w:rsidRDefault="00D641ED">
            <w:pPr>
              <w:rPr>
                <w:sz w:val="24"/>
                <w:szCs w:val="24"/>
              </w:rPr>
            </w:pPr>
          </w:p>
        </w:tc>
        <w:tc>
          <w:tcPr>
            <w:tcW w:w="460" w:type="dxa"/>
            <w:tcBorders>
              <w:top w:val="nil"/>
              <w:left w:val="nil"/>
              <w:bottom w:val="single" w:sz="8" w:space="0" w:color="auto"/>
              <w:right w:val="single" w:sz="8" w:space="0" w:color="auto"/>
            </w:tcBorders>
            <w:vAlign w:val="bottom"/>
          </w:tcPr>
          <w:p w14:paraId="7D69CCA6" w14:textId="77777777" w:rsidR="00D641ED" w:rsidRDefault="00D641ED">
            <w:pPr>
              <w:rPr>
                <w:sz w:val="24"/>
                <w:szCs w:val="24"/>
              </w:rPr>
            </w:pPr>
          </w:p>
        </w:tc>
        <w:tc>
          <w:tcPr>
            <w:tcW w:w="580" w:type="dxa"/>
            <w:tcBorders>
              <w:top w:val="nil"/>
              <w:left w:val="nil"/>
              <w:bottom w:val="single" w:sz="8" w:space="0" w:color="auto"/>
              <w:right w:val="single" w:sz="8" w:space="0" w:color="auto"/>
            </w:tcBorders>
            <w:vAlign w:val="bottom"/>
          </w:tcPr>
          <w:p w14:paraId="5EDCFD8E" w14:textId="77777777" w:rsidR="00D641ED" w:rsidRDefault="00D641ED">
            <w:pPr>
              <w:rPr>
                <w:sz w:val="24"/>
                <w:szCs w:val="24"/>
              </w:rPr>
            </w:pPr>
          </w:p>
        </w:tc>
        <w:tc>
          <w:tcPr>
            <w:tcW w:w="560" w:type="dxa"/>
            <w:tcBorders>
              <w:top w:val="nil"/>
              <w:left w:val="nil"/>
              <w:bottom w:val="single" w:sz="8" w:space="0" w:color="auto"/>
              <w:right w:val="single" w:sz="8" w:space="0" w:color="auto"/>
            </w:tcBorders>
            <w:vAlign w:val="bottom"/>
          </w:tcPr>
          <w:p w14:paraId="5EF81729" w14:textId="77777777" w:rsidR="00D641ED" w:rsidRDefault="00D641ED">
            <w:pPr>
              <w:rPr>
                <w:sz w:val="24"/>
                <w:szCs w:val="24"/>
              </w:rPr>
            </w:pPr>
          </w:p>
        </w:tc>
        <w:tc>
          <w:tcPr>
            <w:tcW w:w="30" w:type="dxa"/>
            <w:vAlign w:val="bottom"/>
          </w:tcPr>
          <w:p w14:paraId="6E9D7348" w14:textId="77777777" w:rsidR="00D641ED" w:rsidRDefault="00D641ED">
            <w:pPr>
              <w:rPr>
                <w:sz w:val="2"/>
                <w:szCs w:val="2"/>
              </w:rPr>
            </w:pPr>
          </w:p>
        </w:tc>
      </w:tr>
      <w:tr w:rsidR="00D641ED" w14:paraId="7B1AC161" w14:textId="77777777" w:rsidTr="00D641ED">
        <w:trPr>
          <w:trHeight w:val="214"/>
        </w:trPr>
        <w:tc>
          <w:tcPr>
            <w:tcW w:w="1135" w:type="dxa"/>
            <w:tcBorders>
              <w:top w:val="nil"/>
              <w:left w:val="single" w:sz="8" w:space="0" w:color="auto"/>
              <w:bottom w:val="nil"/>
              <w:right w:val="single" w:sz="8" w:space="0" w:color="auto"/>
            </w:tcBorders>
            <w:vAlign w:val="bottom"/>
            <w:hideMark/>
          </w:tcPr>
          <w:p w14:paraId="5DAEDA46" w14:textId="77777777" w:rsidR="00D641ED" w:rsidRDefault="00D641ED">
            <w:pPr>
              <w:spacing w:line="214" w:lineRule="exact"/>
              <w:ind w:left="120"/>
              <w:rPr>
                <w:sz w:val="20"/>
                <w:szCs w:val="20"/>
              </w:rPr>
            </w:pPr>
            <w:r>
              <w:rPr>
                <w:rFonts w:eastAsia="Times New Roman"/>
                <w:sz w:val="20"/>
                <w:szCs w:val="20"/>
              </w:rPr>
              <w:t>2023-2024</w:t>
            </w:r>
          </w:p>
        </w:tc>
        <w:tc>
          <w:tcPr>
            <w:tcW w:w="709" w:type="dxa"/>
            <w:tcBorders>
              <w:top w:val="nil"/>
              <w:left w:val="nil"/>
              <w:bottom w:val="nil"/>
              <w:right w:val="single" w:sz="8" w:space="0" w:color="auto"/>
            </w:tcBorders>
            <w:vAlign w:val="bottom"/>
            <w:hideMark/>
          </w:tcPr>
          <w:p w14:paraId="17F8914A" w14:textId="77777777" w:rsidR="00D641ED" w:rsidRDefault="00D641ED">
            <w:pPr>
              <w:spacing w:line="214" w:lineRule="exact"/>
              <w:ind w:right="219"/>
              <w:jc w:val="right"/>
              <w:rPr>
                <w:sz w:val="20"/>
                <w:szCs w:val="20"/>
                <w:lang w:val="kk-KZ"/>
              </w:rPr>
            </w:pPr>
            <w:r>
              <w:rPr>
                <w:rFonts w:eastAsia="Times New Roman"/>
                <w:sz w:val="20"/>
                <w:szCs w:val="20"/>
                <w:lang w:val="kk-KZ"/>
              </w:rPr>
              <w:t>32</w:t>
            </w:r>
          </w:p>
        </w:tc>
        <w:tc>
          <w:tcPr>
            <w:tcW w:w="708" w:type="dxa"/>
            <w:vMerge w:val="restart"/>
            <w:tcBorders>
              <w:top w:val="nil"/>
              <w:left w:val="nil"/>
              <w:bottom w:val="nil"/>
              <w:right w:val="single" w:sz="8" w:space="0" w:color="auto"/>
            </w:tcBorders>
            <w:textDirection w:val="btLr"/>
            <w:vAlign w:val="bottom"/>
            <w:hideMark/>
          </w:tcPr>
          <w:p w14:paraId="35EA7FE7" w14:textId="77777777" w:rsidR="00D641ED" w:rsidRDefault="00D641ED">
            <w:pPr>
              <w:ind w:left="113"/>
            </w:pPr>
            <w:r>
              <w:rPr>
                <w:rFonts w:eastAsia="Times New Roman"/>
                <w:w w:val="71"/>
                <w:lang w:val="kk-KZ"/>
              </w:rPr>
              <w:t xml:space="preserve">30(90 </w:t>
            </w:r>
            <w:r>
              <w:rPr>
                <w:rFonts w:eastAsia="Times New Roman"/>
                <w:w w:val="71"/>
              </w:rPr>
              <w:t>%)</w:t>
            </w:r>
          </w:p>
        </w:tc>
        <w:tc>
          <w:tcPr>
            <w:tcW w:w="560" w:type="dxa"/>
            <w:vMerge w:val="restart"/>
            <w:tcBorders>
              <w:top w:val="nil"/>
              <w:left w:val="nil"/>
              <w:bottom w:val="nil"/>
              <w:right w:val="single" w:sz="8" w:space="0" w:color="auto"/>
            </w:tcBorders>
            <w:textDirection w:val="btLr"/>
            <w:vAlign w:val="bottom"/>
            <w:hideMark/>
          </w:tcPr>
          <w:p w14:paraId="0039875B" w14:textId="77777777" w:rsidR="00D641ED" w:rsidRDefault="00D641ED">
            <w:pPr>
              <w:ind w:right="132"/>
            </w:pPr>
            <w:r>
              <w:rPr>
                <w:rFonts w:eastAsia="Times New Roman"/>
                <w:w w:val="79"/>
              </w:rPr>
              <w:t xml:space="preserve">3 </w:t>
            </w:r>
            <w:r>
              <w:rPr>
                <w:rFonts w:eastAsia="Times New Roman"/>
                <w:w w:val="79"/>
                <w:lang w:val="kk-KZ"/>
              </w:rPr>
              <w:t>(0,9</w:t>
            </w:r>
            <w:r>
              <w:rPr>
                <w:rFonts w:eastAsia="Times New Roman"/>
                <w:w w:val="79"/>
              </w:rPr>
              <w:t>(%)</w:t>
            </w:r>
          </w:p>
        </w:tc>
        <w:tc>
          <w:tcPr>
            <w:tcW w:w="433" w:type="dxa"/>
            <w:gridSpan w:val="2"/>
            <w:vMerge w:val="restart"/>
            <w:tcBorders>
              <w:top w:val="nil"/>
              <w:left w:val="nil"/>
              <w:bottom w:val="nil"/>
              <w:right w:val="single" w:sz="8" w:space="0" w:color="auto"/>
            </w:tcBorders>
            <w:textDirection w:val="btLr"/>
            <w:vAlign w:val="bottom"/>
            <w:hideMark/>
          </w:tcPr>
          <w:p w14:paraId="3A0A57A5" w14:textId="77777777" w:rsidR="00D641ED" w:rsidRDefault="00D641ED">
            <w:pPr>
              <w:ind w:left="110"/>
              <w:jc w:val="center"/>
            </w:pPr>
            <w:r>
              <w:rPr>
                <w:rFonts w:eastAsia="Times New Roman"/>
                <w:w w:val="99"/>
              </w:rPr>
              <w:t>4</w:t>
            </w:r>
          </w:p>
        </w:tc>
        <w:tc>
          <w:tcPr>
            <w:tcW w:w="599" w:type="dxa"/>
            <w:vMerge w:val="restart"/>
            <w:tcBorders>
              <w:top w:val="nil"/>
              <w:left w:val="nil"/>
              <w:bottom w:val="nil"/>
              <w:right w:val="single" w:sz="8" w:space="0" w:color="auto"/>
            </w:tcBorders>
            <w:textDirection w:val="btLr"/>
            <w:vAlign w:val="bottom"/>
            <w:hideMark/>
          </w:tcPr>
          <w:p w14:paraId="39D12784" w14:textId="77777777" w:rsidR="00D641ED" w:rsidRDefault="00D641ED">
            <w:pPr>
              <w:ind w:right="51"/>
            </w:pPr>
            <w:r>
              <w:rPr>
                <w:rFonts w:eastAsia="Times New Roman"/>
                <w:w w:val="70"/>
              </w:rPr>
              <w:t>9(27%)</w:t>
            </w:r>
          </w:p>
        </w:tc>
        <w:tc>
          <w:tcPr>
            <w:tcW w:w="340" w:type="dxa"/>
            <w:vMerge w:val="restart"/>
            <w:textDirection w:val="btLr"/>
            <w:vAlign w:val="bottom"/>
            <w:hideMark/>
          </w:tcPr>
          <w:p w14:paraId="27E5BB43" w14:textId="77777777" w:rsidR="00D641ED" w:rsidRDefault="00D641ED">
            <w:pPr>
              <w:ind w:left="171"/>
            </w:pPr>
            <w:r>
              <w:rPr>
                <w:rFonts w:eastAsia="Times New Roman"/>
                <w:w w:val="72"/>
              </w:rPr>
              <w:t>9(27%)</w:t>
            </w:r>
          </w:p>
        </w:tc>
        <w:tc>
          <w:tcPr>
            <w:tcW w:w="220" w:type="dxa"/>
            <w:tcBorders>
              <w:top w:val="nil"/>
              <w:left w:val="nil"/>
              <w:bottom w:val="nil"/>
              <w:right w:val="single" w:sz="8" w:space="0" w:color="auto"/>
            </w:tcBorders>
            <w:vAlign w:val="bottom"/>
          </w:tcPr>
          <w:p w14:paraId="334DB7AE" w14:textId="77777777" w:rsidR="00D641ED" w:rsidRDefault="00D641ED"/>
        </w:tc>
        <w:tc>
          <w:tcPr>
            <w:tcW w:w="420" w:type="dxa"/>
            <w:vMerge w:val="restart"/>
            <w:tcBorders>
              <w:top w:val="nil"/>
              <w:left w:val="nil"/>
              <w:bottom w:val="nil"/>
              <w:right w:val="single" w:sz="8" w:space="0" w:color="auto"/>
            </w:tcBorders>
            <w:textDirection w:val="btLr"/>
            <w:vAlign w:val="bottom"/>
            <w:hideMark/>
          </w:tcPr>
          <w:p w14:paraId="478C6CD8" w14:textId="77777777" w:rsidR="00D641ED" w:rsidRDefault="00D641ED">
            <w:pPr>
              <w:ind w:right="15"/>
            </w:pPr>
            <w:r>
              <w:rPr>
                <w:rFonts w:eastAsia="Times New Roman"/>
                <w:w w:val="71"/>
              </w:rPr>
              <w:t>13(39%)</w:t>
            </w:r>
          </w:p>
        </w:tc>
        <w:tc>
          <w:tcPr>
            <w:tcW w:w="720" w:type="dxa"/>
            <w:vMerge w:val="restart"/>
            <w:tcBorders>
              <w:top w:val="nil"/>
              <w:left w:val="nil"/>
              <w:bottom w:val="nil"/>
              <w:right w:val="single" w:sz="8" w:space="0" w:color="auto"/>
            </w:tcBorders>
            <w:textDirection w:val="btLr"/>
            <w:vAlign w:val="bottom"/>
            <w:hideMark/>
          </w:tcPr>
          <w:p w14:paraId="7138841D" w14:textId="77777777" w:rsidR="00D641ED" w:rsidRDefault="00D641ED">
            <w:pPr>
              <w:ind w:left="113"/>
            </w:pPr>
            <w:r>
              <w:rPr>
                <w:rFonts w:eastAsia="Times New Roman"/>
                <w:w w:val="71"/>
                <w:lang w:val="kk-KZ"/>
              </w:rPr>
              <w:t>2(60</w:t>
            </w:r>
            <w:r>
              <w:rPr>
                <w:rFonts w:eastAsia="Times New Roman"/>
                <w:w w:val="71"/>
              </w:rPr>
              <w:t>%)</w:t>
            </w:r>
          </w:p>
        </w:tc>
        <w:tc>
          <w:tcPr>
            <w:tcW w:w="560" w:type="dxa"/>
            <w:vMerge w:val="restart"/>
            <w:tcBorders>
              <w:top w:val="nil"/>
              <w:left w:val="nil"/>
              <w:bottom w:val="nil"/>
              <w:right w:val="single" w:sz="8" w:space="0" w:color="auto"/>
            </w:tcBorders>
            <w:textDirection w:val="btLr"/>
            <w:vAlign w:val="bottom"/>
            <w:hideMark/>
          </w:tcPr>
          <w:p w14:paraId="20315116" w14:textId="77777777" w:rsidR="00D641ED" w:rsidRDefault="00D641ED">
            <w:pPr>
              <w:ind w:left="129"/>
            </w:pPr>
            <w:r>
              <w:rPr>
                <w:rFonts w:eastAsia="Times New Roman"/>
                <w:w w:val="72"/>
                <w:lang w:val="kk-KZ"/>
              </w:rPr>
              <w:t>0</w:t>
            </w:r>
            <w:r>
              <w:rPr>
                <w:rFonts w:eastAsia="Times New Roman"/>
                <w:w w:val="72"/>
              </w:rPr>
              <w:t>%)</w:t>
            </w:r>
          </w:p>
        </w:tc>
        <w:tc>
          <w:tcPr>
            <w:tcW w:w="720" w:type="dxa"/>
            <w:vMerge w:val="restart"/>
            <w:tcBorders>
              <w:top w:val="nil"/>
              <w:left w:val="nil"/>
              <w:bottom w:val="nil"/>
              <w:right w:val="single" w:sz="8" w:space="0" w:color="auto"/>
            </w:tcBorders>
            <w:textDirection w:val="btLr"/>
            <w:vAlign w:val="bottom"/>
            <w:hideMark/>
          </w:tcPr>
          <w:p w14:paraId="1F0078E9" w14:textId="77777777" w:rsidR="00D641ED" w:rsidRDefault="00D641ED">
            <w:pPr>
              <w:ind w:left="136"/>
            </w:pPr>
            <w:r>
              <w:rPr>
                <w:rFonts w:eastAsia="Times New Roman"/>
                <w:w w:val="72"/>
                <w:lang w:val="kk-KZ"/>
              </w:rPr>
              <w:t>0</w:t>
            </w:r>
            <w:r>
              <w:rPr>
                <w:rFonts w:eastAsia="Times New Roman"/>
                <w:w w:val="72"/>
              </w:rPr>
              <w:t>%)</w:t>
            </w:r>
          </w:p>
        </w:tc>
        <w:tc>
          <w:tcPr>
            <w:tcW w:w="300" w:type="dxa"/>
            <w:vMerge w:val="restart"/>
            <w:textDirection w:val="btLr"/>
            <w:vAlign w:val="bottom"/>
            <w:hideMark/>
          </w:tcPr>
          <w:p w14:paraId="702B33CB" w14:textId="77777777" w:rsidR="00D641ED" w:rsidRDefault="00D641ED">
            <w:pPr>
              <w:ind w:left="105"/>
            </w:pPr>
            <w:r>
              <w:rPr>
                <w:rFonts w:eastAsia="Times New Roman"/>
                <w:w w:val="72"/>
              </w:rPr>
              <w:t>2(1,5</w:t>
            </w:r>
            <w:r>
              <w:rPr>
                <w:rFonts w:eastAsia="Times New Roman"/>
                <w:w w:val="72"/>
                <w:lang w:val="kk-KZ"/>
              </w:rPr>
              <w:t>0</w:t>
            </w:r>
            <w:r>
              <w:rPr>
                <w:rFonts w:eastAsia="Times New Roman"/>
                <w:w w:val="72"/>
              </w:rPr>
              <w:t>%)</w:t>
            </w:r>
          </w:p>
        </w:tc>
        <w:tc>
          <w:tcPr>
            <w:tcW w:w="260" w:type="dxa"/>
            <w:tcBorders>
              <w:top w:val="nil"/>
              <w:left w:val="nil"/>
              <w:bottom w:val="nil"/>
              <w:right w:val="single" w:sz="8" w:space="0" w:color="auto"/>
            </w:tcBorders>
            <w:vAlign w:val="bottom"/>
          </w:tcPr>
          <w:p w14:paraId="446EF8F1" w14:textId="77777777" w:rsidR="00D641ED" w:rsidRDefault="00D641ED"/>
        </w:tc>
        <w:tc>
          <w:tcPr>
            <w:tcW w:w="580" w:type="dxa"/>
            <w:vMerge w:val="restart"/>
            <w:tcBorders>
              <w:top w:val="nil"/>
              <w:left w:val="nil"/>
              <w:bottom w:val="nil"/>
              <w:right w:val="single" w:sz="8" w:space="0" w:color="auto"/>
            </w:tcBorders>
            <w:textDirection w:val="btLr"/>
            <w:vAlign w:val="bottom"/>
            <w:hideMark/>
          </w:tcPr>
          <w:p w14:paraId="70511BAD" w14:textId="77777777" w:rsidR="00D641ED" w:rsidRDefault="00D641ED">
            <w:pPr>
              <w:ind w:left="113"/>
            </w:pPr>
            <w:r>
              <w:rPr>
                <w:rFonts w:eastAsia="Times New Roman"/>
                <w:w w:val="72"/>
                <w:lang w:val="kk-KZ"/>
              </w:rPr>
              <w:t>0</w:t>
            </w:r>
            <w:r>
              <w:rPr>
                <w:rFonts w:eastAsia="Times New Roman"/>
                <w:w w:val="72"/>
              </w:rPr>
              <w:t>%)</w:t>
            </w:r>
          </w:p>
        </w:tc>
        <w:tc>
          <w:tcPr>
            <w:tcW w:w="560" w:type="dxa"/>
            <w:vMerge w:val="restart"/>
            <w:tcBorders>
              <w:top w:val="nil"/>
              <w:left w:val="nil"/>
              <w:bottom w:val="nil"/>
              <w:right w:val="single" w:sz="8" w:space="0" w:color="auto"/>
            </w:tcBorders>
            <w:textDirection w:val="btLr"/>
            <w:vAlign w:val="bottom"/>
            <w:hideMark/>
          </w:tcPr>
          <w:p w14:paraId="729FABCA" w14:textId="77777777" w:rsidR="00D641ED" w:rsidRDefault="00D641ED">
            <w:pPr>
              <w:ind w:left="161"/>
            </w:pPr>
            <w:r>
              <w:rPr>
                <w:rFonts w:eastAsia="Times New Roman"/>
                <w:w w:val="72"/>
              </w:rPr>
              <w:t>3(27%)</w:t>
            </w:r>
          </w:p>
        </w:tc>
        <w:tc>
          <w:tcPr>
            <w:tcW w:w="100" w:type="dxa"/>
            <w:vAlign w:val="bottom"/>
          </w:tcPr>
          <w:p w14:paraId="728E4C9B" w14:textId="77777777" w:rsidR="00D641ED" w:rsidRDefault="00D641ED"/>
        </w:tc>
        <w:tc>
          <w:tcPr>
            <w:tcW w:w="460" w:type="dxa"/>
            <w:vMerge w:val="restart"/>
            <w:tcBorders>
              <w:top w:val="nil"/>
              <w:left w:val="nil"/>
              <w:bottom w:val="nil"/>
              <w:right w:val="single" w:sz="8" w:space="0" w:color="auto"/>
            </w:tcBorders>
            <w:textDirection w:val="btLr"/>
            <w:vAlign w:val="bottom"/>
            <w:hideMark/>
          </w:tcPr>
          <w:p w14:paraId="581DC99F" w14:textId="77777777" w:rsidR="00D641ED" w:rsidRDefault="00D641ED">
            <w:pPr>
              <w:ind w:left="38"/>
            </w:pPr>
            <w:r>
              <w:rPr>
                <w:rFonts w:eastAsia="Times New Roman"/>
                <w:w w:val="71"/>
              </w:rPr>
              <w:t>8(24%)</w:t>
            </w:r>
          </w:p>
        </w:tc>
        <w:tc>
          <w:tcPr>
            <w:tcW w:w="580" w:type="dxa"/>
            <w:vMerge w:val="restart"/>
            <w:tcBorders>
              <w:top w:val="nil"/>
              <w:left w:val="nil"/>
              <w:bottom w:val="nil"/>
              <w:right w:val="single" w:sz="8" w:space="0" w:color="auto"/>
            </w:tcBorders>
            <w:textDirection w:val="btLr"/>
            <w:vAlign w:val="bottom"/>
            <w:hideMark/>
          </w:tcPr>
          <w:p w14:paraId="09CCC796" w14:textId="77777777" w:rsidR="00D641ED" w:rsidRDefault="00D641ED">
            <w:pPr>
              <w:ind w:left="179"/>
            </w:pPr>
            <w:r>
              <w:rPr>
                <w:rFonts w:eastAsia="Times New Roman"/>
                <w:w w:val="72"/>
              </w:rPr>
              <w:t>13(39</w:t>
            </w:r>
            <w:r>
              <w:rPr>
                <w:rFonts w:eastAsia="Times New Roman"/>
                <w:w w:val="72"/>
                <w:lang w:val="en-US"/>
              </w:rPr>
              <w:t>%</w:t>
            </w:r>
            <w:r>
              <w:rPr>
                <w:rFonts w:eastAsia="Times New Roman"/>
                <w:w w:val="72"/>
              </w:rPr>
              <w:t>)</w:t>
            </w:r>
          </w:p>
        </w:tc>
        <w:tc>
          <w:tcPr>
            <w:tcW w:w="560" w:type="dxa"/>
            <w:vMerge w:val="restart"/>
            <w:tcBorders>
              <w:top w:val="nil"/>
              <w:left w:val="nil"/>
              <w:bottom w:val="nil"/>
              <w:right w:val="single" w:sz="8" w:space="0" w:color="auto"/>
            </w:tcBorders>
            <w:textDirection w:val="btLr"/>
            <w:vAlign w:val="bottom"/>
            <w:hideMark/>
          </w:tcPr>
          <w:p w14:paraId="10116B69" w14:textId="77777777" w:rsidR="00D641ED" w:rsidRDefault="00D641ED">
            <w:pPr>
              <w:ind w:left="131"/>
            </w:pPr>
            <w:r>
              <w:rPr>
                <w:rFonts w:eastAsia="Times New Roman"/>
                <w:w w:val="71"/>
              </w:rPr>
              <w:t>8`24%)</w:t>
            </w:r>
          </w:p>
        </w:tc>
        <w:tc>
          <w:tcPr>
            <w:tcW w:w="30" w:type="dxa"/>
            <w:vAlign w:val="bottom"/>
          </w:tcPr>
          <w:p w14:paraId="07524B2D" w14:textId="77777777" w:rsidR="00D641ED" w:rsidRDefault="00D641ED">
            <w:pPr>
              <w:rPr>
                <w:sz w:val="2"/>
                <w:szCs w:val="2"/>
              </w:rPr>
            </w:pPr>
          </w:p>
        </w:tc>
      </w:tr>
      <w:tr w:rsidR="00D641ED" w14:paraId="109AC85B" w14:textId="77777777" w:rsidTr="00D641ED">
        <w:trPr>
          <w:trHeight w:val="188"/>
        </w:trPr>
        <w:tc>
          <w:tcPr>
            <w:tcW w:w="1135" w:type="dxa"/>
            <w:vMerge w:val="restart"/>
            <w:tcBorders>
              <w:top w:val="nil"/>
              <w:left w:val="single" w:sz="8" w:space="0" w:color="auto"/>
              <w:bottom w:val="nil"/>
              <w:right w:val="single" w:sz="8" w:space="0" w:color="auto"/>
            </w:tcBorders>
            <w:vAlign w:val="bottom"/>
            <w:hideMark/>
          </w:tcPr>
          <w:p w14:paraId="4C79A3BE" w14:textId="77777777" w:rsidR="00D641ED" w:rsidRDefault="00D641ED">
            <w:pPr>
              <w:ind w:left="120"/>
              <w:rPr>
                <w:sz w:val="20"/>
                <w:szCs w:val="20"/>
              </w:rPr>
            </w:pPr>
            <w:r>
              <w:rPr>
                <w:rFonts w:eastAsia="Times New Roman"/>
                <w:sz w:val="20"/>
                <w:szCs w:val="20"/>
              </w:rPr>
              <w:t>оқу жылы</w:t>
            </w:r>
          </w:p>
        </w:tc>
        <w:tc>
          <w:tcPr>
            <w:tcW w:w="709" w:type="dxa"/>
            <w:tcBorders>
              <w:top w:val="nil"/>
              <w:left w:val="nil"/>
              <w:bottom w:val="nil"/>
              <w:right w:val="single" w:sz="8" w:space="0" w:color="auto"/>
            </w:tcBorders>
            <w:vAlign w:val="bottom"/>
          </w:tcPr>
          <w:p w14:paraId="718B9373" w14:textId="77777777" w:rsidR="00D641ED" w:rsidRDefault="00D641ED">
            <w:pPr>
              <w:rPr>
                <w:sz w:val="16"/>
                <w:szCs w:val="16"/>
              </w:rPr>
            </w:pPr>
          </w:p>
        </w:tc>
        <w:tc>
          <w:tcPr>
            <w:tcW w:w="1279" w:type="dxa"/>
            <w:vMerge/>
            <w:tcBorders>
              <w:top w:val="nil"/>
              <w:left w:val="nil"/>
              <w:bottom w:val="nil"/>
              <w:right w:val="single" w:sz="8" w:space="0" w:color="auto"/>
            </w:tcBorders>
            <w:vAlign w:val="center"/>
            <w:hideMark/>
          </w:tcPr>
          <w:p w14:paraId="12A4A468" w14:textId="77777777" w:rsidR="00D641ED" w:rsidRDefault="00D641ED"/>
        </w:tc>
        <w:tc>
          <w:tcPr>
            <w:tcW w:w="560" w:type="dxa"/>
            <w:vMerge/>
            <w:tcBorders>
              <w:top w:val="nil"/>
              <w:left w:val="nil"/>
              <w:bottom w:val="nil"/>
              <w:right w:val="single" w:sz="8" w:space="0" w:color="auto"/>
            </w:tcBorders>
            <w:vAlign w:val="center"/>
            <w:hideMark/>
          </w:tcPr>
          <w:p w14:paraId="5143E68C" w14:textId="77777777" w:rsidR="00D641ED" w:rsidRDefault="00D641ED"/>
        </w:tc>
        <w:tc>
          <w:tcPr>
            <w:tcW w:w="855" w:type="dxa"/>
            <w:gridSpan w:val="2"/>
            <w:vMerge/>
            <w:tcBorders>
              <w:top w:val="nil"/>
              <w:left w:val="nil"/>
              <w:bottom w:val="nil"/>
              <w:right w:val="single" w:sz="8" w:space="0" w:color="auto"/>
            </w:tcBorders>
            <w:vAlign w:val="center"/>
            <w:hideMark/>
          </w:tcPr>
          <w:p w14:paraId="34F06E9D" w14:textId="77777777" w:rsidR="00D641ED" w:rsidRDefault="00D641ED"/>
        </w:tc>
        <w:tc>
          <w:tcPr>
            <w:tcW w:w="599" w:type="dxa"/>
            <w:vMerge/>
            <w:tcBorders>
              <w:top w:val="nil"/>
              <w:left w:val="nil"/>
              <w:bottom w:val="nil"/>
              <w:right w:val="single" w:sz="8" w:space="0" w:color="auto"/>
            </w:tcBorders>
            <w:vAlign w:val="center"/>
            <w:hideMark/>
          </w:tcPr>
          <w:p w14:paraId="06D04A24" w14:textId="77777777" w:rsidR="00D641ED" w:rsidRDefault="00D641ED"/>
        </w:tc>
        <w:tc>
          <w:tcPr>
            <w:tcW w:w="1700" w:type="dxa"/>
            <w:vMerge/>
            <w:vAlign w:val="center"/>
            <w:hideMark/>
          </w:tcPr>
          <w:p w14:paraId="7FB8F707" w14:textId="77777777" w:rsidR="00D641ED" w:rsidRDefault="00D641ED"/>
        </w:tc>
        <w:tc>
          <w:tcPr>
            <w:tcW w:w="220" w:type="dxa"/>
            <w:tcBorders>
              <w:top w:val="nil"/>
              <w:left w:val="nil"/>
              <w:bottom w:val="nil"/>
              <w:right w:val="single" w:sz="8" w:space="0" w:color="auto"/>
            </w:tcBorders>
            <w:vAlign w:val="bottom"/>
          </w:tcPr>
          <w:p w14:paraId="75E9D155" w14:textId="77777777" w:rsidR="00D641ED" w:rsidRDefault="00D641ED">
            <w:pPr>
              <w:rPr>
                <w:sz w:val="16"/>
                <w:szCs w:val="16"/>
              </w:rPr>
            </w:pPr>
          </w:p>
        </w:tc>
        <w:tc>
          <w:tcPr>
            <w:tcW w:w="420" w:type="dxa"/>
            <w:vMerge/>
            <w:tcBorders>
              <w:top w:val="nil"/>
              <w:left w:val="nil"/>
              <w:bottom w:val="nil"/>
              <w:right w:val="single" w:sz="8" w:space="0" w:color="auto"/>
            </w:tcBorders>
            <w:vAlign w:val="center"/>
            <w:hideMark/>
          </w:tcPr>
          <w:p w14:paraId="2610AB95" w14:textId="77777777" w:rsidR="00D641ED" w:rsidRDefault="00D641ED"/>
        </w:tc>
        <w:tc>
          <w:tcPr>
            <w:tcW w:w="720" w:type="dxa"/>
            <w:vMerge/>
            <w:tcBorders>
              <w:top w:val="nil"/>
              <w:left w:val="nil"/>
              <w:bottom w:val="nil"/>
              <w:right w:val="single" w:sz="8" w:space="0" w:color="auto"/>
            </w:tcBorders>
            <w:vAlign w:val="center"/>
            <w:hideMark/>
          </w:tcPr>
          <w:p w14:paraId="689336C9" w14:textId="77777777" w:rsidR="00D641ED" w:rsidRDefault="00D641ED"/>
        </w:tc>
        <w:tc>
          <w:tcPr>
            <w:tcW w:w="560" w:type="dxa"/>
            <w:vMerge/>
            <w:tcBorders>
              <w:top w:val="nil"/>
              <w:left w:val="nil"/>
              <w:bottom w:val="nil"/>
              <w:right w:val="single" w:sz="8" w:space="0" w:color="auto"/>
            </w:tcBorders>
            <w:vAlign w:val="center"/>
            <w:hideMark/>
          </w:tcPr>
          <w:p w14:paraId="72A9BE0B" w14:textId="77777777" w:rsidR="00D641ED" w:rsidRDefault="00D641ED"/>
        </w:tc>
        <w:tc>
          <w:tcPr>
            <w:tcW w:w="720" w:type="dxa"/>
            <w:vMerge/>
            <w:tcBorders>
              <w:top w:val="nil"/>
              <w:left w:val="nil"/>
              <w:bottom w:val="nil"/>
              <w:right w:val="single" w:sz="8" w:space="0" w:color="auto"/>
            </w:tcBorders>
            <w:vAlign w:val="center"/>
            <w:hideMark/>
          </w:tcPr>
          <w:p w14:paraId="74ECA3F4" w14:textId="77777777" w:rsidR="00D641ED" w:rsidRDefault="00D641ED"/>
        </w:tc>
        <w:tc>
          <w:tcPr>
            <w:tcW w:w="300" w:type="dxa"/>
            <w:vMerge/>
            <w:vAlign w:val="center"/>
            <w:hideMark/>
          </w:tcPr>
          <w:p w14:paraId="355AC080" w14:textId="77777777" w:rsidR="00D641ED" w:rsidRDefault="00D641ED"/>
        </w:tc>
        <w:tc>
          <w:tcPr>
            <w:tcW w:w="260" w:type="dxa"/>
            <w:tcBorders>
              <w:top w:val="nil"/>
              <w:left w:val="nil"/>
              <w:bottom w:val="nil"/>
              <w:right w:val="single" w:sz="8" w:space="0" w:color="auto"/>
            </w:tcBorders>
            <w:vAlign w:val="bottom"/>
          </w:tcPr>
          <w:p w14:paraId="7597C7E3" w14:textId="77777777" w:rsidR="00D641ED" w:rsidRDefault="00D641ED">
            <w:pPr>
              <w:rPr>
                <w:sz w:val="16"/>
                <w:szCs w:val="16"/>
              </w:rPr>
            </w:pPr>
          </w:p>
        </w:tc>
        <w:tc>
          <w:tcPr>
            <w:tcW w:w="580" w:type="dxa"/>
            <w:vMerge/>
            <w:tcBorders>
              <w:top w:val="nil"/>
              <w:left w:val="nil"/>
              <w:bottom w:val="nil"/>
              <w:right w:val="single" w:sz="8" w:space="0" w:color="auto"/>
            </w:tcBorders>
            <w:vAlign w:val="center"/>
            <w:hideMark/>
          </w:tcPr>
          <w:p w14:paraId="5ADC440D" w14:textId="77777777" w:rsidR="00D641ED" w:rsidRDefault="00D641ED"/>
        </w:tc>
        <w:tc>
          <w:tcPr>
            <w:tcW w:w="560" w:type="dxa"/>
            <w:vMerge/>
            <w:tcBorders>
              <w:top w:val="nil"/>
              <w:left w:val="nil"/>
              <w:bottom w:val="nil"/>
              <w:right w:val="single" w:sz="8" w:space="0" w:color="auto"/>
            </w:tcBorders>
            <w:vAlign w:val="center"/>
            <w:hideMark/>
          </w:tcPr>
          <w:p w14:paraId="4F2B98D6" w14:textId="77777777" w:rsidR="00D641ED" w:rsidRDefault="00D641ED"/>
        </w:tc>
        <w:tc>
          <w:tcPr>
            <w:tcW w:w="100" w:type="dxa"/>
            <w:vAlign w:val="bottom"/>
          </w:tcPr>
          <w:p w14:paraId="56933C15" w14:textId="77777777" w:rsidR="00D641ED" w:rsidRDefault="00D641ED">
            <w:pPr>
              <w:rPr>
                <w:sz w:val="16"/>
                <w:szCs w:val="16"/>
              </w:rPr>
            </w:pPr>
          </w:p>
        </w:tc>
        <w:tc>
          <w:tcPr>
            <w:tcW w:w="460" w:type="dxa"/>
            <w:vMerge/>
            <w:tcBorders>
              <w:top w:val="nil"/>
              <w:left w:val="nil"/>
              <w:bottom w:val="nil"/>
              <w:right w:val="single" w:sz="8" w:space="0" w:color="auto"/>
            </w:tcBorders>
            <w:vAlign w:val="center"/>
            <w:hideMark/>
          </w:tcPr>
          <w:p w14:paraId="6974D282" w14:textId="77777777" w:rsidR="00D641ED" w:rsidRDefault="00D641ED"/>
        </w:tc>
        <w:tc>
          <w:tcPr>
            <w:tcW w:w="580" w:type="dxa"/>
            <w:vMerge/>
            <w:tcBorders>
              <w:top w:val="nil"/>
              <w:left w:val="nil"/>
              <w:bottom w:val="nil"/>
              <w:right w:val="single" w:sz="8" w:space="0" w:color="auto"/>
            </w:tcBorders>
            <w:vAlign w:val="center"/>
            <w:hideMark/>
          </w:tcPr>
          <w:p w14:paraId="41BCC01C" w14:textId="77777777" w:rsidR="00D641ED" w:rsidRDefault="00D641ED"/>
        </w:tc>
        <w:tc>
          <w:tcPr>
            <w:tcW w:w="560" w:type="dxa"/>
            <w:vMerge/>
            <w:tcBorders>
              <w:top w:val="nil"/>
              <w:left w:val="nil"/>
              <w:bottom w:val="nil"/>
              <w:right w:val="single" w:sz="8" w:space="0" w:color="auto"/>
            </w:tcBorders>
            <w:vAlign w:val="center"/>
            <w:hideMark/>
          </w:tcPr>
          <w:p w14:paraId="0122C7D2" w14:textId="77777777" w:rsidR="00D641ED" w:rsidRDefault="00D641ED"/>
        </w:tc>
        <w:tc>
          <w:tcPr>
            <w:tcW w:w="30" w:type="dxa"/>
            <w:vAlign w:val="bottom"/>
          </w:tcPr>
          <w:p w14:paraId="2E586801" w14:textId="77777777" w:rsidR="00D641ED" w:rsidRDefault="00D641ED">
            <w:pPr>
              <w:rPr>
                <w:sz w:val="2"/>
                <w:szCs w:val="2"/>
              </w:rPr>
            </w:pPr>
          </w:p>
        </w:tc>
      </w:tr>
      <w:tr w:rsidR="00D641ED" w14:paraId="586F4BE8" w14:textId="77777777" w:rsidTr="00D641ED">
        <w:trPr>
          <w:trHeight w:val="42"/>
        </w:trPr>
        <w:tc>
          <w:tcPr>
            <w:tcW w:w="1135" w:type="dxa"/>
            <w:vMerge/>
            <w:tcBorders>
              <w:top w:val="nil"/>
              <w:left w:val="single" w:sz="8" w:space="0" w:color="auto"/>
              <w:bottom w:val="nil"/>
              <w:right w:val="single" w:sz="8" w:space="0" w:color="auto"/>
            </w:tcBorders>
            <w:vAlign w:val="center"/>
            <w:hideMark/>
          </w:tcPr>
          <w:p w14:paraId="1D050FCF" w14:textId="77777777" w:rsidR="00D641ED" w:rsidRDefault="00D641ED">
            <w:pPr>
              <w:rPr>
                <w:sz w:val="20"/>
                <w:szCs w:val="20"/>
              </w:rPr>
            </w:pPr>
          </w:p>
        </w:tc>
        <w:tc>
          <w:tcPr>
            <w:tcW w:w="709" w:type="dxa"/>
            <w:tcBorders>
              <w:top w:val="nil"/>
              <w:left w:val="nil"/>
              <w:bottom w:val="nil"/>
              <w:right w:val="single" w:sz="8" w:space="0" w:color="auto"/>
            </w:tcBorders>
            <w:vAlign w:val="bottom"/>
          </w:tcPr>
          <w:p w14:paraId="663C31A1" w14:textId="77777777" w:rsidR="00D641ED" w:rsidRDefault="00D641ED">
            <w:pPr>
              <w:rPr>
                <w:sz w:val="3"/>
                <w:szCs w:val="3"/>
              </w:rPr>
            </w:pPr>
          </w:p>
        </w:tc>
        <w:tc>
          <w:tcPr>
            <w:tcW w:w="708" w:type="dxa"/>
            <w:tcBorders>
              <w:top w:val="nil"/>
              <w:left w:val="nil"/>
              <w:bottom w:val="nil"/>
              <w:right w:val="single" w:sz="8" w:space="0" w:color="auto"/>
            </w:tcBorders>
            <w:vAlign w:val="bottom"/>
          </w:tcPr>
          <w:p w14:paraId="2E48E33D" w14:textId="77777777" w:rsidR="00D641ED" w:rsidRDefault="00D641ED">
            <w:pPr>
              <w:rPr>
                <w:sz w:val="3"/>
                <w:szCs w:val="3"/>
              </w:rPr>
            </w:pPr>
          </w:p>
        </w:tc>
        <w:tc>
          <w:tcPr>
            <w:tcW w:w="560" w:type="dxa"/>
            <w:tcBorders>
              <w:top w:val="nil"/>
              <w:left w:val="nil"/>
              <w:bottom w:val="nil"/>
              <w:right w:val="single" w:sz="8" w:space="0" w:color="auto"/>
            </w:tcBorders>
            <w:vAlign w:val="bottom"/>
          </w:tcPr>
          <w:p w14:paraId="3D4272FA" w14:textId="77777777" w:rsidR="00D641ED" w:rsidRDefault="00D641ED">
            <w:pPr>
              <w:rPr>
                <w:sz w:val="3"/>
                <w:szCs w:val="3"/>
              </w:rPr>
            </w:pPr>
          </w:p>
        </w:tc>
        <w:tc>
          <w:tcPr>
            <w:tcW w:w="433" w:type="dxa"/>
            <w:gridSpan w:val="2"/>
            <w:tcBorders>
              <w:top w:val="nil"/>
              <w:left w:val="nil"/>
              <w:bottom w:val="nil"/>
              <w:right w:val="single" w:sz="8" w:space="0" w:color="auto"/>
            </w:tcBorders>
            <w:vAlign w:val="bottom"/>
          </w:tcPr>
          <w:p w14:paraId="3941B62A" w14:textId="77777777" w:rsidR="00D641ED" w:rsidRDefault="00D641ED">
            <w:pPr>
              <w:jc w:val="center"/>
              <w:rPr>
                <w:sz w:val="3"/>
                <w:szCs w:val="3"/>
              </w:rPr>
            </w:pPr>
          </w:p>
        </w:tc>
        <w:tc>
          <w:tcPr>
            <w:tcW w:w="599" w:type="dxa"/>
            <w:tcBorders>
              <w:top w:val="nil"/>
              <w:left w:val="nil"/>
              <w:bottom w:val="nil"/>
              <w:right w:val="single" w:sz="8" w:space="0" w:color="auto"/>
            </w:tcBorders>
            <w:vAlign w:val="bottom"/>
          </w:tcPr>
          <w:p w14:paraId="28F63ED4" w14:textId="77777777" w:rsidR="00D641ED" w:rsidRDefault="00D641ED">
            <w:pPr>
              <w:rPr>
                <w:sz w:val="3"/>
                <w:szCs w:val="3"/>
              </w:rPr>
            </w:pPr>
          </w:p>
        </w:tc>
        <w:tc>
          <w:tcPr>
            <w:tcW w:w="340" w:type="dxa"/>
            <w:vAlign w:val="bottom"/>
          </w:tcPr>
          <w:p w14:paraId="09D50F21" w14:textId="77777777" w:rsidR="00D641ED" w:rsidRDefault="00D641ED">
            <w:pPr>
              <w:rPr>
                <w:sz w:val="3"/>
                <w:szCs w:val="3"/>
              </w:rPr>
            </w:pPr>
          </w:p>
        </w:tc>
        <w:tc>
          <w:tcPr>
            <w:tcW w:w="220" w:type="dxa"/>
            <w:tcBorders>
              <w:top w:val="nil"/>
              <w:left w:val="nil"/>
              <w:bottom w:val="nil"/>
              <w:right w:val="single" w:sz="8" w:space="0" w:color="auto"/>
            </w:tcBorders>
            <w:vAlign w:val="bottom"/>
          </w:tcPr>
          <w:p w14:paraId="4DB21CBC" w14:textId="77777777" w:rsidR="00D641ED" w:rsidRDefault="00D641ED">
            <w:pPr>
              <w:rPr>
                <w:sz w:val="3"/>
                <w:szCs w:val="3"/>
              </w:rPr>
            </w:pPr>
          </w:p>
        </w:tc>
        <w:tc>
          <w:tcPr>
            <w:tcW w:w="420" w:type="dxa"/>
            <w:tcBorders>
              <w:top w:val="nil"/>
              <w:left w:val="nil"/>
              <w:bottom w:val="nil"/>
              <w:right w:val="single" w:sz="8" w:space="0" w:color="auto"/>
            </w:tcBorders>
            <w:vAlign w:val="bottom"/>
          </w:tcPr>
          <w:p w14:paraId="45053788" w14:textId="77777777" w:rsidR="00D641ED" w:rsidRDefault="00D641ED">
            <w:pPr>
              <w:rPr>
                <w:sz w:val="3"/>
                <w:szCs w:val="3"/>
              </w:rPr>
            </w:pPr>
          </w:p>
        </w:tc>
        <w:tc>
          <w:tcPr>
            <w:tcW w:w="720" w:type="dxa"/>
            <w:tcBorders>
              <w:top w:val="nil"/>
              <w:left w:val="nil"/>
              <w:bottom w:val="nil"/>
              <w:right w:val="single" w:sz="8" w:space="0" w:color="auto"/>
            </w:tcBorders>
            <w:vAlign w:val="bottom"/>
          </w:tcPr>
          <w:p w14:paraId="74303113" w14:textId="77777777" w:rsidR="00D641ED" w:rsidRDefault="00D641ED">
            <w:pPr>
              <w:rPr>
                <w:sz w:val="3"/>
                <w:szCs w:val="3"/>
              </w:rPr>
            </w:pPr>
          </w:p>
        </w:tc>
        <w:tc>
          <w:tcPr>
            <w:tcW w:w="560" w:type="dxa"/>
            <w:tcBorders>
              <w:top w:val="nil"/>
              <w:left w:val="nil"/>
              <w:bottom w:val="nil"/>
              <w:right w:val="single" w:sz="8" w:space="0" w:color="auto"/>
            </w:tcBorders>
            <w:vAlign w:val="bottom"/>
          </w:tcPr>
          <w:p w14:paraId="77D7897B" w14:textId="77777777" w:rsidR="00D641ED" w:rsidRDefault="00D641ED">
            <w:pPr>
              <w:rPr>
                <w:sz w:val="3"/>
                <w:szCs w:val="3"/>
              </w:rPr>
            </w:pPr>
          </w:p>
        </w:tc>
        <w:tc>
          <w:tcPr>
            <w:tcW w:w="720" w:type="dxa"/>
            <w:tcBorders>
              <w:top w:val="nil"/>
              <w:left w:val="nil"/>
              <w:bottom w:val="nil"/>
              <w:right w:val="single" w:sz="8" w:space="0" w:color="auto"/>
            </w:tcBorders>
            <w:vAlign w:val="bottom"/>
          </w:tcPr>
          <w:p w14:paraId="22C21CF6" w14:textId="77777777" w:rsidR="00D641ED" w:rsidRDefault="00D641ED">
            <w:pPr>
              <w:rPr>
                <w:sz w:val="3"/>
                <w:szCs w:val="3"/>
              </w:rPr>
            </w:pPr>
          </w:p>
        </w:tc>
        <w:tc>
          <w:tcPr>
            <w:tcW w:w="300" w:type="dxa"/>
            <w:vAlign w:val="bottom"/>
          </w:tcPr>
          <w:p w14:paraId="0BDDC4CA" w14:textId="77777777" w:rsidR="00D641ED" w:rsidRDefault="00D641ED">
            <w:pPr>
              <w:rPr>
                <w:sz w:val="3"/>
                <w:szCs w:val="3"/>
              </w:rPr>
            </w:pPr>
          </w:p>
        </w:tc>
        <w:tc>
          <w:tcPr>
            <w:tcW w:w="260" w:type="dxa"/>
            <w:tcBorders>
              <w:top w:val="nil"/>
              <w:left w:val="nil"/>
              <w:bottom w:val="nil"/>
              <w:right w:val="single" w:sz="8" w:space="0" w:color="auto"/>
            </w:tcBorders>
            <w:vAlign w:val="bottom"/>
          </w:tcPr>
          <w:p w14:paraId="55D32E6E" w14:textId="77777777" w:rsidR="00D641ED" w:rsidRDefault="00D641ED">
            <w:pPr>
              <w:rPr>
                <w:sz w:val="3"/>
                <w:szCs w:val="3"/>
              </w:rPr>
            </w:pPr>
          </w:p>
        </w:tc>
        <w:tc>
          <w:tcPr>
            <w:tcW w:w="580" w:type="dxa"/>
            <w:tcBorders>
              <w:top w:val="nil"/>
              <w:left w:val="nil"/>
              <w:bottom w:val="nil"/>
              <w:right w:val="single" w:sz="8" w:space="0" w:color="auto"/>
            </w:tcBorders>
            <w:vAlign w:val="bottom"/>
          </w:tcPr>
          <w:p w14:paraId="21A922E1" w14:textId="77777777" w:rsidR="00D641ED" w:rsidRDefault="00D641ED">
            <w:pPr>
              <w:rPr>
                <w:sz w:val="3"/>
                <w:szCs w:val="3"/>
              </w:rPr>
            </w:pPr>
          </w:p>
        </w:tc>
        <w:tc>
          <w:tcPr>
            <w:tcW w:w="560" w:type="dxa"/>
            <w:tcBorders>
              <w:top w:val="nil"/>
              <w:left w:val="nil"/>
              <w:bottom w:val="nil"/>
              <w:right w:val="single" w:sz="8" w:space="0" w:color="auto"/>
            </w:tcBorders>
            <w:vAlign w:val="bottom"/>
          </w:tcPr>
          <w:p w14:paraId="70ABE14F" w14:textId="77777777" w:rsidR="00D641ED" w:rsidRDefault="00D641ED">
            <w:pPr>
              <w:rPr>
                <w:sz w:val="3"/>
                <w:szCs w:val="3"/>
              </w:rPr>
            </w:pPr>
          </w:p>
        </w:tc>
        <w:tc>
          <w:tcPr>
            <w:tcW w:w="100" w:type="dxa"/>
            <w:vAlign w:val="bottom"/>
          </w:tcPr>
          <w:p w14:paraId="0CEF9029" w14:textId="77777777" w:rsidR="00D641ED" w:rsidRDefault="00D641ED">
            <w:pPr>
              <w:rPr>
                <w:sz w:val="3"/>
                <w:szCs w:val="3"/>
              </w:rPr>
            </w:pPr>
          </w:p>
        </w:tc>
        <w:tc>
          <w:tcPr>
            <w:tcW w:w="460" w:type="dxa"/>
            <w:tcBorders>
              <w:top w:val="nil"/>
              <w:left w:val="nil"/>
              <w:bottom w:val="nil"/>
              <w:right w:val="single" w:sz="8" w:space="0" w:color="auto"/>
            </w:tcBorders>
            <w:vAlign w:val="bottom"/>
          </w:tcPr>
          <w:p w14:paraId="5D7A1D21" w14:textId="77777777" w:rsidR="00D641ED" w:rsidRDefault="00D641ED">
            <w:pPr>
              <w:rPr>
                <w:sz w:val="3"/>
                <w:szCs w:val="3"/>
              </w:rPr>
            </w:pPr>
          </w:p>
        </w:tc>
        <w:tc>
          <w:tcPr>
            <w:tcW w:w="580" w:type="dxa"/>
            <w:tcBorders>
              <w:top w:val="nil"/>
              <w:left w:val="nil"/>
              <w:bottom w:val="nil"/>
              <w:right w:val="single" w:sz="8" w:space="0" w:color="auto"/>
            </w:tcBorders>
            <w:vAlign w:val="bottom"/>
          </w:tcPr>
          <w:p w14:paraId="30BC6995" w14:textId="77777777" w:rsidR="00D641ED" w:rsidRDefault="00D641ED">
            <w:pPr>
              <w:rPr>
                <w:sz w:val="3"/>
                <w:szCs w:val="3"/>
              </w:rPr>
            </w:pPr>
          </w:p>
        </w:tc>
        <w:tc>
          <w:tcPr>
            <w:tcW w:w="560" w:type="dxa"/>
            <w:tcBorders>
              <w:top w:val="nil"/>
              <w:left w:val="nil"/>
              <w:bottom w:val="nil"/>
              <w:right w:val="single" w:sz="8" w:space="0" w:color="auto"/>
            </w:tcBorders>
            <w:vAlign w:val="bottom"/>
          </w:tcPr>
          <w:p w14:paraId="472B56DD" w14:textId="77777777" w:rsidR="00D641ED" w:rsidRDefault="00D641ED">
            <w:pPr>
              <w:rPr>
                <w:sz w:val="3"/>
                <w:szCs w:val="3"/>
              </w:rPr>
            </w:pPr>
          </w:p>
        </w:tc>
        <w:tc>
          <w:tcPr>
            <w:tcW w:w="30" w:type="dxa"/>
            <w:vAlign w:val="bottom"/>
          </w:tcPr>
          <w:p w14:paraId="64B03F0A" w14:textId="77777777" w:rsidR="00D641ED" w:rsidRDefault="00D641ED">
            <w:pPr>
              <w:rPr>
                <w:sz w:val="2"/>
                <w:szCs w:val="2"/>
              </w:rPr>
            </w:pPr>
          </w:p>
        </w:tc>
      </w:tr>
      <w:tr w:rsidR="00D641ED" w14:paraId="0877A57B" w14:textId="77777777" w:rsidTr="00D641ED">
        <w:trPr>
          <w:trHeight w:val="803"/>
        </w:trPr>
        <w:tc>
          <w:tcPr>
            <w:tcW w:w="1135" w:type="dxa"/>
            <w:tcBorders>
              <w:top w:val="nil"/>
              <w:left w:val="single" w:sz="8" w:space="0" w:color="auto"/>
              <w:bottom w:val="single" w:sz="8" w:space="0" w:color="auto"/>
              <w:right w:val="single" w:sz="8" w:space="0" w:color="auto"/>
            </w:tcBorders>
            <w:vAlign w:val="bottom"/>
          </w:tcPr>
          <w:p w14:paraId="40BFE4FD" w14:textId="77777777" w:rsidR="00D641ED" w:rsidRDefault="00D641ED">
            <w:pPr>
              <w:rPr>
                <w:sz w:val="24"/>
                <w:szCs w:val="24"/>
              </w:rPr>
            </w:pPr>
          </w:p>
        </w:tc>
        <w:tc>
          <w:tcPr>
            <w:tcW w:w="709" w:type="dxa"/>
            <w:tcBorders>
              <w:top w:val="nil"/>
              <w:left w:val="nil"/>
              <w:bottom w:val="single" w:sz="8" w:space="0" w:color="auto"/>
              <w:right w:val="single" w:sz="8" w:space="0" w:color="auto"/>
            </w:tcBorders>
            <w:vAlign w:val="bottom"/>
          </w:tcPr>
          <w:p w14:paraId="1CC0925B" w14:textId="77777777" w:rsidR="00D641ED" w:rsidRDefault="00D641ED">
            <w:pPr>
              <w:rPr>
                <w:sz w:val="24"/>
                <w:szCs w:val="24"/>
              </w:rPr>
            </w:pPr>
          </w:p>
        </w:tc>
        <w:tc>
          <w:tcPr>
            <w:tcW w:w="708" w:type="dxa"/>
            <w:tcBorders>
              <w:top w:val="nil"/>
              <w:left w:val="nil"/>
              <w:bottom w:val="single" w:sz="8" w:space="0" w:color="auto"/>
              <w:right w:val="single" w:sz="8" w:space="0" w:color="auto"/>
            </w:tcBorders>
            <w:vAlign w:val="bottom"/>
          </w:tcPr>
          <w:p w14:paraId="22BB7BBC" w14:textId="77777777" w:rsidR="00D641ED" w:rsidRDefault="00D641ED">
            <w:pPr>
              <w:rPr>
                <w:sz w:val="24"/>
                <w:szCs w:val="24"/>
              </w:rPr>
            </w:pPr>
          </w:p>
        </w:tc>
        <w:tc>
          <w:tcPr>
            <w:tcW w:w="560" w:type="dxa"/>
            <w:tcBorders>
              <w:top w:val="nil"/>
              <w:left w:val="nil"/>
              <w:bottom w:val="single" w:sz="8" w:space="0" w:color="auto"/>
              <w:right w:val="single" w:sz="8" w:space="0" w:color="auto"/>
            </w:tcBorders>
            <w:vAlign w:val="bottom"/>
          </w:tcPr>
          <w:p w14:paraId="0D86AA80" w14:textId="77777777" w:rsidR="00D641ED" w:rsidRDefault="00D641ED">
            <w:pPr>
              <w:rPr>
                <w:sz w:val="24"/>
                <w:szCs w:val="24"/>
              </w:rPr>
            </w:pPr>
          </w:p>
        </w:tc>
        <w:tc>
          <w:tcPr>
            <w:tcW w:w="433" w:type="dxa"/>
            <w:gridSpan w:val="2"/>
            <w:tcBorders>
              <w:top w:val="nil"/>
              <w:left w:val="nil"/>
              <w:bottom w:val="single" w:sz="8" w:space="0" w:color="auto"/>
              <w:right w:val="single" w:sz="8" w:space="0" w:color="auto"/>
            </w:tcBorders>
            <w:vAlign w:val="bottom"/>
          </w:tcPr>
          <w:p w14:paraId="0247A3C1" w14:textId="77777777" w:rsidR="00D641ED" w:rsidRDefault="00D641ED">
            <w:pPr>
              <w:jc w:val="center"/>
              <w:rPr>
                <w:sz w:val="24"/>
                <w:szCs w:val="24"/>
              </w:rPr>
            </w:pPr>
          </w:p>
        </w:tc>
        <w:tc>
          <w:tcPr>
            <w:tcW w:w="599" w:type="dxa"/>
            <w:tcBorders>
              <w:top w:val="nil"/>
              <w:left w:val="nil"/>
              <w:bottom w:val="single" w:sz="8" w:space="0" w:color="auto"/>
              <w:right w:val="single" w:sz="8" w:space="0" w:color="auto"/>
            </w:tcBorders>
            <w:vAlign w:val="bottom"/>
          </w:tcPr>
          <w:p w14:paraId="1161DFE2" w14:textId="77777777" w:rsidR="00D641ED" w:rsidRDefault="00D641ED">
            <w:pPr>
              <w:rPr>
                <w:sz w:val="24"/>
                <w:szCs w:val="24"/>
              </w:rPr>
            </w:pPr>
          </w:p>
        </w:tc>
        <w:tc>
          <w:tcPr>
            <w:tcW w:w="340" w:type="dxa"/>
            <w:tcBorders>
              <w:top w:val="nil"/>
              <w:left w:val="nil"/>
              <w:bottom w:val="single" w:sz="8" w:space="0" w:color="auto"/>
              <w:right w:val="nil"/>
            </w:tcBorders>
            <w:vAlign w:val="bottom"/>
          </w:tcPr>
          <w:p w14:paraId="72D6A07E" w14:textId="77777777" w:rsidR="00D641ED" w:rsidRDefault="00D641ED">
            <w:pPr>
              <w:rPr>
                <w:sz w:val="24"/>
                <w:szCs w:val="24"/>
              </w:rPr>
            </w:pPr>
          </w:p>
        </w:tc>
        <w:tc>
          <w:tcPr>
            <w:tcW w:w="220" w:type="dxa"/>
            <w:tcBorders>
              <w:top w:val="nil"/>
              <w:left w:val="nil"/>
              <w:bottom w:val="single" w:sz="8" w:space="0" w:color="auto"/>
              <w:right w:val="single" w:sz="8" w:space="0" w:color="auto"/>
            </w:tcBorders>
            <w:vAlign w:val="bottom"/>
          </w:tcPr>
          <w:p w14:paraId="2ED7E5E1" w14:textId="77777777" w:rsidR="00D641ED" w:rsidRDefault="00D641ED">
            <w:pPr>
              <w:rPr>
                <w:sz w:val="24"/>
                <w:szCs w:val="24"/>
              </w:rPr>
            </w:pPr>
          </w:p>
        </w:tc>
        <w:tc>
          <w:tcPr>
            <w:tcW w:w="420" w:type="dxa"/>
            <w:tcBorders>
              <w:top w:val="nil"/>
              <w:left w:val="nil"/>
              <w:bottom w:val="single" w:sz="8" w:space="0" w:color="auto"/>
              <w:right w:val="single" w:sz="8" w:space="0" w:color="auto"/>
            </w:tcBorders>
            <w:vAlign w:val="bottom"/>
          </w:tcPr>
          <w:p w14:paraId="2B9AB5FE" w14:textId="77777777" w:rsidR="00D641ED" w:rsidRDefault="00D641ED">
            <w:pPr>
              <w:rPr>
                <w:sz w:val="24"/>
                <w:szCs w:val="24"/>
              </w:rPr>
            </w:pPr>
          </w:p>
        </w:tc>
        <w:tc>
          <w:tcPr>
            <w:tcW w:w="720" w:type="dxa"/>
            <w:tcBorders>
              <w:top w:val="nil"/>
              <w:left w:val="nil"/>
              <w:bottom w:val="single" w:sz="8" w:space="0" w:color="auto"/>
              <w:right w:val="single" w:sz="8" w:space="0" w:color="auto"/>
            </w:tcBorders>
            <w:vAlign w:val="bottom"/>
          </w:tcPr>
          <w:p w14:paraId="69448F29" w14:textId="77777777" w:rsidR="00D641ED" w:rsidRDefault="00D641ED">
            <w:pPr>
              <w:rPr>
                <w:sz w:val="24"/>
                <w:szCs w:val="24"/>
              </w:rPr>
            </w:pPr>
          </w:p>
        </w:tc>
        <w:tc>
          <w:tcPr>
            <w:tcW w:w="560" w:type="dxa"/>
            <w:tcBorders>
              <w:top w:val="nil"/>
              <w:left w:val="nil"/>
              <w:bottom w:val="single" w:sz="8" w:space="0" w:color="auto"/>
              <w:right w:val="single" w:sz="8" w:space="0" w:color="auto"/>
            </w:tcBorders>
            <w:vAlign w:val="bottom"/>
          </w:tcPr>
          <w:p w14:paraId="06351973" w14:textId="77777777" w:rsidR="00D641ED" w:rsidRDefault="00D641ED">
            <w:pPr>
              <w:rPr>
                <w:sz w:val="24"/>
                <w:szCs w:val="24"/>
              </w:rPr>
            </w:pPr>
          </w:p>
        </w:tc>
        <w:tc>
          <w:tcPr>
            <w:tcW w:w="720" w:type="dxa"/>
            <w:tcBorders>
              <w:top w:val="nil"/>
              <w:left w:val="nil"/>
              <w:bottom w:val="single" w:sz="8" w:space="0" w:color="auto"/>
              <w:right w:val="single" w:sz="8" w:space="0" w:color="auto"/>
            </w:tcBorders>
            <w:vAlign w:val="bottom"/>
          </w:tcPr>
          <w:p w14:paraId="3E1E066D" w14:textId="77777777" w:rsidR="00D641ED" w:rsidRDefault="00D641ED">
            <w:pPr>
              <w:rPr>
                <w:sz w:val="24"/>
                <w:szCs w:val="24"/>
              </w:rPr>
            </w:pPr>
          </w:p>
        </w:tc>
        <w:tc>
          <w:tcPr>
            <w:tcW w:w="300" w:type="dxa"/>
            <w:tcBorders>
              <w:top w:val="nil"/>
              <w:left w:val="nil"/>
              <w:bottom w:val="single" w:sz="8" w:space="0" w:color="auto"/>
              <w:right w:val="nil"/>
            </w:tcBorders>
            <w:vAlign w:val="bottom"/>
          </w:tcPr>
          <w:p w14:paraId="20E95F89" w14:textId="77777777" w:rsidR="00D641ED" w:rsidRDefault="00D641ED">
            <w:pPr>
              <w:rPr>
                <w:sz w:val="24"/>
                <w:szCs w:val="24"/>
              </w:rPr>
            </w:pPr>
          </w:p>
        </w:tc>
        <w:tc>
          <w:tcPr>
            <w:tcW w:w="260" w:type="dxa"/>
            <w:tcBorders>
              <w:top w:val="nil"/>
              <w:left w:val="nil"/>
              <w:bottom w:val="single" w:sz="8" w:space="0" w:color="auto"/>
              <w:right w:val="single" w:sz="8" w:space="0" w:color="auto"/>
            </w:tcBorders>
            <w:vAlign w:val="bottom"/>
          </w:tcPr>
          <w:p w14:paraId="3402DFBD" w14:textId="77777777" w:rsidR="00D641ED" w:rsidRDefault="00D641ED">
            <w:pPr>
              <w:rPr>
                <w:sz w:val="24"/>
                <w:szCs w:val="24"/>
              </w:rPr>
            </w:pPr>
          </w:p>
        </w:tc>
        <w:tc>
          <w:tcPr>
            <w:tcW w:w="580" w:type="dxa"/>
            <w:tcBorders>
              <w:top w:val="nil"/>
              <w:left w:val="nil"/>
              <w:bottom w:val="single" w:sz="8" w:space="0" w:color="auto"/>
              <w:right w:val="single" w:sz="8" w:space="0" w:color="auto"/>
            </w:tcBorders>
            <w:vAlign w:val="bottom"/>
          </w:tcPr>
          <w:p w14:paraId="6D4E2EBF" w14:textId="77777777" w:rsidR="00D641ED" w:rsidRDefault="00D641ED">
            <w:pPr>
              <w:rPr>
                <w:sz w:val="24"/>
                <w:szCs w:val="24"/>
              </w:rPr>
            </w:pPr>
          </w:p>
        </w:tc>
        <w:tc>
          <w:tcPr>
            <w:tcW w:w="560" w:type="dxa"/>
            <w:tcBorders>
              <w:top w:val="nil"/>
              <w:left w:val="nil"/>
              <w:bottom w:val="single" w:sz="8" w:space="0" w:color="auto"/>
              <w:right w:val="single" w:sz="8" w:space="0" w:color="auto"/>
            </w:tcBorders>
            <w:vAlign w:val="bottom"/>
          </w:tcPr>
          <w:p w14:paraId="6B645476" w14:textId="77777777" w:rsidR="00D641ED" w:rsidRDefault="00D641ED">
            <w:pPr>
              <w:rPr>
                <w:sz w:val="24"/>
                <w:szCs w:val="24"/>
              </w:rPr>
            </w:pPr>
          </w:p>
        </w:tc>
        <w:tc>
          <w:tcPr>
            <w:tcW w:w="100" w:type="dxa"/>
            <w:tcBorders>
              <w:top w:val="nil"/>
              <w:left w:val="nil"/>
              <w:bottom w:val="single" w:sz="8" w:space="0" w:color="auto"/>
              <w:right w:val="nil"/>
            </w:tcBorders>
            <w:vAlign w:val="bottom"/>
          </w:tcPr>
          <w:p w14:paraId="03093579" w14:textId="77777777" w:rsidR="00D641ED" w:rsidRDefault="00D641ED">
            <w:pPr>
              <w:rPr>
                <w:sz w:val="24"/>
                <w:szCs w:val="24"/>
              </w:rPr>
            </w:pPr>
          </w:p>
        </w:tc>
        <w:tc>
          <w:tcPr>
            <w:tcW w:w="460" w:type="dxa"/>
            <w:tcBorders>
              <w:top w:val="nil"/>
              <w:left w:val="nil"/>
              <w:bottom w:val="single" w:sz="8" w:space="0" w:color="auto"/>
              <w:right w:val="single" w:sz="8" w:space="0" w:color="auto"/>
            </w:tcBorders>
            <w:vAlign w:val="bottom"/>
          </w:tcPr>
          <w:p w14:paraId="13550727" w14:textId="77777777" w:rsidR="00D641ED" w:rsidRDefault="00D641ED">
            <w:pPr>
              <w:rPr>
                <w:sz w:val="24"/>
                <w:szCs w:val="24"/>
              </w:rPr>
            </w:pPr>
          </w:p>
        </w:tc>
        <w:tc>
          <w:tcPr>
            <w:tcW w:w="580" w:type="dxa"/>
            <w:tcBorders>
              <w:top w:val="nil"/>
              <w:left w:val="nil"/>
              <w:bottom w:val="single" w:sz="8" w:space="0" w:color="auto"/>
              <w:right w:val="single" w:sz="8" w:space="0" w:color="auto"/>
            </w:tcBorders>
            <w:vAlign w:val="bottom"/>
          </w:tcPr>
          <w:p w14:paraId="40000C62" w14:textId="77777777" w:rsidR="00D641ED" w:rsidRDefault="00D641ED">
            <w:pPr>
              <w:rPr>
                <w:sz w:val="24"/>
                <w:szCs w:val="24"/>
              </w:rPr>
            </w:pPr>
          </w:p>
        </w:tc>
        <w:tc>
          <w:tcPr>
            <w:tcW w:w="560" w:type="dxa"/>
            <w:tcBorders>
              <w:top w:val="nil"/>
              <w:left w:val="nil"/>
              <w:bottom w:val="single" w:sz="8" w:space="0" w:color="auto"/>
              <w:right w:val="single" w:sz="8" w:space="0" w:color="auto"/>
            </w:tcBorders>
            <w:vAlign w:val="bottom"/>
          </w:tcPr>
          <w:p w14:paraId="5CE7D255" w14:textId="77777777" w:rsidR="00D641ED" w:rsidRDefault="00D641ED">
            <w:pPr>
              <w:rPr>
                <w:sz w:val="24"/>
                <w:szCs w:val="24"/>
              </w:rPr>
            </w:pPr>
          </w:p>
        </w:tc>
        <w:tc>
          <w:tcPr>
            <w:tcW w:w="30" w:type="dxa"/>
            <w:vAlign w:val="bottom"/>
          </w:tcPr>
          <w:p w14:paraId="447CF2B3" w14:textId="77777777" w:rsidR="00D641ED" w:rsidRDefault="00D641ED">
            <w:pPr>
              <w:rPr>
                <w:sz w:val="2"/>
                <w:szCs w:val="2"/>
              </w:rPr>
            </w:pPr>
          </w:p>
        </w:tc>
      </w:tr>
    </w:tbl>
    <w:p w14:paraId="71141B19" w14:textId="77777777" w:rsidR="00D641ED" w:rsidRDefault="00D641ED" w:rsidP="00D641ED">
      <w:pPr>
        <w:spacing w:line="330" w:lineRule="exact"/>
        <w:rPr>
          <w:sz w:val="20"/>
          <w:szCs w:val="20"/>
        </w:rPr>
      </w:pPr>
    </w:p>
    <w:p w14:paraId="2B608FDC" w14:textId="77777777" w:rsidR="00D641ED" w:rsidRDefault="00D641ED" w:rsidP="00D641ED">
      <w:pPr>
        <w:spacing w:line="235" w:lineRule="auto"/>
        <w:ind w:left="120" w:right="440" w:firstLine="494"/>
        <w:jc w:val="both"/>
        <w:rPr>
          <w:sz w:val="20"/>
          <w:szCs w:val="20"/>
          <w:lang w:val="kk-KZ"/>
        </w:rPr>
      </w:pPr>
      <w:r>
        <w:rPr>
          <w:rFonts w:eastAsia="Times New Roman"/>
          <w:sz w:val="28"/>
          <w:szCs w:val="28"/>
        </w:rPr>
        <w:t>Үш жылдық талдау кезінде мектепте      % мұғалімдері жоғары білімді. Жас педагогтердің үлесі артып келеді. Магистр дәрежесіне ие педагог қызметкерлер қатарының бірте-бірте артуы байқалуда. 2023-2024 оқу жылында 2 магистрге кеміді.</w:t>
      </w:r>
    </w:p>
    <w:p w14:paraId="327BB57A" w14:textId="77777777" w:rsidR="00D641ED" w:rsidRDefault="00D641ED" w:rsidP="00D641ED">
      <w:pPr>
        <w:spacing w:line="346" w:lineRule="exact"/>
        <w:rPr>
          <w:sz w:val="20"/>
          <w:szCs w:val="20"/>
        </w:rPr>
      </w:pPr>
    </w:p>
    <w:p w14:paraId="4EEDD8E5" w14:textId="77777777" w:rsidR="00D641ED" w:rsidRDefault="00D641ED" w:rsidP="00D641ED">
      <w:pPr>
        <w:numPr>
          <w:ilvl w:val="0"/>
          <w:numId w:val="35"/>
        </w:numPr>
        <w:tabs>
          <w:tab w:val="left" w:pos="1258"/>
        </w:tabs>
        <w:spacing w:line="232" w:lineRule="auto"/>
        <w:ind w:left="120" w:right="420" w:firstLine="714"/>
        <w:rPr>
          <w:rFonts w:eastAsia="Times New Roman"/>
          <w:b/>
          <w:bCs/>
          <w:sz w:val="28"/>
          <w:szCs w:val="28"/>
        </w:rPr>
      </w:pPr>
      <w:r>
        <w:rPr>
          <w:rFonts w:eastAsia="Times New Roman"/>
          <w:b/>
          <w:bCs/>
          <w:sz w:val="28"/>
          <w:szCs w:val="28"/>
        </w:rPr>
        <w:t>қосымша жұмыс жағдайында жұмыс істейтін педагогтер және олардың оқу жүктемелері туралы мәліметтер :</w:t>
      </w:r>
    </w:p>
    <w:p w14:paraId="15A69F49" w14:textId="77777777" w:rsidR="00D641ED" w:rsidRDefault="00D641ED" w:rsidP="00D641ED">
      <w:pPr>
        <w:spacing w:line="235" w:lineRule="auto"/>
        <w:ind w:left="960"/>
        <w:rPr>
          <w:rFonts w:eastAsia="Times New Roman"/>
          <w:b/>
          <w:bCs/>
          <w:sz w:val="28"/>
          <w:szCs w:val="28"/>
          <w:lang w:val="kk-KZ"/>
        </w:rPr>
      </w:pPr>
      <w:r>
        <w:rPr>
          <w:rFonts w:eastAsia="Times New Roman"/>
          <w:b/>
          <w:bCs/>
          <w:sz w:val="28"/>
          <w:szCs w:val="28"/>
        </w:rPr>
        <w:t xml:space="preserve">2023-2024 оқу жылында </w:t>
      </w:r>
      <w:r>
        <w:rPr>
          <w:rFonts w:eastAsia="Times New Roman"/>
          <w:b/>
          <w:bCs/>
          <w:sz w:val="28"/>
          <w:szCs w:val="28"/>
          <w:lang w:val="kk-KZ"/>
        </w:rPr>
        <w:t xml:space="preserve"> </w:t>
      </w:r>
      <w:r>
        <w:rPr>
          <w:rFonts w:eastAsia="Times New Roman"/>
          <w:sz w:val="28"/>
          <w:szCs w:val="28"/>
          <w:lang w:val="kk-KZ"/>
        </w:rPr>
        <w:t xml:space="preserve">тарих </w:t>
      </w:r>
      <w:r>
        <w:rPr>
          <w:rFonts w:eastAsia="Times New Roman"/>
          <w:sz w:val="28"/>
          <w:szCs w:val="28"/>
        </w:rPr>
        <w:t xml:space="preserve"> пәні мұғалімі ретінде </w:t>
      </w:r>
      <w:r>
        <w:rPr>
          <w:rFonts w:eastAsia="Times New Roman"/>
          <w:sz w:val="28"/>
          <w:szCs w:val="28"/>
          <w:lang w:val="kk-KZ"/>
        </w:rPr>
        <w:t xml:space="preserve"> Е.Сатыбалдинов</w:t>
      </w:r>
    </w:p>
    <w:p w14:paraId="3439820C" w14:textId="77777777" w:rsidR="00D641ED" w:rsidRDefault="00D641ED" w:rsidP="00D641ED">
      <w:pPr>
        <w:spacing w:line="15" w:lineRule="exact"/>
        <w:rPr>
          <w:sz w:val="20"/>
          <w:szCs w:val="20"/>
        </w:rPr>
      </w:pPr>
    </w:p>
    <w:p w14:paraId="1D3EC7A0" w14:textId="77777777" w:rsidR="00D641ED" w:rsidRDefault="00D641ED" w:rsidP="00D641ED">
      <w:pPr>
        <w:spacing w:line="235" w:lineRule="auto"/>
        <w:ind w:left="120" w:right="420"/>
        <w:jc w:val="both"/>
        <w:rPr>
          <w:sz w:val="20"/>
          <w:szCs w:val="20"/>
          <w:lang w:val="kk-KZ"/>
        </w:rPr>
      </w:pPr>
      <w:r>
        <w:rPr>
          <w:rFonts w:eastAsia="Times New Roman"/>
          <w:sz w:val="28"/>
          <w:szCs w:val="28"/>
          <w:lang w:val="kk-KZ"/>
        </w:rPr>
        <w:t>5</w:t>
      </w:r>
      <w:r>
        <w:rPr>
          <w:rFonts w:eastAsia="Times New Roman"/>
          <w:sz w:val="28"/>
          <w:szCs w:val="28"/>
        </w:rPr>
        <w:t xml:space="preserve"> сағат жүктемесімен (01.09.2023ж. </w:t>
      </w:r>
      <w:r>
        <w:rPr>
          <w:rFonts w:eastAsia="Times New Roman"/>
          <w:color w:val="FF0000"/>
          <w:sz w:val="28"/>
          <w:szCs w:val="28"/>
        </w:rPr>
        <w:t xml:space="preserve">№55 </w:t>
      </w:r>
      <w:r>
        <w:rPr>
          <w:rFonts w:eastAsia="Times New Roman"/>
          <w:sz w:val="28"/>
          <w:szCs w:val="28"/>
        </w:rPr>
        <w:t xml:space="preserve">бұйрық), </w:t>
      </w:r>
      <w:r>
        <w:rPr>
          <w:rFonts w:eastAsia="Times New Roman"/>
          <w:sz w:val="28"/>
          <w:szCs w:val="28"/>
          <w:lang w:val="kk-KZ"/>
        </w:rPr>
        <w:t xml:space="preserve">С. </w:t>
      </w:r>
      <w:r>
        <w:rPr>
          <w:rFonts w:eastAsia="Times New Roman"/>
          <w:sz w:val="28"/>
          <w:szCs w:val="28"/>
        </w:rPr>
        <w:t>Жандрахимов 1сағат  үйірме</w:t>
      </w:r>
      <w:r>
        <w:rPr>
          <w:rFonts w:eastAsia="Times New Roman"/>
          <w:sz w:val="28"/>
          <w:szCs w:val="28"/>
          <w:lang w:val="kk-KZ"/>
        </w:rPr>
        <w:t>. Г.Ержанова 1 сағат үйірме. О.Полатов 1 сағат үйірме.Зейнекеш Е. 1 сағат үйірме жүктемемен жұмыс атқарды.</w:t>
      </w:r>
    </w:p>
    <w:p w14:paraId="0C7D009F" w14:textId="77777777" w:rsidR="00D641ED" w:rsidRDefault="00D641ED" w:rsidP="00D641ED">
      <w:pPr>
        <w:rPr>
          <w:lang w:val="kk-KZ"/>
        </w:rPr>
      </w:pPr>
    </w:p>
    <w:p w14:paraId="328D8FC8" w14:textId="77777777" w:rsidR="00D641ED" w:rsidRDefault="00D641ED" w:rsidP="00D641ED">
      <w:pPr>
        <w:spacing w:line="20" w:lineRule="exact"/>
        <w:rPr>
          <w:sz w:val="20"/>
          <w:szCs w:val="20"/>
          <w:lang w:val="kk-KZ"/>
        </w:rPr>
      </w:pPr>
    </w:p>
    <w:p w14:paraId="7BD1B216" w14:textId="77777777" w:rsidR="00D641ED" w:rsidRDefault="00D641ED" w:rsidP="00D641ED">
      <w:pPr>
        <w:numPr>
          <w:ilvl w:val="0"/>
          <w:numId w:val="36"/>
        </w:numPr>
        <w:tabs>
          <w:tab w:val="left" w:pos="1186"/>
        </w:tabs>
        <w:spacing w:line="232" w:lineRule="auto"/>
        <w:ind w:left="120" w:right="60" w:firstLine="714"/>
        <w:rPr>
          <w:rFonts w:eastAsia="Times New Roman"/>
          <w:b/>
          <w:bCs/>
          <w:sz w:val="28"/>
          <w:szCs w:val="28"/>
          <w:lang w:val="kk-KZ"/>
        </w:rPr>
      </w:pPr>
      <w:r>
        <w:rPr>
          <w:rFonts w:eastAsia="Times New Roman"/>
          <w:b/>
          <w:bCs/>
          <w:sz w:val="28"/>
          <w:szCs w:val="28"/>
          <w:lang w:val="kk-KZ"/>
        </w:rPr>
        <w:t>мемлекеттік білім беру ұйымы басшыларының үш жылда бір рет аттестаттаудан өткендігі туралы мәліметтер:</w:t>
      </w:r>
    </w:p>
    <w:p w14:paraId="36A9EC4E" w14:textId="77777777" w:rsidR="00D641ED" w:rsidRDefault="00D641ED" w:rsidP="00D641ED">
      <w:pPr>
        <w:spacing w:line="2" w:lineRule="exact"/>
        <w:rPr>
          <w:rFonts w:eastAsia="Times New Roman"/>
          <w:b/>
          <w:bCs/>
          <w:sz w:val="28"/>
          <w:szCs w:val="28"/>
          <w:lang w:val="kk-KZ"/>
        </w:rPr>
      </w:pPr>
    </w:p>
    <w:p w14:paraId="2FDB3EFC" w14:textId="77777777" w:rsidR="00D641ED" w:rsidRDefault="00D641ED" w:rsidP="00D641ED">
      <w:pPr>
        <w:ind w:left="840"/>
        <w:rPr>
          <w:rFonts w:eastAsia="Times New Roman"/>
          <w:b/>
          <w:bCs/>
          <w:sz w:val="28"/>
          <w:szCs w:val="28"/>
          <w:lang w:val="kk-KZ"/>
        </w:rPr>
      </w:pPr>
      <w:r>
        <w:rPr>
          <w:rFonts w:eastAsia="Times New Roman"/>
          <w:b/>
          <w:bCs/>
          <w:sz w:val="28"/>
          <w:szCs w:val="28"/>
          <w:lang w:val="kk-KZ"/>
        </w:rPr>
        <w:lastRenderedPageBreak/>
        <w:t>2021-2022оқу жылында</w:t>
      </w:r>
    </w:p>
    <w:p w14:paraId="090C0A70" w14:textId="77777777" w:rsidR="00D641ED" w:rsidRDefault="00D641ED" w:rsidP="00D641ED">
      <w:pPr>
        <w:spacing w:line="10" w:lineRule="exact"/>
        <w:rPr>
          <w:rFonts w:eastAsia="Times New Roman"/>
          <w:b/>
          <w:bCs/>
          <w:sz w:val="28"/>
          <w:szCs w:val="28"/>
          <w:lang w:val="kk-KZ"/>
        </w:rPr>
      </w:pPr>
    </w:p>
    <w:p w14:paraId="2DF929B4" w14:textId="77777777" w:rsidR="00D641ED" w:rsidRDefault="00D641ED" w:rsidP="00D641ED">
      <w:pPr>
        <w:spacing w:line="237" w:lineRule="auto"/>
        <w:ind w:left="120" w:right="60" w:firstLine="721"/>
        <w:jc w:val="both"/>
        <w:rPr>
          <w:rFonts w:eastAsia="Times New Roman"/>
          <w:b/>
          <w:bCs/>
          <w:sz w:val="28"/>
          <w:szCs w:val="28"/>
          <w:lang w:val="kk-KZ"/>
        </w:rPr>
      </w:pPr>
      <w:r>
        <w:rPr>
          <w:rFonts w:eastAsia="Times New Roman"/>
          <w:sz w:val="28"/>
          <w:szCs w:val="28"/>
          <w:lang w:val="kk-KZ"/>
        </w:rPr>
        <w:t>Қазақстан Республикасы Білім және ғылым министрінің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2016 жылғы 27 қаңтардағы №83 бұйрығына және «Педагогтерге біліктілік санатын беру (растау ) қағидаларын бекіту туралы» 2020 жылғы 11 мамырдағы №192 бұйрығы негізінде ІІI деңгейге директордың оқу- тәрбие ісі жөніндегі орынбасары З.Шакаргалиева  (бұйрық №1-08/263/1-24.12.2021ж.).</w:t>
      </w:r>
    </w:p>
    <w:p w14:paraId="4AC1AF03" w14:textId="77777777" w:rsidR="00D641ED" w:rsidRDefault="00D641ED" w:rsidP="00D641ED">
      <w:pPr>
        <w:spacing w:line="18" w:lineRule="exact"/>
        <w:rPr>
          <w:rFonts w:eastAsia="Times New Roman"/>
          <w:b/>
          <w:bCs/>
          <w:sz w:val="28"/>
          <w:szCs w:val="28"/>
          <w:lang w:val="kk-KZ"/>
        </w:rPr>
      </w:pPr>
    </w:p>
    <w:p w14:paraId="0363F104" w14:textId="77777777" w:rsidR="00D641ED" w:rsidRDefault="00D641ED" w:rsidP="00D641ED">
      <w:pPr>
        <w:spacing w:line="232" w:lineRule="auto"/>
        <w:ind w:left="120" w:right="60" w:firstLine="721"/>
        <w:rPr>
          <w:rFonts w:eastAsia="Times New Roman"/>
          <w:sz w:val="28"/>
          <w:szCs w:val="28"/>
          <w:lang w:val="kk-KZ"/>
        </w:rPr>
      </w:pPr>
      <w:r>
        <w:rPr>
          <w:rFonts w:eastAsia="Times New Roman"/>
          <w:b/>
          <w:bCs/>
          <w:sz w:val="28"/>
          <w:szCs w:val="28"/>
          <w:lang w:val="kk-KZ"/>
        </w:rPr>
        <w:t xml:space="preserve">2021-2022 және 2022-2023, 2023-2024  оқу жылында </w:t>
      </w:r>
      <w:r>
        <w:rPr>
          <w:rFonts w:eastAsia="Times New Roman"/>
          <w:sz w:val="28"/>
          <w:szCs w:val="28"/>
          <w:lang w:val="kk-KZ"/>
        </w:rPr>
        <w:t>аттестаттаудан өткен басшы</w:t>
      </w:r>
      <w:r>
        <w:rPr>
          <w:rFonts w:eastAsia="Times New Roman"/>
          <w:b/>
          <w:bCs/>
          <w:sz w:val="28"/>
          <w:szCs w:val="28"/>
          <w:lang w:val="kk-KZ"/>
        </w:rPr>
        <w:t xml:space="preserve"> </w:t>
      </w:r>
      <w:r>
        <w:rPr>
          <w:rFonts w:eastAsia="Times New Roman"/>
          <w:sz w:val="28"/>
          <w:szCs w:val="28"/>
          <w:lang w:val="kk-KZ"/>
        </w:rPr>
        <w:t>және басшының орынбасары болған жоқ, себебі еңбек өтілі жетпейді.</w:t>
      </w:r>
    </w:p>
    <w:p w14:paraId="2C21E1A6" w14:textId="77777777" w:rsidR="00D641ED" w:rsidRDefault="00D641ED" w:rsidP="00D641ED">
      <w:pPr>
        <w:spacing w:line="232" w:lineRule="auto"/>
        <w:ind w:left="120" w:right="60" w:firstLine="721"/>
        <w:rPr>
          <w:rFonts w:eastAsia="Times New Roman"/>
          <w:b/>
          <w:bCs/>
          <w:sz w:val="28"/>
          <w:szCs w:val="28"/>
          <w:lang w:val="kk-KZ"/>
        </w:rPr>
      </w:pPr>
    </w:p>
    <w:p w14:paraId="2ADA63D0" w14:textId="77777777" w:rsidR="00D641ED" w:rsidRDefault="00D641ED" w:rsidP="00D641ED">
      <w:pPr>
        <w:spacing w:line="151" w:lineRule="exact"/>
        <w:rPr>
          <w:sz w:val="20"/>
          <w:szCs w:val="20"/>
          <w:lang w:val="kk-KZ"/>
        </w:rPr>
      </w:pPr>
    </w:p>
    <w:tbl>
      <w:tblPr>
        <w:tblW w:w="0" w:type="auto"/>
        <w:tblInd w:w="10" w:type="dxa"/>
        <w:tblLayout w:type="fixed"/>
        <w:tblCellMar>
          <w:left w:w="0" w:type="dxa"/>
          <w:right w:w="0" w:type="dxa"/>
        </w:tblCellMar>
        <w:tblLook w:val="04A0" w:firstRow="1" w:lastRow="0" w:firstColumn="1" w:lastColumn="0" w:noHBand="0" w:noVBand="1"/>
      </w:tblPr>
      <w:tblGrid>
        <w:gridCol w:w="500"/>
        <w:gridCol w:w="1840"/>
        <w:gridCol w:w="1700"/>
        <w:gridCol w:w="1340"/>
        <w:gridCol w:w="1420"/>
        <w:gridCol w:w="1700"/>
        <w:gridCol w:w="1460"/>
      </w:tblGrid>
      <w:tr w:rsidR="00D641ED" w14:paraId="1280A30F" w14:textId="77777777" w:rsidTr="00D641ED">
        <w:trPr>
          <w:trHeight w:val="275"/>
        </w:trPr>
        <w:tc>
          <w:tcPr>
            <w:tcW w:w="500" w:type="dxa"/>
            <w:tcBorders>
              <w:top w:val="single" w:sz="8" w:space="0" w:color="auto"/>
              <w:left w:val="single" w:sz="8" w:space="0" w:color="auto"/>
              <w:bottom w:val="nil"/>
              <w:right w:val="single" w:sz="8" w:space="0" w:color="auto"/>
            </w:tcBorders>
            <w:vAlign w:val="bottom"/>
            <w:hideMark/>
          </w:tcPr>
          <w:p w14:paraId="1733F97B" w14:textId="77777777" w:rsidR="00D641ED" w:rsidRDefault="00D641ED">
            <w:pPr>
              <w:jc w:val="center"/>
              <w:rPr>
                <w:sz w:val="20"/>
                <w:szCs w:val="20"/>
              </w:rPr>
            </w:pPr>
            <w:r>
              <w:rPr>
                <w:rFonts w:eastAsia="Times New Roman"/>
                <w:sz w:val="24"/>
                <w:szCs w:val="24"/>
              </w:rPr>
              <w:t>№</w:t>
            </w:r>
          </w:p>
        </w:tc>
        <w:tc>
          <w:tcPr>
            <w:tcW w:w="1840" w:type="dxa"/>
            <w:tcBorders>
              <w:top w:val="single" w:sz="8" w:space="0" w:color="auto"/>
              <w:left w:val="nil"/>
              <w:bottom w:val="nil"/>
              <w:right w:val="single" w:sz="8" w:space="0" w:color="auto"/>
            </w:tcBorders>
            <w:vAlign w:val="bottom"/>
            <w:hideMark/>
          </w:tcPr>
          <w:p w14:paraId="3FF6B222" w14:textId="77777777" w:rsidR="00D641ED" w:rsidRDefault="00D641ED">
            <w:pPr>
              <w:jc w:val="center"/>
              <w:rPr>
                <w:sz w:val="20"/>
                <w:szCs w:val="20"/>
              </w:rPr>
            </w:pPr>
            <w:r>
              <w:rPr>
                <w:rFonts w:eastAsia="Times New Roman"/>
                <w:w w:val="99"/>
                <w:sz w:val="24"/>
                <w:szCs w:val="24"/>
              </w:rPr>
              <w:t>Аты -жөні</w:t>
            </w:r>
          </w:p>
        </w:tc>
        <w:tc>
          <w:tcPr>
            <w:tcW w:w="1700" w:type="dxa"/>
            <w:tcBorders>
              <w:top w:val="single" w:sz="8" w:space="0" w:color="auto"/>
              <w:left w:val="nil"/>
              <w:bottom w:val="nil"/>
              <w:right w:val="single" w:sz="8" w:space="0" w:color="auto"/>
            </w:tcBorders>
            <w:vAlign w:val="bottom"/>
            <w:hideMark/>
          </w:tcPr>
          <w:p w14:paraId="761CA302" w14:textId="77777777" w:rsidR="00D641ED" w:rsidRDefault="00D641ED">
            <w:pPr>
              <w:ind w:left="100"/>
              <w:rPr>
                <w:sz w:val="20"/>
                <w:szCs w:val="20"/>
              </w:rPr>
            </w:pPr>
            <w:r>
              <w:rPr>
                <w:rFonts w:eastAsia="Times New Roman"/>
                <w:sz w:val="24"/>
                <w:szCs w:val="24"/>
              </w:rPr>
              <w:t>Лауазымы</w:t>
            </w:r>
          </w:p>
        </w:tc>
        <w:tc>
          <w:tcPr>
            <w:tcW w:w="1340" w:type="dxa"/>
            <w:tcBorders>
              <w:top w:val="single" w:sz="8" w:space="0" w:color="auto"/>
              <w:left w:val="nil"/>
              <w:bottom w:val="nil"/>
              <w:right w:val="single" w:sz="8" w:space="0" w:color="auto"/>
            </w:tcBorders>
            <w:vAlign w:val="bottom"/>
            <w:hideMark/>
          </w:tcPr>
          <w:p w14:paraId="43A669B4" w14:textId="77777777" w:rsidR="00D641ED" w:rsidRDefault="00D641ED">
            <w:pPr>
              <w:jc w:val="center"/>
              <w:rPr>
                <w:sz w:val="20"/>
                <w:szCs w:val="20"/>
              </w:rPr>
            </w:pPr>
            <w:r>
              <w:rPr>
                <w:rFonts w:eastAsia="Times New Roman"/>
                <w:sz w:val="24"/>
                <w:szCs w:val="24"/>
              </w:rPr>
              <w:t>Жалпы</w:t>
            </w:r>
          </w:p>
        </w:tc>
        <w:tc>
          <w:tcPr>
            <w:tcW w:w="1420" w:type="dxa"/>
            <w:tcBorders>
              <w:top w:val="single" w:sz="8" w:space="0" w:color="auto"/>
              <w:left w:val="nil"/>
              <w:bottom w:val="nil"/>
              <w:right w:val="single" w:sz="8" w:space="0" w:color="auto"/>
            </w:tcBorders>
            <w:vAlign w:val="bottom"/>
            <w:hideMark/>
          </w:tcPr>
          <w:p w14:paraId="62320078" w14:textId="77777777" w:rsidR="00D641ED" w:rsidRDefault="00D641ED">
            <w:pPr>
              <w:jc w:val="center"/>
              <w:rPr>
                <w:sz w:val="20"/>
                <w:szCs w:val="20"/>
              </w:rPr>
            </w:pPr>
            <w:r>
              <w:rPr>
                <w:rFonts w:eastAsia="Times New Roman"/>
                <w:sz w:val="24"/>
                <w:szCs w:val="24"/>
              </w:rPr>
              <w:t>Басшы</w:t>
            </w:r>
          </w:p>
        </w:tc>
        <w:tc>
          <w:tcPr>
            <w:tcW w:w="1700" w:type="dxa"/>
            <w:tcBorders>
              <w:top w:val="single" w:sz="8" w:space="0" w:color="auto"/>
              <w:left w:val="nil"/>
              <w:bottom w:val="nil"/>
              <w:right w:val="single" w:sz="8" w:space="0" w:color="auto"/>
            </w:tcBorders>
            <w:vAlign w:val="bottom"/>
            <w:hideMark/>
          </w:tcPr>
          <w:p w14:paraId="3348F2E1" w14:textId="77777777" w:rsidR="00D641ED" w:rsidRDefault="00D641ED">
            <w:pPr>
              <w:jc w:val="center"/>
              <w:rPr>
                <w:sz w:val="20"/>
                <w:szCs w:val="20"/>
              </w:rPr>
            </w:pPr>
            <w:r>
              <w:rPr>
                <w:rFonts w:eastAsia="Times New Roman"/>
                <w:w w:val="99"/>
                <w:sz w:val="24"/>
                <w:szCs w:val="24"/>
              </w:rPr>
              <w:t>Тағайындалға</w:t>
            </w:r>
          </w:p>
        </w:tc>
        <w:tc>
          <w:tcPr>
            <w:tcW w:w="1460" w:type="dxa"/>
            <w:tcBorders>
              <w:top w:val="single" w:sz="8" w:space="0" w:color="auto"/>
              <w:left w:val="nil"/>
              <w:bottom w:val="nil"/>
              <w:right w:val="single" w:sz="8" w:space="0" w:color="auto"/>
            </w:tcBorders>
            <w:vAlign w:val="bottom"/>
            <w:hideMark/>
          </w:tcPr>
          <w:p w14:paraId="109A822D" w14:textId="77777777" w:rsidR="00D641ED" w:rsidRDefault="00D641ED">
            <w:pPr>
              <w:jc w:val="center"/>
              <w:rPr>
                <w:sz w:val="20"/>
                <w:szCs w:val="20"/>
              </w:rPr>
            </w:pPr>
            <w:r>
              <w:rPr>
                <w:rFonts w:eastAsia="Times New Roman"/>
                <w:w w:val="99"/>
                <w:sz w:val="24"/>
                <w:szCs w:val="24"/>
              </w:rPr>
              <w:t>Біліктілік</w:t>
            </w:r>
          </w:p>
        </w:tc>
      </w:tr>
      <w:tr w:rsidR="00D641ED" w14:paraId="48D6D5C7" w14:textId="77777777" w:rsidTr="00D641ED">
        <w:trPr>
          <w:trHeight w:val="278"/>
        </w:trPr>
        <w:tc>
          <w:tcPr>
            <w:tcW w:w="500" w:type="dxa"/>
            <w:tcBorders>
              <w:top w:val="nil"/>
              <w:left w:val="single" w:sz="8" w:space="0" w:color="auto"/>
              <w:bottom w:val="nil"/>
              <w:right w:val="single" w:sz="8" w:space="0" w:color="auto"/>
            </w:tcBorders>
            <w:vAlign w:val="bottom"/>
          </w:tcPr>
          <w:p w14:paraId="6BFC3E74" w14:textId="77777777" w:rsidR="00D641ED" w:rsidRDefault="00D641ED">
            <w:pPr>
              <w:rPr>
                <w:sz w:val="24"/>
                <w:szCs w:val="24"/>
              </w:rPr>
            </w:pPr>
          </w:p>
        </w:tc>
        <w:tc>
          <w:tcPr>
            <w:tcW w:w="1840" w:type="dxa"/>
            <w:tcBorders>
              <w:top w:val="nil"/>
              <w:left w:val="nil"/>
              <w:bottom w:val="nil"/>
              <w:right w:val="single" w:sz="8" w:space="0" w:color="auto"/>
            </w:tcBorders>
            <w:vAlign w:val="bottom"/>
          </w:tcPr>
          <w:p w14:paraId="46F4D756" w14:textId="77777777" w:rsidR="00D641ED" w:rsidRDefault="00D641ED">
            <w:pPr>
              <w:rPr>
                <w:sz w:val="24"/>
                <w:szCs w:val="24"/>
              </w:rPr>
            </w:pPr>
          </w:p>
        </w:tc>
        <w:tc>
          <w:tcPr>
            <w:tcW w:w="1700" w:type="dxa"/>
            <w:tcBorders>
              <w:top w:val="nil"/>
              <w:left w:val="nil"/>
              <w:bottom w:val="nil"/>
              <w:right w:val="single" w:sz="8" w:space="0" w:color="auto"/>
            </w:tcBorders>
            <w:vAlign w:val="bottom"/>
          </w:tcPr>
          <w:p w14:paraId="39F5C700" w14:textId="77777777" w:rsidR="00D641ED" w:rsidRDefault="00D641ED">
            <w:pPr>
              <w:rPr>
                <w:sz w:val="24"/>
                <w:szCs w:val="24"/>
              </w:rPr>
            </w:pPr>
          </w:p>
        </w:tc>
        <w:tc>
          <w:tcPr>
            <w:tcW w:w="1340" w:type="dxa"/>
            <w:tcBorders>
              <w:top w:val="nil"/>
              <w:left w:val="nil"/>
              <w:bottom w:val="nil"/>
              <w:right w:val="single" w:sz="8" w:space="0" w:color="auto"/>
            </w:tcBorders>
            <w:vAlign w:val="bottom"/>
            <w:hideMark/>
          </w:tcPr>
          <w:p w14:paraId="24E00CCA" w14:textId="77777777" w:rsidR="00D641ED" w:rsidRDefault="00D641ED">
            <w:pPr>
              <w:jc w:val="center"/>
              <w:rPr>
                <w:sz w:val="20"/>
                <w:szCs w:val="20"/>
              </w:rPr>
            </w:pPr>
            <w:r>
              <w:rPr>
                <w:rFonts w:eastAsia="Times New Roman"/>
                <w:sz w:val="24"/>
                <w:szCs w:val="24"/>
              </w:rPr>
              <w:t>еңбек өтілі</w:t>
            </w:r>
          </w:p>
        </w:tc>
        <w:tc>
          <w:tcPr>
            <w:tcW w:w="1420" w:type="dxa"/>
            <w:tcBorders>
              <w:top w:val="nil"/>
              <w:left w:val="nil"/>
              <w:bottom w:val="nil"/>
              <w:right w:val="single" w:sz="8" w:space="0" w:color="auto"/>
            </w:tcBorders>
            <w:vAlign w:val="bottom"/>
            <w:hideMark/>
          </w:tcPr>
          <w:p w14:paraId="4257674B" w14:textId="77777777" w:rsidR="00D641ED" w:rsidRDefault="00D641ED">
            <w:pPr>
              <w:jc w:val="center"/>
              <w:rPr>
                <w:sz w:val="20"/>
                <w:szCs w:val="20"/>
              </w:rPr>
            </w:pPr>
            <w:r>
              <w:rPr>
                <w:rFonts w:eastAsia="Times New Roman"/>
                <w:w w:val="98"/>
                <w:sz w:val="24"/>
                <w:szCs w:val="24"/>
              </w:rPr>
              <w:t>орынбасар</w:t>
            </w:r>
          </w:p>
        </w:tc>
        <w:tc>
          <w:tcPr>
            <w:tcW w:w="1700" w:type="dxa"/>
            <w:tcBorders>
              <w:top w:val="nil"/>
              <w:left w:val="nil"/>
              <w:bottom w:val="nil"/>
              <w:right w:val="single" w:sz="8" w:space="0" w:color="auto"/>
            </w:tcBorders>
            <w:vAlign w:val="bottom"/>
            <w:hideMark/>
          </w:tcPr>
          <w:p w14:paraId="2E226DC8" w14:textId="77777777" w:rsidR="00D641ED" w:rsidRDefault="00D641ED">
            <w:pPr>
              <w:jc w:val="center"/>
              <w:rPr>
                <w:sz w:val="20"/>
                <w:szCs w:val="20"/>
              </w:rPr>
            </w:pPr>
            <w:r>
              <w:rPr>
                <w:rFonts w:eastAsia="Times New Roman"/>
                <w:w w:val="99"/>
                <w:sz w:val="24"/>
                <w:szCs w:val="24"/>
              </w:rPr>
              <w:t>н күні</w:t>
            </w:r>
          </w:p>
        </w:tc>
        <w:tc>
          <w:tcPr>
            <w:tcW w:w="1460" w:type="dxa"/>
            <w:tcBorders>
              <w:top w:val="nil"/>
              <w:left w:val="nil"/>
              <w:bottom w:val="nil"/>
              <w:right w:val="single" w:sz="8" w:space="0" w:color="auto"/>
            </w:tcBorders>
            <w:vAlign w:val="bottom"/>
            <w:hideMark/>
          </w:tcPr>
          <w:p w14:paraId="79DA5AB5" w14:textId="77777777" w:rsidR="00D641ED" w:rsidRDefault="00D641ED">
            <w:pPr>
              <w:jc w:val="center"/>
              <w:rPr>
                <w:sz w:val="20"/>
                <w:szCs w:val="20"/>
              </w:rPr>
            </w:pPr>
            <w:r>
              <w:rPr>
                <w:rFonts w:eastAsia="Times New Roman"/>
                <w:w w:val="97"/>
                <w:sz w:val="24"/>
                <w:szCs w:val="24"/>
              </w:rPr>
              <w:t>санаты</w:t>
            </w:r>
          </w:p>
        </w:tc>
      </w:tr>
      <w:tr w:rsidR="00D641ED" w14:paraId="28E62EDB" w14:textId="77777777" w:rsidTr="00D641ED">
        <w:trPr>
          <w:trHeight w:val="274"/>
        </w:trPr>
        <w:tc>
          <w:tcPr>
            <w:tcW w:w="500" w:type="dxa"/>
            <w:tcBorders>
              <w:top w:val="nil"/>
              <w:left w:val="single" w:sz="8" w:space="0" w:color="auto"/>
              <w:bottom w:val="nil"/>
              <w:right w:val="single" w:sz="8" w:space="0" w:color="auto"/>
            </w:tcBorders>
            <w:vAlign w:val="bottom"/>
          </w:tcPr>
          <w:p w14:paraId="74D40F3A" w14:textId="77777777" w:rsidR="00D641ED" w:rsidRDefault="00D641ED">
            <w:pPr>
              <w:rPr>
                <w:sz w:val="23"/>
                <w:szCs w:val="23"/>
              </w:rPr>
            </w:pPr>
          </w:p>
        </w:tc>
        <w:tc>
          <w:tcPr>
            <w:tcW w:w="1840" w:type="dxa"/>
            <w:tcBorders>
              <w:top w:val="nil"/>
              <w:left w:val="nil"/>
              <w:bottom w:val="nil"/>
              <w:right w:val="single" w:sz="8" w:space="0" w:color="auto"/>
            </w:tcBorders>
            <w:vAlign w:val="bottom"/>
          </w:tcPr>
          <w:p w14:paraId="06591F68" w14:textId="77777777" w:rsidR="00D641ED" w:rsidRDefault="00D641ED">
            <w:pPr>
              <w:rPr>
                <w:sz w:val="23"/>
                <w:szCs w:val="23"/>
              </w:rPr>
            </w:pPr>
          </w:p>
        </w:tc>
        <w:tc>
          <w:tcPr>
            <w:tcW w:w="1700" w:type="dxa"/>
            <w:tcBorders>
              <w:top w:val="nil"/>
              <w:left w:val="nil"/>
              <w:bottom w:val="nil"/>
              <w:right w:val="single" w:sz="8" w:space="0" w:color="auto"/>
            </w:tcBorders>
            <w:vAlign w:val="bottom"/>
          </w:tcPr>
          <w:p w14:paraId="24168BA9" w14:textId="77777777" w:rsidR="00D641ED" w:rsidRDefault="00D641ED">
            <w:pPr>
              <w:rPr>
                <w:sz w:val="23"/>
                <w:szCs w:val="23"/>
              </w:rPr>
            </w:pPr>
          </w:p>
        </w:tc>
        <w:tc>
          <w:tcPr>
            <w:tcW w:w="1340" w:type="dxa"/>
            <w:tcBorders>
              <w:top w:val="nil"/>
              <w:left w:val="nil"/>
              <w:bottom w:val="nil"/>
              <w:right w:val="single" w:sz="8" w:space="0" w:color="auto"/>
            </w:tcBorders>
            <w:vAlign w:val="bottom"/>
          </w:tcPr>
          <w:p w14:paraId="0FF892B0" w14:textId="77777777" w:rsidR="00D641ED" w:rsidRDefault="00D641ED">
            <w:pPr>
              <w:rPr>
                <w:sz w:val="23"/>
                <w:szCs w:val="23"/>
              </w:rPr>
            </w:pPr>
          </w:p>
        </w:tc>
        <w:tc>
          <w:tcPr>
            <w:tcW w:w="1420" w:type="dxa"/>
            <w:tcBorders>
              <w:top w:val="nil"/>
              <w:left w:val="nil"/>
              <w:bottom w:val="nil"/>
              <w:right w:val="single" w:sz="8" w:space="0" w:color="auto"/>
            </w:tcBorders>
            <w:vAlign w:val="bottom"/>
            <w:hideMark/>
          </w:tcPr>
          <w:p w14:paraId="4E201791" w14:textId="77777777" w:rsidR="00D641ED" w:rsidRDefault="00D641ED">
            <w:pPr>
              <w:spacing w:line="273" w:lineRule="exact"/>
              <w:jc w:val="center"/>
              <w:rPr>
                <w:sz w:val="20"/>
                <w:szCs w:val="20"/>
              </w:rPr>
            </w:pPr>
            <w:r>
              <w:rPr>
                <w:rFonts w:eastAsia="Times New Roman"/>
                <w:sz w:val="24"/>
                <w:szCs w:val="24"/>
              </w:rPr>
              <w:t>ындағы</w:t>
            </w:r>
          </w:p>
        </w:tc>
        <w:tc>
          <w:tcPr>
            <w:tcW w:w="1700" w:type="dxa"/>
            <w:tcBorders>
              <w:top w:val="nil"/>
              <w:left w:val="nil"/>
              <w:bottom w:val="nil"/>
              <w:right w:val="single" w:sz="8" w:space="0" w:color="auto"/>
            </w:tcBorders>
            <w:vAlign w:val="bottom"/>
          </w:tcPr>
          <w:p w14:paraId="40350744" w14:textId="77777777" w:rsidR="00D641ED" w:rsidRDefault="00D641ED">
            <w:pPr>
              <w:rPr>
                <w:sz w:val="23"/>
                <w:szCs w:val="23"/>
              </w:rPr>
            </w:pPr>
          </w:p>
        </w:tc>
        <w:tc>
          <w:tcPr>
            <w:tcW w:w="1460" w:type="dxa"/>
            <w:tcBorders>
              <w:top w:val="nil"/>
              <w:left w:val="nil"/>
              <w:bottom w:val="nil"/>
              <w:right w:val="single" w:sz="8" w:space="0" w:color="auto"/>
            </w:tcBorders>
            <w:vAlign w:val="bottom"/>
            <w:hideMark/>
          </w:tcPr>
          <w:p w14:paraId="4D64A3A1" w14:textId="77777777" w:rsidR="00D641ED" w:rsidRDefault="00D641ED">
            <w:pPr>
              <w:spacing w:line="273" w:lineRule="exact"/>
              <w:jc w:val="center"/>
              <w:rPr>
                <w:sz w:val="20"/>
                <w:szCs w:val="20"/>
              </w:rPr>
            </w:pPr>
            <w:r>
              <w:rPr>
                <w:rFonts w:eastAsia="Times New Roman"/>
                <w:w w:val="99"/>
                <w:sz w:val="24"/>
                <w:szCs w:val="24"/>
              </w:rPr>
              <w:t>және алған</w:t>
            </w:r>
          </w:p>
        </w:tc>
      </w:tr>
      <w:tr w:rsidR="00D641ED" w14:paraId="7CEF74D0" w14:textId="77777777" w:rsidTr="00D641ED">
        <w:trPr>
          <w:trHeight w:val="284"/>
        </w:trPr>
        <w:tc>
          <w:tcPr>
            <w:tcW w:w="500" w:type="dxa"/>
            <w:tcBorders>
              <w:top w:val="nil"/>
              <w:left w:val="single" w:sz="8" w:space="0" w:color="auto"/>
              <w:bottom w:val="single" w:sz="8" w:space="0" w:color="auto"/>
              <w:right w:val="single" w:sz="8" w:space="0" w:color="auto"/>
            </w:tcBorders>
            <w:vAlign w:val="bottom"/>
          </w:tcPr>
          <w:p w14:paraId="21A05975" w14:textId="77777777" w:rsidR="00D641ED" w:rsidRDefault="00D641ED">
            <w:pPr>
              <w:rPr>
                <w:sz w:val="24"/>
                <w:szCs w:val="24"/>
              </w:rPr>
            </w:pPr>
          </w:p>
        </w:tc>
        <w:tc>
          <w:tcPr>
            <w:tcW w:w="1840" w:type="dxa"/>
            <w:tcBorders>
              <w:top w:val="nil"/>
              <w:left w:val="nil"/>
              <w:bottom w:val="single" w:sz="8" w:space="0" w:color="auto"/>
              <w:right w:val="single" w:sz="8" w:space="0" w:color="auto"/>
            </w:tcBorders>
            <w:vAlign w:val="bottom"/>
          </w:tcPr>
          <w:p w14:paraId="1F94A570" w14:textId="77777777" w:rsidR="00D641ED" w:rsidRDefault="00D641ED">
            <w:pPr>
              <w:rPr>
                <w:sz w:val="24"/>
                <w:szCs w:val="24"/>
              </w:rPr>
            </w:pPr>
          </w:p>
        </w:tc>
        <w:tc>
          <w:tcPr>
            <w:tcW w:w="1700" w:type="dxa"/>
            <w:tcBorders>
              <w:top w:val="nil"/>
              <w:left w:val="nil"/>
              <w:bottom w:val="single" w:sz="8" w:space="0" w:color="auto"/>
              <w:right w:val="single" w:sz="8" w:space="0" w:color="auto"/>
            </w:tcBorders>
            <w:vAlign w:val="bottom"/>
          </w:tcPr>
          <w:p w14:paraId="249B7B8D" w14:textId="77777777" w:rsidR="00D641ED" w:rsidRDefault="00D641ED">
            <w:pPr>
              <w:rPr>
                <w:sz w:val="24"/>
                <w:szCs w:val="24"/>
              </w:rPr>
            </w:pPr>
          </w:p>
        </w:tc>
        <w:tc>
          <w:tcPr>
            <w:tcW w:w="1340" w:type="dxa"/>
            <w:tcBorders>
              <w:top w:val="nil"/>
              <w:left w:val="nil"/>
              <w:bottom w:val="single" w:sz="8" w:space="0" w:color="auto"/>
              <w:right w:val="single" w:sz="8" w:space="0" w:color="auto"/>
            </w:tcBorders>
            <w:vAlign w:val="bottom"/>
          </w:tcPr>
          <w:p w14:paraId="7BDF9D19" w14:textId="77777777" w:rsidR="00D641ED" w:rsidRDefault="00D641ED">
            <w:pPr>
              <w:rPr>
                <w:sz w:val="24"/>
                <w:szCs w:val="24"/>
              </w:rPr>
            </w:pPr>
          </w:p>
        </w:tc>
        <w:tc>
          <w:tcPr>
            <w:tcW w:w="1420" w:type="dxa"/>
            <w:tcBorders>
              <w:top w:val="nil"/>
              <w:left w:val="nil"/>
              <w:bottom w:val="single" w:sz="8" w:space="0" w:color="auto"/>
              <w:right w:val="single" w:sz="8" w:space="0" w:color="auto"/>
            </w:tcBorders>
            <w:vAlign w:val="bottom"/>
            <w:hideMark/>
          </w:tcPr>
          <w:p w14:paraId="4C9AAFDB" w14:textId="77777777" w:rsidR="00D641ED" w:rsidRDefault="00D641ED">
            <w:pPr>
              <w:jc w:val="center"/>
              <w:rPr>
                <w:sz w:val="20"/>
                <w:szCs w:val="20"/>
              </w:rPr>
            </w:pPr>
            <w:r>
              <w:rPr>
                <w:rFonts w:eastAsia="Times New Roman"/>
                <w:w w:val="98"/>
                <w:sz w:val="24"/>
                <w:szCs w:val="24"/>
              </w:rPr>
              <w:t>еңбек өтілі</w:t>
            </w:r>
          </w:p>
        </w:tc>
        <w:tc>
          <w:tcPr>
            <w:tcW w:w="1700" w:type="dxa"/>
            <w:tcBorders>
              <w:top w:val="nil"/>
              <w:left w:val="nil"/>
              <w:bottom w:val="single" w:sz="8" w:space="0" w:color="auto"/>
              <w:right w:val="single" w:sz="8" w:space="0" w:color="auto"/>
            </w:tcBorders>
            <w:vAlign w:val="bottom"/>
          </w:tcPr>
          <w:p w14:paraId="6559546D" w14:textId="77777777" w:rsidR="00D641ED" w:rsidRDefault="00D641ED">
            <w:pPr>
              <w:rPr>
                <w:sz w:val="24"/>
                <w:szCs w:val="24"/>
              </w:rPr>
            </w:pPr>
          </w:p>
        </w:tc>
        <w:tc>
          <w:tcPr>
            <w:tcW w:w="1460" w:type="dxa"/>
            <w:tcBorders>
              <w:top w:val="nil"/>
              <w:left w:val="nil"/>
              <w:bottom w:val="single" w:sz="8" w:space="0" w:color="auto"/>
              <w:right w:val="single" w:sz="8" w:space="0" w:color="auto"/>
            </w:tcBorders>
            <w:vAlign w:val="bottom"/>
            <w:hideMark/>
          </w:tcPr>
          <w:p w14:paraId="2F08BAB5" w14:textId="77777777" w:rsidR="00D641ED" w:rsidRDefault="00D641ED">
            <w:pPr>
              <w:jc w:val="center"/>
              <w:rPr>
                <w:sz w:val="20"/>
                <w:szCs w:val="20"/>
              </w:rPr>
            </w:pPr>
            <w:r>
              <w:rPr>
                <w:rFonts w:eastAsia="Times New Roman"/>
                <w:sz w:val="24"/>
                <w:szCs w:val="24"/>
              </w:rPr>
              <w:t>күні</w:t>
            </w:r>
          </w:p>
        </w:tc>
      </w:tr>
      <w:tr w:rsidR="00D641ED" w14:paraId="7FFBCF2C" w14:textId="77777777" w:rsidTr="00D641ED">
        <w:trPr>
          <w:trHeight w:val="257"/>
        </w:trPr>
        <w:tc>
          <w:tcPr>
            <w:tcW w:w="500" w:type="dxa"/>
            <w:tcBorders>
              <w:top w:val="nil"/>
              <w:left w:val="single" w:sz="8" w:space="0" w:color="auto"/>
              <w:bottom w:val="nil"/>
              <w:right w:val="single" w:sz="8" w:space="0" w:color="auto"/>
            </w:tcBorders>
            <w:vAlign w:val="bottom"/>
            <w:hideMark/>
          </w:tcPr>
          <w:p w14:paraId="09613F36" w14:textId="77777777" w:rsidR="00D641ED" w:rsidRDefault="00D641ED">
            <w:pPr>
              <w:spacing w:line="257" w:lineRule="exact"/>
              <w:jc w:val="center"/>
              <w:rPr>
                <w:sz w:val="20"/>
                <w:szCs w:val="20"/>
              </w:rPr>
            </w:pPr>
            <w:r>
              <w:rPr>
                <w:rFonts w:eastAsia="Times New Roman"/>
                <w:w w:val="99"/>
                <w:sz w:val="24"/>
                <w:szCs w:val="24"/>
              </w:rPr>
              <w:t>1</w:t>
            </w:r>
          </w:p>
        </w:tc>
        <w:tc>
          <w:tcPr>
            <w:tcW w:w="1840" w:type="dxa"/>
            <w:tcBorders>
              <w:top w:val="nil"/>
              <w:left w:val="nil"/>
              <w:bottom w:val="nil"/>
              <w:right w:val="single" w:sz="8" w:space="0" w:color="auto"/>
            </w:tcBorders>
            <w:vAlign w:val="bottom"/>
            <w:hideMark/>
          </w:tcPr>
          <w:p w14:paraId="72C2A09A" w14:textId="77777777" w:rsidR="00D641ED" w:rsidRDefault="00D641ED">
            <w:pPr>
              <w:spacing w:line="257" w:lineRule="exact"/>
              <w:jc w:val="center"/>
              <w:rPr>
                <w:sz w:val="20"/>
                <w:szCs w:val="20"/>
                <w:lang w:val="kk-KZ"/>
              </w:rPr>
            </w:pPr>
            <w:r>
              <w:rPr>
                <w:sz w:val="20"/>
                <w:szCs w:val="20"/>
                <w:lang w:val="kk-KZ"/>
              </w:rPr>
              <w:t>Шакаргалиева Зауреш  Рымхановна</w:t>
            </w:r>
          </w:p>
        </w:tc>
        <w:tc>
          <w:tcPr>
            <w:tcW w:w="1700" w:type="dxa"/>
            <w:tcBorders>
              <w:top w:val="nil"/>
              <w:left w:val="nil"/>
              <w:bottom w:val="nil"/>
              <w:right w:val="single" w:sz="8" w:space="0" w:color="auto"/>
            </w:tcBorders>
            <w:vAlign w:val="bottom"/>
          </w:tcPr>
          <w:p w14:paraId="2F9837AC" w14:textId="77777777" w:rsidR="00D641ED" w:rsidRDefault="00D641ED">
            <w:pPr>
              <w:spacing w:line="257" w:lineRule="exact"/>
              <w:jc w:val="center"/>
              <w:rPr>
                <w:sz w:val="20"/>
                <w:szCs w:val="20"/>
              </w:rPr>
            </w:pPr>
          </w:p>
        </w:tc>
        <w:tc>
          <w:tcPr>
            <w:tcW w:w="1340" w:type="dxa"/>
            <w:tcBorders>
              <w:top w:val="nil"/>
              <w:left w:val="nil"/>
              <w:bottom w:val="nil"/>
              <w:right w:val="single" w:sz="8" w:space="0" w:color="auto"/>
            </w:tcBorders>
            <w:vAlign w:val="bottom"/>
          </w:tcPr>
          <w:p w14:paraId="7D9C818B" w14:textId="77777777" w:rsidR="00D641ED" w:rsidRDefault="00D641ED">
            <w:pPr>
              <w:spacing w:line="257" w:lineRule="exact"/>
              <w:jc w:val="center"/>
              <w:rPr>
                <w:sz w:val="20"/>
                <w:szCs w:val="20"/>
              </w:rPr>
            </w:pPr>
          </w:p>
        </w:tc>
        <w:tc>
          <w:tcPr>
            <w:tcW w:w="1420" w:type="dxa"/>
            <w:tcBorders>
              <w:top w:val="nil"/>
              <w:left w:val="nil"/>
              <w:bottom w:val="nil"/>
              <w:right w:val="single" w:sz="8" w:space="0" w:color="auto"/>
            </w:tcBorders>
            <w:vAlign w:val="bottom"/>
          </w:tcPr>
          <w:p w14:paraId="7822BD4F" w14:textId="77777777" w:rsidR="00D641ED" w:rsidRDefault="00D641ED">
            <w:pPr>
              <w:spacing w:line="257" w:lineRule="exact"/>
              <w:jc w:val="center"/>
              <w:rPr>
                <w:sz w:val="20"/>
                <w:szCs w:val="20"/>
              </w:rPr>
            </w:pPr>
          </w:p>
        </w:tc>
        <w:tc>
          <w:tcPr>
            <w:tcW w:w="1700" w:type="dxa"/>
            <w:tcBorders>
              <w:top w:val="nil"/>
              <w:left w:val="nil"/>
              <w:bottom w:val="nil"/>
              <w:right w:val="single" w:sz="8" w:space="0" w:color="auto"/>
            </w:tcBorders>
            <w:vAlign w:val="bottom"/>
            <w:hideMark/>
          </w:tcPr>
          <w:p w14:paraId="67C57DCD" w14:textId="77777777" w:rsidR="00D641ED" w:rsidRDefault="00D641ED">
            <w:pPr>
              <w:spacing w:line="257" w:lineRule="exact"/>
              <w:jc w:val="center"/>
            </w:pPr>
            <w:r>
              <w:rPr>
                <w:rFonts w:eastAsia="Times New Roman"/>
              </w:rPr>
              <w:t>№1-08/263/1</w:t>
            </w:r>
          </w:p>
        </w:tc>
        <w:tc>
          <w:tcPr>
            <w:tcW w:w="1460" w:type="dxa"/>
            <w:tcBorders>
              <w:top w:val="nil"/>
              <w:left w:val="nil"/>
              <w:bottom w:val="nil"/>
              <w:right w:val="single" w:sz="8" w:space="0" w:color="auto"/>
            </w:tcBorders>
            <w:vAlign w:val="bottom"/>
            <w:hideMark/>
          </w:tcPr>
          <w:p w14:paraId="1E78164A" w14:textId="77777777" w:rsidR="00D641ED" w:rsidRDefault="00D641ED">
            <w:pPr>
              <w:spacing w:line="257" w:lineRule="exact"/>
              <w:jc w:val="center"/>
              <w:rPr>
                <w:sz w:val="20"/>
                <w:szCs w:val="20"/>
              </w:rPr>
            </w:pPr>
            <w:r>
              <w:rPr>
                <w:rFonts w:eastAsia="Times New Roman"/>
                <w:w w:val="99"/>
                <w:sz w:val="24"/>
                <w:szCs w:val="24"/>
                <w:lang w:val="en-US"/>
              </w:rPr>
              <w:t xml:space="preserve">III </w:t>
            </w:r>
            <w:r>
              <w:rPr>
                <w:rFonts w:eastAsia="Times New Roman"/>
                <w:w w:val="99"/>
                <w:sz w:val="24"/>
                <w:szCs w:val="24"/>
                <w:lang w:val="kk-KZ"/>
              </w:rPr>
              <w:t xml:space="preserve">санат </w:t>
            </w:r>
            <w:r>
              <w:rPr>
                <w:rFonts w:eastAsia="Times New Roman"/>
              </w:rPr>
              <w:t>24.</w:t>
            </w:r>
            <w:r>
              <w:rPr>
                <w:rFonts w:eastAsia="Times New Roman"/>
                <w:lang w:val="kk-KZ"/>
              </w:rPr>
              <w:t>12</w:t>
            </w:r>
            <w:r>
              <w:rPr>
                <w:rFonts w:eastAsia="Times New Roman"/>
              </w:rPr>
              <w:t>.2021ж</w:t>
            </w:r>
          </w:p>
        </w:tc>
      </w:tr>
      <w:tr w:rsidR="00D641ED" w14:paraId="14F3D8C4" w14:textId="77777777" w:rsidTr="00D641ED">
        <w:trPr>
          <w:trHeight w:val="279"/>
        </w:trPr>
        <w:tc>
          <w:tcPr>
            <w:tcW w:w="500" w:type="dxa"/>
            <w:tcBorders>
              <w:top w:val="nil"/>
              <w:left w:val="single" w:sz="8" w:space="0" w:color="auto"/>
              <w:bottom w:val="nil"/>
              <w:right w:val="single" w:sz="8" w:space="0" w:color="auto"/>
            </w:tcBorders>
            <w:vAlign w:val="bottom"/>
          </w:tcPr>
          <w:p w14:paraId="7A47D752" w14:textId="77777777" w:rsidR="00D641ED" w:rsidRDefault="00D641ED">
            <w:pPr>
              <w:rPr>
                <w:sz w:val="24"/>
                <w:szCs w:val="24"/>
              </w:rPr>
            </w:pPr>
          </w:p>
        </w:tc>
        <w:tc>
          <w:tcPr>
            <w:tcW w:w="1840" w:type="dxa"/>
            <w:tcBorders>
              <w:top w:val="nil"/>
              <w:left w:val="nil"/>
              <w:bottom w:val="nil"/>
              <w:right w:val="single" w:sz="8" w:space="0" w:color="auto"/>
            </w:tcBorders>
            <w:vAlign w:val="bottom"/>
          </w:tcPr>
          <w:p w14:paraId="311C6D3C" w14:textId="77777777" w:rsidR="00D641ED" w:rsidRDefault="00D641ED">
            <w:pPr>
              <w:jc w:val="center"/>
              <w:rPr>
                <w:sz w:val="20"/>
                <w:szCs w:val="20"/>
              </w:rPr>
            </w:pPr>
          </w:p>
        </w:tc>
        <w:tc>
          <w:tcPr>
            <w:tcW w:w="1700" w:type="dxa"/>
            <w:tcBorders>
              <w:top w:val="nil"/>
              <w:left w:val="nil"/>
              <w:bottom w:val="nil"/>
              <w:right w:val="single" w:sz="8" w:space="0" w:color="auto"/>
            </w:tcBorders>
            <w:vAlign w:val="bottom"/>
          </w:tcPr>
          <w:p w14:paraId="2A9767CC" w14:textId="77777777" w:rsidR="00D641ED" w:rsidRDefault="00D641ED">
            <w:pPr>
              <w:jc w:val="center"/>
              <w:rPr>
                <w:sz w:val="20"/>
                <w:szCs w:val="20"/>
              </w:rPr>
            </w:pPr>
          </w:p>
        </w:tc>
        <w:tc>
          <w:tcPr>
            <w:tcW w:w="1340" w:type="dxa"/>
            <w:tcBorders>
              <w:top w:val="nil"/>
              <w:left w:val="nil"/>
              <w:bottom w:val="nil"/>
              <w:right w:val="single" w:sz="8" w:space="0" w:color="auto"/>
            </w:tcBorders>
            <w:vAlign w:val="bottom"/>
          </w:tcPr>
          <w:p w14:paraId="0D75BE27" w14:textId="77777777" w:rsidR="00D641ED" w:rsidRDefault="00D641ED">
            <w:pPr>
              <w:rPr>
                <w:sz w:val="24"/>
                <w:szCs w:val="24"/>
              </w:rPr>
            </w:pPr>
          </w:p>
        </w:tc>
        <w:tc>
          <w:tcPr>
            <w:tcW w:w="1420" w:type="dxa"/>
            <w:tcBorders>
              <w:top w:val="nil"/>
              <w:left w:val="nil"/>
              <w:bottom w:val="nil"/>
              <w:right w:val="single" w:sz="8" w:space="0" w:color="auto"/>
            </w:tcBorders>
            <w:vAlign w:val="bottom"/>
          </w:tcPr>
          <w:p w14:paraId="790C84C1" w14:textId="77777777" w:rsidR="00D641ED" w:rsidRDefault="00D641ED">
            <w:pPr>
              <w:rPr>
                <w:sz w:val="24"/>
                <w:szCs w:val="24"/>
              </w:rPr>
            </w:pPr>
          </w:p>
        </w:tc>
        <w:tc>
          <w:tcPr>
            <w:tcW w:w="1700" w:type="dxa"/>
            <w:tcBorders>
              <w:top w:val="nil"/>
              <w:left w:val="nil"/>
              <w:bottom w:val="nil"/>
              <w:right w:val="single" w:sz="8" w:space="0" w:color="auto"/>
            </w:tcBorders>
            <w:vAlign w:val="bottom"/>
          </w:tcPr>
          <w:p w14:paraId="704DCEDB" w14:textId="77777777" w:rsidR="00D641ED" w:rsidRDefault="00D641ED">
            <w:pPr>
              <w:rPr>
                <w:sz w:val="24"/>
                <w:szCs w:val="24"/>
              </w:rPr>
            </w:pPr>
          </w:p>
        </w:tc>
        <w:tc>
          <w:tcPr>
            <w:tcW w:w="1460" w:type="dxa"/>
            <w:tcBorders>
              <w:top w:val="nil"/>
              <w:left w:val="nil"/>
              <w:bottom w:val="nil"/>
              <w:right w:val="single" w:sz="8" w:space="0" w:color="auto"/>
            </w:tcBorders>
            <w:vAlign w:val="bottom"/>
          </w:tcPr>
          <w:p w14:paraId="74059361" w14:textId="77777777" w:rsidR="00D641ED" w:rsidRDefault="00D641ED">
            <w:pPr>
              <w:rPr>
                <w:sz w:val="24"/>
                <w:szCs w:val="24"/>
              </w:rPr>
            </w:pPr>
          </w:p>
        </w:tc>
      </w:tr>
      <w:tr w:rsidR="00D641ED" w14:paraId="6D01584C" w14:textId="77777777" w:rsidTr="00D641ED">
        <w:trPr>
          <w:trHeight w:val="280"/>
        </w:trPr>
        <w:tc>
          <w:tcPr>
            <w:tcW w:w="500" w:type="dxa"/>
            <w:tcBorders>
              <w:top w:val="nil"/>
              <w:left w:val="single" w:sz="8" w:space="0" w:color="auto"/>
              <w:bottom w:val="single" w:sz="8" w:space="0" w:color="auto"/>
              <w:right w:val="single" w:sz="8" w:space="0" w:color="auto"/>
            </w:tcBorders>
            <w:vAlign w:val="bottom"/>
          </w:tcPr>
          <w:p w14:paraId="69CF99AA" w14:textId="77777777" w:rsidR="00D641ED" w:rsidRDefault="00D641ED">
            <w:pPr>
              <w:rPr>
                <w:sz w:val="24"/>
                <w:szCs w:val="24"/>
              </w:rPr>
            </w:pPr>
          </w:p>
        </w:tc>
        <w:tc>
          <w:tcPr>
            <w:tcW w:w="1840" w:type="dxa"/>
            <w:tcBorders>
              <w:top w:val="nil"/>
              <w:left w:val="nil"/>
              <w:bottom w:val="single" w:sz="8" w:space="0" w:color="auto"/>
              <w:right w:val="single" w:sz="8" w:space="0" w:color="auto"/>
            </w:tcBorders>
            <w:vAlign w:val="bottom"/>
          </w:tcPr>
          <w:p w14:paraId="5C46ED04" w14:textId="77777777" w:rsidR="00D641ED" w:rsidRDefault="00D641ED">
            <w:pPr>
              <w:spacing w:line="273" w:lineRule="exact"/>
              <w:rPr>
                <w:sz w:val="20"/>
                <w:szCs w:val="20"/>
              </w:rPr>
            </w:pPr>
          </w:p>
        </w:tc>
        <w:tc>
          <w:tcPr>
            <w:tcW w:w="1700" w:type="dxa"/>
            <w:tcBorders>
              <w:top w:val="nil"/>
              <w:left w:val="nil"/>
              <w:bottom w:val="single" w:sz="8" w:space="0" w:color="auto"/>
              <w:right w:val="single" w:sz="8" w:space="0" w:color="auto"/>
            </w:tcBorders>
            <w:vAlign w:val="bottom"/>
          </w:tcPr>
          <w:p w14:paraId="27FF9FA0" w14:textId="77777777" w:rsidR="00D641ED" w:rsidRDefault="00D641ED">
            <w:pPr>
              <w:rPr>
                <w:sz w:val="24"/>
                <w:szCs w:val="24"/>
              </w:rPr>
            </w:pPr>
          </w:p>
        </w:tc>
        <w:tc>
          <w:tcPr>
            <w:tcW w:w="1340" w:type="dxa"/>
            <w:tcBorders>
              <w:top w:val="nil"/>
              <w:left w:val="nil"/>
              <w:bottom w:val="single" w:sz="8" w:space="0" w:color="auto"/>
              <w:right w:val="single" w:sz="8" w:space="0" w:color="auto"/>
            </w:tcBorders>
            <w:vAlign w:val="bottom"/>
          </w:tcPr>
          <w:p w14:paraId="149B898E" w14:textId="77777777" w:rsidR="00D641ED" w:rsidRDefault="00D641ED">
            <w:pPr>
              <w:rPr>
                <w:sz w:val="24"/>
                <w:szCs w:val="24"/>
              </w:rPr>
            </w:pPr>
          </w:p>
        </w:tc>
        <w:tc>
          <w:tcPr>
            <w:tcW w:w="1420" w:type="dxa"/>
            <w:tcBorders>
              <w:top w:val="nil"/>
              <w:left w:val="nil"/>
              <w:bottom w:val="single" w:sz="8" w:space="0" w:color="auto"/>
              <w:right w:val="single" w:sz="8" w:space="0" w:color="auto"/>
            </w:tcBorders>
            <w:vAlign w:val="bottom"/>
          </w:tcPr>
          <w:p w14:paraId="2DF8CA8E" w14:textId="77777777" w:rsidR="00D641ED" w:rsidRDefault="00D641ED">
            <w:pPr>
              <w:rPr>
                <w:sz w:val="24"/>
                <w:szCs w:val="24"/>
              </w:rPr>
            </w:pPr>
          </w:p>
        </w:tc>
        <w:tc>
          <w:tcPr>
            <w:tcW w:w="1700" w:type="dxa"/>
            <w:tcBorders>
              <w:top w:val="nil"/>
              <w:left w:val="nil"/>
              <w:bottom w:val="single" w:sz="8" w:space="0" w:color="auto"/>
              <w:right w:val="single" w:sz="8" w:space="0" w:color="auto"/>
            </w:tcBorders>
            <w:vAlign w:val="bottom"/>
          </w:tcPr>
          <w:p w14:paraId="3C7F6561" w14:textId="77777777" w:rsidR="00D641ED" w:rsidRDefault="00D641ED">
            <w:pPr>
              <w:rPr>
                <w:sz w:val="24"/>
                <w:szCs w:val="24"/>
              </w:rPr>
            </w:pPr>
          </w:p>
        </w:tc>
        <w:tc>
          <w:tcPr>
            <w:tcW w:w="1460" w:type="dxa"/>
            <w:tcBorders>
              <w:top w:val="nil"/>
              <w:left w:val="nil"/>
              <w:bottom w:val="single" w:sz="8" w:space="0" w:color="auto"/>
              <w:right w:val="single" w:sz="8" w:space="0" w:color="auto"/>
            </w:tcBorders>
            <w:vAlign w:val="bottom"/>
          </w:tcPr>
          <w:p w14:paraId="7E611220" w14:textId="77777777" w:rsidR="00D641ED" w:rsidRDefault="00D641ED">
            <w:pPr>
              <w:rPr>
                <w:sz w:val="24"/>
                <w:szCs w:val="24"/>
              </w:rPr>
            </w:pPr>
          </w:p>
        </w:tc>
      </w:tr>
    </w:tbl>
    <w:p w14:paraId="67A5536B" w14:textId="77777777" w:rsidR="00D641ED" w:rsidRDefault="00D641ED" w:rsidP="00D641ED">
      <w:pPr>
        <w:sectPr w:rsidR="00D641ED">
          <w:pgSz w:w="11900" w:h="16838"/>
          <w:pgMar w:top="1002" w:right="929" w:bottom="1440" w:left="1020" w:header="0" w:footer="0" w:gutter="0"/>
          <w:cols w:space="720"/>
        </w:sectPr>
      </w:pPr>
    </w:p>
    <w:p w14:paraId="4C7E1ACB" w14:textId="77777777" w:rsidR="00D641ED" w:rsidRDefault="00D641ED" w:rsidP="00D641ED">
      <w:pPr>
        <w:spacing w:line="13" w:lineRule="exact"/>
        <w:rPr>
          <w:sz w:val="20"/>
          <w:szCs w:val="20"/>
        </w:rPr>
      </w:pPr>
    </w:p>
    <w:p w14:paraId="1CD6BF4E" w14:textId="77777777" w:rsidR="00D641ED" w:rsidRDefault="00D641ED" w:rsidP="00D641ED">
      <w:pPr>
        <w:numPr>
          <w:ilvl w:val="0"/>
          <w:numId w:val="10"/>
        </w:numPr>
        <w:tabs>
          <w:tab w:val="left" w:pos="1244"/>
        </w:tabs>
        <w:spacing w:line="232" w:lineRule="auto"/>
        <w:ind w:left="120" w:right="60" w:firstLine="714"/>
        <w:rPr>
          <w:rFonts w:eastAsia="Times New Roman"/>
          <w:b/>
          <w:bCs/>
          <w:sz w:val="28"/>
          <w:szCs w:val="28"/>
        </w:rPr>
      </w:pPr>
      <w:r>
        <w:rPr>
          <w:rFonts w:eastAsia="Times New Roman"/>
          <w:b/>
          <w:bCs/>
          <w:sz w:val="28"/>
          <w:szCs w:val="28"/>
        </w:rPr>
        <w:t>кемінде бес жылда бір рет педагогтердің біліктілік санатының деңгейін арттыру/растау туралы мәліметтер:</w:t>
      </w:r>
    </w:p>
    <w:p w14:paraId="7575D9D7" w14:textId="77777777" w:rsidR="00D641ED" w:rsidRDefault="00D641ED" w:rsidP="00D641ED">
      <w:pPr>
        <w:spacing w:line="10" w:lineRule="exact"/>
        <w:rPr>
          <w:rFonts w:eastAsia="Times New Roman"/>
          <w:b/>
          <w:bCs/>
          <w:sz w:val="28"/>
          <w:szCs w:val="28"/>
        </w:rPr>
      </w:pPr>
    </w:p>
    <w:p w14:paraId="45330A63" w14:textId="77777777" w:rsidR="00D641ED" w:rsidRDefault="00D641ED" w:rsidP="00D641ED">
      <w:pPr>
        <w:spacing w:line="237" w:lineRule="auto"/>
        <w:ind w:left="120" w:right="60" w:firstLine="721"/>
        <w:jc w:val="both"/>
        <w:rPr>
          <w:rFonts w:eastAsia="Times New Roman"/>
          <w:b/>
          <w:bCs/>
          <w:sz w:val="28"/>
          <w:szCs w:val="28"/>
        </w:rPr>
      </w:pPr>
      <w:r>
        <w:rPr>
          <w:rFonts w:eastAsia="Times New Roman"/>
          <w:b/>
          <w:bCs/>
          <w:sz w:val="28"/>
          <w:szCs w:val="28"/>
        </w:rPr>
        <w:t xml:space="preserve">2023-2024 оқу жылында </w:t>
      </w:r>
      <w:r>
        <w:rPr>
          <w:rFonts w:eastAsia="Times New Roman"/>
          <w:sz w:val="28"/>
          <w:szCs w:val="28"/>
        </w:rPr>
        <w:t>Қазақстан Республикасы Білім және ғылым</w:t>
      </w:r>
      <w:r>
        <w:rPr>
          <w:rFonts w:eastAsia="Times New Roman"/>
          <w:b/>
          <w:bCs/>
          <w:sz w:val="28"/>
          <w:szCs w:val="28"/>
        </w:rPr>
        <w:t xml:space="preserve"> </w:t>
      </w:r>
      <w:r>
        <w:rPr>
          <w:rFonts w:eastAsia="Times New Roman"/>
          <w:sz w:val="28"/>
          <w:szCs w:val="28"/>
        </w:rPr>
        <w:t>министрінің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2016 жылғы 27 қаңтардағы №83 бұйрығына және «Педагогтерге біліктілік санатын беру (растау ) қағидаларын бекіту туралы» 2020 жылғы 11 мамырдағы №192 бұйрығы негізінде мектептің перспективалық жоспар бойынша 4 мұғалім (12% үлесі) біліктілігін арттырған.</w:t>
      </w:r>
    </w:p>
    <w:p w14:paraId="5222466A" w14:textId="77777777" w:rsidR="00D641ED" w:rsidRDefault="00D641ED" w:rsidP="00D641ED">
      <w:pPr>
        <w:spacing w:line="17" w:lineRule="exact"/>
        <w:rPr>
          <w:rFonts w:eastAsia="Times New Roman"/>
          <w:b/>
          <w:bCs/>
          <w:sz w:val="28"/>
          <w:szCs w:val="28"/>
        </w:rPr>
      </w:pPr>
    </w:p>
    <w:p w14:paraId="07F4312B" w14:textId="77777777" w:rsidR="00D641ED" w:rsidRDefault="00D641ED" w:rsidP="00D641ED">
      <w:pPr>
        <w:spacing w:line="237" w:lineRule="auto"/>
        <w:ind w:left="120" w:right="60" w:firstLine="721"/>
        <w:jc w:val="both"/>
        <w:rPr>
          <w:rFonts w:eastAsia="Times New Roman"/>
          <w:sz w:val="28"/>
          <w:szCs w:val="28"/>
          <w:lang w:val="kk-KZ"/>
        </w:rPr>
      </w:pPr>
      <w:r>
        <w:rPr>
          <w:rFonts w:eastAsia="Times New Roman"/>
          <w:b/>
          <w:bCs/>
          <w:sz w:val="28"/>
          <w:szCs w:val="28"/>
        </w:rPr>
        <w:t xml:space="preserve">Педагог-модератор </w:t>
      </w:r>
      <w:r>
        <w:rPr>
          <w:rFonts w:eastAsia="Times New Roman"/>
          <w:sz w:val="28"/>
          <w:szCs w:val="28"/>
        </w:rPr>
        <w:t xml:space="preserve">санатына 4 мұғалім өтті: </w:t>
      </w:r>
      <w:r>
        <w:rPr>
          <w:rFonts w:eastAsia="Times New Roman"/>
          <w:sz w:val="28"/>
          <w:szCs w:val="28"/>
          <w:lang w:val="kk-KZ"/>
        </w:rPr>
        <w:t>З.Р.Шакаргалиева тарих пәнінің мұғалімі, Л.Т.Асанова орыс тілі мен әдебиет пәнінің мұғалімі, Махаббат А. Математика пәнінің мұғалімі, А.Е.Мухамадиева мектепалды даярлық тобының тәрбиешісі (бұйрық №1-08/300/1 31.08.2023ж)</w:t>
      </w:r>
    </w:p>
    <w:p w14:paraId="3E0EFE3C" w14:textId="77777777" w:rsidR="00D641ED" w:rsidRDefault="00D641ED" w:rsidP="00D641ED">
      <w:pPr>
        <w:spacing w:line="237" w:lineRule="auto"/>
        <w:ind w:left="120" w:right="60" w:firstLine="721"/>
        <w:jc w:val="both"/>
        <w:rPr>
          <w:rFonts w:eastAsia="Times New Roman"/>
          <w:sz w:val="28"/>
          <w:szCs w:val="28"/>
          <w:lang w:val="kk-KZ"/>
        </w:rPr>
      </w:pPr>
      <w:r>
        <w:rPr>
          <w:rFonts w:eastAsia="Times New Roman"/>
          <w:b/>
          <w:bCs/>
          <w:sz w:val="28"/>
          <w:szCs w:val="28"/>
          <w:lang w:val="kk-KZ"/>
        </w:rPr>
        <w:t xml:space="preserve">Педагог-зерттеуші </w:t>
      </w:r>
      <w:r>
        <w:rPr>
          <w:rFonts w:eastAsia="Times New Roman"/>
          <w:sz w:val="28"/>
          <w:szCs w:val="28"/>
          <w:lang w:val="kk-KZ"/>
        </w:rPr>
        <w:t>санатына тарих пәнінің мұғалімі Е.Сатыбалдинов растады.( 29.08.2023 ж. №2-02/435 Тіркеу №137).</w:t>
      </w:r>
    </w:p>
    <w:p w14:paraId="603C25CD" w14:textId="77777777" w:rsidR="00D641ED" w:rsidRDefault="00D641ED" w:rsidP="00D641ED">
      <w:pPr>
        <w:spacing w:line="15" w:lineRule="exact"/>
        <w:rPr>
          <w:sz w:val="20"/>
          <w:szCs w:val="20"/>
          <w:lang w:val="kk-KZ"/>
        </w:rPr>
      </w:pPr>
    </w:p>
    <w:p w14:paraId="7E8319C9" w14:textId="77777777" w:rsidR="00D641ED" w:rsidRDefault="00D641ED" w:rsidP="00D641ED">
      <w:pPr>
        <w:spacing w:line="237" w:lineRule="auto"/>
        <w:ind w:firstLine="985"/>
        <w:jc w:val="both"/>
        <w:rPr>
          <w:sz w:val="20"/>
          <w:szCs w:val="20"/>
          <w:lang w:val="kk-KZ"/>
        </w:rPr>
      </w:pPr>
      <w:r>
        <w:rPr>
          <w:rFonts w:eastAsia="Times New Roman"/>
          <w:b/>
          <w:bCs/>
          <w:sz w:val="28"/>
          <w:szCs w:val="28"/>
          <w:lang w:val="kk-KZ"/>
        </w:rPr>
        <w:t xml:space="preserve">2021-2022 оқу жылында </w:t>
      </w:r>
      <w:r>
        <w:rPr>
          <w:rFonts w:eastAsia="Times New Roman"/>
          <w:sz w:val="28"/>
          <w:szCs w:val="28"/>
          <w:lang w:val="kk-KZ"/>
        </w:rPr>
        <w:t>Қазақстан Республикасы Білім және ғылым</w:t>
      </w:r>
      <w:r>
        <w:rPr>
          <w:rFonts w:eastAsia="Times New Roman"/>
          <w:b/>
          <w:bCs/>
          <w:sz w:val="28"/>
          <w:szCs w:val="28"/>
          <w:lang w:val="kk-KZ"/>
        </w:rPr>
        <w:t xml:space="preserve"> </w:t>
      </w:r>
      <w:r>
        <w:rPr>
          <w:rFonts w:eastAsia="Times New Roman"/>
          <w:sz w:val="28"/>
          <w:szCs w:val="28"/>
          <w:lang w:val="kk-KZ"/>
        </w:rPr>
        <w:t>министрінің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2016 жылғы 27 қаңтардағы №83 бұйрығына және «Педагогтерге біліктілік санатын беру (растау ) қағидаларын бекіту туралы» 2020 жылғы 11 мамырдағы №192 бұйрығының «Педагогтерге кезекті біліктілік санаттарын беру» негізінде және мектептің перспективалық жоспары бойынша 22 мұғалім біліктілік санатын арттырған, бұл ұжымның 15% үлесін құрайды. .</w:t>
      </w:r>
    </w:p>
    <w:p w14:paraId="06813EF1" w14:textId="77777777" w:rsidR="00D641ED" w:rsidRDefault="00D641ED" w:rsidP="00D641ED">
      <w:pPr>
        <w:spacing w:line="24" w:lineRule="exact"/>
        <w:rPr>
          <w:sz w:val="20"/>
          <w:szCs w:val="20"/>
          <w:lang w:val="kk-KZ"/>
        </w:rPr>
      </w:pPr>
    </w:p>
    <w:p w14:paraId="27584E09" w14:textId="77777777" w:rsidR="00D641ED" w:rsidRDefault="00D641ED" w:rsidP="00D641ED">
      <w:pPr>
        <w:spacing w:line="235" w:lineRule="auto"/>
        <w:ind w:firstLine="845"/>
        <w:jc w:val="both"/>
        <w:rPr>
          <w:sz w:val="20"/>
          <w:szCs w:val="20"/>
          <w:lang w:val="kk-KZ"/>
        </w:rPr>
      </w:pPr>
      <w:r>
        <w:rPr>
          <w:rFonts w:eastAsia="Times New Roman"/>
          <w:b/>
          <w:bCs/>
          <w:sz w:val="28"/>
          <w:szCs w:val="28"/>
          <w:lang w:val="kk-KZ"/>
        </w:rPr>
        <w:t xml:space="preserve">Педагог-модератор </w:t>
      </w:r>
      <w:r>
        <w:rPr>
          <w:rFonts w:eastAsia="Times New Roman"/>
          <w:sz w:val="28"/>
          <w:szCs w:val="28"/>
          <w:lang w:val="kk-KZ"/>
        </w:rPr>
        <w:t>санатына 6 мұғалім өтті: Г.Отарбаева бастауыш</w:t>
      </w:r>
      <w:r>
        <w:rPr>
          <w:rFonts w:eastAsia="Times New Roman"/>
          <w:b/>
          <w:bCs/>
          <w:sz w:val="28"/>
          <w:szCs w:val="28"/>
          <w:lang w:val="kk-KZ"/>
        </w:rPr>
        <w:t xml:space="preserve"> </w:t>
      </w:r>
      <w:r>
        <w:rPr>
          <w:rFonts w:eastAsia="Times New Roman"/>
          <w:sz w:val="28"/>
          <w:szCs w:val="28"/>
          <w:lang w:val="kk-KZ"/>
        </w:rPr>
        <w:t>сынып мұғалімі, А.Жирентаева информатика пәні мұғалімі, А.Серкулова дене шынықтыру пәні мұғалімі, Г.Абилдаева өзін –өзі тану пәні мұғалімі, Ж.Әсіл ағылшын тілі пәні мұғалімі, А.Баймыш математика пәні мұғалімі (бұйрық №158 10.12.2021 ж.).</w:t>
      </w:r>
    </w:p>
    <w:p w14:paraId="01B688BD" w14:textId="77777777" w:rsidR="00D641ED" w:rsidRDefault="00D641ED" w:rsidP="00D641ED">
      <w:pPr>
        <w:spacing w:line="19" w:lineRule="exact"/>
        <w:rPr>
          <w:sz w:val="20"/>
          <w:szCs w:val="20"/>
          <w:lang w:val="kk-KZ"/>
        </w:rPr>
      </w:pPr>
    </w:p>
    <w:p w14:paraId="52A8697D" w14:textId="77777777" w:rsidR="00D641ED" w:rsidRDefault="00D641ED" w:rsidP="00D641ED">
      <w:pPr>
        <w:spacing w:line="232" w:lineRule="auto"/>
        <w:ind w:right="20" w:firstLine="773"/>
        <w:jc w:val="both"/>
        <w:rPr>
          <w:sz w:val="20"/>
          <w:szCs w:val="20"/>
          <w:lang w:val="kk-KZ"/>
        </w:rPr>
      </w:pPr>
      <w:r>
        <w:rPr>
          <w:rFonts w:eastAsia="Times New Roman"/>
          <w:b/>
          <w:bCs/>
          <w:sz w:val="28"/>
          <w:szCs w:val="28"/>
          <w:lang w:val="kk-KZ"/>
        </w:rPr>
        <w:t xml:space="preserve">Педагог-сарапшы </w:t>
      </w:r>
      <w:r>
        <w:rPr>
          <w:rFonts w:eastAsia="Times New Roman"/>
          <w:sz w:val="28"/>
          <w:szCs w:val="28"/>
          <w:lang w:val="kk-KZ"/>
        </w:rPr>
        <w:t>санатына 10 мұғалім өтті: К.Оңғарбаева бастауыш</w:t>
      </w:r>
      <w:r>
        <w:rPr>
          <w:rFonts w:eastAsia="Times New Roman"/>
          <w:b/>
          <w:bCs/>
          <w:sz w:val="28"/>
          <w:szCs w:val="28"/>
          <w:lang w:val="kk-KZ"/>
        </w:rPr>
        <w:t xml:space="preserve"> </w:t>
      </w:r>
      <w:r>
        <w:rPr>
          <w:rFonts w:eastAsia="Times New Roman"/>
          <w:sz w:val="28"/>
          <w:szCs w:val="28"/>
          <w:lang w:val="kk-KZ"/>
        </w:rPr>
        <w:t>сынып мұғалімі, А. Нусипбаева бастауыш сынып мұғалімі, ағылшын тілі пәні</w:t>
      </w:r>
    </w:p>
    <w:p w14:paraId="21E3CE69" w14:textId="77777777" w:rsidR="00D641ED" w:rsidRDefault="00D641ED" w:rsidP="00D641ED">
      <w:pPr>
        <w:spacing w:line="15" w:lineRule="exact"/>
        <w:rPr>
          <w:sz w:val="20"/>
          <w:szCs w:val="20"/>
          <w:lang w:val="kk-KZ"/>
        </w:rPr>
      </w:pPr>
    </w:p>
    <w:p w14:paraId="3B724F23" w14:textId="77777777" w:rsidR="00D641ED" w:rsidRDefault="00D641ED" w:rsidP="00D641ED">
      <w:pPr>
        <w:spacing w:line="232" w:lineRule="auto"/>
        <w:ind w:right="20"/>
        <w:jc w:val="both"/>
        <w:rPr>
          <w:sz w:val="20"/>
          <w:szCs w:val="20"/>
          <w:lang w:val="kk-KZ"/>
        </w:rPr>
      </w:pPr>
      <w:r>
        <w:rPr>
          <w:rFonts w:eastAsia="Times New Roman"/>
          <w:sz w:val="28"/>
          <w:szCs w:val="28"/>
          <w:lang w:val="kk-KZ"/>
        </w:rPr>
        <w:t>мұғалімі А.Бекбулатова , бастауыш сынып мұғалімі А.Джолымбекова, мектепалды даярлық сыныбының тәрбиешісі З. Султанова, әлеуметтік педагог</w:t>
      </w:r>
    </w:p>
    <w:p w14:paraId="2B52C603" w14:textId="77777777" w:rsidR="00D641ED" w:rsidRDefault="00D641ED" w:rsidP="00D641ED">
      <w:pPr>
        <w:spacing w:line="16" w:lineRule="exact"/>
        <w:rPr>
          <w:sz w:val="20"/>
          <w:szCs w:val="20"/>
          <w:lang w:val="kk-KZ"/>
        </w:rPr>
      </w:pPr>
    </w:p>
    <w:p w14:paraId="218321D4" w14:textId="77777777" w:rsidR="00D641ED" w:rsidRDefault="00D641ED" w:rsidP="00D641ED">
      <w:pPr>
        <w:spacing w:line="232" w:lineRule="auto"/>
        <w:ind w:right="20"/>
        <w:jc w:val="both"/>
        <w:rPr>
          <w:sz w:val="20"/>
          <w:szCs w:val="20"/>
          <w:lang w:val="kk-KZ"/>
        </w:rPr>
      </w:pPr>
      <w:r>
        <w:rPr>
          <w:rFonts w:eastAsia="Times New Roman"/>
          <w:sz w:val="28"/>
          <w:szCs w:val="28"/>
          <w:lang w:val="kk-KZ"/>
        </w:rPr>
        <w:t>А.Шашубаева , өзін-өзі тану пәні мұғалімі Г.Жолдасова, бастауыш сынып мұғалімі К.Ашимбекова , ағылшын тілі пәні мұғалімі Ж.Мырзахметова, математика пәні мұғалімі З.Куздеубаева (бұйрық №367 21.12.2021ж.).</w:t>
      </w:r>
    </w:p>
    <w:p w14:paraId="3EB59975" w14:textId="77777777" w:rsidR="00D641ED" w:rsidRDefault="00D641ED" w:rsidP="00D641ED">
      <w:pPr>
        <w:spacing w:line="19" w:lineRule="exact"/>
        <w:rPr>
          <w:sz w:val="20"/>
          <w:szCs w:val="20"/>
          <w:lang w:val="kk-KZ"/>
        </w:rPr>
      </w:pPr>
    </w:p>
    <w:p w14:paraId="57CCF65E" w14:textId="77777777" w:rsidR="00D641ED" w:rsidRDefault="00D641ED" w:rsidP="00D641ED">
      <w:pPr>
        <w:spacing w:line="235" w:lineRule="auto"/>
        <w:ind w:firstLine="706"/>
        <w:jc w:val="both"/>
        <w:rPr>
          <w:sz w:val="20"/>
          <w:szCs w:val="20"/>
          <w:lang w:val="kk-KZ"/>
        </w:rPr>
      </w:pPr>
      <w:r>
        <w:rPr>
          <w:rFonts w:eastAsia="Times New Roman"/>
          <w:sz w:val="28"/>
          <w:szCs w:val="28"/>
          <w:lang w:val="kk-KZ"/>
        </w:rPr>
        <w:t>Педагог-зерттеуші санатына 5 мұғалім өтті: информатика пәні мұғалімі А. Сұлтанбек, дене шынықтыру пәні мұғалімі Г.Нурматова, қазақ тілі пәні мұғалімі А.Салпекова, қазақ тілі пәні мұғалімі Д.Макулбекова, география пәні мұғалімі А.Абиш (бұйрық №675-Ө 29.12.2021ж.).</w:t>
      </w:r>
    </w:p>
    <w:p w14:paraId="6D145E52" w14:textId="77777777" w:rsidR="00D641ED" w:rsidRDefault="00D641ED" w:rsidP="00D641ED">
      <w:pPr>
        <w:spacing w:line="4" w:lineRule="exact"/>
        <w:rPr>
          <w:sz w:val="20"/>
          <w:szCs w:val="20"/>
          <w:lang w:val="kk-KZ"/>
        </w:rPr>
      </w:pPr>
    </w:p>
    <w:p w14:paraId="41735864" w14:textId="77777777" w:rsidR="00D641ED" w:rsidRDefault="00D641ED" w:rsidP="00D641ED">
      <w:pPr>
        <w:tabs>
          <w:tab w:val="left" w:pos="2860"/>
          <w:tab w:val="left" w:pos="4180"/>
          <w:tab w:val="left" w:pos="5100"/>
          <w:tab w:val="left" w:pos="5980"/>
          <w:tab w:val="left" w:pos="6720"/>
          <w:tab w:val="left" w:pos="8200"/>
        </w:tabs>
        <w:ind w:left="760"/>
        <w:rPr>
          <w:sz w:val="20"/>
          <w:szCs w:val="20"/>
          <w:lang w:val="kk-KZ"/>
        </w:rPr>
      </w:pPr>
      <w:r>
        <w:rPr>
          <w:rFonts w:eastAsia="Times New Roman"/>
          <w:b/>
          <w:bCs/>
          <w:sz w:val="28"/>
          <w:szCs w:val="28"/>
          <w:lang w:val="kk-KZ"/>
        </w:rPr>
        <w:lastRenderedPageBreak/>
        <w:t>Педагог-шебер</w:t>
      </w:r>
      <w:r>
        <w:rPr>
          <w:sz w:val="20"/>
          <w:szCs w:val="20"/>
          <w:lang w:val="kk-KZ"/>
        </w:rPr>
        <w:tab/>
      </w:r>
      <w:r>
        <w:rPr>
          <w:rFonts w:eastAsia="Times New Roman"/>
          <w:sz w:val="28"/>
          <w:szCs w:val="28"/>
          <w:lang w:val="kk-KZ"/>
        </w:rPr>
        <w:t>санатына</w:t>
      </w:r>
      <w:r>
        <w:rPr>
          <w:rFonts w:eastAsia="Times New Roman"/>
          <w:sz w:val="28"/>
          <w:szCs w:val="28"/>
          <w:lang w:val="kk-KZ"/>
        </w:rPr>
        <w:tab/>
        <w:t>өткен</w:t>
      </w:r>
      <w:r>
        <w:rPr>
          <w:rFonts w:eastAsia="Times New Roman"/>
          <w:sz w:val="28"/>
          <w:szCs w:val="28"/>
          <w:lang w:val="kk-KZ"/>
        </w:rPr>
        <w:tab/>
        <w:t>тарих</w:t>
      </w:r>
      <w:r>
        <w:rPr>
          <w:rFonts w:eastAsia="Times New Roman"/>
          <w:sz w:val="28"/>
          <w:szCs w:val="28"/>
          <w:lang w:val="kk-KZ"/>
        </w:rPr>
        <w:tab/>
        <w:t>пәні</w:t>
      </w:r>
      <w:r>
        <w:rPr>
          <w:rFonts w:eastAsia="Times New Roman"/>
          <w:sz w:val="28"/>
          <w:szCs w:val="28"/>
          <w:lang w:val="kk-KZ"/>
        </w:rPr>
        <w:tab/>
        <w:t>мұғалімі</w:t>
      </w:r>
      <w:r>
        <w:rPr>
          <w:sz w:val="20"/>
          <w:szCs w:val="20"/>
          <w:lang w:val="kk-KZ"/>
        </w:rPr>
        <w:tab/>
      </w:r>
      <w:r>
        <w:rPr>
          <w:rFonts w:eastAsia="Times New Roman"/>
          <w:sz w:val="27"/>
          <w:szCs w:val="27"/>
          <w:lang w:val="kk-KZ"/>
        </w:rPr>
        <w:t>А.Смагулова</w:t>
      </w:r>
    </w:p>
    <w:p w14:paraId="0112BDB0" w14:textId="77777777" w:rsidR="00D641ED" w:rsidRDefault="00D641ED" w:rsidP="00D641ED">
      <w:pPr>
        <w:rPr>
          <w:sz w:val="20"/>
          <w:szCs w:val="20"/>
          <w:lang w:val="kk-KZ"/>
        </w:rPr>
      </w:pPr>
      <w:r>
        <w:rPr>
          <w:rFonts w:eastAsia="Times New Roman"/>
          <w:sz w:val="28"/>
          <w:szCs w:val="28"/>
          <w:lang w:val="kk-KZ"/>
        </w:rPr>
        <w:t>(бұйрық №675-Ө  29.12.2021ж.) .</w:t>
      </w:r>
    </w:p>
    <w:p w14:paraId="4703B5BF" w14:textId="77777777" w:rsidR="00D641ED" w:rsidRDefault="00D641ED" w:rsidP="00D641ED">
      <w:pPr>
        <w:spacing w:line="15" w:lineRule="exact"/>
        <w:rPr>
          <w:sz w:val="20"/>
          <w:szCs w:val="20"/>
          <w:lang w:val="kk-KZ"/>
        </w:rPr>
      </w:pPr>
    </w:p>
    <w:p w14:paraId="74602BB0" w14:textId="77777777" w:rsidR="00D641ED" w:rsidRDefault="00D641ED" w:rsidP="00D641ED">
      <w:pPr>
        <w:spacing w:line="235" w:lineRule="auto"/>
        <w:ind w:right="20" w:firstLine="985"/>
        <w:jc w:val="both"/>
        <w:rPr>
          <w:sz w:val="20"/>
          <w:szCs w:val="20"/>
          <w:lang w:val="kk-KZ"/>
        </w:rPr>
      </w:pPr>
      <w:r>
        <w:rPr>
          <w:rFonts w:eastAsia="Times New Roman"/>
          <w:b/>
          <w:bCs/>
          <w:sz w:val="28"/>
          <w:szCs w:val="28"/>
          <w:lang w:val="kk-KZ"/>
        </w:rPr>
        <w:t xml:space="preserve">2022-2023 оқу жылында </w:t>
      </w:r>
      <w:r>
        <w:rPr>
          <w:rFonts w:eastAsia="Times New Roman"/>
          <w:sz w:val="28"/>
          <w:szCs w:val="28"/>
          <w:lang w:val="kk-KZ"/>
        </w:rPr>
        <w:t>Қазақстан Республикасы Білім және ғылым</w:t>
      </w:r>
      <w:r>
        <w:rPr>
          <w:rFonts w:eastAsia="Times New Roman"/>
          <w:b/>
          <w:bCs/>
          <w:sz w:val="28"/>
          <w:szCs w:val="28"/>
          <w:lang w:val="kk-KZ"/>
        </w:rPr>
        <w:t xml:space="preserve"> </w:t>
      </w:r>
      <w:r>
        <w:rPr>
          <w:rFonts w:eastAsia="Times New Roman"/>
          <w:sz w:val="28"/>
          <w:szCs w:val="28"/>
          <w:lang w:val="kk-KZ"/>
        </w:rPr>
        <w:t>министрінің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2016 жылғы 27 қаңтардағы №83 бұйрығына және «Педагогтерге біліктілік санатын беру (растау ) қағидаларын бекіту туралы» 2020 жылғы 11 мамырдағы №192 бұйрығының «Педагогтерге кезекті біліктілік санаттарын беру» негізінде және мектептің перспективалық жоспары бойынша 2 мұғалім біліктілік санатын арттырған. Дене шынықтыру пәні мұғалімі Р.Айылшиев педагог-сарапшы санатын 25.05.2022ж., бұйрық №290-Ө. Мектепалды даярлық сыныбының тәрбиешісі С.Холодченко педагог-модератор санатын 30.05.2022ж., бұйрық №224-Ө алды.</w:t>
      </w:r>
    </w:p>
    <w:p w14:paraId="2878F94C" w14:textId="77777777" w:rsidR="00D641ED" w:rsidRDefault="00D641ED" w:rsidP="00D641ED">
      <w:pPr>
        <w:spacing w:line="29" w:lineRule="exact"/>
        <w:rPr>
          <w:sz w:val="20"/>
          <w:szCs w:val="20"/>
          <w:lang w:val="kk-KZ"/>
        </w:rPr>
      </w:pPr>
    </w:p>
    <w:p w14:paraId="4400A3EA" w14:textId="77777777" w:rsidR="00D641ED" w:rsidRDefault="00D641ED" w:rsidP="00D641ED">
      <w:pPr>
        <w:spacing w:line="237" w:lineRule="auto"/>
        <w:ind w:left="120" w:firstLine="845"/>
        <w:jc w:val="both"/>
        <w:rPr>
          <w:sz w:val="20"/>
          <w:szCs w:val="20"/>
          <w:lang w:val="kk-KZ"/>
        </w:rPr>
      </w:pPr>
      <w:r>
        <w:rPr>
          <w:rFonts w:eastAsia="Times New Roman"/>
          <w:sz w:val="28"/>
          <w:szCs w:val="28"/>
          <w:lang w:val="kk-KZ"/>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бұйрығына өзгерістер енгізу туралы Қазақстан Республикасы Оқу-ағарту министрінің 2022 жылғы 30 желтоқсандағы № 533 бұйрығы негізінде және мектептің перспективалық жоспары бойынша 13 мұғалім өтініш білдірді, атап айтсақ </w:t>
      </w:r>
      <w:r>
        <w:rPr>
          <w:rFonts w:eastAsia="Times New Roman"/>
          <w:b/>
          <w:bCs/>
          <w:sz w:val="28"/>
          <w:szCs w:val="28"/>
          <w:lang w:val="kk-KZ"/>
        </w:rPr>
        <w:t xml:space="preserve">2 мұғалім педагог-зерттеуші </w:t>
      </w:r>
      <w:r>
        <w:rPr>
          <w:rFonts w:eastAsia="Times New Roman"/>
          <w:sz w:val="28"/>
          <w:szCs w:val="28"/>
          <w:lang w:val="kk-KZ"/>
        </w:rPr>
        <w:t>санатын растауға биология пәні мұғалімі Г.Э.Сыдыкова және қазақ</w:t>
      </w:r>
      <w:r>
        <w:rPr>
          <w:rFonts w:eastAsia="Times New Roman"/>
          <w:b/>
          <w:bCs/>
          <w:sz w:val="28"/>
          <w:szCs w:val="28"/>
          <w:lang w:val="kk-KZ"/>
        </w:rPr>
        <w:t xml:space="preserve"> </w:t>
      </w:r>
      <w:r>
        <w:rPr>
          <w:rFonts w:eastAsia="Times New Roman"/>
          <w:sz w:val="28"/>
          <w:szCs w:val="28"/>
          <w:lang w:val="kk-KZ"/>
        </w:rPr>
        <w:t xml:space="preserve">тілі пәні мұғалімі А.Ж.Рыскулова. </w:t>
      </w:r>
      <w:r>
        <w:rPr>
          <w:rFonts w:eastAsia="Times New Roman"/>
          <w:b/>
          <w:bCs/>
          <w:sz w:val="28"/>
          <w:szCs w:val="28"/>
          <w:lang w:val="kk-KZ"/>
        </w:rPr>
        <w:t>2 мұғалім педагог-сарапшы</w:t>
      </w:r>
      <w:r>
        <w:rPr>
          <w:rFonts w:eastAsia="Times New Roman"/>
          <w:sz w:val="28"/>
          <w:szCs w:val="28"/>
          <w:lang w:val="kk-KZ"/>
        </w:rPr>
        <w:t xml:space="preserve"> санатын растауға орыс тілі мен әдебиеті пәні мұғалімі А.Манкеева және математика пәні мұғалімі А.Сейтжапарова. </w:t>
      </w:r>
      <w:r>
        <w:rPr>
          <w:rFonts w:eastAsia="Times New Roman"/>
          <w:b/>
          <w:bCs/>
          <w:sz w:val="28"/>
          <w:szCs w:val="28"/>
          <w:lang w:val="kk-KZ"/>
        </w:rPr>
        <w:t>9 мұғалім педагог-модератор</w:t>
      </w:r>
      <w:r>
        <w:rPr>
          <w:rFonts w:eastAsia="Times New Roman"/>
          <w:sz w:val="28"/>
          <w:szCs w:val="28"/>
          <w:lang w:val="kk-KZ"/>
        </w:rPr>
        <w:t xml:space="preserve"> санатына берді оның ішінде растауға биология пәні мұғалімі Г.Карабаева қалған 8 мұғалім өтуге сұраныс берді. Олар қазақ тілі мен әдебиеті пәні мұғалімі Б.Досымбекова, бастауыш сынып мұғалімі Д.Мусаева, музыка пәні мұғалімі И. Нарметова, тарих пәні мұғалімі Р.Сатова, қазақ тілі пәні мұғалімі С.Кулжанова, педагог-психолог</w:t>
      </w:r>
    </w:p>
    <w:p w14:paraId="679D1089" w14:textId="77777777" w:rsidR="00D641ED" w:rsidRDefault="00D641ED" w:rsidP="00D641ED">
      <w:pPr>
        <w:spacing w:line="25" w:lineRule="exact"/>
        <w:rPr>
          <w:sz w:val="20"/>
          <w:szCs w:val="20"/>
          <w:lang w:val="kk-KZ"/>
        </w:rPr>
      </w:pPr>
    </w:p>
    <w:p w14:paraId="0F905162" w14:textId="77777777" w:rsidR="00D641ED" w:rsidRDefault="00D641ED" w:rsidP="00D641ED">
      <w:pPr>
        <w:numPr>
          <w:ilvl w:val="0"/>
          <w:numId w:val="37"/>
        </w:numPr>
        <w:tabs>
          <w:tab w:val="left" w:pos="585"/>
        </w:tabs>
        <w:spacing w:line="232" w:lineRule="auto"/>
        <w:ind w:left="120" w:right="20" w:hanging="7"/>
        <w:rPr>
          <w:rFonts w:eastAsia="Times New Roman"/>
          <w:sz w:val="28"/>
          <w:szCs w:val="28"/>
          <w:lang w:val="kk-KZ"/>
        </w:rPr>
      </w:pPr>
      <w:r>
        <w:rPr>
          <w:rFonts w:eastAsia="Times New Roman"/>
          <w:sz w:val="28"/>
          <w:szCs w:val="28"/>
          <w:lang w:val="kk-KZ"/>
        </w:rPr>
        <w:t>Сейтжапарова, ағылшын тілі пәні мұғалімі Ш.Мамаюсупова, бастауыш сынып мұғалімі Р.Рузиева.</w:t>
      </w:r>
    </w:p>
    <w:p w14:paraId="2E8EC883" w14:textId="77777777" w:rsidR="00D641ED" w:rsidRDefault="00D641ED" w:rsidP="00D641ED">
      <w:pPr>
        <w:spacing w:line="1" w:lineRule="exact"/>
        <w:rPr>
          <w:sz w:val="20"/>
          <w:szCs w:val="20"/>
          <w:lang w:val="kk-KZ"/>
        </w:rPr>
      </w:pPr>
    </w:p>
    <w:tbl>
      <w:tblPr>
        <w:tblW w:w="0" w:type="auto"/>
        <w:tblInd w:w="10" w:type="dxa"/>
        <w:tblLayout w:type="fixed"/>
        <w:tblCellMar>
          <w:left w:w="0" w:type="dxa"/>
          <w:right w:w="0" w:type="dxa"/>
        </w:tblCellMar>
        <w:tblLook w:val="04A0" w:firstRow="1" w:lastRow="0" w:firstColumn="1" w:lastColumn="0" w:noHBand="0" w:noVBand="1"/>
      </w:tblPr>
      <w:tblGrid>
        <w:gridCol w:w="520"/>
        <w:gridCol w:w="2800"/>
        <w:gridCol w:w="2020"/>
        <w:gridCol w:w="2080"/>
        <w:gridCol w:w="800"/>
        <w:gridCol w:w="1380"/>
      </w:tblGrid>
      <w:tr w:rsidR="00D641ED" w14:paraId="5040EBE8" w14:textId="77777777" w:rsidTr="00D641ED">
        <w:trPr>
          <w:trHeight w:val="317"/>
        </w:trPr>
        <w:tc>
          <w:tcPr>
            <w:tcW w:w="520" w:type="dxa"/>
            <w:tcBorders>
              <w:top w:val="single" w:sz="8" w:space="0" w:color="auto"/>
              <w:left w:val="single" w:sz="8" w:space="0" w:color="auto"/>
              <w:bottom w:val="nil"/>
              <w:right w:val="single" w:sz="8" w:space="0" w:color="auto"/>
            </w:tcBorders>
            <w:vAlign w:val="bottom"/>
            <w:hideMark/>
          </w:tcPr>
          <w:p w14:paraId="36AF0E00" w14:textId="77777777" w:rsidR="00D641ED" w:rsidRDefault="00D641ED">
            <w:pPr>
              <w:spacing w:line="317" w:lineRule="exact"/>
              <w:jc w:val="center"/>
              <w:rPr>
                <w:sz w:val="20"/>
                <w:szCs w:val="20"/>
              </w:rPr>
            </w:pPr>
            <w:r>
              <w:rPr>
                <w:rFonts w:eastAsia="Times New Roman"/>
                <w:b/>
                <w:bCs/>
                <w:w w:val="99"/>
                <w:sz w:val="28"/>
                <w:szCs w:val="28"/>
              </w:rPr>
              <w:t>№</w:t>
            </w:r>
          </w:p>
        </w:tc>
        <w:tc>
          <w:tcPr>
            <w:tcW w:w="2800" w:type="dxa"/>
            <w:tcBorders>
              <w:top w:val="single" w:sz="8" w:space="0" w:color="auto"/>
              <w:left w:val="nil"/>
              <w:bottom w:val="nil"/>
              <w:right w:val="single" w:sz="8" w:space="0" w:color="auto"/>
            </w:tcBorders>
            <w:vAlign w:val="bottom"/>
          </w:tcPr>
          <w:p w14:paraId="74B8E99E" w14:textId="77777777" w:rsidR="00D641ED" w:rsidRDefault="00D641ED">
            <w:pPr>
              <w:rPr>
                <w:sz w:val="24"/>
                <w:szCs w:val="24"/>
              </w:rPr>
            </w:pPr>
          </w:p>
        </w:tc>
        <w:tc>
          <w:tcPr>
            <w:tcW w:w="2020" w:type="dxa"/>
            <w:tcBorders>
              <w:top w:val="single" w:sz="8" w:space="0" w:color="auto"/>
              <w:left w:val="nil"/>
              <w:bottom w:val="single" w:sz="8" w:space="0" w:color="auto"/>
              <w:right w:val="nil"/>
            </w:tcBorders>
            <w:vAlign w:val="bottom"/>
          </w:tcPr>
          <w:p w14:paraId="74E74782" w14:textId="77777777" w:rsidR="00D641ED" w:rsidRDefault="00D641ED">
            <w:pPr>
              <w:rPr>
                <w:sz w:val="24"/>
                <w:szCs w:val="24"/>
              </w:rPr>
            </w:pPr>
          </w:p>
        </w:tc>
        <w:tc>
          <w:tcPr>
            <w:tcW w:w="2080" w:type="dxa"/>
            <w:tcBorders>
              <w:top w:val="single" w:sz="8" w:space="0" w:color="auto"/>
              <w:left w:val="nil"/>
              <w:bottom w:val="single" w:sz="8" w:space="0" w:color="auto"/>
              <w:right w:val="nil"/>
            </w:tcBorders>
            <w:vAlign w:val="bottom"/>
            <w:hideMark/>
          </w:tcPr>
          <w:p w14:paraId="67AF42D5" w14:textId="77777777" w:rsidR="00D641ED" w:rsidRDefault="00D641ED">
            <w:pPr>
              <w:spacing w:line="317" w:lineRule="exact"/>
              <w:ind w:left="200"/>
              <w:rPr>
                <w:sz w:val="20"/>
                <w:szCs w:val="20"/>
              </w:rPr>
            </w:pPr>
            <w:r>
              <w:rPr>
                <w:rFonts w:eastAsia="Times New Roman"/>
                <w:b/>
                <w:bCs/>
                <w:sz w:val="28"/>
                <w:szCs w:val="28"/>
              </w:rPr>
              <w:t>Оқу жылдары</w:t>
            </w:r>
          </w:p>
        </w:tc>
        <w:tc>
          <w:tcPr>
            <w:tcW w:w="800" w:type="dxa"/>
            <w:tcBorders>
              <w:top w:val="single" w:sz="8" w:space="0" w:color="auto"/>
              <w:left w:val="nil"/>
              <w:bottom w:val="single" w:sz="8" w:space="0" w:color="auto"/>
              <w:right w:val="nil"/>
            </w:tcBorders>
            <w:vAlign w:val="bottom"/>
          </w:tcPr>
          <w:p w14:paraId="49A3C1EA" w14:textId="77777777" w:rsidR="00D641ED" w:rsidRDefault="00D641ED">
            <w:pPr>
              <w:rPr>
                <w:sz w:val="24"/>
                <w:szCs w:val="24"/>
              </w:rPr>
            </w:pPr>
          </w:p>
        </w:tc>
        <w:tc>
          <w:tcPr>
            <w:tcW w:w="1380" w:type="dxa"/>
            <w:tcBorders>
              <w:top w:val="single" w:sz="8" w:space="0" w:color="auto"/>
              <w:left w:val="nil"/>
              <w:bottom w:val="single" w:sz="8" w:space="0" w:color="auto"/>
              <w:right w:val="single" w:sz="8" w:space="0" w:color="auto"/>
            </w:tcBorders>
            <w:vAlign w:val="bottom"/>
          </w:tcPr>
          <w:p w14:paraId="2A53145D" w14:textId="77777777" w:rsidR="00D641ED" w:rsidRDefault="00D641ED">
            <w:pPr>
              <w:rPr>
                <w:sz w:val="24"/>
                <w:szCs w:val="24"/>
              </w:rPr>
            </w:pPr>
          </w:p>
        </w:tc>
      </w:tr>
      <w:tr w:rsidR="00D641ED" w14:paraId="2F313A47" w14:textId="77777777" w:rsidTr="00D641ED">
        <w:trPr>
          <w:trHeight w:val="318"/>
        </w:trPr>
        <w:tc>
          <w:tcPr>
            <w:tcW w:w="520" w:type="dxa"/>
            <w:tcBorders>
              <w:top w:val="nil"/>
              <w:left w:val="single" w:sz="8" w:space="0" w:color="auto"/>
              <w:bottom w:val="single" w:sz="8" w:space="0" w:color="auto"/>
              <w:right w:val="single" w:sz="8" w:space="0" w:color="auto"/>
            </w:tcBorders>
            <w:vAlign w:val="bottom"/>
          </w:tcPr>
          <w:p w14:paraId="65A6FEFE" w14:textId="77777777" w:rsidR="00D641ED" w:rsidRDefault="00D641ED">
            <w:pPr>
              <w:rPr>
                <w:sz w:val="24"/>
                <w:szCs w:val="24"/>
              </w:rPr>
            </w:pPr>
          </w:p>
        </w:tc>
        <w:tc>
          <w:tcPr>
            <w:tcW w:w="2800" w:type="dxa"/>
            <w:tcBorders>
              <w:top w:val="nil"/>
              <w:left w:val="nil"/>
              <w:bottom w:val="single" w:sz="8" w:space="0" w:color="auto"/>
              <w:right w:val="single" w:sz="8" w:space="0" w:color="auto"/>
            </w:tcBorders>
            <w:vAlign w:val="bottom"/>
          </w:tcPr>
          <w:p w14:paraId="52913CB3" w14:textId="77777777" w:rsidR="00D641ED" w:rsidRDefault="00D641ED">
            <w:pPr>
              <w:rPr>
                <w:sz w:val="24"/>
                <w:szCs w:val="24"/>
              </w:rPr>
            </w:pPr>
          </w:p>
        </w:tc>
        <w:tc>
          <w:tcPr>
            <w:tcW w:w="6280" w:type="dxa"/>
            <w:gridSpan w:val="4"/>
            <w:tcBorders>
              <w:top w:val="nil"/>
              <w:left w:val="nil"/>
              <w:bottom w:val="single" w:sz="8" w:space="0" w:color="auto"/>
              <w:right w:val="single" w:sz="8" w:space="0" w:color="auto"/>
            </w:tcBorders>
            <w:vAlign w:val="bottom"/>
            <w:hideMark/>
          </w:tcPr>
          <w:p w14:paraId="28D2847B" w14:textId="77777777" w:rsidR="00D641ED" w:rsidRDefault="00D641ED">
            <w:pPr>
              <w:spacing w:line="314" w:lineRule="exact"/>
              <w:jc w:val="center"/>
              <w:rPr>
                <w:sz w:val="20"/>
                <w:szCs w:val="20"/>
              </w:rPr>
            </w:pPr>
            <w:r>
              <w:rPr>
                <w:rFonts w:eastAsia="Times New Roman"/>
                <w:b/>
                <w:bCs/>
                <w:sz w:val="28"/>
                <w:szCs w:val="28"/>
              </w:rPr>
              <w:t>2023-2024</w:t>
            </w:r>
          </w:p>
        </w:tc>
      </w:tr>
      <w:tr w:rsidR="00D641ED" w14:paraId="13C76508" w14:textId="77777777" w:rsidTr="00D641ED">
        <w:trPr>
          <w:trHeight w:val="311"/>
        </w:trPr>
        <w:tc>
          <w:tcPr>
            <w:tcW w:w="520" w:type="dxa"/>
            <w:tcBorders>
              <w:top w:val="nil"/>
              <w:left w:val="single" w:sz="8" w:space="0" w:color="auto"/>
              <w:bottom w:val="single" w:sz="8" w:space="0" w:color="auto"/>
              <w:right w:val="single" w:sz="8" w:space="0" w:color="auto"/>
            </w:tcBorders>
            <w:vAlign w:val="bottom"/>
            <w:hideMark/>
          </w:tcPr>
          <w:p w14:paraId="0E95763C" w14:textId="77777777" w:rsidR="00D641ED" w:rsidRDefault="00D641ED">
            <w:pPr>
              <w:spacing w:line="308" w:lineRule="exact"/>
              <w:jc w:val="center"/>
              <w:rPr>
                <w:sz w:val="20"/>
                <w:szCs w:val="20"/>
              </w:rPr>
            </w:pPr>
            <w:r>
              <w:rPr>
                <w:rFonts w:eastAsia="Times New Roman"/>
                <w:w w:val="99"/>
                <w:sz w:val="28"/>
                <w:szCs w:val="28"/>
              </w:rPr>
              <w:t>1</w:t>
            </w:r>
          </w:p>
        </w:tc>
        <w:tc>
          <w:tcPr>
            <w:tcW w:w="2800" w:type="dxa"/>
            <w:tcBorders>
              <w:top w:val="nil"/>
              <w:left w:val="nil"/>
              <w:bottom w:val="single" w:sz="8" w:space="0" w:color="auto"/>
              <w:right w:val="single" w:sz="8" w:space="0" w:color="auto"/>
            </w:tcBorders>
            <w:vAlign w:val="bottom"/>
            <w:hideMark/>
          </w:tcPr>
          <w:p w14:paraId="16E5975E" w14:textId="77777777" w:rsidR="00D641ED" w:rsidRDefault="00D641ED">
            <w:pPr>
              <w:spacing w:line="264" w:lineRule="exact"/>
              <w:ind w:left="200"/>
              <w:rPr>
                <w:sz w:val="20"/>
                <w:szCs w:val="20"/>
              </w:rPr>
            </w:pPr>
            <w:r>
              <w:rPr>
                <w:rFonts w:eastAsia="Times New Roman"/>
                <w:sz w:val="24"/>
                <w:szCs w:val="24"/>
              </w:rPr>
              <w:t>Педагогтер саны</w:t>
            </w:r>
          </w:p>
        </w:tc>
        <w:tc>
          <w:tcPr>
            <w:tcW w:w="6280" w:type="dxa"/>
            <w:gridSpan w:val="4"/>
            <w:tcBorders>
              <w:top w:val="nil"/>
              <w:left w:val="nil"/>
              <w:bottom w:val="single" w:sz="8" w:space="0" w:color="auto"/>
              <w:right w:val="single" w:sz="8" w:space="0" w:color="auto"/>
            </w:tcBorders>
            <w:vAlign w:val="bottom"/>
            <w:hideMark/>
          </w:tcPr>
          <w:p w14:paraId="00ECB423" w14:textId="77777777" w:rsidR="00D641ED" w:rsidRDefault="00D641ED">
            <w:pPr>
              <w:spacing w:line="264" w:lineRule="exact"/>
              <w:ind w:right="700"/>
              <w:jc w:val="center"/>
              <w:rPr>
                <w:sz w:val="20"/>
                <w:szCs w:val="20"/>
                <w:lang w:val="kk-KZ"/>
              </w:rPr>
            </w:pPr>
            <w:r>
              <w:rPr>
                <w:rFonts w:eastAsia="Times New Roman"/>
                <w:w w:val="99"/>
                <w:sz w:val="24"/>
                <w:szCs w:val="24"/>
                <w:lang w:val="kk-KZ"/>
              </w:rPr>
              <w:t>33</w:t>
            </w:r>
          </w:p>
        </w:tc>
      </w:tr>
      <w:tr w:rsidR="00D641ED" w14:paraId="2FFFE4EB" w14:textId="77777777" w:rsidTr="00D641ED">
        <w:trPr>
          <w:trHeight w:val="316"/>
        </w:trPr>
        <w:tc>
          <w:tcPr>
            <w:tcW w:w="520" w:type="dxa"/>
            <w:tcBorders>
              <w:top w:val="nil"/>
              <w:left w:val="single" w:sz="8" w:space="0" w:color="auto"/>
              <w:bottom w:val="single" w:sz="8" w:space="0" w:color="auto"/>
              <w:right w:val="single" w:sz="8" w:space="0" w:color="auto"/>
            </w:tcBorders>
            <w:vAlign w:val="bottom"/>
            <w:hideMark/>
          </w:tcPr>
          <w:p w14:paraId="637B8DDE" w14:textId="77777777" w:rsidR="00D641ED" w:rsidRDefault="00D641ED">
            <w:pPr>
              <w:spacing w:line="312" w:lineRule="exact"/>
              <w:jc w:val="center"/>
              <w:rPr>
                <w:sz w:val="20"/>
                <w:szCs w:val="20"/>
              </w:rPr>
            </w:pPr>
            <w:r>
              <w:rPr>
                <w:rFonts w:eastAsia="Times New Roman"/>
                <w:w w:val="99"/>
                <w:sz w:val="28"/>
                <w:szCs w:val="28"/>
              </w:rPr>
              <w:t>2</w:t>
            </w:r>
          </w:p>
        </w:tc>
        <w:tc>
          <w:tcPr>
            <w:tcW w:w="2800" w:type="dxa"/>
            <w:tcBorders>
              <w:top w:val="nil"/>
              <w:left w:val="nil"/>
              <w:bottom w:val="single" w:sz="8" w:space="0" w:color="auto"/>
              <w:right w:val="single" w:sz="8" w:space="0" w:color="auto"/>
            </w:tcBorders>
            <w:vAlign w:val="bottom"/>
            <w:hideMark/>
          </w:tcPr>
          <w:p w14:paraId="15FE5834" w14:textId="77777777" w:rsidR="00D641ED" w:rsidRDefault="00D641ED">
            <w:pPr>
              <w:spacing w:line="264" w:lineRule="exact"/>
              <w:ind w:left="200"/>
              <w:rPr>
                <w:sz w:val="20"/>
                <w:szCs w:val="20"/>
              </w:rPr>
            </w:pPr>
            <w:r>
              <w:rPr>
                <w:rFonts w:eastAsia="Times New Roman"/>
                <w:sz w:val="24"/>
                <w:szCs w:val="24"/>
              </w:rPr>
              <w:t>жоғары</w:t>
            </w:r>
          </w:p>
        </w:tc>
        <w:tc>
          <w:tcPr>
            <w:tcW w:w="6280" w:type="dxa"/>
            <w:gridSpan w:val="4"/>
            <w:tcBorders>
              <w:top w:val="nil"/>
              <w:left w:val="nil"/>
              <w:bottom w:val="single" w:sz="8" w:space="0" w:color="auto"/>
              <w:right w:val="single" w:sz="8" w:space="0" w:color="auto"/>
            </w:tcBorders>
            <w:vAlign w:val="bottom"/>
            <w:hideMark/>
          </w:tcPr>
          <w:p w14:paraId="598A76E4" w14:textId="77777777" w:rsidR="00D641ED" w:rsidRDefault="00D641ED">
            <w:pPr>
              <w:spacing w:line="264" w:lineRule="exact"/>
              <w:jc w:val="center"/>
              <w:rPr>
                <w:sz w:val="20"/>
                <w:szCs w:val="20"/>
              </w:rPr>
            </w:pPr>
            <w:r>
              <w:rPr>
                <w:rFonts w:eastAsia="Times New Roman"/>
                <w:sz w:val="24"/>
                <w:szCs w:val="24"/>
                <w:lang w:val="kk-KZ"/>
              </w:rPr>
              <w:t xml:space="preserve">30 </w:t>
            </w:r>
            <w:r>
              <w:rPr>
                <w:rFonts w:eastAsia="Times New Roman"/>
                <w:sz w:val="24"/>
                <w:szCs w:val="24"/>
              </w:rPr>
              <w:t>(91%)</w:t>
            </w:r>
          </w:p>
        </w:tc>
      </w:tr>
      <w:tr w:rsidR="00D641ED" w14:paraId="3E286660" w14:textId="77777777" w:rsidTr="00D641ED">
        <w:trPr>
          <w:trHeight w:val="312"/>
        </w:trPr>
        <w:tc>
          <w:tcPr>
            <w:tcW w:w="520" w:type="dxa"/>
            <w:tcBorders>
              <w:top w:val="nil"/>
              <w:left w:val="single" w:sz="8" w:space="0" w:color="auto"/>
              <w:bottom w:val="single" w:sz="8" w:space="0" w:color="auto"/>
              <w:right w:val="single" w:sz="8" w:space="0" w:color="auto"/>
            </w:tcBorders>
            <w:vAlign w:val="bottom"/>
            <w:hideMark/>
          </w:tcPr>
          <w:p w14:paraId="06FDC7EB" w14:textId="77777777" w:rsidR="00D641ED" w:rsidRDefault="00D641ED">
            <w:pPr>
              <w:spacing w:line="308" w:lineRule="exact"/>
              <w:jc w:val="center"/>
              <w:rPr>
                <w:sz w:val="20"/>
                <w:szCs w:val="20"/>
              </w:rPr>
            </w:pPr>
            <w:r>
              <w:rPr>
                <w:rFonts w:eastAsia="Times New Roman"/>
                <w:w w:val="99"/>
                <w:sz w:val="28"/>
                <w:szCs w:val="28"/>
              </w:rPr>
              <w:t>3</w:t>
            </w:r>
          </w:p>
        </w:tc>
        <w:tc>
          <w:tcPr>
            <w:tcW w:w="2800" w:type="dxa"/>
            <w:tcBorders>
              <w:top w:val="nil"/>
              <w:left w:val="nil"/>
              <w:bottom w:val="single" w:sz="8" w:space="0" w:color="auto"/>
              <w:right w:val="single" w:sz="8" w:space="0" w:color="auto"/>
            </w:tcBorders>
            <w:vAlign w:val="bottom"/>
            <w:hideMark/>
          </w:tcPr>
          <w:p w14:paraId="50EB2CDB" w14:textId="77777777" w:rsidR="00D641ED" w:rsidRDefault="00D641ED">
            <w:pPr>
              <w:spacing w:line="264" w:lineRule="exact"/>
              <w:ind w:left="200"/>
              <w:rPr>
                <w:sz w:val="20"/>
                <w:szCs w:val="20"/>
              </w:rPr>
            </w:pPr>
            <w:r>
              <w:rPr>
                <w:rFonts w:eastAsia="Times New Roman"/>
                <w:sz w:val="24"/>
                <w:szCs w:val="24"/>
              </w:rPr>
              <w:t>педагог-шебер</w:t>
            </w:r>
          </w:p>
        </w:tc>
        <w:tc>
          <w:tcPr>
            <w:tcW w:w="6280" w:type="dxa"/>
            <w:gridSpan w:val="4"/>
            <w:tcBorders>
              <w:top w:val="nil"/>
              <w:left w:val="nil"/>
              <w:bottom w:val="single" w:sz="8" w:space="0" w:color="auto"/>
              <w:right w:val="single" w:sz="8" w:space="0" w:color="auto"/>
            </w:tcBorders>
            <w:vAlign w:val="bottom"/>
            <w:hideMark/>
          </w:tcPr>
          <w:p w14:paraId="6924A705" w14:textId="77777777" w:rsidR="00D641ED" w:rsidRDefault="00D641ED">
            <w:pPr>
              <w:spacing w:line="264" w:lineRule="exact"/>
              <w:jc w:val="center"/>
              <w:rPr>
                <w:sz w:val="20"/>
                <w:szCs w:val="20"/>
              </w:rPr>
            </w:pPr>
            <w:r>
              <w:rPr>
                <w:rFonts w:eastAsia="Times New Roman"/>
                <w:sz w:val="24"/>
                <w:szCs w:val="24"/>
                <w:lang w:val="kk-KZ"/>
              </w:rPr>
              <w:t>0</w:t>
            </w:r>
            <w:r>
              <w:rPr>
                <w:rFonts w:eastAsia="Times New Roman"/>
                <w:sz w:val="24"/>
                <w:szCs w:val="24"/>
              </w:rPr>
              <w:t>(%)</w:t>
            </w:r>
          </w:p>
        </w:tc>
      </w:tr>
      <w:tr w:rsidR="00D641ED" w14:paraId="628E87E6" w14:textId="77777777" w:rsidTr="00D641ED">
        <w:trPr>
          <w:trHeight w:val="311"/>
        </w:trPr>
        <w:tc>
          <w:tcPr>
            <w:tcW w:w="520" w:type="dxa"/>
            <w:tcBorders>
              <w:top w:val="nil"/>
              <w:left w:val="single" w:sz="8" w:space="0" w:color="auto"/>
              <w:bottom w:val="single" w:sz="8" w:space="0" w:color="auto"/>
              <w:right w:val="single" w:sz="8" w:space="0" w:color="auto"/>
            </w:tcBorders>
            <w:vAlign w:val="bottom"/>
            <w:hideMark/>
          </w:tcPr>
          <w:p w14:paraId="2EEC3882" w14:textId="77777777" w:rsidR="00D641ED" w:rsidRDefault="00D641ED">
            <w:pPr>
              <w:spacing w:line="308" w:lineRule="exact"/>
              <w:jc w:val="center"/>
              <w:rPr>
                <w:sz w:val="20"/>
                <w:szCs w:val="20"/>
              </w:rPr>
            </w:pPr>
            <w:r>
              <w:rPr>
                <w:rFonts w:eastAsia="Times New Roman"/>
                <w:w w:val="99"/>
                <w:sz w:val="28"/>
                <w:szCs w:val="28"/>
              </w:rPr>
              <w:t>4</w:t>
            </w:r>
          </w:p>
        </w:tc>
        <w:tc>
          <w:tcPr>
            <w:tcW w:w="2800" w:type="dxa"/>
            <w:tcBorders>
              <w:top w:val="nil"/>
              <w:left w:val="nil"/>
              <w:bottom w:val="single" w:sz="8" w:space="0" w:color="auto"/>
              <w:right w:val="single" w:sz="8" w:space="0" w:color="auto"/>
            </w:tcBorders>
            <w:vAlign w:val="bottom"/>
            <w:hideMark/>
          </w:tcPr>
          <w:p w14:paraId="37409F94" w14:textId="77777777" w:rsidR="00D641ED" w:rsidRDefault="00D641ED">
            <w:pPr>
              <w:spacing w:line="264" w:lineRule="exact"/>
              <w:ind w:left="200"/>
              <w:rPr>
                <w:sz w:val="20"/>
                <w:szCs w:val="20"/>
              </w:rPr>
            </w:pPr>
            <w:r>
              <w:rPr>
                <w:rFonts w:eastAsia="Times New Roman"/>
                <w:sz w:val="24"/>
                <w:szCs w:val="24"/>
              </w:rPr>
              <w:t>педагог-зерттеуші</w:t>
            </w:r>
          </w:p>
        </w:tc>
        <w:tc>
          <w:tcPr>
            <w:tcW w:w="6280" w:type="dxa"/>
            <w:gridSpan w:val="4"/>
            <w:tcBorders>
              <w:top w:val="nil"/>
              <w:left w:val="nil"/>
              <w:bottom w:val="single" w:sz="8" w:space="0" w:color="auto"/>
              <w:right w:val="single" w:sz="8" w:space="0" w:color="auto"/>
            </w:tcBorders>
            <w:vAlign w:val="bottom"/>
            <w:hideMark/>
          </w:tcPr>
          <w:p w14:paraId="4536CE20" w14:textId="77777777" w:rsidR="00D641ED" w:rsidRDefault="00D641ED">
            <w:pPr>
              <w:spacing w:line="264" w:lineRule="exact"/>
              <w:jc w:val="center"/>
              <w:rPr>
                <w:sz w:val="20"/>
                <w:szCs w:val="20"/>
              </w:rPr>
            </w:pPr>
            <w:r>
              <w:rPr>
                <w:rFonts w:eastAsia="Times New Roman"/>
                <w:sz w:val="24"/>
                <w:szCs w:val="24"/>
                <w:lang w:val="kk-KZ"/>
              </w:rPr>
              <w:t>8</w:t>
            </w:r>
            <w:r>
              <w:rPr>
                <w:rFonts w:eastAsia="Times New Roman"/>
                <w:sz w:val="24"/>
                <w:szCs w:val="24"/>
              </w:rPr>
              <w:t>(24%)</w:t>
            </w:r>
          </w:p>
        </w:tc>
      </w:tr>
      <w:tr w:rsidR="00D641ED" w14:paraId="08FFA31B" w14:textId="77777777" w:rsidTr="00D641ED">
        <w:trPr>
          <w:trHeight w:val="311"/>
        </w:trPr>
        <w:tc>
          <w:tcPr>
            <w:tcW w:w="520" w:type="dxa"/>
            <w:tcBorders>
              <w:top w:val="nil"/>
              <w:left w:val="single" w:sz="8" w:space="0" w:color="auto"/>
              <w:bottom w:val="single" w:sz="8" w:space="0" w:color="auto"/>
              <w:right w:val="single" w:sz="8" w:space="0" w:color="auto"/>
            </w:tcBorders>
            <w:vAlign w:val="bottom"/>
            <w:hideMark/>
          </w:tcPr>
          <w:p w14:paraId="11008070" w14:textId="77777777" w:rsidR="00D641ED" w:rsidRDefault="00D641ED">
            <w:pPr>
              <w:spacing w:line="308" w:lineRule="exact"/>
              <w:jc w:val="center"/>
              <w:rPr>
                <w:sz w:val="20"/>
                <w:szCs w:val="20"/>
              </w:rPr>
            </w:pPr>
            <w:r>
              <w:rPr>
                <w:rFonts w:eastAsia="Times New Roman"/>
                <w:w w:val="99"/>
                <w:sz w:val="28"/>
                <w:szCs w:val="28"/>
              </w:rPr>
              <w:t>5</w:t>
            </w:r>
          </w:p>
        </w:tc>
        <w:tc>
          <w:tcPr>
            <w:tcW w:w="2800" w:type="dxa"/>
            <w:tcBorders>
              <w:top w:val="nil"/>
              <w:left w:val="nil"/>
              <w:bottom w:val="single" w:sz="8" w:space="0" w:color="auto"/>
              <w:right w:val="single" w:sz="8" w:space="0" w:color="auto"/>
            </w:tcBorders>
            <w:vAlign w:val="bottom"/>
            <w:hideMark/>
          </w:tcPr>
          <w:p w14:paraId="5B4C0228" w14:textId="77777777" w:rsidR="00D641ED" w:rsidRDefault="00D641ED">
            <w:pPr>
              <w:spacing w:line="264" w:lineRule="exact"/>
              <w:ind w:left="200"/>
              <w:rPr>
                <w:sz w:val="20"/>
                <w:szCs w:val="20"/>
              </w:rPr>
            </w:pPr>
            <w:r>
              <w:rPr>
                <w:rFonts w:eastAsia="Times New Roman"/>
                <w:sz w:val="24"/>
                <w:szCs w:val="24"/>
              </w:rPr>
              <w:t>І санат</w:t>
            </w:r>
          </w:p>
        </w:tc>
        <w:tc>
          <w:tcPr>
            <w:tcW w:w="6280" w:type="dxa"/>
            <w:gridSpan w:val="4"/>
            <w:tcBorders>
              <w:top w:val="nil"/>
              <w:left w:val="nil"/>
              <w:bottom w:val="single" w:sz="8" w:space="0" w:color="auto"/>
              <w:right w:val="single" w:sz="8" w:space="0" w:color="auto"/>
            </w:tcBorders>
            <w:vAlign w:val="bottom"/>
            <w:hideMark/>
          </w:tcPr>
          <w:p w14:paraId="0DFB9E96" w14:textId="77777777" w:rsidR="00D641ED" w:rsidRDefault="00D641ED">
            <w:pPr>
              <w:spacing w:line="264" w:lineRule="exact"/>
              <w:jc w:val="center"/>
              <w:rPr>
                <w:sz w:val="20"/>
                <w:szCs w:val="20"/>
              </w:rPr>
            </w:pPr>
            <w:r>
              <w:rPr>
                <w:rFonts w:eastAsia="Times New Roman"/>
                <w:sz w:val="24"/>
                <w:szCs w:val="24"/>
              </w:rPr>
              <w:t>(0%)</w:t>
            </w:r>
          </w:p>
        </w:tc>
      </w:tr>
      <w:tr w:rsidR="00D641ED" w14:paraId="436ED4B4" w14:textId="77777777" w:rsidTr="00D641ED">
        <w:trPr>
          <w:trHeight w:val="311"/>
        </w:trPr>
        <w:tc>
          <w:tcPr>
            <w:tcW w:w="520" w:type="dxa"/>
            <w:tcBorders>
              <w:top w:val="nil"/>
              <w:left w:val="single" w:sz="8" w:space="0" w:color="auto"/>
              <w:bottom w:val="single" w:sz="8" w:space="0" w:color="auto"/>
              <w:right w:val="single" w:sz="8" w:space="0" w:color="auto"/>
            </w:tcBorders>
            <w:vAlign w:val="bottom"/>
            <w:hideMark/>
          </w:tcPr>
          <w:p w14:paraId="522108A4" w14:textId="77777777" w:rsidR="00D641ED" w:rsidRDefault="00D641ED">
            <w:pPr>
              <w:spacing w:line="308" w:lineRule="exact"/>
              <w:jc w:val="center"/>
              <w:rPr>
                <w:sz w:val="20"/>
                <w:szCs w:val="20"/>
              </w:rPr>
            </w:pPr>
            <w:r>
              <w:rPr>
                <w:rFonts w:eastAsia="Times New Roman"/>
                <w:w w:val="99"/>
                <w:sz w:val="28"/>
                <w:szCs w:val="28"/>
              </w:rPr>
              <w:t>6</w:t>
            </w:r>
          </w:p>
        </w:tc>
        <w:tc>
          <w:tcPr>
            <w:tcW w:w="2800" w:type="dxa"/>
            <w:tcBorders>
              <w:top w:val="nil"/>
              <w:left w:val="nil"/>
              <w:bottom w:val="single" w:sz="8" w:space="0" w:color="auto"/>
              <w:right w:val="single" w:sz="8" w:space="0" w:color="auto"/>
            </w:tcBorders>
            <w:vAlign w:val="bottom"/>
            <w:hideMark/>
          </w:tcPr>
          <w:p w14:paraId="58556081" w14:textId="77777777" w:rsidR="00D641ED" w:rsidRDefault="00D641ED">
            <w:pPr>
              <w:spacing w:line="264" w:lineRule="exact"/>
              <w:ind w:left="200"/>
              <w:rPr>
                <w:sz w:val="20"/>
                <w:szCs w:val="20"/>
              </w:rPr>
            </w:pPr>
            <w:r>
              <w:rPr>
                <w:rFonts w:eastAsia="Times New Roman"/>
                <w:sz w:val="24"/>
                <w:szCs w:val="24"/>
              </w:rPr>
              <w:t>педагог-сарапшы</w:t>
            </w:r>
          </w:p>
        </w:tc>
        <w:tc>
          <w:tcPr>
            <w:tcW w:w="6280" w:type="dxa"/>
            <w:gridSpan w:val="4"/>
            <w:tcBorders>
              <w:top w:val="nil"/>
              <w:left w:val="nil"/>
              <w:bottom w:val="single" w:sz="8" w:space="0" w:color="auto"/>
              <w:right w:val="single" w:sz="8" w:space="0" w:color="auto"/>
            </w:tcBorders>
            <w:vAlign w:val="bottom"/>
            <w:hideMark/>
          </w:tcPr>
          <w:p w14:paraId="5E642867" w14:textId="77777777" w:rsidR="00D641ED" w:rsidRDefault="00D641ED">
            <w:pPr>
              <w:spacing w:line="264" w:lineRule="exact"/>
              <w:jc w:val="center"/>
              <w:rPr>
                <w:sz w:val="20"/>
                <w:szCs w:val="20"/>
              </w:rPr>
            </w:pPr>
            <w:r>
              <w:rPr>
                <w:rFonts w:eastAsia="Times New Roman"/>
                <w:w w:val="99"/>
                <w:sz w:val="24"/>
                <w:szCs w:val="24"/>
              </w:rPr>
              <w:t>8 (24%)</w:t>
            </w:r>
          </w:p>
        </w:tc>
      </w:tr>
      <w:tr w:rsidR="00D641ED" w14:paraId="6E25668D" w14:textId="77777777" w:rsidTr="00D641ED">
        <w:trPr>
          <w:trHeight w:val="311"/>
        </w:trPr>
        <w:tc>
          <w:tcPr>
            <w:tcW w:w="520" w:type="dxa"/>
            <w:tcBorders>
              <w:top w:val="nil"/>
              <w:left w:val="single" w:sz="8" w:space="0" w:color="auto"/>
              <w:bottom w:val="single" w:sz="8" w:space="0" w:color="auto"/>
              <w:right w:val="single" w:sz="8" w:space="0" w:color="auto"/>
            </w:tcBorders>
            <w:vAlign w:val="bottom"/>
            <w:hideMark/>
          </w:tcPr>
          <w:p w14:paraId="0DE2DCB4" w14:textId="77777777" w:rsidR="00D641ED" w:rsidRDefault="00D641ED">
            <w:pPr>
              <w:spacing w:line="308" w:lineRule="exact"/>
              <w:jc w:val="center"/>
              <w:rPr>
                <w:sz w:val="20"/>
                <w:szCs w:val="20"/>
              </w:rPr>
            </w:pPr>
            <w:r>
              <w:rPr>
                <w:rFonts w:eastAsia="Times New Roman"/>
                <w:w w:val="99"/>
                <w:sz w:val="28"/>
                <w:szCs w:val="28"/>
              </w:rPr>
              <w:lastRenderedPageBreak/>
              <w:t>7</w:t>
            </w:r>
          </w:p>
        </w:tc>
        <w:tc>
          <w:tcPr>
            <w:tcW w:w="2800" w:type="dxa"/>
            <w:tcBorders>
              <w:top w:val="nil"/>
              <w:left w:val="nil"/>
              <w:bottom w:val="single" w:sz="8" w:space="0" w:color="auto"/>
              <w:right w:val="single" w:sz="8" w:space="0" w:color="auto"/>
            </w:tcBorders>
            <w:vAlign w:val="bottom"/>
            <w:hideMark/>
          </w:tcPr>
          <w:p w14:paraId="53399AAA" w14:textId="77777777" w:rsidR="00D641ED" w:rsidRDefault="00D641ED">
            <w:pPr>
              <w:spacing w:line="264" w:lineRule="exact"/>
              <w:ind w:left="200"/>
              <w:rPr>
                <w:sz w:val="20"/>
                <w:szCs w:val="20"/>
              </w:rPr>
            </w:pPr>
            <w:r>
              <w:rPr>
                <w:rFonts w:eastAsia="Times New Roman"/>
                <w:sz w:val="24"/>
                <w:szCs w:val="24"/>
              </w:rPr>
              <w:t>ІІ санат</w:t>
            </w:r>
          </w:p>
        </w:tc>
        <w:tc>
          <w:tcPr>
            <w:tcW w:w="6280" w:type="dxa"/>
            <w:gridSpan w:val="4"/>
            <w:tcBorders>
              <w:top w:val="nil"/>
              <w:left w:val="nil"/>
              <w:bottom w:val="single" w:sz="8" w:space="0" w:color="auto"/>
              <w:right w:val="single" w:sz="8" w:space="0" w:color="auto"/>
            </w:tcBorders>
            <w:vAlign w:val="bottom"/>
            <w:hideMark/>
          </w:tcPr>
          <w:p w14:paraId="63EF4B37" w14:textId="77777777" w:rsidR="00D641ED" w:rsidRDefault="00D641ED">
            <w:pPr>
              <w:spacing w:line="264" w:lineRule="exact"/>
              <w:jc w:val="center"/>
              <w:rPr>
                <w:sz w:val="20"/>
                <w:szCs w:val="20"/>
              </w:rPr>
            </w:pPr>
            <w:r>
              <w:rPr>
                <w:rFonts w:eastAsia="Times New Roman"/>
                <w:sz w:val="24"/>
                <w:szCs w:val="24"/>
                <w:lang w:val="kk-KZ"/>
              </w:rPr>
              <w:t>0</w:t>
            </w:r>
            <w:r>
              <w:rPr>
                <w:rFonts w:eastAsia="Times New Roman"/>
                <w:sz w:val="24"/>
                <w:szCs w:val="24"/>
              </w:rPr>
              <w:t>(%)</w:t>
            </w:r>
          </w:p>
        </w:tc>
      </w:tr>
      <w:tr w:rsidR="00D641ED" w14:paraId="75EF59A1" w14:textId="77777777" w:rsidTr="00D641ED">
        <w:trPr>
          <w:trHeight w:val="314"/>
        </w:trPr>
        <w:tc>
          <w:tcPr>
            <w:tcW w:w="520" w:type="dxa"/>
            <w:tcBorders>
              <w:top w:val="nil"/>
              <w:left w:val="single" w:sz="8" w:space="0" w:color="auto"/>
              <w:bottom w:val="single" w:sz="8" w:space="0" w:color="auto"/>
              <w:right w:val="single" w:sz="8" w:space="0" w:color="auto"/>
            </w:tcBorders>
            <w:vAlign w:val="bottom"/>
            <w:hideMark/>
          </w:tcPr>
          <w:p w14:paraId="2BDC2CCE" w14:textId="77777777" w:rsidR="00D641ED" w:rsidRDefault="00D641ED">
            <w:pPr>
              <w:spacing w:line="308" w:lineRule="exact"/>
              <w:jc w:val="center"/>
              <w:rPr>
                <w:sz w:val="20"/>
                <w:szCs w:val="20"/>
              </w:rPr>
            </w:pPr>
            <w:r>
              <w:rPr>
                <w:rFonts w:eastAsia="Times New Roman"/>
                <w:w w:val="99"/>
                <w:sz w:val="28"/>
                <w:szCs w:val="28"/>
              </w:rPr>
              <w:t>8</w:t>
            </w:r>
          </w:p>
        </w:tc>
        <w:tc>
          <w:tcPr>
            <w:tcW w:w="2800" w:type="dxa"/>
            <w:tcBorders>
              <w:top w:val="nil"/>
              <w:left w:val="nil"/>
              <w:bottom w:val="single" w:sz="8" w:space="0" w:color="auto"/>
              <w:right w:val="single" w:sz="8" w:space="0" w:color="auto"/>
            </w:tcBorders>
            <w:vAlign w:val="bottom"/>
            <w:hideMark/>
          </w:tcPr>
          <w:p w14:paraId="38AF9ECC" w14:textId="77777777" w:rsidR="00D641ED" w:rsidRDefault="00D641ED">
            <w:pPr>
              <w:spacing w:line="264" w:lineRule="exact"/>
              <w:ind w:left="200"/>
              <w:rPr>
                <w:sz w:val="20"/>
                <w:szCs w:val="20"/>
              </w:rPr>
            </w:pPr>
            <w:r>
              <w:rPr>
                <w:rFonts w:eastAsia="Times New Roman"/>
                <w:sz w:val="24"/>
                <w:szCs w:val="24"/>
              </w:rPr>
              <w:t>педагог-модератор</w:t>
            </w:r>
          </w:p>
        </w:tc>
        <w:tc>
          <w:tcPr>
            <w:tcW w:w="6280" w:type="dxa"/>
            <w:gridSpan w:val="4"/>
            <w:tcBorders>
              <w:top w:val="nil"/>
              <w:left w:val="nil"/>
              <w:bottom w:val="single" w:sz="8" w:space="0" w:color="auto"/>
              <w:right w:val="single" w:sz="8" w:space="0" w:color="auto"/>
            </w:tcBorders>
            <w:vAlign w:val="bottom"/>
            <w:hideMark/>
          </w:tcPr>
          <w:p w14:paraId="446BC848" w14:textId="77777777" w:rsidR="00D641ED" w:rsidRDefault="00D641ED">
            <w:pPr>
              <w:spacing w:line="264" w:lineRule="exact"/>
              <w:jc w:val="center"/>
              <w:rPr>
                <w:sz w:val="20"/>
                <w:szCs w:val="20"/>
              </w:rPr>
            </w:pPr>
            <w:r>
              <w:rPr>
                <w:rFonts w:eastAsia="Times New Roman"/>
                <w:sz w:val="24"/>
                <w:szCs w:val="24"/>
                <w:lang w:val="kk-KZ"/>
              </w:rPr>
              <w:t>13</w:t>
            </w:r>
            <w:r>
              <w:rPr>
                <w:rFonts w:eastAsia="Times New Roman"/>
                <w:sz w:val="24"/>
                <w:szCs w:val="24"/>
              </w:rPr>
              <w:t>(39%)</w:t>
            </w:r>
          </w:p>
        </w:tc>
      </w:tr>
      <w:tr w:rsidR="00D641ED" w14:paraId="4E00EFE9" w14:textId="77777777" w:rsidTr="00D641ED">
        <w:trPr>
          <w:trHeight w:val="314"/>
        </w:trPr>
        <w:tc>
          <w:tcPr>
            <w:tcW w:w="520" w:type="dxa"/>
            <w:tcBorders>
              <w:top w:val="nil"/>
              <w:left w:val="single" w:sz="8" w:space="0" w:color="auto"/>
              <w:bottom w:val="single" w:sz="8" w:space="0" w:color="auto"/>
              <w:right w:val="single" w:sz="8" w:space="0" w:color="auto"/>
            </w:tcBorders>
            <w:vAlign w:val="bottom"/>
            <w:hideMark/>
          </w:tcPr>
          <w:p w14:paraId="7A4E6FC5" w14:textId="77777777" w:rsidR="00D641ED" w:rsidRDefault="00D641ED">
            <w:pPr>
              <w:spacing w:line="310" w:lineRule="exact"/>
              <w:jc w:val="center"/>
              <w:rPr>
                <w:sz w:val="20"/>
                <w:szCs w:val="20"/>
              </w:rPr>
            </w:pPr>
            <w:r>
              <w:rPr>
                <w:rFonts w:eastAsia="Times New Roman"/>
                <w:w w:val="99"/>
                <w:sz w:val="28"/>
                <w:szCs w:val="28"/>
              </w:rPr>
              <w:t>9</w:t>
            </w:r>
          </w:p>
        </w:tc>
        <w:tc>
          <w:tcPr>
            <w:tcW w:w="2800" w:type="dxa"/>
            <w:tcBorders>
              <w:top w:val="nil"/>
              <w:left w:val="nil"/>
              <w:bottom w:val="single" w:sz="8" w:space="0" w:color="auto"/>
              <w:right w:val="single" w:sz="8" w:space="0" w:color="auto"/>
            </w:tcBorders>
            <w:vAlign w:val="bottom"/>
            <w:hideMark/>
          </w:tcPr>
          <w:p w14:paraId="2E22C331" w14:textId="77777777" w:rsidR="00D641ED" w:rsidRDefault="00D641ED">
            <w:pPr>
              <w:spacing w:line="264" w:lineRule="exact"/>
              <w:ind w:left="200"/>
              <w:rPr>
                <w:sz w:val="20"/>
                <w:szCs w:val="20"/>
              </w:rPr>
            </w:pPr>
            <w:r>
              <w:rPr>
                <w:rFonts w:eastAsia="Times New Roman"/>
                <w:sz w:val="24"/>
                <w:szCs w:val="24"/>
              </w:rPr>
              <w:t>санаты жоқ</w:t>
            </w:r>
          </w:p>
        </w:tc>
        <w:tc>
          <w:tcPr>
            <w:tcW w:w="6280" w:type="dxa"/>
            <w:gridSpan w:val="4"/>
            <w:tcBorders>
              <w:top w:val="nil"/>
              <w:left w:val="nil"/>
              <w:bottom w:val="single" w:sz="8" w:space="0" w:color="auto"/>
              <w:right w:val="single" w:sz="8" w:space="0" w:color="auto"/>
            </w:tcBorders>
            <w:vAlign w:val="bottom"/>
            <w:hideMark/>
          </w:tcPr>
          <w:p w14:paraId="06A6F490" w14:textId="77777777" w:rsidR="00D641ED" w:rsidRDefault="00D641ED">
            <w:pPr>
              <w:spacing w:line="264" w:lineRule="exact"/>
              <w:jc w:val="center"/>
              <w:rPr>
                <w:sz w:val="20"/>
                <w:szCs w:val="20"/>
              </w:rPr>
            </w:pPr>
            <w:r>
              <w:rPr>
                <w:rFonts w:eastAsia="Times New Roman"/>
                <w:w w:val="99"/>
                <w:sz w:val="24"/>
                <w:szCs w:val="24"/>
              </w:rPr>
              <w:t>36 (28%)</w:t>
            </w:r>
          </w:p>
        </w:tc>
      </w:tr>
    </w:tbl>
    <w:p w14:paraId="15008EF2" w14:textId="39BD3005" w:rsidR="00D641ED" w:rsidRDefault="00D641ED" w:rsidP="00D641ED">
      <w:pPr>
        <w:spacing w:line="20" w:lineRule="exact"/>
        <w:rPr>
          <w:sz w:val="20"/>
          <w:szCs w:val="20"/>
        </w:rPr>
      </w:pPr>
      <w:r>
        <w:rPr>
          <w:noProof/>
        </w:rPr>
        <mc:AlternateContent>
          <mc:Choice Requires="wps">
            <w:drawing>
              <wp:anchor distT="0" distB="0" distL="114300" distR="114300" simplePos="0" relativeHeight="251658240" behindDoc="1" locked="0" layoutInCell="0" allowOverlap="1" wp14:anchorId="46721DAF" wp14:editId="1D3FF596">
                <wp:simplePos x="0" y="0"/>
                <wp:positionH relativeFrom="column">
                  <wp:posOffset>-635</wp:posOffset>
                </wp:positionH>
                <wp:positionV relativeFrom="paragraph">
                  <wp:posOffset>4445</wp:posOffset>
                </wp:positionV>
                <wp:extent cx="6085205" cy="0"/>
                <wp:effectExtent l="0" t="0" r="0" b="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5205"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EC7D2EC" id="Прямая соединительная линия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5pt" to="479.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" o:allowincell="f" filled="t" strokeweight=".16931mm">
                <v:stroke joinstyle="miter"/>
                <o:lock v:ext="edit" shapetype="f"/>
              </v:line>
            </w:pict>
          </mc:Fallback>
        </mc:AlternateContent>
      </w:r>
    </w:p>
    <w:p w14:paraId="51789076" w14:textId="77777777" w:rsidR="00D641ED" w:rsidRDefault="00D641ED" w:rsidP="00D641ED">
      <w:pPr>
        <w:spacing w:line="1" w:lineRule="exact"/>
        <w:rPr>
          <w:sz w:val="20"/>
          <w:szCs w:val="20"/>
        </w:rPr>
      </w:pPr>
    </w:p>
    <w:p w14:paraId="194AE1B3" w14:textId="77777777" w:rsidR="00D641ED" w:rsidRDefault="00D641ED" w:rsidP="00D641ED">
      <w:pPr>
        <w:spacing w:line="235" w:lineRule="auto"/>
        <w:ind w:left="120" w:right="120" w:firstLine="773"/>
        <w:jc w:val="both"/>
        <w:rPr>
          <w:rFonts w:eastAsia="Times New Roman"/>
          <w:sz w:val="28"/>
          <w:szCs w:val="28"/>
        </w:rPr>
      </w:pPr>
    </w:p>
    <w:p w14:paraId="68C159E8" w14:textId="77777777" w:rsidR="00D641ED" w:rsidRDefault="00D641ED" w:rsidP="00D641ED">
      <w:pPr>
        <w:spacing w:line="235" w:lineRule="auto"/>
        <w:ind w:left="120" w:right="120" w:firstLine="773"/>
        <w:jc w:val="both"/>
        <w:rPr>
          <w:sz w:val="20"/>
          <w:szCs w:val="20"/>
        </w:rPr>
      </w:pPr>
      <w:r>
        <w:rPr>
          <w:rFonts w:eastAsia="Times New Roman"/>
          <w:sz w:val="28"/>
          <w:szCs w:val="28"/>
        </w:rPr>
        <w:t xml:space="preserve">2023-2024 оқу жылында мұғалімдердің сапалық құрамының үш жылдық мониторингінің нәтижесінде жоғары және бірінші санатты педагогтердің үлесі талдау кезеңінде 4 %-ға </w:t>
      </w:r>
      <w:r>
        <w:rPr>
          <w:rFonts w:eastAsia="Times New Roman"/>
          <w:sz w:val="28"/>
          <w:szCs w:val="28"/>
          <w:lang w:val="kk-KZ"/>
        </w:rPr>
        <w:t xml:space="preserve">жоғарлағаны </w:t>
      </w:r>
      <w:r>
        <w:rPr>
          <w:rFonts w:eastAsia="Times New Roman"/>
          <w:sz w:val="28"/>
          <w:szCs w:val="28"/>
        </w:rPr>
        <w:t xml:space="preserve"> байқаймыз. Сапалық құрамның көрсеткіштерінің төмен болуының басты факторларының бірі – мониторинг жасалған кезеңде жас мамандар үлесінің 2 %-ға артуымен түсіндіруге болады.</w:t>
      </w:r>
    </w:p>
    <w:p w14:paraId="5CA2F6DE" w14:textId="77777777" w:rsidR="00D641ED" w:rsidRDefault="00D641ED" w:rsidP="00D641ED">
      <w:pPr>
        <w:spacing w:line="19" w:lineRule="exact"/>
        <w:rPr>
          <w:sz w:val="20"/>
          <w:szCs w:val="20"/>
        </w:rPr>
      </w:pPr>
    </w:p>
    <w:p w14:paraId="72E57777" w14:textId="77777777" w:rsidR="00D641ED" w:rsidRDefault="00D641ED" w:rsidP="00D641ED">
      <w:pPr>
        <w:spacing w:line="237" w:lineRule="auto"/>
        <w:ind w:left="120" w:right="120" w:firstLine="663"/>
        <w:jc w:val="both"/>
        <w:rPr>
          <w:color w:val="FF0000"/>
          <w:sz w:val="20"/>
          <w:szCs w:val="20"/>
        </w:rPr>
      </w:pPr>
      <w:r>
        <w:rPr>
          <w:rFonts w:eastAsia="Times New Roman"/>
          <w:color w:val="FF0000"/>
          <w:sz w:val="28"/>
          <w:szCs w:val="28"/>
        </w:rPr>
        <w:t>.</w:t>
      </w:r>
    </w:p>
    <w:p w14:paraId="682501BF" w14:textId="77777777" w:rsidR="00D641ED" w:rsidRDefault="00D641ED" w:rsidP="00D641ED">
      <w:pPr>
        <w:spacing w:line="265"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340"/>
        <w:gridCol w:w="1560"/>
        <w:gridCol w:w="1180"/>
        <w:gridCol w:w="1660"/>
        <w:gridCol w:w="1640"/>
        <w:gridCol w:w="1640"/>
      </w:tblGrid>
      <w:tr w:rsidR="00D641ED" w14:paraId="55758B91" w14:textId="77777777" w:rsidTr="00D641ED">
        <w:trPr>
          <w:trHeight w:val="252"/>
        </w:trPr>
        <w:tc>
          <w:tcPr>
            <w:tcW w:w="2340" w:type="dxa"/>
            <w:tcBorders>
              <w:top w:val="single" w:sz="8" w:space="0" w:color="auto"/>
              <w:left w:val="single" w:sz="8" w:space="0" w:color="auto"/>
              <w:bottom w:val="nil"/>
              <w:right w:val="single" w:sz="8" w:space="0" w:color="auto"/>
            </w:tcBorders>
            <w:vAlign w:val="bottom"/>
          </w:tcPr>
          <w:p w14:paraId="6EC0DD6B" w14:textId="77777777" w:rsidR="00D641ED" w:rsidRDefault="00D641ED">
            <w:pPr>
              <w:rPr>
                <w:sz w:val="21"/>
                <w:szCs w:val="21"/>
              </w:rPr>
            </w:pPr>
          </w:p>
        </w:tc>
        <w:tc>
          <w:tcPr>
            <w:tcW w:w="1560" w:type="dxa"/>
            <w:tcBorders>
              <w:top w:val="single" w:sz="8" w:space="0" w:color="auto"/>
              <w:left w:val="nil"/>
              <w:bottom w:val="nil"/>
              <w:right w:val="single" w:sz="8" w:space="0" w:color="auto"/>
            </w:tcBorders>
            <w:vAlign w:val="bottom"/>
            <w:hideMark/>
          </w:tcPr>
          <w:p w14:paraId="77FB3453" w14:textId="77777777" w:rsidR="00D641ED" w:rsidRDefault="00D641ED">
            <w:pPr>
              <w:jc w:val="center"/>
              <w:rPr>
                <w:sz w:val="20"/>
                <w:szCs w:val="20"/>
              </w:rPr>
            </w:pPr>
            <w:r>
              <w:rPr>
                <w:rFonts w:eastAsia="Times New Roman"/>
              </w:rPr>
              <w:t>Барлық</w:t>
            </w:r>
          </w:p>
        </w:tc>
        <w:tc>
          <w:tcPr>
            <w:tcW w:w="1180" w:type="dxa"/>
            <w:tcBorders>
              <w:top w:val="single" w:sz="8" w:space="0" w:color="auto"/>
              <w:left w:val="nil"/>
              <w:bottom w:val="nil"/>
              <w:right w:val="single" w:sz="8" w:space="0" w:color="auto"/>
            </w:tcBorders>
            <w:vAlign w:val="bottom"/>
            <w:hideMark/>
          </w:tcPr>
          <w:p w14:paraId="7B134810" w14:textId="77777777" w:rsidR="00D641ED" w:rsidRDefault="00D641ED">
            <w:pPr>
              <w:jc w:val="center"/>
              <w:rPr>
                <w:sz w:val="20"/>
                <w:szCs w:val="20"/>
              </w:rPr>
            </w:pPr>
            <w:r>
              <w:rPr>
                <w:rFonts w:eastAsia="Times New Roman"/>
              </w:rPr>
              <w:t>педагог-</w:t>
            </w:r>
          </w:p>
        </w:tc>
        <w:tc>
          <w:tcPr>
            <w:tcW w:w="1660" w:type="dxa"/>
            <w:tcBorders>
              <w:top w:val="single" w:sz="8" w:space="0" w:color="auto"/>
              <w:left w:val="nil"/>
              <w:bottom w:val="nil"/>
              <w:right w:val="single" w:sz="8" w:space="0" w:color="auto"/>
            </w:tcBorders>
            <w:vAlign w:val="bottom"/>
            <w:hideMark/>
          </w:tcPr>
          <w:p w14:paraId="2DC08E04" w14:textId="77777777" w:rsidR="00D641ED" w:rsidRDefault="00D641ED">
            <w:pPr>
              <w:jc w:val="center"/>
              <w:rPr>
                <w:sz w:val="20"/>
                <w:szCs w:val="20"/>
              </w:rPr>
            </w:pPr>
            <w:r>
              <w:rPr>
                <w:rFonts w:eastAsia="Times New Roman"/>
                <w:w w:val="98"/>
              </w:rPr>
              <w:t>педагог-</w:t>
            </w:r>
          </w:p>
        </w:tc>
        <w:tc>
          <w:tcPr>
            <w:tcW w:w="1640" w:type="dxa"/>
            <w:tcBorders>
              <w:top w:val="single" w:sz="8" w:space="0" w:color="auto"/>
              <w:left w:val="nil"/>
              <w:bottom w:val="nil"/>
              <w:right w:val="single" w:sz="8" w:space="0" w:color="auto"/>
            </w:tcBorders>
            <w:vAlign w:val="bottom"/>
            <w:hideMark/>
          </w:tcPr>
          <w:p w14:paraId="4F150133" w14:textId="77777777" w:rsidR="00D641ED" w:rsidRDefault="00D641ED">
            <w:pPr>
              <w:jc w:val="center"/>
              <w:rPr>
                <w:sz w:val="20"/>
                <w:szCs w:val="20"/>
              </w:rPr>
            </w:pPr>
            <w:r>
              <w:rPr>
                <w:rFonts w:eastAsia="Times New Roman"/>
                <w:w w:val="98"/>
              </w:rPr>
              <w:t>педагог-</w:t>
            </w:r>
          </w:p>
        </w:tc>
        <w:tc>
          <w:tcPr>
            <w:tcW w:w="1640" w:type="dxa"/>
            <w:tcBorders>
              <w:top w:val="single" w:sz="8" w:space="0" w:color="auto"/>
              <w:left w:val="nil"/>
              <w:bottom w:val="nil"/>
              <w:right w:val="single" w:sz="8" w:space="0" w:color="auto"/>
            </w:tcBorders>
            <w:vAlign w:val="bottom"/>
            <w:hideMark/>
          </w:tcPr>
          <w:p w14:paraId="73DBE1E2" w14:textId="77777777" w:rsidR="00D641ED" w:rsidRDefault="00D641ED">
            <w:pPr>
              <w:jc w:val="center"/>
              <w:rPr>
                <w:sz w:val="20"/>
                <w:szCs w:val="20"/>
              </w:rPr>
            </w:pPr>
            <w:r>
              <w:rPr>
                <w:rFonts w:eastAsia="Times New Roman"/>
                <w:w w:val="98"/>
              </w:rPr>
              <w:t>педагог-</w:t>
            </w:r>
          </w:p>
        </w:tc>
      </w:tr>
      <w:tr w:rsidR="00D641ED" w14:paraId="34BBE31C" w14:textId="77777777" w:rsidTr="00D641ED">
        <w:trPr>
          <w:trHeight w:val="255"/>
        </w:trPr>
        <w:tc>
          <w:tcPr>
            <w:tcW w:w="2340" w:type="dxa"/>
            <w:tcBorders>
              <w:top w:val="nil"/>
              <w:left w:val="single" w:sz="8" w:space="0" w:color="auto"/>
              <w:bottom w:val="nil"/>
              <w:right w:val="single" w:sz="8" w:space="0" w:color="auto"/>
            </w:tcBorders>
            <w:vAlign w:val="bottom"/>
          </w:tcPr>
          <w:p w14:paraId="19782C3E" w14:textId="77777777" w:rsidR="00D641ED" w:rsidRDefault="00D641ED"/>
        </w:tc>
        <w:tc>
          <w:tcPr>
            <w:tcW w:w="1560" w:type="dxa"/>
            <w:tcBorders>
              <w:top w:val="nil"/>
              <w:left w:val="nil"/>
              <w:bottom w:val="nil"/>
              <w:right w:val="single" w:sz="8" w:space="0" w:color="auto"/>
            </w:tcBorders>
            <w:vAlign w:val="bottom"/>
            <w:hideMark/>
          </w:tcPr>
          <w:p w14:paraId="324615F3" w14:textId="77777777" w:rsidR="00D641ED" w:rsidRDefault="00D641ED">
            <w:pPr>
              <w:jc w:val="center"/>
              <w:rPr>
                <w:sz w:val="20"/>
                <w:szCs w:val="20"/>
              </w:rPr>
            </w:pPr>
            <w:r>
              <w:rPr>
                <w:rFonts w:eastAsia="Times New Roman"/>
                <w:w w:val="99"/>
              </w:rPr>
              <w:t>аттестациядан</w:t>
            </w:r>
          </w:p>
        </w:tc>
        <w:tc>
          <w:tcPr>
            <w:tcW w:w="1180" w:type="dxa"/>
            <w:tcBorders>
              <w:top w:val="nil"/>
              <w:left w:val="nil"/>
              <w:bottom w:val="nil"/>
              <w:right w:val="single" w:sz="8" w:space="0" w:color="auto"/>
            </w:tcBorders>
            <w:vAlign w:val="bottom"/>
            <w:hideMark/>
          </w:tcPr>
          <w:p w14:paraId="45C4D36F" w14:textId="77777777" w:rsidR="00D641ED" w:rsidRDefault="00D641ED">
            <w:pPr>
              <w:jc w:val="center"/>
              <w:rPr>
                <w:sz w:val="20"/>
                <w:szCs w:val="20"/>
              </w:rPr>
            </w:pPr>
            <w:r>
              <w:rPr>
                <w:rFonts w:eastAsia="Times New Roman"/>
                <w:w w:val="98"/>
              </w:rPr>
              <w:t>шебер</w:t>
            </w:r>
          </w:p>
        </w:tc>
        <w:tc>
          <w:tcPr>
            <w:tcW w:w="1660" w:type="dxa"/>
            <w:tcBorders>
              <w:top w:val="nil"/>
              <w:left w:val="nil"/>
              <w:bottom w:val="nil"/>
              <w:right w:val="single" w:sz="8" w:space="0" w:color="auto"/>
            </w:tcBorders>
            <w:vAlign w:val="bottom"/>
            <w:hideMark/>
          </w:tcPr>
          <w:p w14:paraId="2AF02018" w14:textId="77777777" w:rsidR="00D641ED" w:rsidRDefault="00D641ED">
            <w:pPr>
              <w:jc w:val="center"/>
              <w:rPr>
                <w:sz w:val="20"/>
                <w:szCs w:val="20"/>
              </w:rPr>
            </w:pPr>
            <w:r>
              <w:rPr>
                <w:rFonts w:eastAsia="Times New Roman"/>
                <w:w w:val="99"/>
              </w:rPr>
              <w:t>зерттеуші</w:t>
            </w:r>
          </w:p>
        </w:tc>
        <w:tc>
          <w:tcPr>
            <w:tcW w:w="1640" w:type="dxa"/>
            <w:tcBorders>
              <w:top w:val="nil"/>
              <w:left w:val="nil"/>
              <w:bottom w:val="nil"/>
              <w:right w:val="single" w:sz="8" w:space="0" w:color="auto"/>
            </w:tcBorders>
            <w:vAlign w:val="bottom"/>
            <w:hideMark/>
          </w:tcPr>
          <w:p w14:paraId="590BF93B" w14:textId="77777777" w:rsidR="00D641ED" w:rsidRDefault="00D641ED">
            <w:pPr>
              <w:jc w:val="center"/>
              <w:rPr>
                <w:sz w:val="20"/>
                <w:szCs w:val="20"/>
              </w:rPr>
            </w:pPr>
            <w:r>
              <w:rPr>
                <w:rFonts w:eastAsia="Times New Roman"/>
              </w:rPr>
              <w:t>сарапшы</w:t>
            </w:r>
          </w:p>
        </w:tc>
        <w:tc>
          <w:tcPr>
            <w:tcW w:w="1640" w:type="dxa"/>
            <w:tcBorders>
              <w:top w:val="nil"/>
              <w:left w:val="nil"/>
              <w:bottom w:val="nil"/>
              <w:right w:val="single" w:sz="8" w:space="0" w:color="auto"/>
            </w:tcBorders>
            <w:vAlign w:val="bottom"/>
            <w:hideMark/>
          </w:tcPr>
          <w:p w14:paraId="3B653555" w14:textId="77777777" w:rsidR="00D641ED" w:rsidRDefault="00D641ED">
            <w:pPr>
              <w:jc w:val="center"/>
              <w:rPr>
                <w:sz w:val="20"/>
                <w:szCs w:val="20"/>
              </w:rPr>
            </w:pPr>
            <w:r>
              <w:rPr>
                <w:rFonts w:eastAsia="Times New Roman"/>
                <w:w w:val="99"/>
              </w:rPr>
              <w:t>модератор</w:t>
            </w:r>
          </w:p>
        </w:tc>
      </w:tr>
      <w:tr w:rsidR="00D641ED" w14:paraId="0C613B0F" w14:textId="77777777" w:rsidTr="00D641ED">
        <w:trPr>
          <w:trHeight w:val="254"/>
        </w:trPr>
        <w:tc>
          <w:tcPr>
            <w:tcW w:w="2340" w:type="dxa"/>
            <w:tcBorders>
              <w:top w:val="nil"/>
              <w:left w:val="single" w:sz="8" w:space="0" w:color="auto"/>
              <w:bottom w:val="nil"/>
              <w:right w:val="single" w:sz="8" w:space="0" w:color="auto"/>
            </w:tcBorders>
            <w:vAlign w:val="bottom"/>
          </w:tcPr>
          <w:p w14:paraId="27046BDC" w14:textId="77777777" w:rsidR="00D641ED" w:rsidRDefault="00D641ED"/>
        </w:tc>
        <w:tc>
          <w:tcPr>
            <w:tcW w:w="1560" w:type="dxa"/>
            <w:tcBorders>
              <w:top w:val="nil"/>
              <w:left w:val="nil"/>
              <w:bottom w:val="nil"/>
              <w:right w:val="single" w:sz="8" w:space="0" w:color="auto"/>
            </w:tcBorders>
            <w:vAlign w:val="bottom"/>
            <w:hideMark/>
          </w:tcPr>
          <w:p w14:paraId="6FAAA3B9" w14:textId="77777777" w:rsidR="00D641ED" w:rsidRDefault="00D641ED">
            <w:pPr>
              <w:jc w:val="center"/>
              <w:rPr>
                <w:sz w:val="20"/>
                <w:szCs w:val="20"/>
              </w:rPr>
            </w:pPr>
            <w:r>
              <w:rPr>
                <w:rFonts w:eastAsia="Times New Roman"/>
              </w:rPr>
              <w:t>өткен</w:t>
            </w:r>
          </w:p>
        </w:tc>
        <w:tc>
          <w:tcPr>
            <w:tcW w:w="1180" w:type="dxa"/>
            <w:tcBorders>
              <w:top w:val="nil"/>
              <w:left w:val="nil"/>
              <w:bottom w:val="nil"/>
              <w:right w:val="single" w:sz="8" w:space="0" w:color="auto"/>
            </w:tcBorders>
            <w:vAlign w:val="bottom"/>
          </w:tcPr>
          <w:p w14:paraId="0057D105" w14:textId="77777777" w:rsidR="00D641ED" w:rsidRDefault="00D641ED"/>
        </w:tc>
        <w:tc>
          <w:tcPr>
            <w:tcW w:w="1660" w:type="dxa"/>
            <w:tcBorders>
              <w:top w:val="nil"/>
              <w:left w:val="nil"/>
              <w:bottom w:val="nil"/>
              <w:right w:val="single" w:sz="8" w:space="0" w:color="auto"/>
            </w:tcBorders>
            <w:vAlign w:val="bottom"/>
          </w:tcPr>
          <w:p w14:paraId="43FA5401" w14:textId="77777777" w:rsidR="00D641ED" w:rsidRDefault="00D641ED"/>
        </w:tc>
        <w:tc>
          <w:tcPr>
            <w:tcW w:w="1640" w:type="dxa"/>
            <w:tcBorders>
              <w:top w:val="nil"/>
              <w:left w:val="nil"/>
              <w:bottom w:val="nil"/>
              <w:right w:val="single" w:sz="8" w:space="0" w:color="auto"/>
            </w:tcBorders>
            <w:vAlign w:val="bottom"/>
          </w:tcPr>
          <w:p w14:paraId="75758420" w14:textId="77777777" w:rsidR="00D641ED" w:rsidRDefault="00D641ED"/>
        </w:tc>
        <w:tc>
          <w:tcPr>
            <w:tcW w:w="1640" w:type="dxa"/>
            <w:tcBorders>
              <w:top w:val="nil"/>
              <w:left w:val="nil"/>
              <w:bottom w:val="nil"/>
              <w:right w:val="single" w:sz="8" w:space="0" w:color="auto"/>
            </w:tcBorders>
            <w:vAlign w:val="bottom"/>
          </w:tcPr>
          <w:p w14:paraId="385ABF14" w14:textId="77777777" w:rsidR="00D641ED" w:rsidRDefault="00D641ED"/>
        </w:tc>
      </w:tr>
      <w:tr w:rsidR="00D641ED" w14:paraId="251AFBC6" w14:textId="77777777" w:rsidTr="00D641ED">
        <w:trPr>
          <w:trHeight w:val="254"/>
        </w:trPr>
        <w:tc>
          <w:tcPr>
            <w:tcW w:w="2340" w:type="dxa"/>
            <w:tcBorders>
              <w:top w:val="nil"/>
              <w:left w:val="single" w:sz="8" w:space="0" w:color="auto"/>
              <w:bottom w:val="nil"/>
              <w:right w:val="single" w:sz="8" w:space="0" w:color="auto"/>
            </w:tcBorders>
            <w:vAlign w:val="bottom"/>
          </w:tcPr>
          <w:p w14:paraId="09236B4B" w14:textId="77777777" w:rsidR="00D641ED" w:rsidRDefault="00D641ED"/>
        </w:tc>
        <w:tc>
          <w:tcPr>
            <w:tcW w:w="1560" w:type="dxa"/>
            <w:tcBorders>
              <w:top w:val="nil"/>
              <w:left w:val="nil"/>
              <w:bottom w:val="nil"/>
              <w:right w:val="single" w:sz="8" w:space="0" w:color="auto"/>
            </w:tcBorders>
            <w:vAlign w:val="bottom"/>
            <w:hideMark/>
          </w:tcPr>
          <w:p w14:paraId="2ED7E29B" w14:textId="77777777" w:rsidR="00D641ED" w:rsidRDefault="00D641ED">
            <w:pPr>
              <w:jc w:val="center"/>
              <w:rPr>
                <w:sz w:val="20"/>
                <w:szCs w:val="20"/>
              </w:rPr>
            </w:pPr>
            <w:r>
              <w:rPr>
                <w:rFonts w:eastAsia="Times New Roman"/>
              </w:rPr>
              <w:t>педагогтер</w:t>
            </w:r>
          </w:p>
        </w:tc>
        <w:tc>
          <w:tcPr>
            <w:tcW w:w="1180" w:type="dxa"/>
            <w:tcBorders>
              <w:top w:val="nil"/>
              <w:left w:val="nil"/>
              <w:bottom w:val="nil"/>
              <w:right w:val="single" w:sz="8" w:space="0" w:color="auto"/>
            </w:tcBorders>
            <w:vAlign w:val="bottom"/>
          </w:tcPr>
          <w:p w14:paraId="2B1D1D4A" w14:textId="77777777" w:rsidR="00D641ED" w:rsidRDefault="00D641ED"/>
        </w:tc>
        <w:tc>
          <w:tcPr>
            <w:tcW w:w="1660" w:type="dxa"/>
            <w:tcBorders>
              <w:top w:val="nil"/>
              <w:left w:val="nil"/>
              <w:bottom w:val="nil"/>
              <w:right w:val="single" w:sz="8" w:space="0" w:color="auto"/>
            </w:tcBorders>
            <w:vAlign w:val="bottom"/>
          </w:tcPr>
          <w:p w14:paraId="16F97694" w14:textId="77777777" w:rsidR="00D641ED" w:rsidRDefault="00D641ED"/>
        </w:tc>
        <w:tc>
          <w:tcPr>
            <w:tcW w:w="1640" w:type="dxa"/>
            <w:tcBorders>
              <w:top w:val="nil"/>
              <w:left w:val="nil"/>
              <w:bottom w:val="nil"/>
              <w:right w:val="single" w:sz="8" w:space="0" w:color="auto"/>
            </w:tcBorders>
            <w:vAlign w:val="bottom"/>
          </w:tcPr>
          <w:p w14:paraId="7B46C54F" w14:textId="77777777" w:rsidR="00D641ED" w:rsidRDefault="00D641ED"/>
        </w:tc>
        <w:tc>
          <w:tcPr>
            <w:tcW w:w="1640" w:type="dxa"/>
            <w:tcBorders>
              <w:top w:val="nil"/>
              <w:left w:val="nil"/>
              <w:bottom w:val="nil"/>
              <w:right w:val="single" w:sz="8" w:space="0" w:color="auto"/>
            </w:tcBorders>
            <w:vAlign w:val="bottom"/>
          </w:tcPr>
          <w:p w14:paraId="650C54B8" w14:textId="77777777" w:rsidR="00D641ED" w:rsidRDefault="00D641ED"/>
        </w:tc>
      </w:tr>
      <w:tr w:rsidR="00D641ED" w14:paraId="7901A51E" w14:textId="77777777" w:rsidTr="00D641ED">
        <w:trPr>
          <w:trHeight w:val="253"/>
        </w:trPr>
        <w:tc>
          <w:tcPr>
            <w:tcW w:w="2340" w:type="dxa"/>
            <w:tcBorders>
              <w:top w:val="nil"/>
              <w:left w:val="single" w:sz="8" w:space="0" w:color="auto"/>
              <w:bottom w:val="single" w:sz="8" w:space="0" w:color="auto"/>
              <w:right w:val="single" w:sz="8" w:space="0" w:color="auto"/>
            </w:tcBorders>
            <w:vAlign w:val="bottom"/>
          </w:tcPr>
          <w:p w14:paraId="1739A81C" w14:textId="77777777" w:rsidR="00D641ED" w:rsidRDefault="00D641ED"/>
        </w:tc>
        <w:tc>
          <w:tcPr>
            <w:tcW w:w="1560" w:type="dxa"/>
            <w:tcBorders>
              <w:top w:val="nil"/>
              <w:left w:val="nil"/>
              <w:bottom w:val="single" w:sz="8" w:space="0" w:color="auto"/>
              <w:right w:val="single" w:sz="8" w:space="0" w:color="auto"/>
            </w:tcBorders>
            <w:vAlign w:val="bottom"/>
            <w:hideMark/>
          </w:tcPr>
          <w:p w14:paraId="19F2F119" w14:textId="77777777" w:rsidR="00D641ED" w:rsidRDefault="00D641ED">
            <w:pPr>
              <w:spacing w:line="249" w:lineRule="exact"/>
              <w:jc w:val="center"/>
              <w:rPr>
                <w:sz w:val="20"/>
                <w:szCs w:val="20"/>
              </w:rPr>
            </w:pPr>
            <w:r>
              <w:rPr>
                <w:rFonts w:eastAsia="Times New Roman"/>
                <w:w w:val="99"/>
              </w:rPr>
              <w:t>саны</w:t>
            </w:r>
          </w:p>
        </w:tc>
        <w:tc>
          <w:tcPr>
            <w:tcW w:w="1180" w:type="dxa"/>
            <w:tcBorders>
              <w:top w:val="nil"/>
              <w:left w:val="nil"/>
              <w:bottom w:val="single" w:sz="8" w:space="0" w:color="auto"/>
              <w:right w:val="single" w:sz="8" w:space="0" w:color="auto"/>
            </w:tcBorders>
            <w:vAlign w:val="bottom"/>
          </w:tcPr>
          <w:p w14:paraId="18180508" w14:textId="77777777" w:rsidR="00D641ED" w:rsidRDefault="00D641ED"/>
        </w:tc>
        <w:tc>
          <w:tcPr>
            <w:tcW w:w="1660" w:type="dxa"/>
            <w:tcBorders>
              <w:top w:val="nil"/>
              <w:left w:val="nil"/>
              <w:bottom w:val="single" w:sz="8" w:space="0" w:color="auto"/>
              <w:right w:val="single" w:sz="8" w:space="0" w:color="auto"/>
            </w:tcBorders>
            <w:vAlign w:val="bottom"/>
          </w:tcPr>
          <w:p w14:paraId="6C85B92E" w14:textId="77777777" w:rsidR="00D641ED" w:rsidRDefault="00D641ED"/>
        </w:tc>
        <w:tc>
          <w:tcPr>
            <w:tcW w:w="1640" w:type="dxa"/>
            <w:tcBorders>
              <w:top w:val="nil"/>
              <w:left w:val="nil"/>
              <w:bottom w:val="single" w:sz="8" w:space="0" w:color="auto"/>
              <w:right w:val="single" w:sz="8" w:space="0" w:color="auto"/>
            </w:tcBorders>
            <w:vAlign w:val="bottom"/>
          </w:tcPr>
          <w:p w14:paraId="611DF92B" w14:textId="77777777" w:rsidR="00D641ED" w:rsidRDefault="00D641ED"/>
        </w:tc>
        <w:tc>
          <w:tcPr>
            <w:tcW w:w="1640" w:type="dxa"/>
            <w:tcBorders>
              <w:top w:val="nil"/>
              <w:left w:val="nil"/>
              <w:bottom w:val="single" w:sz="8" w:space="0" w:color="auto"/>
              <w:right w:val="single" w:sz="8" w:space="0" w:color="auto"/>
            </w:tcBorders>
            <w:vAlign w:val="bottom"/>
          </w:tcPr>
          <w:p w14:paraId="55ECD058" w14:textId="77777777" w:rsidR="00D641ED" w:rsidRDefault="00D641ED"/>
        </w:tc>
      </w:tr>
      <w:tr w:rsidR="00D641ED" w14:paraId="62B3AE6C" w14:textId="77777777" w:rsidTr="00D641ED">
        <w:trPr>
          <w:trHeight w:val="487"/>
        </w:trPr>
        <w:tc>
          <w:tcPr>
            <w:tcW w:w="2340" w:type="dxa"/>
            <w:tcBorders>
              <w:top w:val="nil"/>
              <w:left w:val="single" w:sz="8" w:space="0" w:color="auto"/>
              <w:bottom w:val="nil"/>
              <w:right w:val="single" w:sz="8" w:space="0" w:color="auto"/>
            </w:tcBorders>
            <w:vAlign w:val="bottom"/>
            <w:hideMark/>
          </w:tcPr>
          <w:p w14:paraId="4F287858" w14:textId="77777777" w:rsidR="00D641ED" w:rsidRDefault="00D641ED">
            <w:pPr>
              <w:ind w:left="120"/>
              <w:rPr>
                <w:sz w:val="20"/>
                <w:szCs w:val="20"/>
              </w:rPr>
            </w:pPr>
            <w:r>
              <w:rPr>
                <w:rFonts w:eastAsia="Times New Roman"/>
              </w:rPr>
              <w:t>2023-2024оқу жылы</w:t>
            </w:r>
          </w:p>
        </w:tc>
        <w:tc>
          <w:tcPr>
            <w:tcW w:w="1560" w:type="dxa"/>
            <w:tcBorders>
              <w:top w:val="nil"/>
              <w:left w:val="nil"/>
              <w:bottom w:val="nil"/>
              <w:right w:val="single" w:sz="8" w:space="0" w:color="auto"/>
            </w:tcBorders>
            <w:vAlign w:val="bottom"/>
            <w:hideMark/>
          </w:tcPr>
          <w:p w14:paraId="5E9D98F7" w14:textId="77777777" w:rsidR="00D641ED" w:rsidRDefault="00D641ED">
            <w:pPr>
              <w:jc w:val="center"/>
              <w:rPr>
                <w:sz w:val="20"/>
                <w:szCs w:val="20"/>
                <w:lang w:val="kk-KZ"/>
              </w:rPr>
            </w:pPr>
            <w:r>
              <w:rPr>
                <w:rFonts w:eastAsia="Times New Roman"/>
                <w:w w:val="99"/>
                <w:lang w:val="kk-KZ"/>
              </w:rPr>
              <w:t>5</w:t>
            </w:r>
          </w:p>
        </w:tc>
        <w:tc>
          <w:tcPr>
            <w:tcW w:w="1180" w:type="dxa"/>
            <w:tcBorders>
              <w:top w:val="nil"/>
              <w:left w:val="nil"/>
              <w:bottom w:val="nil"/>
              <w:right w:val="single" w:sz="8" w:space="0" w:color="auto"/>
            </w:tcBorders>
            <w:vAlign w:val="bottom"/>
            <w:hideMark/>
          </w:tcPr>
          <w:p w14:paraId="5F022321" w14:textId="77777777" w:rsidR="00D641ED" w:rsidRDefault="00D641ED">
            <w:pPr>
              <w:jc w:val="center"/>
              <w:rPr>
                <w:sz w:val="20"/>
                <w:szCs w:val="20"/>
              </w:rPr>
            </w:pPr>
            <w:r>
              <w:rPr>
                <w:rFonts w:eastAsia="Times New Roman"/>
              </w:rPr>
              <w:t>-</w:t>
            </w:r>
          </w:p>
        </w:tc>
        <w:tc>
          <w:tcPr>
            <w:tcW w:w="1660" w:type="dxa"/>
            <w:tcBorders>
              <w:top w:val="nil"/>
              <w:left w:val="nil"/>
              <w:bottom w:val="nil"/>
              <w:right w:val="single" w:sz="8" w:space="0" w:color="auto"/>
            </w:tcBorders>
            <w:vAlign w:val="bottom"/>
            <w:hideMark/>
          </w:tcPr>
          <w:p w14:paraId="700A9C4D" w14:textId="77777777" w:rsidR="00D641ED" w:rsidRDefault="00D641ED">
            <w:pPr>
              <w:jc w:val="center"/>
              <w:rPr>
                <w:sz w:val="20"/>
                <w:szCs w:val="20"/>
              </w:rPr>
            </w:pPr>
            <w:r>
              <w:rPr>
                <w:rFonts w:eastAsia="Times New Roman"/>
              </w:rPr>
              <w:t>1</w:t>
            </w:r>
          </w:p>
        </w:tc>
        <w:tc>
          <w:tcPr>
            <w:tcW w:w="1640" w:type="dxa"/>
            <w:tcBorders>
              <w:top w:val="nil"/>
              <w:left w:val="nil"/>
              <w:bottom w:val="nil"/>
              <w:right w:val="single" w:sz="8" w:space="0" w:color="auto"/>
            </w:tcBorders>
            <w:vAlign w:val="bottom"/>
            <w:hideMark/>
          </w:tcPr>
          <w:p w14:paraId="621B24B7" w14:textId="77777777" w:rsidR="00D641ED" w:rsidRDefault="00D641ED">
            <w:pPr>
              <w:jc w:val="center"/>
              <w:rPr>
                <w:sz w:val="20"/>
                <w:szCs w:val="20"/>
                <w:lang w:val="kk-KZ"/>
              </w:rPr>
            </w:pPr>
            <w:r>
              <w:rPr>
                <w:rFonts w:eastAsia="Times New Roman"/>
                <w:lang w:val="kk-KZ"/>
              </w:rPr>
              <w:t>0</w:t>
            </w:r>
          </w:p>
        </w:tc>
        <w:tc>
          <w:tcPr>
            <w:tcW w:w="1640" w:type="dxa"/>
            <w:tcBorders>
              <w:top w:val="nil"/>
              <w:left w:val="nil"/>
              <w:bottom w:val="nil"/>
              <w:right w:val="single" w:sz="8" w:space="0" w:color="auto"/>
            </w:tcBorders>
            <w:vAlign w:val="bottom"/>
            <w:hideMark/>
          </w:tcPr>
          <w:p w14:paraId="465C6C4D" w14:textId="77777777" w:rsidR="00D641ED" w:rsidRDefault="00D641ED">
            <w:pPr>
              <w:jc w:val="center"/>
              <w:rPr>
                <w:sz w:val="20"/>
                <w:szCs w:val="20"/>
                <w:lang w:val="kk-KZ"/>
              </w:rPr>
            </w:pPr>
            <w:r>
              <w:rPr>
                <w:rFonts w:eastAsia="Times New Roman"/>
                <w:w w:val="99"/>
                <w:lang w:val="kk-KZ"/>
              </w:rPr>
              <w:t>4</w:t>
            </w:r>
          </w:p>
        </w:tc>
      </w:tr>
      <w:tr w:rsidR="00D641ED" w14:paraId="45EE3179" w14:textId="77777777" w:rsidTr="00D641ED">
        <w:trPr>
          <w:trHeight w:val="262"/>
        </w:trPr>
        <w:tc>
          <w:tcPr>
            <w:tcW w:w="2340" w:type="dxa"/>
            <w:tcBorders>
              <w:top w:val="nil"/>
              <w:left w:val="single" w:sz="8" w:space="0" w:color="auto"/>
              <w:bottom w:val="single" w:sz="8" w:space="0" w:color="auto"/>
              <w:right w:val="single" w:sz="8" w:space="0" w:color="auto"/>
            </w:tcBorders>
            <w:vAlign w:val="bottom"/>
          </w:tcPr>
          <w:p w14:paraId="22374705" w14:textId="77777777" w:rsidR="00D641ED" w:rsidRDefault="00D641ED"/>
        </w:tc>
        <w:tc>
          <w:tcPr>
            <w:tcW w:w="1560" w:type="dxa"/>
            <w:tcBorders>
              <w:top w:val="nil"/>
              <w:left w:val="nil"/>
              <w:bottom w:val="single" w:sz="8" w:space="0" w:color="auto"/>
              <w:right w:val="single" w:sz="8" w:space="0" w:color="auto"/>
            </w:tcBorders>
            <w:vAlign w:val="bottom"/>
          </w:tcPr>
          <w:p w14:paraId="3DAC3FDE" w14:textId="77777777" w:rsidR="00D641ED" w:rsidRDefault="00D641ED"/>
        </w:tc>
        <w:tc>
          <w:tcPr>
            <w:tcW w:w="1180" w:type="dxa"/>
            <w:tcBorders>
              <w:top w:val="nil"/>
              <w:left w:val="nil"/>
              <w:bottom w:val="single" w:sz="8" w:space="0" w:color="auto"/>
              <w:right w:val="single" w:sz="8" w:space="0" w:color="auto"/>
            </w:tcBorders>
            <w:vAlign w:val="bottom"/>
          </w:tcPr>
          <w:p w14:paraId="141AF235" w14:textId="77777777" w:rsidR="00D641ED" w:rsidRDefault="00D641ED"/>
        </w:tc>
        <w:tc>
          <w:tcPr>
            <w:tcW w:w="1660" w:type="dxa"/>
            <w:tcBorders>
              <w:top w:val="nil"/>
              <w:left w:val="nil"/>
              <w:bottom w:val="single" w:sz="8" w:space="0" w:color="auto"/>
              <w:right w:val="single" w:sz="8" w:space="0" w:color="auto"/>
            </w:tcBorders>
            <w:vAlign w:val="bottom"/>
          </w:tcPr>
          <w:p w14:paraId="68CA8476" w14:textId="77777777" w:rsidR="00D641ED" w:rsidRDefault="00D641ED"/>
        </w:tc>
        <w:tc>
          <w:tcPr>
            <w:tcW w:w="1640" w:type="dxa"/>
            <w:tcBorders>
              <w:top w:val="nil"/>
              <w:left w:val="nil"/>
              <w:bottom w:val="single" w:sz="8" w:space="0" w:color="auto"/>
              <w:right w:val="single" w:sz="8" w:space="0" w:color="auto"/>
            </w:tcBorders>
            <w:vAlign w:val="bottom"/>
          </w:tcPr>
          <w:p w14:paraId="3C489F53" w14:textId="77777777" w:rsidR="00D641ED" w:rsidRDefault="00D641ED"/>
        </w:tc>
        <w:tc>
          <w:tcPr>
            <w:tcW w:w="1640" w:type="dxa"/>
            <w:tcBorders>
              <w:top w:val="nil"/>
              <w:left w:val="nil"/>
              <w:bottom w:val="single" w:sz="8" w:space="0" w:color="auto"/>
              <w:right w:val="single" w:sz="8" w:space="0" w:color="auto"/>
            </w:tcBorders>
            <w:vAlign w:val="bottom"/>
          </w:tcPr>
          <w:p w14:paraId="491501AD" w14:textId="77777777" w:rsidR="00D641ED" w:rsidRDefault="00D641ED"/>
        </w:tc>
      </w:tr>
    </w:tbl>
    <w:p w14:paraId="5DECD0D0" w14:textId="77777777" w:rsidR="00D641ED" w:rsidRDefault="00D641ED" w:rsidP="00D641ED">
      <w:pPr>
        <w:spacing w:line="282" w:lineRule="exact"/>
        <w:rPr>
          <w:sz w:val="20"/>
          <w:szCs w:val="20"/>
        </w:rPr>
      </w:pPr>
    </w:p>
    <w:p w14:paraId="61139DF1" w14:textId="77777777" w:rsidR="00D641ED" w:rsidRDefault="00D641ED" w:rsidP="00D641ED">
      <w:pPr>
        <w:spacing w:line="266" w:lineRule="auto"/>
        <w:ind w:right="20"/>
        <w:jc w:val="center"/>
        <w:rPr>
          <w:sz w:val="20"/>
          <w:szCs w:val="20"/>
        </w:rPr>
      </w:pPr>
      <w:r>
        <w:rPr>
          <w:rFonts w:eastAsia="Times New Roman"/>
          <w:sz w:val="27"/>
          <w:szCs w:val="27"/>
        </w:rPr>
        <w:t xml:space="preserve">Кестеде көрсетілгендей педагог-шебер біліктілік санатына өткен мұғалімдер аз. Сол себептен келесі оқу жылында перспективалық жоспар бойынша 7  мұғалім біліктілік санатын көтереді. Педагог-шеберге 0 мұғалім, педагог-зерттеушіге </w:t>
      </w:r>
      <w:r>
        <w:rPr>
          <w:rFonts w:eastAsia="Times New Roman"/>
          <w:sz w:val="27"/>
          <w:szCs w:val="27"/>
          <w:lang w:val="kk-KZ"/>
        </w:rPr>
        <w:t>1</w:t>
      </w:r>
      <w:r>
        <w:rPr>
          <w:rFonts w:eastAsia="Times New Roman"/>
          <w:sz w:val="27"/>
          <w:szCs w:val="27"/>
        </w:rPr>
        <w:t xml:space="preserve"> мұғалім, педагог-сарапшыға </w:t>
      </w:r>
      <w:r>
        <w:rPr>
          <w:rFonts w:eastAsia="Times New Roman"/>
          <w:sz w:val="27"/>
          <w:szCs w:val="27"/>
          <w:lang w:val="kk-KZ"/>
        </w:rPr>
        <w:t>0</w:t>
      </w:r>
      <w:r>
        <w:rPr>
          <w:rFonts w:eastAsia="Times New Roman"/>
          <w:sz w:val="27"/>
          <w:szCs w:val="27"/>
        </w:rPr>
        <w:t xml:space="preserve"> мұғалім және педагог-модераторға 4 мұғалім.</w:t>
      </w:r>
    </w:p>
    <w:p w14:paraId="489F1359" w14:textId="77777777" w:rsidR="00D641ED" w:rsidRDefault="00D641ED" w:rsidP="00D641ED">
      <w:pPr>
        <w:spacing w:line="333" w:lineRule="exact"/>
        <w:rPr>
          <w:sz w:val="20"/>
          <w:szCs w:val="20"/>
        </w:rPr>
      </w:pPr>
    </w:p>
    <w:p w14:paraId="19B60D48" w14:textId="77777777" w:rsidR="00D641ED" w:rsidRDefault="00D641ED" w:rsidP="00D641ED">
      <w:pPr>
        <w:numPr>
          <w:ilvl w:val="0"/>
          <w:numId w:val="38"/>
        </w:numPr>
        <w:tabs>
          <w:tab w:val="left" w:pos="1201"/>
        </w:tabs>
        <w:spacing w:line="237" w:lineRule="auto"/>
        <w:ind w:left="120" w:right="120" w:firstLine="714"/>
        <w:jc w:val="both"/>
        <w:rPr>
          <w:rFonts w:eastAsia="Times New Roman"/>
          <w:b/>
          <w:bCs/>
          <w:sz w:val="28"/>
          <w:szCs w:val="28"/>
        </w:rPr>
      </w:pPr>
      <w:r>
        <w:rPr>
          <w:rFonts w:eastAsia="Times New Roman"/>
          <w:b/>
          <w:bCs/>
          <w:sz w:val="28"/>
          <w:szCs w:val="28"/>
        </w:rPr>
        <w:t>білім беру саласындағы уәкілетті орган бекіткен конкурстар мен жарыстардың соңғы бес жылдағы аудандық және/немесе облыстық кезеңдерінің жеңімпаздарын және/немесе республикалық конкурстар мен жарыстардың қатысушылары мен жеңімпаздарын дайындаған педагогтер (бар болған жағдайда) туралы мәліметтер:</w:t>
      </w:r>
    </w:p>
    <w:p w14:paraId="782855B9" w14:textId="77777777" w:rsidR="00D641ED" w:rsidRDefault="00D641ED" w:rsidP="00D641ED">
      <w:pPr>
        <w:spacing w:line="11" w:lineRule="exact"/>
        <w:rPr>
          <w:rFonts w:eastAsia="Times New Roman"/>
          <w:b/>
          <w:bCs/>
          <w:sz w:val="28"/>
          <w:szCs w:val="28"/>
        </w:rPr>
      </w:pPr>
    </w:p>
    <w:p w14:paraId="3E6DA0DB" w14:textId="77777777" w:rsidR="00D641ED" w:rsidRDefault="00D641ED" w:rsidP="00D641ED">
      <w:pPr>
        <w:spacing w:line="232" w:lineRule="auto"/>
        <w:ind w:left="120" w:right="120" w:firstLine="721"/>
        <w:jc w:val="both"/>
        <w:rPr>
          <w:rFonts w:eastAsia="Times New Roman"/>
          <w:b/>
          <w:bCs/>
          <w:sz w:val="28"/>
          <w:szCs w:val="28"/>
        </w:rPr>
      </w:pPr>
      <w:r>
        <w:rPr>
          <w:rFonts w:eastAsia="Times New Roman"/>
          <w:b/>
          <w:bCs/>
          <w:sz w:val="28"/>
          <w:szCs w:val="28"/>
        </w:rPr>
        <w:t xml:space="preserve">2023-2024 оқу жылында халықаралық </w:t>
      </w:r>
    </w:p>
    <w:p w14:paraId="0EC0B4C6" w14:textId="77777777" w:rsidR="00D641ED" w:rsidRDefault="00D641ED" w:rsidP="00D641ED">
      <w:pPr>
        <w:spacing w:line="15" w:lineRule="exact"/>
        <w:rPr>
          <w:rFonts w:eastAsia="Times New Roman"/>
          <w:b/>
          <w:bCs/>
          <w:sz w:val="28"/>
          <w:szCs w:val="28"/>
        </w:rPr>
      </w:pPr>
    </w:p>
    <w:p w14:paraId="11E3C0C9" w14:textId="77777777" w:rsidR="00D641ED" w:rsidRDefault="00D641ED" w:rsidP="00D641ED">
      <w:pPr>
        <w:spacing w:line="252" w:lineRule="auto"/>
        <w:ind w:left="120" w:right="120" w:firstLine="773"/>
        <w:jc w:val="both"/>
        <w:rPr>
          <w:rFonts w:eastAsia="Times New Roman"/>
          <w:b/>
          <w:bCs/>
          <w:sz w:val="28"/>
          <w:szCs w:val="28"/>
        </w:rPr>
      </w:pPr>
      <w:r>
        <w:rPr>
          <w:rFonts w:eastAsia="Times New Roman"/>
          <w:b/>
          <w:bCs/>
          <w:sz w:val="28"/>
          <w:szCs w:val="28"/>
        </w:rPr>
        <w:t xml:space="preserve">Республикалық </w:t>
      </w:r>
      <w:r>
        <w:rPr>
          <w:rFonts w:eastAsia="Times New Roman"/>
          <w:b/>
          <w:sz w:val="28"/>
          <w:szCs w:val="28"/>
        </w:rPr>
        <w:t>«Ақбота»</w:t>
      </w:r>
      <w:r>
        <w:rPr>
          <w:rFonts w:eastAsia="Times New Roman"/>
          <w:b/>
          <w:bCs/>
          <w:sz w:val="28"/>
          <w:szCs w:val="28"/>
        </w:rPr>
        <w:t xml:space="preserve"> </w:t>
      </w:r>
      <w:r>
        <w:rPr>
          <w:rFonts w:eastAsia="Times New Roman"/>
          <w:sz w:val="28"/>
          <w:szCs w:val="28"/>
        </w:rPr>
        <w:t xml:space="preserve">олимпиадасында </w:t>
      </w:r>
    </w:p>
    <w:p w14:paraId="6967A2FA" w14:textId="77777777" w:rsidR="00D641ED" w:rsidRDefault="00D641ED" w:rsidP="00D641ED">
      <w:pPr>
        <w:rPr>
          <w:rFonts w:eastAsia="Times New Roman"/>
          <w:sz w:val="28"/>
          <w:szCs w:val="28"/>
          <w:lang w:val="kk-KZ"/>
        </w:rPr>
      </w:pPr>
      <w:r>
        <w:rPr>
          <w:rFonts w:eastAsia="Times New Roman"/>
          <w:sz w:val="28"/>
          <w:szCs w:val="28"/>
        </w:rPr>
        <w:t>ІІ орын</w:t>
      </w:r>
      <w:r>
        <w:rPr>
          <w:rFonts w:eastAsia="Times New Roman"/>
          <w:sz w:val="28"/>
          <w:szCs w:val="28"/>
          <w:lang w:val="kk-KZ"/>
        </w:rPr>
        <w:t>- 2 сынып оқушысы Бактыбаева М.мұғалімі А.К.Әлиева</w:t>
      </w:r>
    </w:p>
    <w:p w14:paraId="47E4475B" w14:textId="77777777" w:rsidR="00D641ED" w:rsidRDefault="00D641ED" w:rsidP="00D641ED">
      <w:pPr>
        <w:rPr>
          <w:rFonts w:eastAsia="Times New Roman"/>
          <w:sz w:val="28"/>
          <w:szCs w:val="28"/>
          <w:lang w:val="kk-KZ"/>
        </w:rPr>
      </w:pPr>
      <w:r>
        <w:rPr>
          <w:rFonts w:eastAsia="Times New Roman"/>
          <w:sz w:val="28"/>
          <w:szCs w:val="28"/>
          <w:lang w:val="kk-KZ"/>
        </w:rPr>
        <w:t>3 сынып оқушылары Тілегенұлы Ә., Сапш І.,Еркінбай Т., Айтуганова А.</w:t>
      </w:r>
    </w:p>
    <w:p w14:paraId="1B92558A" w14:textId="77777777" w:rsidR="00D641ED" w:rsidRDefault="00D641ED" w:rsidP="00D641ED">
      <w:pPr>
        <w:rPr>
          <w:rFonts w:eastAsia="Times New Roman"/>
          <w:sz w:val="28"/>
          <w:szCs w:val="28"/>
          <w:lang w:val="kk-KZ"/>
        </w:rPr>
      </w:pPr>
      <w:r>
        <w:rPr>
          <w:rFonts w:eastAsia="Times New Roman"/>
          <w:sz w:val="28"/>
          <w:szCs w:val="28"/>
          <w:lang w:val="kk-KZ"/>
        </w:rPr>
        <w:t xml:space="preserve">Мұғалімі А.Т.Қабылбек. </w:t>
      </w:r>
    </w:p>
    <w:p w14:paraId="57E83CB0" w14:textId="77777777" w:rsidR="00D641ED" w:rsidRDefault="00D641ED" w:rsidP="00D641ED">
      <w:pPr>
        <w:rPr>
          <w:lang w:val="kk-KZ"/>
        </w:rPr>
      </w:pPr>
      <w:r>
        <w:rPr>
          <w:rFonts w:eastAsia="Times New Roman"/>
          <w:sz w:val="28"/>
          <w:szCs w:val="28"/>
          <w:lang w:val="kk-KZ"/>
        </w:rPr>
        <w:t>4ә сынып оқушысы Аскарова А.мұғалімі Ж.А.Шакирова.</w:t>
      </w:r>
    </w:p>
    <w:p w14:paraId="036D1691" w14:textId="77777777" w:rsidR="00D641ED" w:rsidRDefault="00D641ED" w:rsidP="00D641ED">
      <w:pPr>
        <w:rPr>
          <w:rFonts w:eastAsia="Times New Roman"/>
          <w:sz w:val="28"/>
          <w:szCs w:val="28"/>
          <w:lang w:val="kk-KZ"/>
        </w:rPr>
      </w:pPr>
      <w:r>
        <w:rPr>
          <w:rFonts w:eastAsia="Times New Roman"/>
          <w:sz w:val="28"/>
          <w:szCs w:val="28"/>
          <w:lang w:val="kk-KZ"/>
        </w:rPr>
        <w:t xml:space="preserve">ІІІ орын –2 сынып оқушысы Калыкова А.мұғалімі А.К.Әлиева </w:t>
      </w:r>
    </w:p>
    <w:p w14:paraId="0B075800" w14:textId="77777777" w:rsidR="00D641ED" w:rsidRDefault="00D641ED" w:rsidP="00D641ED">
      <w:pPr>
        <w:rPr>
          <w:lang w:val="kk-KZ"/>
        </w:rPr>
      </w:pPr>
      <w:r>
        <w:rPr>
          <w:rFonts w:eastAsia="Times New Roman"/>
          <w:sz w:val="28"/>
          <w:szCs w:val="28"/>
          <w:lang w:val="kk-KZ"/>
        </w:rPr>
        <w:t>3 сынып оқушысы Ақшыман Алдияр мұғалімі А.Т.Қабылбек.</w:t>
      </w:r>
    </w:p>
    <w:p w14:paraId="33C7A8A1" w14:textId="77777777" w:rsidR="00D641ED" w:rsidRDefault="00D641ED" w:rsidP="00D641ED">
      <w:pPr>
        <w:rPr>
          <w:lang w:val="kk-KZ"/>
        </w:rPr>
      </w:pPr>
      <w:r>
        <w:rPr>
          <w:rFonts w:eastAsia="Times New Roman"/>
          <w:sz w:val="28"/>
          <w:szCs w:val="28"/>
          <w:lang w:val="kk-KZ"/>
        </w:rPr>
        <w:t>ІІІ орын – Сапш Әлиар, мұғалімі З.Р.Шакаргалиева.</w:t>
      </w:r>
    </w:p>
    <w:p w14:paraId="0D9CFDE9" w14:textId="77777777" w:rsidR="00D641ED" w:rsidRDefault="00D641ED" w:rsidP="00D641ED">
      <w:pPr>
        <w:rPr>
          <w:lang w:val="kk-KZ"/>
        </w:rPr>
      </w:pPr>
    </w:p>
    <w:p w14:paraId="5AC589D1" w14:textId="77777777" w:rsidR="00D641ED" w:rsidRDefault="00D641ED" w:rsidP="00D641ED">
      <w:pPr>
        <w:rPr>
          <w:lang w:val="kk-KZ"/>
        </w:rPr>
        <w:sectPr w:rsidR="00D641ED">
          <w:pgSz w:w="11900" w:h="16838"/>
          <w:pgMar w:top="993" w:right="869" w:bottom="819" w:left="1020" w:header="0" w:footer="0" w:gutter="0"/>
          <w:cols w:space="720"/>
        </w:sectPr>
      </w:pPr>
    </w:p>
    <w:p w14:paraId="6744FD47" w14:textId="77777777" w:rsidR="00D641ED" w:rsidRDefault="00D641ED" w:rsidP="00D641ED">
      <w:pPr>
        <w:spacing w:line="256" w:lineRule="auto"/>
        <w:ind w:left="7"/>
        <w:jc w:val="both"/>
        <w:rPr>
          <w:rFonts w:eastAsia="Times New Roman"/>
          <w:sz w:val="28"/>
          <w:szCs w:val="28"/>
          <w:lang w:val="kk-KZ"/>
        </w:rPr>
      </w:pPr>
      <w:r>
        <w:rPr>
          <w:rFonts w:eastAsia="Times New Roman"/>
          <w:sz w:val="28"/>
          <w:szCs w:val="28"/>
          <w:lang w:val="kk-KZ"/>
        </w:rPr>
        <w:lastRenderedPageBreak/>
        <w:t>«</w:t>
      </w:r>
      <w:r>
        <w:rPr>
          <w:rFonts w:eastAsia="Times New Roman"/>
          <w:b/>
          <w:sz w:val="28"/>
          <w:szCs w:val="28"/>
          <w:lang w:val="kk-KZ"/>
        </w:rPr>
        <w:t>Зерде</w:t>
      </w:r>
      <w:r>
        <w:rPr>
          <w:rFonts w:eastAsia="Times New Roman"/>
          <w:sz w:val="28"/>
          <w:szCs w:val="28"/>
          <w:lang w:val="kk-KZ"/>
        </w:rPr>
        <w:t>» республикалық к2-7 сынып оқушылары арасында зерттеу жобалар мен шығармашылық жұмыстар конкурсының аудандық кезеңінде  І орын Сапш Іңкәр, мұғалімі А.Т.Қабылбек. ІІ орын Пилягина Мириам, Айтмакушева Малика, мұғалім Е.А.Сатыбалдинов. ІІІ орын Алтынбек Еркенұр, Бектемір Әли, мұғалімі Ж.А.Шакирова.</w:t>
      </w:r>
      <w:r>
        <w:rPr>
          <w:rFonts w:eastAsia="Times New Roman"/>
          <w:sz w:val="27"/>
          <w:szCs w:val="27"/>
          <w:lang w:val="kk-KZ"/>
        </w:rPr>
        <w:t xml:space="preserve"> </w:t>
      </w:r>
    </w:p>
    <w:p w14:paraId="5CB56B47" w14:textId="77777777" w:rsidR="00D641ED" w:rsidRDefault="00D641ED" w:rsidP="00D641ED">
      <w:pPr>
        <w:spacing w:line="256" w:lineRule="auto"/>
        <w:ind w:left="7"/>
        <w:jc w:val="both"/>
        <w:rPr>
          <w:rFonts w:eastAsia="Times New Roman"/>
          <w:sz w:val="28"/>
          <w:szCs w:val="28"/>
          <w:lang w:val="kk-KZ"/>
        </w:rPr>
      </w:pPr>
      <w:r>
        <w:rPr>
          <w:rFonts w:eastAsia="Times New Roman"/>
          <w:sz w:val="28"/>
          <w:szCs w:val="28"/>
          <w:lang w:val="kk-KZ"/>
        </w:rPr>
        <w:t>«</w:t>
      </w:r>
      <w:r>
        <w:rPr>
          <w:rFonts w:eastAsia="Times New Roman"/>
          <w:b/>
          <w:sz w:val="28"/>
          <w:szCs w:val="28"/>
          <w:lang w:val="kk-KZ"/>
        </w:rPr>
        <w:t>Кенгуру</w:t>
      </w:r>
      <w:r>
        <w:rPr>
          <w:rFonts w:eastAsia="Times New Roman"/>
          <w:sz w:val="28"/>
          <w:szCs w:val="28"/>
          <w:lang w:val="kk-KZ"/>
        </w:rPr>
        <w:t xml:space="preserve">» – ойын-конкурсының олимпиадасында </w:t>
      </w:r>
      <w:r>
        <w:rPr>
          <w:rFonts w:eastAsia="Times New Roman"/>
          <w:sz w:val="27"/>
          <w:szCs w:val="27"/>
          <w:lang w:val="kk-KZ"/>
        </w:rPr>
        <w:t>І орын</w:t>
      </w:r>
      <w:r>
        <w:rPr>
          <w:rFonts w:eastAsia="Times New Roman"/>
          <w:sz w:val="28"/>
          <w:szCs w:val="28"/>
          <w:lang w:val="kk-KZ"/>
        </w:rPr>
        <w:t xml:space="preserve"> Бектемір Әли, мұғалімі Ж.А.Шакирова. </w:t>
      </w:r>
      <w:r>
        <w:rPr>
          <w:rFonts w:eastAsia="Times New Roman"/>
          <w:sz w:val="27"/>
          <w:szCs w:val="27"/>
          <w:lang w:val="kk-KZ"/>
        </w:rPr>
        <w:t>І орын</w:t>
      </w:r>
      <w:r>
        <w:rPr>
          <w:rFonts w:eastAsia="Times New Roman"/>
          <w:sz w:val="28"/>
          <w:szCs w:val="28"/>
          <w:lang w:val="kk-KZ"/>
        </w:rPr>
        <w:t xml:space="preserve"> Айтмакушева Малика,мұғалімі </w:t>
      </w:r>
      <w:r>
        <w:rPr>
          <w:rFonts w:eastAsia="Times New Roman"/>
          <w:sz w:val="27"/>
          <w:szCs w:val="27"/>
          <w:lang w:val="kk-KZ"/>
        </w:rPr>
        <w:t>ІІ орын Есбол Жалғас</w:t>
      </w:r>
      <w:r>
        <w:rPr>
          <w:rFonts w:eastAsia="Times New Roman"/>
          <w:sz w:val="28"/>
          <w:szCs w:val="28"/>
          <w:lang w:val="kk-KZ"/>
        </w:rPr>
        <w:t xml:space="preserve"> мұғалім А.А.Исенова.</w:t>
      </w:r>
    </w:p>
    <w:p w14:paraId="36E15E82" w14:textId="77777777" w:rsidR="00D641ED" w:rsidRDefault="00D641ED" w:rsidP="00D641ED">
      <w:pPr>
        <w:spacing w:line="256" w:lineRule="auto"/>
        <w:ind w:left="7"/>
        <w:jc w:val="both"/>
        <w:rPr>
          <w:rFonts w:eastAsia="Times New Roman"/>
          <w:sz w:val="27"/>
          <w:szCs w:val="27"/>
          <w:lang w:val="kk-KZ"/>
        </w:rPr>
      </w:pPr>
      <w:r>
        <w:rPr>
          <w:rFonts w:eastAsia="Times New Roman"/>
          <w:sz w:val="27"/>
          <w:szCs w:val="27"/>
          <w:lang w:val="kk-KZ"/>
        </w:rPr>
        <w:t xml:space="preserve">ІІ орын Тілегенұлы Ә., Сапш І., </w:t>
      </w:r>
      <w:r>
        <w:rPr>
          <w:rFonts w:eastAsia="Times New Roman"/>
          <w:sz w:val="28"/>
          <w:szCs w:val="28"/>
          <w:lang w:val="kk-KZ"/>
        </w:rPr>
        <w:t xml:space="preserve">ІІІ орын Айтуарова Айдана,Мұхтар Д.,Камилова Д.,Ораз А.,Еркінбай Тлес, мұғалім А.Т.Қабылбек. </w:t>
      </w:r>
      <w:r>
        <w:rPr>
          <w:rFonts w:eastAsia="Times New Roman"/>
          <w:sz w:val="27"/>
          <w:szCs w:val="27"/>
          <w:lang w:val="kk-KZ"/>
        </w:rPr>
        <w:t>І орын Алтынбек А. Мұғалім А.А.Исенова.</w:t>
      </w:r>
    </w:p>
    <w:p w14:paraId="7EF36149" w14:textId="77777777" w:rsidR="00D641ED" w:rsidRDefault="00D641ED" w:rsidP="00D641ED">
      <w:pPr>
        <w:spacing w:line="256" w:lineRule="auto"/>
        <w:ind w:left="7"/>
        <w:jc w:val="both"/>
        <w:rPr>
          <w:rFonts w:eastAsia="Times New Roman"/>
          <w:sz w:val="27"/>
          <w:szCs w:val="27"/>
          <w:lang w:val="kk-KZ"/>
        </w:rPr>
      </w:pPr>
      <w:r>
        <w:rPr>
          <w:rFonts w:eastAsia="Times New Roman"/>
          <w:sz w:val="27"/>
          <w:szCs w:val="27"/>
          <w:lang w:val="kk-KZ"/>
        </w:rPr>
        <w:t>І орын Айтмакушев А., ІІ орын Алдаберген Ә.,Бактыбаева М., мұғалім А.К.Әлиева.</w:t>
      </w:r>
    </w:p>
    <w:p w14:paraId="59E83956" w14:textId="77777777" w:rsidR="00D641ED" w:rsidRDefault="00D641ED" w:rsidP="00D641ED">
      <w:pPr>
        <w:spacing w:line="256" w:lineRule="auto"/>
        <w:ind w:left="7"/>
        <w:jc w:val="both"/>
        <w:rPr>
          <w:rFonts w:eastAsia="Times New Roman"/>
          <w:sz w:val="27"/>
          <w:szCs w:val="27"/>
          <w:lang w:val="kk-KZ"/>
        </w:rPr>
      </w:pPr>
      <w:r>
        <w:rPr>
          <w:rFonts w:eastAsia="Times New Roman"/>
          <w:sz w:val="27"/>
          <w:szCs w:val="27"/>
          <w:lang w:val="kk-KZ"/>
        </w:rPr>
        <w:t>І орын Кайкенов А.,Асан Н., ІІ орын Сабит К.,Хамитжан Ә.,мұғалім М.М.Базарова.</w:t>
      </w:r>
    </w:p>
    <w:p w14:paraId="3CEC6FFC" w14:textId="77777777" w:rsidR="00D641ED" w:rsidRDefault="00D641ED" w:rsidP="00D641ED">
      <w:pPr>
        <w:spacing w:line="256" w:lineRule="auto"/>
        <w:ind w:left="7"/>
        <w:jc w:val="both"/>
        <w:rPr>
          <w:rFonts w:eastAsia="Times New Roman"/>
          <w:sz w:val="27"/>
          <w:szCs w:val="27"/>
          <w:lang w:val="kk-KZ"/>
        </w:rPr>
      </w:pPr>
      <w:r>
        <w:rPr>
          <w:rFonts w:eastAsia="Times New Roman"/>
          <w:sz w:val="27"/>
          <w:szCs w:val="27"/>
          <w:lang w:val="kk-KZ"/>
        </w:rPr>
        <w:t xml:space="preserve">ІІ орын Сүлеймен Ә.,мұғалім </w:t>
      </w:r>
      <w:r>
        <w:rPr>
          <w:rFonts w:eastAsia="Times New Roman"/>
          <w:sz w:val="28"/>
          <w:szCs w:val="28"/>
          <w:lang w:val="kk-KZ"/>
        </w:rPr>
        <w:t>А.А.Исенова</w:t>
      </w:r>
    </w:p>
    <w:p w14:paraId="5590E4EC" w14:textId="77777777" w:rsidR="00D641ED" w:rsidRDefault="00D641ED" w:rsidP="00D641ED">
      <w:pPr>
        <w:spacing w:line="256" w:lineRule="auto"/>
        <w:ind w:left="7"/>
        <w:jc w:val="both"/>
        <w:rPr>
          <w:rFonts w:eastAsia="Times New Roman"/>
          <w:sz w:val="28"/>
          <w:szCs w:val="28"/>
          <w:lang w:val="kk-KZ"/>
        </w:rPr>
      </w:pPr>
      <w:r>
        <w:rPr>
          <w:rFonts w:eastAsia="Times New Roman"/>
          <w:sz w:val="27"/>
          <w:szCs w:val="27"/>
          <w:lang w:val="kk-KZ"/>
        </w:rPr>
        <w:t xml:space="preserve">«Тарих ата» республикалық қашықтық олимпиада </w:t>
      </w:r>
      <w:r>
        <w:rPr>
          <w:rFonts w:eastAsia="Times New Roman"/>
          <w:sz w:val="28"/>
          <w:szCs w:val="28"/>
          <w:lang w:val="kk-KZ"/>
        </w:rPr>
        <w:t>ІІІ орын Алтынбек А.,мұғалім Е.А.Сатыбалдинов.</w:t>
      </w:r>
    </w:p>
    <w:p w14:paraId="32AB0B6D" w14:textId="77777777" w:rsidR="00D641ED" w:rsidRDefault="00D641ED" w:rsidP="00D641ED">
      <w:pPr>
        <w:spacing w:line="256" w:lineRule="auto"/>
        <w:ind w:left="7"/>
        <w:jc w:val="both"/>
        <w:rPr>
          <w:rFonts w:eastAsia="Times New Roman"/>
          <w:sz w:val="28"/>
          <w:szCs w:val="28"/>
          <w:lang w:val="kk-KZ"/>
        </w:rPr>
      </w:pPr>
      <w:r>
        <w:rPr>
          <w:rFonts w:eastAsia="Times New Roman"/>
          <w:sz w:val="28"/>
          <w:szCs w:val="28"/>
          <w:lang w:val="kk-KZ"/>
        </w:rPr>
        <w:t xml:space="preserve">Республикалық ауыл мектептерінің оқушыларына арналған пәндер олимпиадасының ІІІ дәрежелі Диплом 10 сынып оқушысы Нұрболат Бақберді (құқық пәнінен), мұғалімі Е.А.Сатыбалдинов.  </w:t>
      </w:r>
      <w:r>
        <w:rPr>
          <w:rFonts w:eastAsia="Times New Roman"/>
          <w:sz w:val="27"/>
          <w:szCs w:val="27"/>
          <w:lang w:val="kk-KZ"/>
        </w:rPr>
        <w:t>І орын Рысдаулет С., Ерболатұлы М.,мұғалім Махаббат А.</w:t>
      </w:r>
    </w:p>
    <w:p w14:paraId="66E21855" w14:textId="77777777" w:rsidR="00D641ED" w:rsidRDefault="00D641ED" w:rsidP="00D641ED">
      <w:pPr>
        <w:spacing w:line="256" w:lineRule="auto"/>
        <w:ind w:left="7"/>
        <w:rPr>
          <w:rFonts w:eastAsia="Times New Roman"/>
          <w:sz w:val="28"/>
          <w:szCs w:val="28"/>
          <w:lang w:val="kk-KZ"/>
        </w:rPr>
      </w:pPr>
      <w:r>
        <w:rPr>
          <w:rFonts w:eastAsiaTheme="majorEastAsia"/>
          <w:b/>
          <w:bCs/>
          <w:kern w:val="24"/>
          <w:sz w:val="28"/>
          <w:szCs w:val="28"/>
          <w:lang w:val="kk-KZ"/>
        </w:rPr>
        <w:t xml:space="preserve">«XXIV Сәтбаев оқулары»  </w:t>
      </w:r>
      <w:r>
        <w:rPr>
          <w:rFonts w:eastAsia="Times New Roman"/>
          <w:sz w:val="28"/>
          <w:szCs w:val="28"/>
          <w:lang w:val="kk-KZ"/>
        </w:rPr>
        <w:t xml:space="preserve">І дәрежелі Диплом Айтмакушева М., Пилягина М. «Жас зерттеуші» номинациясына ие болған </w:t>
      </w:r>
      <w:r>
        <w:rPr>
          <w:rFonts w:eastAsiaTheme="majorEastAsia"/>
          <w:bCs/>
          <w:kern w:val="24"/>
          <w:sz w:val="28"/>
          <w:szCs w:val="28"/>
          <w:lang w:val="kk-KZ"/>
        </w:rPr>
        <w:t xml:space="preserve">Сағатбек Б., мұғалім </w:t>
      </w:r>
      <w:r>
        <w:rPr>
          <w:rFonts w:eastAsia="Times New Roman"/>
          <w:sz w:val="28"/>
          <w:szCs w:val="28"/>
          <w:lang w:val="kk-KZ"/>
        </w:rPr>
        <w:t>Е.А.Сатыбалдинов.</w:t>
      </w:r>
    </w:p>
    <w:p w14:paraId="0ACC5684" w14:textId="77777777" w:rsidR="00D641ED" w:rsidRDefault="00D641ED" w:rsidP="00D641ED">
      <w:pPr>
        <w:spacing w:line="27" w:lineRule="exact"/>
        <w:rPr>
          <w:sz w:val="20"/>
          <w:szCs w:val="20"/>
          <w:lang w:val="kk-KZ"/>
        </w:rPr>
      </w:pPr>
    </w:p>
    <w:p w14:paraId="5C1FAD10" w14:textId="77777777" w:rsidR="00D641ED" w:rsidRDefault="00D641ED" w:rsidP="00D641ED">
      <w:pPr>
        <w:spacing w:line="256" w:lineRule="auto"/>
        <w:ind w:left="7"/>
        <w:jc w:val="both"/>
        <w:rPr>
          <w:rFonts w:eastAsia="Times New Roman"/>
          <w:sz w:val="28"/>
          <w:szCs w:val="28"/>
          <w:lang w:val="kk-KZ"/>
        </w:rPr>
      </w:pPr>
      <w:r>
        <w:rPr>
          <w:rFonts w:eastAsia="Times New Roman"/>
          <w:b/>
          <w:bCs/>
          <w:sz w:val="28"/>
          <w:szCs w:val="28"/>
          <w:lang w:val="kk-KZ"/>
        </w:rPr>
        <w:t xml:space="preserve">  Облыстық деңгейде </w:t>
      </w:r>
      <w:r>
        <w:rPr>
          <w:rFonts w:eastAsia="Times New Roman"/>
          <w:sz w:val="28"/>
          <w:szCs w:val="28"/>
          <w:lang w:val="kk-KZ"/>
        </w:rPr>
        <w:t>Ауыл мектептерінің оқушыларына арналған пәндер олимпиадасының ІІІ дәрежелі Диплом 10 сынып оқушысы Нұрболат Бақберді (құқық пәнінен), мұғалімі Е.А.Сатыбалдинов.</w:t>
      </w:r>
    </w:p>
    <w:p w14:paraId="463F37F9" w14:textId="77777777" w:rsidR="00D641ED" w:rsidRDefault="00D641ED" w:rsidP="00D641ED">
      <w:pPr>
        <w:spacing w:line="256" w:lineRule="auto"/>
        <w:jc w:val="both"/>
        <w:rPr>
          <w:rFonts w:eastAsia="Times New Roman"/>
          <w:bCs/>
          <w:sz w:val="28"/>
          <w:szCs w:val="28"/>
          <w:lang w:val="kk-KZ"/>
        </w:rPr>
      </w:pPr>
      <w:r>
        <w:rPr>
          <w:rFonts w:eastAsia="Times New Roman"/>
          <w:b/>
          <w:bCs/>
          <w:sz w:val="28"/>
          <w:szCs w:val="28"/>
          <w:lang w:val="kk-KZ"/>
        </w:rPr>
        <w:t xml:space="preserve"> «Әбіш оқулары»  </w:t>
      </w:r>
      <w:r>
        <w:rPr>
          <w:rFonts w:eastAsia="Times New Roman"/>
          <w:sz w:val="28"/>
          <w:szCs w:val="28"/>
          <w:lang w:val="kk-KZ"/>
        </w:rPr>
        <w:t>ІІ дәрежелі Диплом  8 сынып оқушысы Қабыл Үміт, мұғалімі А.К.Жандаулетова. «Ақберен»байқауының «Көркем оқу номинациясының ІІ дәрежелі Диплом 10 сынып оқушысы Қыдырәлі Құсман, мұғалімі А.К.Жандаулетова.</w:t>
      </w:r>
    </w:p>
    <w:p w14:paraId="02531A49" w14:textId="77777777" w:rsidR="00D641ED" w:rsidRDefault="00D641ED" w:rsidP="00D641ED">
      <w:pPr>
        <w:spacing w:line="256" w:lineRule="auto"/>
        <w:jc w:val="both"/>
        <w:rPr>
          <w:rFonts w:eastAsia="Times New Roman"/>
          <w:b/>
          <w:bCs/>
          <w:sz w:val="28"/>
          <w:szCs w:val="28"/>
          <w:lang w:val="kk-KZ"/>
        </w:rPr>
      </w:pPr>
      <w:r>
        <w:rPr>
          <w:rFonts w:eastAsia="Times New Roman"/>
          <w:b/>
          <w:bCs/>
          <w:sz w:val="28"/>
          <w:szCs w:val="28"/>
          <w:lang w:val="kk-KZ"/>
        </w:rPr>
        <w:t xml:space="preserve"> «Кіші Сәтбаев»</w:t>
      </w:r>
      <w:r>
        <w:rPr>
          <w:rFonts w:eastAsia="Times New Roman"/>
          <w:bCs/>
          <w:sz w:val="28"/>
          <w:szCs w:val="28"/>
          <w:lang w:val="kk-KZ"/>
        </w:rPr>
        <w:t xml:space="preserve"> олимпиадасында</w:t>
      </w:r>
      <w:r>
        <w:rPr>
          <w:rFonts w:eastAsia="Times New Roman"/>
          <w:b/>
          <w:bCs/>
          <w:sz w:val="28"/>
          <w:szCs w:val="28"/>
          <w:lang w:val="kk-KZ"/>
        </w:rPr>
        <w:t xml:space="preserve"> </w:t>
      </w:r>
      <w:r>
        <w:rPr>
          <w:rFonts w:eastAsia="Times New Roman"/>
          <w:sz w:val="27"/>
          <w:szCs w:val="27"/>
          <w:lang w:val="kk-KZ"/>
        </w:rPr>
        <w:t xml:space="preserve">І орын Аскарова А., </w:t>
      </w:r>
      <w:r>
        <w:rPr>
          <w:rFonts w:eastAsia="Times New Roman"/>
          <w:sz w:val="28"/>
          <w:szCs w:val="28"/>
          <w:lang w:val="kk-KZ"/>
        </w:rPr>
        <w:t>ІІІ орын Кульмухаметов Д., мұғалім Ж.А.Шакирова.</w:t>
      </w:r>
    </w:p>
    <w:p w14:paraId="4924194B" w14:textId="77777777" w:rsidR="00D641ED" w:rsidRDefault="00D641ED" w:rsidP="00D641ED">
      <w:pPr>
        <w:spacing w:line="14" w:lineRule="exact"/>
        <w:rPr>
          <w:sz w:val="20"/>
          <w:szCs w:val="20"/>
          <w:lang w:val="kk-KZ"/>
        </w:rPr>
      </w:pPr>
    </w:p>
    <w:p w14:paraId="08EB23A0" w14:textId="77777777" w:rsidR="00D641ED" w:rsidRDefault="00D641ED" w:rsidP="00D641ED">
      <w:pPr>
        <w:rPr>
          <w:rFonts w:eastAsia="Times New Roman"/>
          <w:sz w:val="28"/>
          <w:szCs w:val="28"/>
          <w:lang w:val="kk-KZ"/>
        </w:rPr>
      </w:pPr>
      <w:r>
        <w:rPr>
          <w:rFonts w:eastAsia="Times New Roman"/>
          <w:b/>
          <w:bCs/>
          <w:sz w:val="28"/>
          <w:szCs w:val="28"/>
          <w:lang w:val="kk-KZ"/>
        </w:rPr>
        <w:t xml:space="preserve">Аудандық деңгейде </w:t>
      </w:r>
      <w:r>
        <w:rPr>
          <w:rFonts w:eastAsia="Times New Roman"/>
          <w:sz w:val="28"/>
          <w:szCs w:val="28"/>
          <w:lang w:val="kk-KZ"/>
        </w:rPr>
        <w:t>Пәндік олимпиадасында 16</w:t>
      </w:r>
      <w:r>
        <w:rPr>
          <w:rFonts w:eastAsia="Times New Roman"/>
          <w:b/>
          <w:bCs/>
          <w:sz w:val="28"/>
          <w:szCs w:val="28"/>
          <w:lang w:val="kk-KZ"/>
        </w:rPr>
        <w:t xml:space="preserve"> </w:t>
      </w:r>
      <w:r>
        <w:rPr>
          <w:rFonts w:eastAsia="Times New Roman"/>
          <w:sz w:val="28"/>
          <w:szCs w:val="28"/>
          <w:lang w:val="kk-KZ"/>
        </w:rPr>
        <w:t>оқушы жеңімпаз атанды.</w:t>
      </w:r>
      <w:r>
        <w:rPr>
          <w:rFonts w:eastAsia="Times New Roman"/>
          <w:b/>
          <w:bCs/>
          <w:sz w:val="28"/>
          <w:szCs w:val="28"/>
          <w:lang w:val="kk-KZ"/>
        </w:rPr>
        <w:t xml:space="preserve">  </w:t>
      </w:r>
    </w:p>
    <w:p w14:paraId="3FC25F48" w14:textId="77777777" w:rsidR="00D641ED" w:rsidRDefault="00D641ED" w:rsidP="00D641ED">
      <w:pPr>
        <w:rPr>
          <w:rFonts w:eastAsia="Times New Roman"/>
          <w:sz w:val="28"/>
          <w:szCs w:val="28"/>
          <w:lang w:val="kk-KZ"/>
        </w:rPr>
      </w:pPr>
      <w:r>
        <w:rPr>
          <w:rFonts w:eastAsia="Times New Roman"/>
          <w:b/>
          <w:bCs/>
          <w:sz w:val="28"/>
          <w:szCs w:val="28"/>
          <w:lang w:val="kk-KZ"/>
        </w:rPr>
        <w:t xml:space="preserve"> </w:t>
      </w:r>
      <w:r>
        <w:rPr>
          <w:rFonts w:eastAsia="Times New Roman"/>
          <w:sz w:val="28"/>
          <w:szCs w:val="28"/>
          <w:lang w:val="kk-KZ"/>
        </w:rPr>
        <w:t>ІІ орын</w:t>
      </w:r>
      <w:r>
        <w:rPr>
          <w:rFonts w:eastAsia="Times New Roman"/>
          <w:b/>
          <w:bCs/>
          <w:sz w:val="28"/>
          <w:szCs w:val="28"/>
          <w:lang w:val="kk-KZ"/>
        </w:rPr>
        <w:t xml:space="preserve"> </w:t>
      </w:r>
      <w:r>
        <w:rPr>
          <w:rFonts w:eastAsia="Times New Roman"/>
          <w:sz w:val="28"/>
          <w:szCs w:val="28"/>
          <w:lang w:val="kk-KZ"/>
        </w:rPr>
        <w:t>– Бактыбаев Б., Магзумова К. Сапш Ә.Рысдаулет А.Кәмелбек Қ.</w:t>
      </w:r>
    </w:p>
    <w:p w14:paraId="1ECE22CD" w14:textId="77777777" w:rsidR="00D641ED" w:rsidRDefault="00D641ED" w:rsidP="00D641ED">
      <w:pPr>
        <w:rPr>
          <w:rFonts w:eastAsia="Times New Roman"/>
          <w:sz w:val="28"/>
          <w:szCs w:val="28"/>
          <w:lang w:val="kk-KZ"/>
        </w:rPr>
      </w:pPr>
      <w:r>
        <w:rPr>
          <w:rFonts w:eastAsia="Times New Roman"/>
          <w:sz w:val="28"/>
          <w:szCs w:val="28"/>
          <w:lang w:val="kk-KZ"/>
        </w:rPr>
        <w:t xml:space="preserve"> ІІІ орын- Сүлеймен Ә., Ержанова А.,Еркінбай А., Тұрсынбек Е.,Сеитова Д, Ибраева А.</w:t>
      </w:r>
    </w:p>
    <w:p w14:paraId="6519DD8D" w14:textId="77777777" w:rsidR="00D641ED" w:rsidRDefault="00D641ED" w:rsidP="00D641ED">
      <w:pPr>
        <w:tabs>
          <w:tab w:val="left" w:pos="333"/>
        </w:tabs>
        <w:spacing w:line="235" w:lineRule="auto"/>
        <w:ind w:left="7"/>
        <w:jc w:val="both"/>
        <w:rPr>
          <w:rFonts w:eastAsia="Times New Roman"/>
          <w:sz w:val="28"/>
          <w:szCs w:val="28"/>
          <w:lang w:val="kk-KZ"/>
        </w:rPr>
      </w:pPr>
      <w:r>
        <w:rPr>
          <w:rFonts w:eastAsia="Times New Roman"/>
          <w:sz w:val="28"/>
          <w:szCs w:val="28"/>
          <w:lang w:val="kk-KZ"/>
        </w:rPr>
        <w:t>Мағжан оқуларында «Өлең-менің Шолпаным, Айым,Күнім» номинациясында ІІІ орын- Күнболат Десбер. XIVМахамбет оқуларында «Мен-Өтемістің баласы Махамбет атты батырмын!» бағытында ІІ орын Күнболат Десбер.</w:t>
      </w:r>
    </w:p>
    <w:p w14:paraId="2C554437" w14:textId="77777777" w:rsidR="00D641ED" w:rsidRDefault="00D641ED" w:rsidP="00D641ED">
      <w:pPr>
        <w:tabs>
          <w:tab w:val="left" w:pos="333"/>
        </w:tabs>
        <w:spacing w:line="235" w:lineRule="auto"/>
        <w:ind w:left="7"/>
        <w:jc w:val="both"/>
        <w:rPr>
          <w:rFonts w:eastAsia="Times New Roman"/>
          <w:sz w:val="28"/>
          <w:szCs w:val="28"/>
          <w:lang w:val="kk-KZ"/>
        </w:rPr>
      </w:pPr>
      <w:r>
        <w:rPr>
          <w:rFonts w:eastAsia="Times New Roman"/>
          <w:b/>
          <w:bCs/>
          <w:sz w:val="28"/>
          <w:szCs w:val="28"/>
          <w:lang w:val="kk-KZ"/>
        </w:rPr>
        <w:t xml:space="preserve">«Әбіш оқулары»  </w:t>
      </w:r>
      <w:r>
        <w:rPr>
          <w:rFonts w:eastAsia="Times New Roman"/>
          <w:sz w:val="28"/>
          <w:szCs w:val="28"/>
          <w:lang w:val="kk-KZ"/>
        </w:rPr>
        <w:t>ІІ дәрежелі Диплом  8 сынып оқушысы Қабыл Үміт.</w:t>
      </w:r>
    </w:p>
    <w:p w14:paraId="5E26AB39" w14:textId="77777777" w:rsidR="00D641ED" w:rsidRDefault="00D641ED" w:rsidP="00D641ED">
      <w:pPr>
        <w:spacing w:line="256" w:lineRule="auto"/>
        <w:ind w:left="7"/>
        <w:rPr>
          <w:rFonts w:eastAsia="Times New Roman"/>
          <w:sz w:val="28"/>
          <w:szCs w:val="28"/>
          <w:lang w:val="kk-KZ"/>
        </w:rPr>
      </w:pPr>
      <w:r>
        <w:rPr>
          <w:rFonts w:eastAsia="Times New Roman"/>
          <w:sz w:val="28"/>
          <w:szCs w:val="28"/>
          <w:lang w:val="kk-KZ"/>
        </w:rPr>
        <w:t>Мұғалімдері: Е.С.Асанов, Кумпекеева Б., З.Р.Шакаргалиева, А.К.Жандаулетова, Ақмарал М., Е.А.Сатыбалдинов., Г.Б.Ержанова.</w:t>
      </w:r>
    </w:p>
    <w:p w14:paraId="0C83A139" w14:textId="77777777" w:rsidR="00D641ED" w:rsidRDefault="00D641ED" w:rsidP="00D641ED">
      <w:pPr>
        <w:tabs>
          <w:tab w:val="left" w:pos="333"/>
        </w:tabs>
        <w:spacing w:line="235" w:lineRule="auto"/>
        <w:ind w:left="7"/>
        <w:jc w:val="both"/>
        <w:rPr>
          <w:rFonts w:eastAsia="Times New Roman"/>
          <w:sz w:val="28"/>
          <w:szCs w:val="28"/>
          <w:lang w:val="kk-KZ"/>
        </w:rPr>
      </w:pPr>
    </w:p>
    <w:p w14:paraId="30CCB052" w14:textId="77777777" w:rsidR="00D641ED" w:rsidRPr="00D641ED" w:rsidRDefault="00D641ED" w:rsidP="00D641ED">
      <w:pPr>
        <w:rPr>
          <w:color w:val="C00000"/>
          <w:lang w:val="kk-KZ"/>
        </w:rPr>
        <w:sectPr w:rsidR="00D641ED" w:rsidRPr="00D641ED">
          <w:pgSz w:w="11900" w:h="16838"/>
          <w:pgMar w:top="1002" w:right="989" w:bottom="659" w:left="1133" w:header="0" w:footer="0" w:gutter="0"/>
          <w:cols w:space="720"/>
        </w:sectPr>
      </w:pPr>
    </w:p>
    <w:p w14:paraId="3794FE80" w14:textId="77777777" w:rsidR="00D641ED" w:rsidRPr="00D641ED" w:rsidRDefault="00D641ED" w:rsidP="00D641ED">
      <w:pPr>
        <w:spacing w:line="386" w:lineRule="exact"/>
        <w:rPr>
          <w:color w:val="C00000"/>
          <w:sz w:val="20"/>
          <w:szCs w:val="20"/>
          <w:lang w:val="kk-KZ"/>
        </w:rPr>
      </w:pPr>
    </w:p>
    <w:tbl>
      <w:tblPr>
        <w:tblW w:w="10065" w:type="dxa"/>
        <w:tblInd w:w="10" w:type="dxa"/>
        <w:tblLayout w:type="fixed"/>
        <w:tblCellMar>
          <w:left w:w="0" w:type="dxa"/>
          <w:right w:w="0" w:type="dxa"/>
        </w:tblCellMar>
        <w:tblLook w:val="04A0" w:firstRow="1" w:lastRow="0" w:firstColumn="1" w:lastColumn="0" w:noHBand="0" w:noVBand="1"/>
      </w:tblPr>
      <w:tblGrid>
        <w:gridCol w:w="1822"/>
        <w:gridCol w:w="581"/>
        <w:gridCol w:w="561"/>
        <w:gridCol w:w="581"/>
        <w:gridCol w:w="700"/>
        <w:gridCol w:w="580"/>
        <w:gridCol w:w="560"/>
        <w:gridCol w:w="420"/>
        <w:gridCol w:w="420"/>
        <w:gridCol w:w="440"/>
        <w:gridCol w:w="560"/>
        <w:gridCol w:w="560"/>
        <w:gridCol w:w="580"/>
        <w:gridCol w:w="560"/>
        <w:gridCol w:w="560"/>
        <w:gridCol w:w="580"/>
      </w:tblGrid>
      <w:tr w:rsidR="00D641ED" w14:paraId="02D8620D" w14:textId="77777777" w:rsidTr="00D641ED">
        <w:trPr>
          <w:trHeight w:val="262"/>
        </w:trPr>
        <w:tc>
          <w:tcPr>
            <w:tcW w:w="1820" w:type="dxa"/>
            <w:tcBorders>
              <w:top w:val="single" w:sz="8" w:space="0" w:color="auto"/>
              <w:left w:val="single" w:sz="8" w:space="0" w:color="auto"/>
              <w:bottom w:val="nil"/>
              <w:right w:val="single" w:sz="8" w:space="0" w:color="auto"/>
            </w:tcBorders>
            <w:vAlign w:val="bottom"/>
          </w:tcPr>
          <w:p w14:paraId="69F43DA1" w14:textId="77777777" w:rsidR="00D641ED" w:rsidRPr="00D641ED" w:rsidRDefault="00D641ED">
            <w:pPr>
              <w:rPr>
                <w:lang w:val="kk-KZ"/>
              </w:rPr>
            </w:pPr>
          </w:p>
        </w:tc>
        <w:tc>
          <w:tcPr>
            <w:tcW w:w="1720" w:type="dxa"/>
            <w:gridSpan w:val="3"/>
            <w:tcBorders>
              <w:top w:val="single" w:sz="8" w:space="0" w:color="auto"/>
              <w:left w:val="nil"/>
              <w:bottom w:val="nil"/>
              <w:right w:val="single" w:sz="8" w:space="0" w:color="auto"/>
            </w:tcBorders>
            <w:vAlign w:val="bottom"/>
            <w:hideMark/>
          </w:tcPr>
          <w:p w14:paraId="59ED2E1E" w14:textId="77777777" w:rsidR="00D641ED" w:rsidRDefault="00D641ED">
            <w:pPr>
              <w:ind w:left="100"/>
              <w:rPr>
                <w:sz w:val="20"/>
                <w:szCs w:val="20"/>
              </w:rPr>
            </w:pPr>
            <w:r>
              <w:rPr>
                <w:rFonts w:eastAsia="Times New Roman"/>
                <w:b/>
                <w:bCs/>
              </w:rPr>
              <w:t>Халықаралық</w:t>
            </w:r>
          </w:p>
        </w:tc>
        <w:tc>
          <w:tcPr>
            <w:tcW w:w="1840" w:type="dxa"/>
            <w:gridSpan w:val="3"/>
            <w:tcBorders>
              <w:top w:val="single" w:sz="8" w:space="0" w:color="auto"/>
              <w:left w:val="nil"/>
              <w:bottom w:val="nil"/>
              <w:right w:val="nil"/>
            </w:tcBorders>
            <w:vAlign w:val="bottom"/>
            <w:hideMark/>
          </w:tcPr>
          <w:p w14:paraId="7B0F0C90" w14:textId="77777777" w:rsidR="00D641ED" w:rsidRDefault="00D641ED">
            <w:pPr>
              <w:ind w:left="80"/>
              <w:rPr>
                <w:sz w:val="20"/>
                <w:szCs w:val="20"/>
              </w:rPr>
            </w:pPr>
            <w:r>
              <w:rPr>
                <w:rFonts w:eastAsia="Times New Roman"/>
                <w:b/>
                <w:bCs/>
              </w:rPr>
              <w:t>Республикалық</w:t>
            </w:r>
          </w:p>
        </w:tc>
        <w:tc>
          <w:tcPr>
            <w:tcW w:w="420" w:type="dxa"/>
            <w:tcBorders>
              <w:top w:val="single" w:sz="8" w:space="0" w:color="auto"/>
              <w:left w:val="nil"/>
              <w:bottom w:val="nil"/>
              <w:right w:val="single" w:sz="8" w:space="0" w:color="auto"/>
            </w:tcBorders>
            <w:vAlign w:val="bottom"/>
          </w:tcPr>
          <w:p w14:paraId="0B61DE16" w14:textId="77777777" w:rsidR="00D641ED" w:rsidRDefault="00D641ED"/>
        </w:tc>
        <w:tc>
          <w:tcPr>
            <w:tcW w:w="1420" w:type="dxa"/>
            <w:gridSpan w:val="3"/>
            <w:tcBorders>
              <w:top w:val="single" w:sz="8" w:space="0" w:color="auto"/>
              <w:left w:val="nil"/>
              <w:bottom w:val="nil"/>
              <w:right w:val="nil"/>
            </w:tcBorders>
            <w:vAlign w:val="bottom"/>
            <w:hideMark/>
          </w:tcPr>
          <w:p w14:paraId="4491A984" w14:textId="77777777" w:rsidR="00D641ED" w:rsidRDefault="00D641ED">
            <w:pPr>
              <w:ind w:left="100"/>
              <w:rPr>
                <w:sz w:val="20"/>
                <w:szCs w:val="20"/>
              </w:rPr>
            </w:pPr>
            <w:r>
              <w:rPr>
                <w:rFonts w:eastAsia="Times New Roman"/>
                <w:b/>
                <w:bCs/>
              </w:rPr>
              <w:t>Облыстық</w:t>
            </w:r>
          </w:p>
        </w:tc>
        <w:tc>
          <w:tcPr>
            <w:tcW w:w="560" w:type="dxa"/>
            <w:tcBorders>
              <w:top w:val="single" w:sz="8" w:space="0" w:color="auto"/>
              <w:left w:val="nil"/>
              <w:bottom w:val="nil"/>
              <w:right w:val="single" w:sz="8" w:space="0" w:color="auto"/>
            </w:tcBorders>
            <w:vAlign w:val="bottom"/>
          </w:tcPr>
          <w:p w14:paraId="2320F749" w14:textId="77777777" w:rsidR="00D641ED" w:rsidRDefault="00D641ED"/>
        </w:tc>
        <w:tc>
          <w:tcPr>
            <w:tcW w:w="1140" w:type="dxa"/>
            <w:gridSpan w:val="2"/>
            <w:tcBorders>
              <w:top w:val="single" w:sz="8" w:space="0" w:color="auto"/>
              <w:left w:val="nil"/>
              <w:bottom w:val="nil"/>
              <w:right w:val="nil"/>
            </w:tcBorders>
            <w:vAlign w:val="bottom"/>
            <w:hideMark/>
          </w:tcPr>
          <w:p w14:paraId="42BB6630" w14:textId="77777777" w:rsidR="00D641ED" w:rsidRDefault="00D641ED">
            <w:pPr>
              <w:ind w:left="100"/>
              <w:rPr>
                <w:sz w:val="20"/>
                <w:szCs w:val="20"/>
              </w:rPr>
            </w:pPr>
            <w:r>
              <w:rPr>
                <w:rFonts w:eastAsia="Times New Roman"/>
                <w:b/>
                <w:bCs/>
                <w:w w:val="97"/>
              </w:rPr>
              <w:t>Аудандық</w:t>
            </w:r>
          </w:p>
        </w:tc>
        <w:tc>
          <w:tcPr>
            <w:tcW w:w="560" w:type="dxa"/>
            <w:tcBorders>
              <w:top w:val="single" w:sz="8" w:space="0" w:color="auto"/>
              <w:left w:val="nil"/>
              <w:bottom w:val="nil"/>
              <w:right w:val="nil"/>
            </w:tcBorders>
            <w:vAlign w:val="bottom"/>
          </w:tcPr>
          <w:p w14:paraId="2A4C21E5" w14:textId="77777777" w:rsidR="00D641ED" w:rsidRDefault="00D641ED"/>
        </w:tc>
        <w:tc>
          <w:tcPr>
            <w:tcW w:w="580" w:type="dxa"/>
            <w:tcBorders>
              <w:top w:val="single" w:sz="8" w:space="0" w:color="auto"/>
              <w:left w:val="nil"/>
              <w:bottom w:val="nil"/>
              <w:right w:val="single" w:sz="8" w:space="0" w:color="auto"/>
            </w:tcBorders>
            <w:vAlign w:val="bottom"/>
          </w:tcPr>
          <w:p w14:paraId="45BD1B98" w14:textId="77777777" w:rsidR="00D641ED" w:rsidRDefault="00D641ED"/>
        </w:tc>
      </w:tr>
      <w:tr w:rsidR="00D641ED" w14:paraId="20AEB3F3" w14:textId="77777777" w:rsidTr="00D641ED">
        <w:trPr>
          <w:trHeight w:val="108"/>
        </w:trPr>
        <w:tc>
          <w:tcPr>
            <w:tcW w:w="1820" w:type="dxa"/>
            <w:tcBorders>
              <w:top w:val="nil"/>
              <w:left w:val="single" w:sz="8" w:space="0" w:color="auto"/>
              <w:bottom w:val="nil"/>
              <w:right w:val="single" w:sz="8" w:space="0" w:color="auto"/>
            </w:tcBorders>
            <w:vAlign w:val="bottom"/>
          </w:tcPr>
          <w:p w14:paraId="4236394E" w14:textId="77777777" w:rsidR="00D641ED" w:rsidRDefault="00D641ED">
            <w:pPr>
              <w:rPr>
                <w:sz w:val="9"/>
                <w:szCs w:val="9"/>
              </w:rPr>
            </w:pPr>
          </w:p>
        </w:tc>
        <w:tc>
          <w:tcPr>
            <w:tcW w:w="580" w:type="dxa"/>
            <w:tcBorders>
              <w:top w:val="nil"/>
              <w:left w:val="nil"/>
              <w:bottom w:val="single" w:sz="8" w:space="0" w:color="auto"/>
              <w:right w:val="nil"/>
            </w:tcBorders>
            <w:vAlign w:val="bottom"/>
          </w:tcPr>
          <w:p w14:paraId="3541421A" w14:textId="77777777" w:rsidR="00D641ED" w:rsidRDefault="00D641ED">
            <w:pPr>
              <w:rPr>
                <w:sz w:val="9"/>
                <w:szCs w:val="9"/>
              </w:rPr>
            </w:pPr>
          </w:p>
        </w:tc>
        <w:tc>
          <w:tcPr>
            <w:tcW w:w="560" w:type="dxa"/>
            <w:tcBorders>
              <w:top w:val="nil"/>
              <w:left w:val="nil"/>
              <w:bottom w:val="single" w:sz="8" w:space="0" w:color="auto"/>
              <w:right w:val="nil"/>
            </w:tcBorders>
            <w:vAlign w:val="bottom"/>
          </w:tcPr>
          <w:p w14:paraId="2391A4FB" w14:textId="77777777" w:rsidR="00D641ED" w:rsidRDefault="00D641ED">
            <w:pPr>
              <w:rPr>
                <w:sz w:val="9"/>
                <w:szCs w:val="9"/>
              </w:rPr>
            </w:pPr>
          </w:p>
        </w:tc>
        <w:tc>
          <w:tcPr>
            <w:tcW w:w="580" w:type="dxa"/>
            <w:tcBorders>
              <w:top w:val="nil"/>
              <w:left w:val="nil"/>
              <w:bottom w:val="single" w:sz="8" w:space="0" w:color="auto"/>
              <w:right w:val="single" w:sz="8" w:space="0" w:color="auto"/>
            </w:tcBorders>
            <w:vAlign w:val="bottom"/>
          </w:tcPr>
          <w:p w14:paraId="2572FA3E" w14:textId="77777777" w:rsidR="00D641ED" w:rsidRDefault="00D641ED">
            <w:pPr>
              <w:rPr>
                <w:sz w:val="9"/>
                <w:szCs w:val="9"/>
              </w:rPr>
            </w:pPr>
          </w:p>
        </w:tc>
        <w:tc>
          <w:tcPr>
            <w:tcW w:w="700" w:type="dxa"/>
            <w:tcBorders>
              <w:top w:val="nil"/>
              <w:left w:val="nil"/>
              <w:bottom w:val="single" w:sz="8" w:space="0" w:color="auto"/>
              <w:right w:val="nil"/>
            </w:tcBorders>
            <w:vAlign w:val="bottom"/>
          </w:tcPr>
          <w:p w14:paraId="46F6D3D2" w14:textId="77777777" w:rsidR="00D641ED" w:rsidRDefault="00D641ED">
            <w:pPr>
              <w:rPr>
                <w:sz w:val="9"/>
                <w:szCs w:val="9"/>
              </w:rPr>
            </w:pPr>
          </w:p>
        </w:tc>
        <w:tc>
          <w:tcPr>
            <w:tcW w:w="580" w:type="dxa"/>
            <w:tcBorders>
              <w:top w:val="nil"/>
              <w:left w:val="nil"/>
              <w:bottom w:val="single" w:sz="8" w:space="0" w:color="auto"/>
              <w:right w:val="nil"/>
            </w:tcBorders>
            <w:vAlign w:val="bottom"/>
          </w:tcPr>
          <w:p w14:paraId="0628FB14" w14:textId="77777777" w:rsidR="00D641ED" w:rsidRDefault="00D641ED">
            <w:pPr>
              <w:rPr>
                <w:sz w:val="9"/>
                <w:szCs w:val="9"/>
              </w:rPr>
            </w:pPr>
          </w:p>
        </w:tc>
        <w:tc>
          <w:tcPr>
            <w:tcW w:w="560" w:type="dxa"/>
            <w:tcBorders>
              <w:top w:val="nil"/>
              <w:left w:val="nil"/>
              <w:bottom w:val="single" w:sz="8" w:space="0" w:color="auto"/>
              <w:right w:val="nil"/>
            </w:tcBorders>
            <w:vAlign w:val="bottom"/>
          </w:tcPr>
          <w:p w14:paraId="6D34F54C" w14:textId="77777777" w:rsidR="00D641ED" w:rsidRDefault="00D641ED">
            <w:pPr>
              <w:rPr>
                <w:sz w:val="9"/>
                <w:szCs w:val="9"/>
              </w:rPr>
            </w:pPr>
          </w:p>
        </w:tc>
        <w:tc>
          <w:tcPr>
            <w:tcW w:w="420" w:type="dxa"/>
            <w:tcBorders>
              <w:top w:val="nil"/>
              <w:left w:val="nil"/>
              <w:bottom w:val="single" w:sz="8" w:space="0" w:color="auto"/>
              <w:right w:val="single" w:sz="8" w:space="0" w:color="auto"/>
            </w:tcBorders>
            <w:vAlign w:val="bottom"/>
          </w:tcPr>
          <w:p w14:paraId="23B345F1" w14:textId="77777777" w:rsidR="00D641ED" w:rsidRDefault="00D641ED">
            <w:pPr>
              <w:rPr>
                <w:sz w:val="9"/>
                <w:szCs w:val="9"/>
              </w:rPr>
            </w:pPr>
          </w:p>
        </w:tc>
        <w:tc>
          <w:tcPr>
            <w:tcW w:w="420" w:type="dxa"/>
            <w:tcBorders>
              <w:top w:val="nil"/>
              <w:left w:val="nil"/>
              <w:bottom w:val="single" w:sz="8" w:space="0" w:color="auto"/>
              <w:right w:val="nil"/>
            </w:tcBorders>
            <w:vAlign w:val="bottom"/>
          </w:tcPr>
          <w:p w14:paraId="2F8F0698" w14:textId="77777777" w:rsidR="00D641ED" w:rsidRDefault="00D641ED">
            <w:pPr>
              <w:rPr>
                <w:sz w:val="9"/>
                <w:szCs w:val="9"/>
              </w:rPr>
            </w:pPr>
          </w:p>
        </w:tc>
        <w:tc>
          <w:tcPr>
            <w:tcW w:w="440" w:type="dxa"/>
            <w:tcBorders>
              <w:top w:val="nil"/>
              <w:left w:val="nil"/>
              <w:bottom w:val="single" w:sz="8" w:space="0" w:color="auto"/>
              <w:right w:val="nil"/>
            </w:tcBorders>
            <w:vAlign w:val="bottom"/>
          </w:tcPr>
          <w:p w14:paraId="1CFCB91B" w14:textId="77777777" w:rsidR="00D641ED" w:rsidRDefault="00D641ED">
            <w:pPr>
              <w:rPr>
                <w:sz w:val="9"/>
                <w:szCs w:val="9"/>
              </w:rPr>
            </w:pPr>
          </w:p>
        </w:tc>
        <w:tc>
          <w:tcPr>
            <w:tcW w:w="560" w:type="dxa"/>
            <w:tcBorders>
              <w:top w:val="nil"/>
              <w:left w:val="nil"/>
              <w:bottom w:val="single" w:sz="8" w:space="0" w:color="auto"/>
              <w:right w:val="nil"/>
            </w:tcBorders>
            <w:vAlign w:val="bottom"/>
          </w:tcPr>
          <w:p w14:paraId="26560A04" w14:textId="77777777" w:rsidR="00D641ED" w:rsidRDefault="00D641ED">
            <w:pPr>
              <w:rPr>
                <w:sz w:val="9"/>
                <w:szCs w:val="9"/>
              </w:rPr>
            </w:pPr>
          </w:p>
        </w:tc>
        <w:tc>
          <w:tcPr>
            <w:tcW w:w="560" w:type="dxa"/>
            <w:tcBorders>
              <w:top w:val="nil"/>
              <w:left w:val="nil"/>
              <w:bottom w:val="single" w:sz="8" w:space="0" w:color="auto"/>
              <w:right w:val="single" w:sz="8" w:space="0" w:color="auto"/>
            </w:tcBorders>
            <w:vAlign w:val="bottom"/>
          </w:tcPr>
          <w:p w14:paraId="4DCB00B0" w14:textId="77777777" w:rsidR="00D641ED" w:rsidRDefault="00D641ED">
            <w:pPr>
              <w:rPr>
                <w:sz w:val="9"/>
                <w:szCs w:val="9"/>
              </w:rPr>
            </w:pPr>
          </w:p>
        </w:tc>
        <w:tc>
          <w:tcPr>
            <w:tcW w:w="580" w:type="dxa"/>
            <w:tcBorders>
              <w:top w:val="nil"/>
              <w:left w:val="nil"/>
              <w:bottom w:val="single" w:sz="8" w:space="0" w:color="auto"/>
              <w:right w:val="nil"/>
            </w:tcBorders>
            <w:vAlign w:val="bottom"/>
          </w:tcPr>
          <w:p w14:paraId="7FE6337B" w14:textId="77777777" w:rsidR="00D641ED" w:rsidRDefault="00D641ED">
            <w:pPr>
              <w:rPr>
                <w:sz w:val="9"/>
                <w:szCs w:val="9"/>
              </w:rPr>
            </w:pPr>
          </w:p>
        </w:tc>
        <w:tc>
          <w:tcPr>
            <w:tcW w:w="560" w:type="dxa"/>
            <w:tcBorders>
              <w:top w:val="nil"/>
              <w:left w:val="nil"/>
              <w:bottom w:val="single" w:sz="8" w:space="0" w:color="auto"/>
              <w:right w:val="nil"/>
            </w:tcBorders>
            <w:vAlign w:val="bottom"/>
          </w:tcPr>
          <w:p w14:paraId="3D51E3D4" w14:textId="77777777" w:rsidR="00D641ED" w:rsidRDefault="00D641ED">
            <w:pPr>
              <w:rPr>
                <w:sz w:val="9"/>
                <w:szCs w:val="9"/>
              </w:rPr>
            </w:pPr>
          </w:p>
        </w:tc>
        <w:tc>
          <w:tcPr>
            <w:tcW w:w="560" w:type="dxa"/>
            <w:tcBorders>
              <w:top w:val="nil"/>
              <w:left w:val="nil"/>
              <w:bottom w:val="single" w:sz="8" w:space="0" w:color="auto"/>
              <w:right w:val="nil"/>
            </w:tcBorders>
            <w:vAlign w:val="bottom"/>
          </w:tcPr>
          <w:p w14:paraId="099E1675" w14:textId="77777777" w:rsidR="00D641ED" w:rsidRDefault="00D641ED">
            <w:pPr>
              <w:rPr>
                <w:sz w:val="9"/>
                <w:szCs w:val="9"/>
              </w:rPr>
            </w:pPr>
          </w:p>
        </w:tc>
        <w:tc>
          <w:tcPr>
            <w:tcW w:w="580" w:type="dxa"/>
            <w:tcBorders>
              <w:top w:val="nil"/>
              <w:left w:val="nil"/>
              <w:bottom w:val="single" w:sz="8" w:space="0" w:color="auto"/>
              <w:right w:val="single" w:sz="8" w:space="0" w:color="auto"/>
            </w:tcBorders>
            <w:vAlign w:val="bottom"/>
          </w:tcPr>
          <w:p w14:paraId="10D04333" w14:textId="77777777" w:rsidR="00D641ED" w:rsidRDefault="00D641ED">
            <w:pPr>
              <w:rPr>
                <w:sz w:val="9"/>
                <w:szCs w:val="9"/>
              </w:rPr>
            </w:pPr>
          </w:p>
        </w:tc>
      </w:tr>
      <w:tr w:rsidR="00D641ED" w14:paraId="378F6560" w14:textId="77777777" w:rsidTr="00D641ED">
        <w:trPr>
          <w:trHeight w:val="1334"/>
        </w:trPr>
        <w:tc>
          <w:tcPr>
            <w:tcW w:w="1820" w:type="dxa"/>
            <w:tcBorders>
              <w:top w:val="nil"/>
              <w:left w:val="single" w:sz="8" w:space="0" w:color="auto"/>
              <w:bottom w:val="nil"/>
              <w:right w:val="single" w:sz="8" w:space="0" w:color="auto"/>
            </w:tcBorders>
            <w:vAlign w:val="bottom"/>
          </w:tcPr>
          <w:p w14:paraId="693A427F" w14:textId="77777777" w:rsidR="00D641ED" w:rsidRDefault="00D641ED">
            <w:pPr>
              <w:rPr>
                <w:sz w:val="24"/>
                <w:szCs w:val="24"/>
              </w:rPr>
            </w:pPr>
          </w:p>
        </w:tc>
        <w:tc>
          <w:tcPr>
            <w:tcW w:w="580" w:type="dxa"/>
            <w:tcBorders>
              <w:top w:val="nil"/>
              <w:left w:val="nil"/>
              <w:bottom w:val="nil"/>
              <w:right w:val="single" w:sz="8" w:space="0" w:color="auto"/>
            </w:tcBorders>
            <w:textDirection w:val="btLr"/>
            <w:vAlign w:val="bottom"/>
            <w:hideMark/>
          </w:tcPr>
          <w:p w14:paraId="7B15FE71" w14:textId="77777777" w:rsidR="00D641ED" w:rsidRDefault="00D641ED">
            <w:pPr>
              <w:ind w:left="115"/>
              <w:rPr>
                <w:sz w:val="20"/>
                <w:szCs w:val="20"/>
              </w:rPr>
            </w:pPr>
            <w:r>
              <w:rPr>
                <w:rFonts w:eastAsia="Times New Roman"/>
                <w:b/>
                <w:bCs/>
                <w:w w:val="98"/>
              </w:rPr>
              <w:t>І орын</w:t>
            </w:r>
          </w:p>
        </w:tc>
        <w:tc>
          <w:tcPr>
            <w:tcW w:w="560" w:type="dxa"/>
            <w:tcBorders>
              <w:top w:val="nil"/>
              <w:left w:val="nil"/>
              <w:bottom w:val="nil"/>
              <w:right w:val="single" w:sz="8" w:space="0" w:color="auto"/>
            </w:tcBorders>
            <w:textDirection w:val="btLr"/>
            <w:vAlign w:val="bottom"/>
            <w:hideMark/>
          </w:tcPr>
          <w:p w14:paraId="15CF1C01" w14:textId="77777777" w:rsidR="00D641ED" w:rsidRDefault="00D641ED">
            <w:pPr>
              <w:ind w:left="101"/>
              <w:rPr>
                <w:sz w:val="20"/>
                <w:szCs w:val="20"/>
              </w:rPr>
            </w:pPr>
            <w:r>
              <w:rPr>
                <w:rFonts w:eastAsia="Times New Roman"/>
                <w:b/>
                <w:bCs/>
              </w:rPr>
              <w:t>ІІ орын</w:t>
            </w:r>
          </w:p>
        </w:tc>
        <w:tc>
          <w:tcPr>
            <w:tcW w:w="580" w:type="dxa"/>
            <w:tcBorders>
              <w:top w:val="nil"/>
              <w:left w:val="nil"/>
              <w:bottom w:val="nil"/>
              <w:right w:val="single" w:sz="8" w:space="0" w:color="auto"/>
            </w:tcBorders>
            <w:textDirection w:val="btLr"/>
            <w:vAlign w:val="bottom"/>
            <w:hideMark/>
          </w:tcPr>
          <w:p w14:paraId="45721C05" w14:textId="77777777" w:rsidR="00D641ED" w:rsidRDefault="00D641ED">
            <w:pPr>
              <w:ind w:left="108"/>
              <w:rPr>
                <w:sz w:val="20"/>
                <w:szCs w:val="20"/>
              </w:rPr>
            </w:pPr>
            <w:r>
              <w:rPr>
                <w:rFonts w:eastAsia="Times New Roman"/>
                <w:b/>
                <w:bCs/>
                <w:w w:val="99"/>
              </w:rPr>
              <w:t>ІІІ орын</w:t>
            </w:r>
          </w:p>
        </w:tc>
        <w:tc>
          <w:tcPr>
            <w:tcW w:w="700" w:type="dxa"/>
            <w:tcBorders>
              <w:top w:val="nil"/>
              <w:left w:val="nil"/>
              <w:bottom w:val="nil"/>
              <w:right w:val="single" w:sz="8" w:space="0" w:color="auto"/>
            </w:tcBorders>
            <w:textDirection w:val="btLr"/>
            <w:vAlign w:val="bottom"/>
            <w:hideMark/>
          </w:tcPr>
          <w:p w14:paraId="45A9B47F" w14:textId="77777777" w:rsidR="00D641ED" w:rsidRDefault="00D641ED">
            <w:pPr>
              <w:ind w:left="95"/>
              <w:rPr>
                <w:sz w:val="20"/>
                <w:szCs w:val="20"/>
              </w:rPr>
            </w:pPr>
            <w:r>
              <w:rPr>
                <w:rFonts w:eastAsia="Times New Roman"/>
                <w:b/>
                <w:bCs/>
                <w:w w:val="98"/>
              </w:rPr>
              <w:t>І орын</w:t>
            </w:r>
          </w:p>
        </w:tc>
        <w:tc>
          <w:tcPr>
            <w:tcW w:w="580" w:type="dxa"/>
            <w:tcBorders>
              <w:top w:val="nil"/>
              <w:left w:val="nil"/>
              <w:bottom w:val="nil"/>
              <w:right w:val="single" w:sz="8" w:space="0" w:color="auto"/>
            </w:tcBorders>
            <w:textDirection w:val="btLr"/>
            <w:vAlign w:val="bottom"/>
            <w:hideMark/>
          </w:tcPr>
          <w:p w14:paraId="1A7E4D52" w14:textId="77777777" w:rsidR="00D641ED" w:rsidRDefault="00D641ED">
            <w:pPr>
              <w:ind w:left="105"/>
              <w:rPr>
                <w:sz w:val="20"/>
                <w:szCs w:val="20"/>
              </w:rPr>
            </w:pPr>
            <w:r>
              <w:rPr>
                <w:rFonts w:eastAsia="Times New Roman"/>
                <w:b/>
                <w:bCs/>
              </w:rPr>
              <w:t>ІІ орын</w:t>
            </w:r>
          </w:p>
        </w:tc>
        <w:tc>
          <w:tcPr>
            <w:tcW w:w="560" w:type="dxa"/>
            <w:tcBorders>
              <w:top w:val="nil"/>
              <w:left w:val="nil"/>
              <w:bottom w:val="nil"/>
              <w:right w:val="single" w:sz="8" w:space="0" w:color="auto"/>
            </w:tcBorders>
            <w:textDirection w:val="btLr"/>
            <w:vAlign w:val="bottom"/>
            <w:hideMark/>
          </w:tcPr>
          <w:p w14:paraId="7A690CD1" w14:textId="77777777" w:rsidR="00D641ED" w:rsidRDefault="00D641ED">
            <w:pPr>
              <w:ind w:left="92"/>
              <w:rPr>
                <w:sz w:val="20"/>
                <w:szCs w:val="20"/>
              </w:rPr>
            </w:pPr>
            <w:r>
              <w:rPr>
                <w:rFonts w:eastAsia="Times New Roman"/>
                <w:b/>
                <w:bCs/>
                <w:w w:val="99"/>
              </w:rPr>
              <w:t>ІІІ орын</w:t>
            </w:r>
          </w:p>
        </w:tc>
        <w:tc>
          <w:tcPr>
            <w:tcW w:w="420" w:type="dxa"/>
            <w:tcBorders>
              <w:top w:val="nil"/>
              <w:left w:val="nil"/>
              <w:bottom w:val="nil"/>
              <w:right w:val="single" w:sz="8" w:space="0" w:color="auto"/>
            </w:tcBorders>
            <w:textDirection w:val="btLr"/>
            <w:vAlign w:val="bottom"/>
            <w:hideMark/>
          </w:tcPr>
          <w:p w14:paraId="2B1D9973" w14:textId="77777777" w:rsidR="00D641ED" w:rsidRDefault="00D641ED">
            <w:pPr>
              <w:ind w:left="99"/>
              <w:rPr>
                <w:sz w:val="20"/>
                <w:szCs w:val="20"/>
              </w:rPr>
            </w:pPr>
            <w:r>
              <w:rPr>
                <w:rFonts w:eastAsia="Times New Roman"/>
                <w:b/>
                <w:bCs/>
                <w:w w:val="98"/>
              </w:rPr>
              <w:t>Бас жүлде</w:t>
            </w:r>
          </w:p>
        </w:tc>
        <w:tc>
          <w:tcPr>
            <w:tcW w:w="420" w:type="dxa"/>
            <w:tcBorders>
              <w:top w:val="nil"/>
              <w:left w:val="nil"/>
              <w:bottom w:val="nil"/>
              <w:right w:val="single" w:sz="8" w:space="0" w:color="auto"/>
            </w:tcBorders>
            <w:textDirection w:val="btLr"/>
            <w:vAlign w:val="bottom"/>
            <w:hideMark/>
          </w:tcPr>
          <w:p w14:paraId="29949D6E" w14:textId="77777777" w:rsidR="00D641ED" w:rsidRDefault="00D641ED">
            <w:pPr>
              <w:ind w:left="106"/>
              <w:rPr>
                <w:sz w:val="20"/>
                <w:szCs w:val="20"/>
              </w:rPr>
            </w:pPr>
            <w:r>
              <w:rPr>
                <w:rFonts w:eastAsia="Times New Roman"/>
                <w:b/>
                <w:bCs/>
                <w:w w:val="98"/>
              </w:rPr>
              <w:t>І орын</w:t>
            </w:r>
          </w:p>
        </w:tc>
        <w:tc>
          <w:tcPr>
            <w:tcW w:w="440" w:type="dxa"/>
            <w:tcBorders>
              <w:top w:val="nil"/>
              <w:left w:val="nil"/>
              <w:bottom w:val="nil"/>
              <w:right w:val="single" w:sz="8" w:space="0" w:color="auto"/>
            </w:tcBorders>
            <w:textDirection w:val="btLr"/>
            <w:vAlign w:val="bottom"/>
            <w:hideMark/>
          </w:tcPr>
          <w:p w14:paraId="456857D5" w14:textId="77777777" w:rsidR="00D641ED" w:rsidRDefault="00D641ED">
            <w:pPr>
              <w:ind w:left="113"/>
              <w:rPr>
                <w:sz w:val="20"/>
                <w:szCs w:val="20"/>
              </w:rPr>
            </w:pPr>
            <w:r>
              <w:rPr>
                <w:rFonts w:eastAsia="Times New Roman"/>
                <w:b/>
                <w:bCs/>
              </w:rPr>
              <w:t>ІІ орын</w:t>
            </w:r>
          </w:p>
        </w:tc>
        <w:tc>
          <w:tcPr>
            <w:tcW w:w="560" w:type="dxa"/>
            <w:tcBorders>
              <w:top w:val="nil"/>
              <w:left w:val="nil"/>
              <w:bottom w:val="nil"/>
              <w:right w:val="single" w:sz="8" w:space="0" w:color="auto"/>
            </w:tcBorders>
            <w:textDirection w:val="btLr"/>
            <w:vAlign w:val="bottom"/>
            <w:hideMark/>
          </w:tcPr>
          <w:p w14:paraId="4EFE5C2C" w14:textId="77777777" w:rsidR="00D641ED" w:rsidRDefault="00D641ED">
            <w:pPr>
              <w:ind w:left="96"/>
              <w:rPr>
                <w:sz w:val="20"/>
                <w:szCs w:val="20"/>
              </w:rPr>
            </w:pPr>
            <w:r>
              <w:rPr>
                <w:rFonts w:eastAsia="Times New Roman"/>
                <w:b/>
                <w:bCs/>
                <w:w w:val="99"/>
              </w:rPr>
              <w:t>ІІІ орын</w:t>
            </w:r>
          </w:p>
        </w:tc>
        <w:tc>
          <w:tcPr>
            <w:tcW w:w="560" w:type="dxa"/>
            <w:tcBorders>
              <w:top w:val="nil"/>
              <w:left w:val="nil"/>
              <w:bottom w:val="nil"/>
              <w:right w:val="single" w:sz="8" w:space="0" w:color="auto"/>
            </w:tcBorders>
            <w:textDirection w:val="btLr"/>
            <w:vAlign w:val="bottom"/>
            <w:hideMark/>
          </w:tcPr>
          <w:p w14:paraId="0F22DD01" w14:textId="77777777" w:rsidR="00D641ED" w:rsidRDefault="00D641ED">
            <w:pPr>
              <w:ind w:left="102"/>
              <w:rPr>
                <w:sz w:val="20"/>
                <w:szCs w:val="20"/>
              </w:rPr>
            </w:pPr>
            <w:r>
              <w:rPr>
                <w:rFonts w:eastAsia="Times New Roman"/>
                <w:b/>
                <w:bCs/>
                <w:w w:val="98"/>
              </w:rPr>
              <w:t>Грамота</w:t>
            </w:r>
          </w:p>
        </w:tc>
        <w:tc>
          <w:tcPr>
            <w:tcW w:w="580" w:type="dxa"/>
            <w:tcBorders>
              <w:top w:val="nil"/>
              <w:left w:val="nil"/>
              <w:bottom w:val="nil"/>
              <w:right w:val="single" w:sz="8" w:space="0" w:color="auto"/>
            </w:tcBorders>
            <w:textDirection w:val="btLr"/>
            <w:vAlign w:val="bottom"/>
            <w:hideMark/>
          </w:tcPr>
          <w:p w14:paraId="47851ABF" w14:textId="77777777" w:rsidR="00D641ED" w:rsidRDefault="00D641ED">
            <w:pPr>
              <w:ind w:left="114"/>
              <w:rPr>
                <w:sz w:val="20"/>
                <w:szCs w:val="20"/>
              </w:rPr>
            </w:pPr>
            <w:r>
              <w:rPr>
                <w:rFonts w:eastAsia="Times New Roman"/>
                <w:b/>
                <w:bCs/>
                <w:w w:val="98"/>
              </w:rPr>
              <w:t>І орын</w:t>
            </w:r>
          </w:p>
        </w:tc>
        <w:tc>
          <w:tcPr>
            <w:tcW w:w="560" w:type="dxa"/>
            <w:tcBorders>
              <w:top w:val="nil"/>
              <w:left w:val="nil"/>
              <w:bottom w:val="nil"/>
              <w:right w:val="single" w:sz="8" w:space="0" w:color="auto"/>
            </w:tcBorders>
            <w:textDirection w:val="btLr"/>
            <w:vAlign w:val="bottom"/>
            <w:hideMark/>
          </w:tcPr>
          <w:p w14:paraId="585FF1BE" w14:textId="77777777" w:rsidR="00D641ED" w:rsidRDefault="00D641ED">
            <w:pPr>
              <w:ind w:left="100"/>
              <w:rPr>
                <w:sz w:val="20"/>
                <w:szCs w:val="20"/>
              </w:rPr>
            </w:pPr>
            <w:r>
              <w:rPr>
                <w:rFonts w:eastAsia="Times New Roman"/>
                <w:b/>
                <w:bCs/>
              </w:rPr>
              <w:t>ІІ орын</w:t>
            </w:r>
          </w:p>
        </w:tc>
        <w:tc>
          <w:tcPr>
            <w:tcW w:w="560" w:type="dxa"/>
            <w:tcBorders>
              <w:top w:val="nil"/>
              <w:left w:val="nil"/>
              <w:bottom w:val="nil"/>
              <w:right w:val="single" w:sz="8" w:space="0" w:color="auto"/>
            </w:tcBorders>
            <w:textDirection w:val="btLr"/>
            <w:vAlign w:val="bottom"/>
            <w:hideMark/>
          </w:tcPr>
          <w:p w14:paraId="73C9F67D" w14:textId="77777777" w:rsidR="00D641ED" w:rsidRDefault="00D641ED">
            <w:pPr>
              <w:spacing w:line="228" w:lineRule="auto"/>
              <w:ind w:left="107"/>
              <w:rPr>
                <w:sz w:val="20"/>
                <w:szCs w:val="20"/>
              </w:rPr>
            </w:pPr>
            <w:r>
              <w:rPr>
                <w:rFonts w:eastAsia="Times New Roman"/>
                <w:b/>
                <w:bCs/>
                <w:w w:val="99"/>
              </w:rPr>
              <w:t>ІІІ орын</w:t>
            </w:r>
          </w:p>
        </w:tc>
        <w:tc>
          <w:tcPr>
            <w:tcW w:w="580" w:type="dxa"/>
            <w:tcBorders>
              <w:top w:val="nil"/>
              <w:left w:val="nil"/>
              <w:bottom w:val="nil"/>
              <w:right w:val="single" w:sz="8" w:space="0" w:color="auto"/>
            </w:tcBorders>
            <w:textDirection w:val="btLr"/>
            <w:vAlign w:val="bottom"/>
            <w:hideMark/>
          </w:tcPr>
          <w:p w14:paraId="26020BE7" w14:textId="77777777" w:rsidR="00D641ED" w:rsidRDefault="00D641ED">
            <w:pPr>
              <w:spacing w:line="228" w:lineRule="auto"/>
              <w:ind w:left="114"/>
              <w:rPr>
                <w:sz w:val="20"/>
                <w:szCs w:val="20"/>
              </w:rPr>
            </w:pPr>
            <w:r>
              <w:rPr>
                <w:rFonts w:eastAsia="Times New Roman"/>
                <w:b/>
                <w:bCs/>
                <w:w w:val="98"/>
              </w:rPr>
              <w:t>Грамота</w:t>
            </w:r>
          </w:p>
        </w:tc>
      </w:tr>
      <w:tr w:rsidR="00D641ED" w14:paraId="3BF56B27" w14:textId="77777777" w:rsidTr="00D641ED">
        <w:trPr>
          <w:trHeight w:val="115"/>
        </w:trPr>
        <w:tc>
          <w:tcPr>
            <w:tcW w:w="1820" w:type="dxa"/>
            <w:tcBorders>
              <w:top w:val="nil"/>
              <w:left w:val="single" w:sz="8" w:space="0" w:color="auto"/>
              <w:bottom w:val="single" w:sz="8" w:space="0" w:color="auto"/>
              <w:right w:val="single" w:sz="8" w:space="0" w:color="auto"/>
            </w:tcBorders>
            <w:vAlign w:val="bottom"/>
          </w:tcPr>
          <w:p w14:paraId="1330E028" w14:textId="77777777" w:rsidR="00D641ED" w:rsidRDefault="00D641ED">
            <w:pPr>
              <w:rPr>
                <w:sz w:val="10"/>
                <w:szCs w:val="10"/>
              </w:rPr>
            </w:pPr>
          </w:p>
        </w:tc>
        <w:tc>
          <w:tcPr>
            <w:tcW w:w="580" w:type="dxa"/>
            <w:tcBorders>
              <w:top w:val="nil"/>
              <w:left w:val="nil"/>
              <w:bottom w:val="single" w:sz="8" w:space="0" w:color="auto"/>
              <w:right w:val="single" w:sz="8" w:space="0" w:color="auto"/>
            </w:tcBorders>
            <w:vAlign w:val="bottom"/>
          </w:tcPr>
          <w:p w14:paraId="55140E8F" w14:textId="77777777" w:rsidR="00D641ED" w:rsidRDefault="00D641ED">
            <w:pPr>
              <w:rPr>
                <w:sz w:val="10"/>
                <w:szCs w:val="10"/>
              </w:rPr>
            </w:pPr>
          </w:p>
        </w:tc>
        <w:tc>
          <w:tcPr>
            <w:tcW w:w="560" w:type="dxa"/>
            <w:tcBorders>
              <w:top w:val="nil"/>
              <w:left w:val="nil"/>
              <w:bottom w:val="single" w:sz="8" w:space="0" w:color="auto"/>
              <w:right w:val="single" w:sz="8" w:space="0" w:color="auto"/>
            </w:tcBorders>
            <w:vAlign w:val="bottom"/>
          </w:tcPr>
          <w:p w14:paraId="7D7F6E58" w14:textId="77777777" w:rsidR="00D641ED" w:rsidRDefault="00D641ED">
            <w:pPr>
              <w:rPr>
                <w:sz w:val="10"/>
                <w:szCs w:val="10"/>
              </w:rPr>
            </w:pPr>
          </w:p>
        </w:tc>
        <w:tc>
          <w:tcPr>
            <w:tcW w:w="580" w:type="dxa"/>
            <w:tcBorders>
              <w:top w:val="nil"/>
              <w:left w:val="nil"/>
              <w:bottom w:val="single" w:sz="8" w:space="0" w:color="auto"/>
              <w:right w:val="single" w:sz="8" w:space="0" w:color="auto"/>
            </w:tcBorders>
            <w:vAlign w:val="bottom"/>
          </w:tcPr>
          <w:p w14:paraId="1CB9237A" w14:textId="77777777" w:rsidR="00D641ED" w:rsidRDefault="00D641ED">
            <w:pPr>
              <w:rPr>
                <w:sz w:val="10"/>
                <w:szCs w:val="10"/>
              </w:rPr>
            </w:pPr>
          </w:p>
        </w:tc>
        <w:tc>
          <w:tcPr>
            <w:tcW w:w="700" w:type="dxa"/>
            <w:tcBorders>
              <w:top w:val="nil"/>
              <w:left w:val="nil"/>
              <w:bottom w:val="single" w:sz="8" w:space="0" w:color="auto"/>
              <w:right w:val="single" w:sz="8" w:space="0" w:color="auto"/>
            </w:tcBorders>
            <w:vAlign w:val="bottom"/>
          </w:tcPr>
          <w:p w14:paraId="0592BC64" w14:textId="77777777" w:rsidR="00D641ED" w:rsidRDefault="00D641ED">
            <w:pPr>
              <w:rPr>
                <w:sz w:val="10"/>
                <w:szCs w:val="10"/>
              </w:rPr>
            </w:pPr>
          </w:p>
        </w:tc>
        <w:tc>
          <w:tcPr>
            <w:tcW w:w="580" w:type="dxa"/>
            <w:tcBorders>
              <w:top w:val="nil"/>
              <w:left w:val="nil"/>
              <w:bottom w:val="single" w:sz="8" w:space="0" w:color="auto"/>
              <w:right w:val="single" w:sz="8" w:space="0" w:color="auto"/>
            </w:tcBorders>
            <w:vAlign w:val="bottom"/>
          </w:tcPr>
          <w:p w14:paraId="6951FD3A" w14:textId="77777777" w:rsidR="00D641ED" w:rsidRDefault="00D641ED">
            <w:pPr>
              <w:rPr>
                <w:sz w:val="10"/>
                <w:szCs w:val="10"/>
              </w:rPr>
            </w:pPr>
          </w:p>
        </w:tc>
        <w:tc>
          <w:tcPr>
            <w:tcW w:w="560" w:type="dxa"/>
            <w:tcBorders>
              <w:top w:val="nil"/>
              <w:left w:val="nil"/>
              <w:bottom w:val="single" w:sz="8" w:space="0" w:color="auto"/>
              <w:right w:val="single" w:sz="8" w:space="0" w:color="auto"/>
            </w:tcBorders>
            <w:vAlign w:val="bottom"/>
          </w:tcPr>
          <w:p w14:paraId="096C7D0E" w14:textId="77777777" w:rsidR="00D641ED" w:rsidRDefault="00D641ED">
            <w:pPr>
              <w:rPr>
                <w:sz w:val="10"/>
                <w:szCs w:val="10"/>
              </w:rPr>
            </w:pPr>
          </w:p>
        </w:tc>
        <w:tc>
          <w:tcPr>
            <w:tcW w:w="420" w:type="dxa"/>
            <w:tcBorders>
              <w:top w:val="nil"/>
              <w:left w:val="nil"/>
              <w:bottom w:val="single" w:sz="8" w:space="0" w:color="auto"/>
              <w:right w:val="single" w:sz="8" w:space="0" w:color="auto"/>
            </w:tcBorders>
            <w:vAlign w:val="bottom"/>
          </w:tcPr>
          <w:p w14:paraId="2206338A" w14:textId="77777777" w:rsidR="00D641ED" w:rsidRDefault="00D641ED">
            <w:pPr>
              <w:rPr>
                <w:sz w:val="10"/>
                <w:szCs w:val="10"/>
              </w:rPr>
            </w:pPr>
          </w:p>
        </w:tc>
        <w:tc>
          <w:tcPr>
            <w:tcW w:w="420" w:type="dxa"/>
            <w:tcBorders>
              <w:top w:val="nil"/>
              <w:left w:val="nil"/>
              <w:bottom w:val="single" w:sz="8" w:space="0" w:color="auto"/>
              <w:right w:val="single" w:sz="8" w:space="0" w:color="auto"/>
            </w:tcBorders>
            <w:vAlign w:val="bottom"/>
          </w:tcPr>
          <w:p w14:paraId="62F40A79" w14:textId="77777777" w:rsidR="00D641ED" w:rsidRDefault="00D641ED">
            <w:pPr>
              <w:rPr>
                <w:sz w:val="10"/>
                <w:szCs w:val="10"/>
              </w:rPr>
            </w:pPr>
          </w:p>
        </w:tc>
        <w:tc>
          <w:tcPr>
            <w:tcW w:w="440" w:type="dxa"/>
            <w:tcBorders>
              <w:top w:val="nil"/>
              <w:left w:val="nil"/>
              <w:bottom w:val="single" w:sz="8" w:space="0" w:color="auto"/>
              <w:right w:val="single" w:sz="8" w:space="0" w:color="auto"/>
            </w:tcBorders>
            <w:vAlign w:val="bottom"/>
          </w:tcPr>
          <w:p w14:paraId="4742BFE3" w14:textId="77777777" w:rsidR="00D641ED" w:rsidRDefault="00D641ED">
            <w:pPr>
              <w:rPr>
                <w:sz w:val="10"/>
                <w:szCs w:val="10"/>
              </w:rPr>
            </w:pPr>
          </w:p>
        </w:tc>
        <w:tc>
          <w:tcPr>
            <w:tcW w:w="560" w:type="dxa"/>
            <w:tcBorders>
              <w:top w:val="nil"/>
              <w:left w:val="nil"/>
              <w:bottom w:val="single" w:sz="8" w:space="0" w:color="auto"/>
              <w:right w:val="single" w:sz="8" w:space="0" w:color="auto"/>
            </w:tcBorders>
            <w:vAlign w:val="bottom"/>
          </w:tcPr>
          <w:p w14:paraId="66C851F0" w14:textId="77777777" w:rsidR="00D641ED" w:rsidRDefault="00D641ED">
            <w:pPr>
              <w:rPr>
                <w:sz w:val="10"/>
                <w:szCs w:val="10"/>
              </w:rPr>
            </w:pPr>
          </w:p>
        </w:tc>
        <w:tc>
          <w:tcPr>
            <w:tcW w:w="560" w:type="dxa"/>
            <w:tcBorders>
              <w:top w:val="nil"/>
              <w:left w:val="nil"/>
              <w:bottom w:val="single" w:sz="8" w:space="0" w:color="auto"/>
              <w:right w:val="single" w:sz="8" w:space="0" w:color="auto"/>
            </w:tcBorders>
            <w:vAlign w:val="bottom"/>
          </w:tcPr>
          <w:p w14:paraId="2DFC424D" w14:textId="77777777" w:rsidR="00D641ED" w:rsidRDefault="00D641ED">
            <w:pPr>
              <w:rPr>
                <w:sz w:val="10"/>
                <w:szCs w:val="10"/>
              </w:rPr>
            </w:pPr>
          </w:p>
        </w:tc>
        <w:tc>
          <w:tcPr>
            <w:tcW w:w="580" w:type="dxa"/>
            <w:tcBorders>
              <w:top w:val="nil"/>
              <w:left w:val="nil"/>
              <w:bottom w:val="single" w:sz="8" w:space="0" w:color="auto"/>
              <w:right w:val="single" w:sz="8" w:space="0" w:color="auto"/>
            </w:tcBorders>
            <w:vAlign w:val="bottom"/>
          </w:tcPr>
          <w:p w14:paraId="41883CD8" w14:textId="77777777" w:rsidR="00D641ED" w:rsidRDefault="00D641ED">
            <w:pPr>
              <w:rPr>
                <w:sz w:val="10"/>
                <w:szCs w:val="10"/>
              </w:rPr>
            </w:pPr>
          </w:p>
        </w:tc>
        <w:tc>
          <w:tcPr>
            <w:tcW w:w="560" w:type="dxa"/>
            <w:tcBorders>
              <w:top w:val="nil"/>
              <w:left w:val="nil"/>
              <w:bottom w:val="single" w:sz="8" w:space="0" w:color="auto"/>
              <w:right w:val="single" w:sz="8" w:space="0" w:color="auto"/>
            </w:tcBorders>
            <w:vAlign w:val="bottom"/>
          </w:tcPr>
          <w:p w14:paraId="2292FF24" w14:textId="77777777" w:rsidR="00D641ED" w:rsidRDefault="00D641ED">
            <w:pPr>
              <w:rPr>
                <w:sz w:val="10"/>
                <w:szCs w:val="10"/>
              </w:rPr>
            </w:pPr>
          </w:p>
        </w:tc>
        <w:tc>
          <w:tcPr>
            <w:tcW w:w="560" w:type="dxa"/>
            <w:tcBorders>
              <w:top w:val="nil"/>
              <w:left w:val="nil"/>
              <w:bottom w:val="single" w:sz="8" w:space="0" w:color="auto"/>
              <w:right w:val="single" w:sz="8" w:space="0" w:color="auto"/>
            </w:tcBorders>
            <w:vAlign w:val="bottom"/>
          </w:tcPr>
          <w:p w14:paraId="7C52C54B" w14:textId="77777777" w:rsidR="00D641ED" w:rsidRDefault="00D641ED">
            <w:pPr>
              <w:rPr>
                <w:sz w:val="10"/>
                <w:szCs w:val="10"/>
              </w:rPr>
            </w:pPr>
          </w:p>
        </w:tc>
        <w:tc>
          <w:tcPr>
            <w:tcW w:w="580" w:type="dxa"/>
            <w:tcBorders>
              <w:top w:val="nil"/>
              <w:left w:val="nil"/>
              <w:bottom w:val="single" w:sz="8" w:space="0" w:color="auto"/>
              <w:right w:val="single" w:sz="8" w:space="0" w:color="auto"/>
            </w:tcBorders>
            <w:vAlign w:val="bottom"/>
          </w:tcPr>
          <w:p w14:paraId="0E67B773" w14:textId="77777777" w:rsidR="00D641ED" w:rsidRDefault="00D641ED">
            <w:pPr>
              <w:rPr>
                <w:sz w:val="10"/>
                <w:szCs w:val="10"/>
              </w:rPr>
            </w:pPr>
          </w:p>
        </w:tc>
      </w:tr>
      <w:tr w:rsidR="00D641ED" w14:paraId="02036C0C" w14:textId="77777777" w:rsidTr="00D641ED">
        <w:trPr>
          <w:trHeight w:val="243"/>
        </w:trPr>
        <w:tc>
          <w:tcPr>
            <w:tcW w:w="1820" w:type="dxa"/>
            <w:tcBorders>
              <w:top w:val="nil"/>
              <w:left w:val="single" w:sz="8" w:space="0" w:color="auto"/>
              <w:bottom w:val="nil"/>
              <w:right w:val="single" w:sz="8" w:space="0" w:color="auto"/>
            </w:tcBorders>
            <w:vAlign w:val="bottom"/>
            <w:hideMark/>
          </w:tcPr>
          <w:p w14:paraId="511C8FBC" w14:textId="77777777" w:rsidR="00D641ED" w:rsidRDefault="00D641ED">
            <w:pPr>
              <w:spacing w:line="243" w:lineRule="exact"/>
              <w:ind w:left="120"/>
              <w:rPr>
                <w:sz w:val="20"/>
                <w:szCs w:val="20"/>
              </w:rPr>
            </w:pPr>
            <w:r>
              <w:rPr>
                <w:rFonts w:eastAsia="Times New Roman"/>
                <w:b/>
                <w:bCs/>
              </w:rPr>
              <w:t>2023-2024</w:t>
            </w:r>
          </w:p>
        </w:tc>
        <w:tc>
          <w:tcPr>
            <w:tcW w:w="580" w:type="dxa"/>
            <w:tcBorders>
              <w:top w:val="nil"/>
              <w:left w:val="nil"/>
              <w:bottom w:val="nil"/>
              <w:right w:val="single" w:sz="8" w:space="0" w:color="auto"/>
            </w:tcBorders>
            <w:vAlign w:val="bottom"/>
            <w:hideMark/>
          </w:tcPr>
          <w:p w14:paraId="4FC2ED99" w14:textId="77777777" w:rsidR="00D641ED" w:rsidRDefault="00D641ED">
            <w:pPr>
              <w:spacing w:line="242" w:lineRule="exact"/>
              <w:ind w:left="100"/>
              <w:rPr>
                <w:sz w:val="20"/>
                <w:szCs w:val="20"/>
              </w:rPr>
            </w:pPr>
            <w:r>
              <w:rPr>
                <w:rFonts w:eastAsia="Times New Roman"/>
              </w:rPr>
              <w:t>0</w:t>
            </w:r>
          </w:p>
        </w:tc>
        <w:tc>
          <w:tcPr>
            <w:tcW w:w="560" w:type="dxa"/>
            <w:tcBorders>
              <w:top w:val="nil"/>
              <w:left w:val="nil"/>
              <w:bottom w:val="nil"/>
              <w:right w:val="single" w:sz="8" w:space="0" w:color="auto"/>
            </w:tcBorders>
            <w:vAlign w:val="bottom"/>
            <w:hideMark/>
          </w:tcPr>
          <w:p w14:paraId="0421D94F" w14:textId="77777777" w:rsidR="00D641ED" w:rsidRDefault="00D641ED">
            <w:pPr>
              <w:spacing w:line="242" w:lineRule="exact"/>
              <w:ind w:left="100"/>
              <w:rPr>
                <w:sz w:val="20"/>
                <w:szCs w:val="20"/>
              </w:rPr>
            </w:pPr>
            <w:r>
              <w:rPr>
                <w:rFonts w:eastAsia="Times New Roman"/>
              </w:rPr>
              <w:t>0</w:t>
            </w:r>
          </w:p>
        </w:tc>
        <w:tc>
          <w:tcPr>
            <w:tcW w:w="580" w:type="dxa"/>
            <w:tcBorders>
              <w:top w:val="nil"/>
              <w:left w:val="nil"/>
              <w:bottom w:val="nil"/>
              <w:right w:val="single" w:sz="8" w:space="0" w:color="auto"/>
            </w:tcBorders>
            <w:vAlign w:val="bottom"/>
            <w:hideMark/>
          </w:tcPr>
          <w:p w14:paraId="219A4D32" w14:textId="77777777" w:rsidR="00D641ED" w:rsidRDefault="00D641ED">
            <w:pPr>
              <w:spacing w:line="242" w:lineRule="exact"/>
              <w:ind w:left="100"/>
              <w:rPr>
                <w:sz w:val="20"/>
                <w:szCs w:val="20"/>
              </w:rPr>
            </w:pPr>
            <w:r>
              <w:rPr>
                <w:rFonts w:eastAsia="Times New Roman"/>
              </w:rPr>
              <w:t>0</w:t>
            </w:r>
          </w:p>
        </w:tc>
        <w:tc>
          <w:tcPr>
            <w:tcW w:w="700" w:type="dxa"/>
            <w:tcBorders>
              <w:top w:val="nil"/>
              <w:left w:val="nil"/>
              <w:bottom w:val="nil"/>
              <w:right w:val="single" w:sz="8" w:space="0" w:color="auto"/>
            </w:tcBorders>
            <w:vAlign w:val="bottom"/>
            <w:hideMark/>
          </w:tcPr>
          <w:p w14:paraId="3790320F" w14:textId="77777777" w:rsidR="00D641ED" w:rsidRDefault="00D641ED">
            <w:pPr>
              <w:spacing w:line="242" w:lineRule="exact"/>
              <w:ind w:left="80"/>
              <w:rPr>
                <w:sz w:val="20"/>
                <w:szCs w:val="20"/>
              </w:rPr>
            </w:pPr>
            <w:r>
              <w:rPr>
                <w:rFonts w:eastAsia="Times New Roman"/>
              </w:rPr>
              <w:t>0</w:t>
            </w:r>
          </w:p>
        </w:tc>
        <w:tc>
          <w:tcPr>
            <w:tcW w:w="580" w:type="dxa"/>
            <w:tcBorders>
              <w:top w:val="nil"/>
              <w:left w:val="nil"/>
              <w:bottom w:val="nil"/>
              <w:right w:val="single" w:sz="8" w:space="0" w:color="auto"/>
            </w:tcBorders>
            <w:vAlign w:val="bottom"/>
            <w:hideMark/>
          </w:tcPr>
          <w:p w14:paraId="31DD3A73" w14:textId="77777777" w:rsidR="00D641ED" w:rsidRDefault="00D641ED">
            <w:pPr>
              <w:spacing w:line="242" w:lineRule="exact"/>
              <w:ind w:left="100"/>
              <w:rPr>
                <w:sz w:val="20"/>
                <w:szCs w:val="20"/>
              </w:rPr>
            </w:pPr>
            <w:r>
              <w:rPr>
                <w:rFonts w:eastAsia="Times New Roman"/>
              </w:rPr>
              <w:t>0</w:t>
            </w:r>
          </w:p>
        </w:tc>
        <w:tc>
          <w:tcPr>
            <w:tcW w:w="560" w:type="dxa"/>
            <w:tcBorders>
              <w:top w:val="nil"/>
              <w:left w:val="nil"/>
              <w:bottom w:val="nil"/>
              <w:right w:val="single" w:sz="8" w:space="0" w:color="auto"/>
            </w:tcBorders>
            <w:vAlign w:val="bottom"/>
            <w:hideMark/>
          </w:tcPr>
          <w:p w14:paraId="0F180ED2" w14:textId="77777777" w:rsidR="00D641ED" w:rsidRDefault="00D641ED">
            <w:pPr>
              <w:spacing w:line="242" w:lineRule="exact"/>
              <w:ind w:left="80"/>
              <w:rPr>
                <w:sz w:val="20"/>
                <w:szCs w:val="20"/>
              </w:rPr>
            </w:pPr>
            <w:r>
              <w:rPr>
                <w:rFonts w:eastAsia="Times New Roman"/>
              </w:rPr>
              <w:t>1</w:t>
            </w:r>
          </w:p>
        </w:tc>
        <w:tc>
          <w:tcPr>
            <w:tcW w:w="420" w:type="dxa"/>
            <w:tcBorders>
              <w:top w:val="nil"/>
              <w:left w:val="nil"/>
              <w:bottom w:val="nil"/>
              <w:right w:val="single" w:sz="8" w:space="0" w:color="auto"/>
            </w:tcBorders>
            <w:vAlign w:val="bottom"/>
            <w:hideMark/>
          </w:tcPr>
          <w:p w14:paraId="28FD34E1" w14:textId="77777777" w:rsidR="00D641ED" w:rsidRDefault="00D641ED">
            <w:pPr>
              <w:spacing w:line="242" w:lineRule="exact"/>
              <w:ind w:left="80"/>
              <w:rPr>
                <w:sz w:val="20"/>
                <w:szCs w:val="20"/>
              </w:rPr>
            </w:pPr>
            <w:r>
              <w:rPr>
                <w:rFonts w:eastAsia="Times New Roman"/>
              </w:rPr>
              <w:t>-</w:t>
            </w:r>
          </w:p>
        </w:tc>
        <w:tc>
          <w:tcPr>
            <w:tcW w:w="420" w:type="dxa"/>
            <w:tcBorders>
              <w:top w:val="nil"/>
              <w:left w:val="nil"/>
              <w:bottom w:val="nil"/>
              <w:right w:val="single" w:sz="8" w:space="0" w:color="auto"/>
            </w:tcBorders>
            <w:vAlign w:val="bottom"/>
            <w:hideMark/>
          </w:tcPr>
          <w:p w14:paraId="14E2641F" w14:textId="77777777" w:rsidR="00D641ED" w:rsidRDefault="00D641ED">
            <w:pPr>
              <w:spacing w:line="242" w:lineRule="exact"/>
              <w:ind w:left="100"/>
              <w:rPr>
                <w:sz w:val="20"/>
                <w:szCs w:val="20"/>
              </w:rPr>
            </w:pPr>
            <w:r>
              <w:rPr>
                <w:rFonts w:eastAsia="Times New Roman"/>
              </w:rPr>
              <w:t>2</w:t>
            </w:r>
          </w:p>
        </w:tc>
        <w:tc>
          <w:tcPr>
            <w:tcW w:w="440" w:type="dxa"/>
            <w:tcBorders>
              <w:top w:val="nil"/>
              <w:left w:val="nil"/>
              <w:bottom w:val="nil"/>
              <w:right w:val="single" w:sz="8" w:space="0" w:color="auto"/>
            </w:tcBorders>
            <w:vAlign w:val="bottom"/>
            <w:hideMark/>
          </w:tcPr>
          <w:p w14:paraId="4C27BE92" w14:textId="77777777" w:rsidR="00D641ED" w:rsidRDefault="00D641ED">
            <w:pPr>
              <w:spacing w:line="242" w:lineRule="exact"/>
              <w:ind w:left="100"/>
              <w:rPr>
                <w:sz w:val="20"/>
                <w:szCs w:val="20"/>
              </w:rPr>
            </w:pPr>
            <w:r>
              <w:rPr>
                <w:rFonts w:eastAsia="Times New Roman"/>
              </w:rPr>
              <w:t>2</w:t>
            </w:r>
          </w:p>
        </w:tc>
        <w:tc>
          <w:tcPr>
            <w:tcW w:w="560" w:type="dxa"/>
            <w:tcBorders>
              <w:top w:val="nil"/>
              <w:left w:val="nil"/>
              <w:bottom w:val="nil"/>
              <w:right w:val="single" w:sz="8" w:space="0" w:color="auto"/>
            </w:tcBorders>
            <w:vAlign w:val="bottom"/>
            <w:hideMark/>
          </w:tcPr>
          <w:p w14:paraId="2BC6C18E" w14:textId="77777777" w:rsidR="00D641ED" w:rsidRDefault="00D641ED">
            <w:pPr>
              <w:spacing w:line="242" w:lineRule="exact"/>
              <w:ind w:left="80"/>
              <w:rPr>
                <w:sz w:val="20"/>
                <w:szCs w:val="20"/>
              </w:rPr>
            </w:pPr>
            <w:r>
              <w:rPr>
                <w:rFonts w:eastAsia="Times New Roman"/>
              </w:rPr>
              <w:t>2</w:t>
            </w:r>
          </w:p>
        </w:tc>
        <w:tc>
          <w:tcPr>
            <w:tcW w:w="560" w:type="dxa"/>
            <w:tcBorders>
              <w:top w:val="nil"/>
              <w:left w:val="nil"/>
              <w:bottom w:val="nil"/>
              <w:right w:val="single" w:sz="8" w:space="0" w:color="auto"/>
            </w:tcBorders>
            <w:vAlign w:val="bottom"/>
            <w:hideMark/>
          </w:tcPr>
          <w:p w14:paraId="02FC2840" w14:textId="77777777" w:rsidR="00D641ED" w:rsidRDefault="00D641ED">
            <w:pPr>
              <w:spacing w:line="242" w:lineRule="exact"/>
              <w:ind w:left="100"/>
              <w:rPr>
                <w:sz w:val="20"/>
                <w:szCs w:val="20"/>
              </w:rPr>
            </w:pPr>
            <w:r>
              <w:rPr>
                <w:rFonts w:eastAsia="Times New Roman"/>
              </w:rPr>
              <w:t>1</w:t>
            </w:r>
          </w:p>
        </w:tc>
        <w:tc>
          <w:tcPr>
            <w:tcW w:w="580" w:type="dxa"/>
            <w:tcBorders>
              <w:top w:val="nil"/>
              <w:left w:val="nil"/>
              <w:bottom w:val="nil"/>
              <w:right w:val="single" w:sz="8" w:space="0" w:color="auto"/>
            </w:tcBorders>
            <w:vAlign w:val="bottom"/>
            <w:hideMark/>
          </w:tcPr>
          <w:p w14:paraId="1EA0D38D" w14:textId="77777777" w:rsidR="00D641ED" w:rsidRDefault="00D641ED">
            <w:pPr>
              <w:spacing w:line="242" w:lineRule="exact"/>
              <w:ind w:left="100"/>
              <w:rPr>
                <w:sz w:val="20"/>
                <w:szCs w:val="20"/>
              </w:rPr>
            </w:pPr>
            <w:r>
              <w:rPr>
                <w:rFonts w:eastAsia="Times New Roman"/>
              </w:rPr>
              <w:t>1</w:t>
            </w:r>
          </w:p>
        </w:tc>
        <w:tc>
          <w:tcPr>
            <w:tcW w:w="560" w:type="dxa"/>
            <w:tcBorders>
              <w:top w:val="nil"/>
              <w:left w:val="nil"/>
              <w:bottom w:val="nil"/>
              <w:right w:val="single" w:sz="8" w:space="0" w:color="auto"/>
            </w:tcBorders>
            <w:vAlign w:val="bottom"/>
            <w:hideMark/>
          </w:tcPr>
          <w:p w14:paraId="1AE099D3" w14:textId="77777777" w:rsidR="00D641ED" w:rsidRDefault="00D641ED">
            <w:pPr>
              <w:spacing w:line="242" w:lineRule="exact"/>
              <w:ind w:left="80"/>
              <w:rPr>
                <w:sz w:val="20"/>
                <w:szCs w:val="20"/>
              </w:rPr>
            </w:pPr>
            <w:r>
              <w:rPr>
                <w:rFonts w:eastAsia="Times New Roman"/>
              </w:rPr>
              <w:t>9</w:t>
            </w:r>
          </w:p>
        </w:tc>
        <w:tc>
          <w:tcPr>
            <w:tcW w:w="560" w:type="dxa"/>
            <w:tcBorders>
              <w:top w:val="nil"/>
              <w:left w:val="nil"/>
              <w:bottom w:val="nil"/>
              <w:right w:val="single" w:sz="8" w:space="0" w:color="auto"/>
            </w:tcBorders>
            <w:vAlign w:val="bottom"/>
            <w:hideMark/>
          </w:tcPr>
          <w:p w14:paraId="3579F6B7" w14:textId="77777777" w:rsidR="00D641ED" w:rsidRDefault="00D641ED">
            <w:pPr>
              <w:spacing w:line="242" w:lineRule="exact"/>
              <w:ind w:left="100"/>
              <w:rPr>
                <w:sz w:val="20"/>
                <w:szCs w:val="20"/>
              </w:rPr>
            </w:pPr>
            <w:r>
              <w:rPr>
                <w:rFonts w:eastAsia="Times New Roman"/>
              </w:rPr>
              <w:t>2</w:t>
            </w:r>
          </w:p>
        </w:tc>
        <w:tc>
          <w:tcPr>
            <w:tcW w:w="580" w:type="dxa"/>
            <w:tcBorders>
              <w:top w:val="nil"/>
              <w:left w:val="nil"/>
              <w:bottom w:val="nil"/>
              <w:right w:val="single" w:sz="8" w:space="0" w:color="auto"/>
            </w:tcBorders>
            <w:vAlign w:val="bottom"/>
            <w:hideMark/>
          </w:tcPr>
          <w:p w14:paraId="22FA93C3" w14:textId="77777777" w:rsidR="00D641ED" w:rsidRDefault="00D641ED">
            <w:pPr>
              <w:spacing w:line="242" w:lineRule="exact"/>
              <w:ind w:left="100"/>
              <w:rPr>
                <w:sz w:val="20"/>
                <w:szCs w:val="20"/>
              </w:rPr>
            </w:pPr>
            <w:r>
              <w:rPr>
                <w:rFonts w:eastAsia="Times New Roman"/>
              </w:rPr>
              <w:t>-</w:t>
            </w:r>
          </w:p>
        </w:tc>
      </w:tr>
      <w:tr w:rsidR="00D641ED" w14:paraId="6C79D382" w14:textId="77777777" w:rsidTr="00D641ED">
        <w:trPr>
          <w:trHeight w:val="255"/>
        </w:trPr>
        <w:tc>
          <w:tcPr>
            <w:tcW w:w="1820" w:type="dxa"/>
            <w:tcBorders>
              <w:top w:val="nil"/>
              <w:left w:val="single" w:sz="8" w:space="0" w:color="auto"/>
              <w:bottom w:val="single" w:sz="8" w:space="0" w:color="auto"/>
              <w:right w:val="single" w:sz="8" w:space="0" w:color="auto"/>
            </w:tcBorders>
            <w:vAlign w:val="bottom"/>
            <w:hideMark/>
          </w:tcPr>
          <w:p w14:paraId="5854B16B" w14:textId="77777777" w:rsidR="00D641ED" w:rsidRDefault="00D641ED">
            <w:pPr>
              <w:ind w:left="120"/>
              <w:rPr>
                <w:sz w:val="20"/>
                <w:szCs w:val="20"/>
              </w:rPr>
            </w:pPr>
            <w:r>
              <w:rPr>
                <w:rFonts w:eastAsia="Times New Roman"/>
                <w:b/>
                <w:bCs/>
              </w:rPr>
              <w:t>оқу жылы</w:t>
            </w:r>
          </w:p>
        </w:tc>
        <w:tc>
          <w:tcPr>
            <w:tcW w:w="580" w:type="dxa"/>
            <w:tcBorders>
              <w:top w:val="nil"/>
              <w:left w:val="nil"/>
              <w:bottom w:val="single" w:sz="8" w:space="0" w:color="auto"/>
              <w:right w:val="single" w:sz="8" w:space="0" w:color="auto"/>
            </w:tcBorders>
            <w:vAlign w:val="bottom"/>
          </w:tcPr>
          <w:p w14:paraId="44274465" w14:textId="77777777" w:rsidR="00D641ED" w:rsidRDefault="00D641ED"/>
        </w:tc>
        <w:tc>
          <w:tcPr>
            <w:tcW w:w="560" w:type="dxa"/>
            <w:tcBorders>
              <w:top w:val="nil"/>
              <w:left w:val="nil"/>
              <w:bottom w:val="single" w:sz="8" w:space="0" w:color="auto"/>
              <w:right w:val="single" w:sz="8" w:space="0" w:color="auto"/>
            </w:tcBorders>
            <w:vAlign w:val="bottom"/>
          </w:tcPr>
          <w:p w14:paraId="31779E19" w14:textId="77777777" w:rsidR="00D641ED" w:rsidRDefault="00D641ED"/>
        </w:tc>
        <w:tc>
          <w:tcPr>
            <w:tcW w:w="580" w:type="dxa"/>
            <w:tcBorders>
              <w:top w:val="nil"/>
              <w:left w:val="nil"/>
              <w:bottom w:val="single" w:sz="8" w:space="0" w:color="auto"/>
              <w:right w:val="single" w:sz="8" w:space="0" w:color="auto"/>
            </w:tcBorders>
            <w:vAlign w:val="bottom"/>
          </w:tcPr>
          <w:p w14:paraId="54F902E4" w14:textId="77777777" w:rsidR="00D641ED" w:rsidRDefault="00D641ED"/>
        </w:tc>
        <w:tc>
          <w:tcPr>
            <w:tcW w:w="700" w:type="dxa"/>
            <w:tcBorders>
              <w:top w:val="nil"/>
              <w:left w:val="nil"/>
              <w:bottom w:val="single" w:sz="8" w:space="0" w:color="auto"/>
              <w:right w:val="single" w:sz="8" w:space="0" w:color="auto"/>
            </w:tcBorders>
            <w:vAlign w:val="bottom"/>
          </w:tcPr>
          <w:p w14:paraId="6FF0CE8D" w14:textId="77777777" w:rsidR="00D641ED" w:rsidRDefault="00D641ED"/>
        </w:tc>
        <w:tc>
          <w:tcPr>
            <w:tcW w:w="580" w:type="dxa"/>
            <w:tcBorders>
              <w:top w:val="nil"/>
              <w:left w:val="nil"/>
              <w:bottom w:val="single" w:sz="8" w:space="0" w:color="auto"/>
              <w:right w:val="single" w:sz="8" w:space="0" w:color="auto"/>
            </w:tcBorders>
            <w:vAlign w:val="bottom"/>
          </w:tcPr>
          <w:p w14:paraId="0430DC61" w14:textId="77777777" w:rsidR="00D641ED" w:rsidRDefault="00D641ED"/>
        </w:tc>
        <w:tc>
          <w:tcPr>
            <w:tcW w:w="560" w:type="dxa"/>
            <w:tcBorders>
              <w:top w:val="nil"/>
              <w:left w:val="nil"/>
              <w:bottom w:val="single" w:sz="8" w:space="0" w:color="auto"/>
              <w:right w:val="single" w:sz="8" w:space="0" w:color="auto"/>
            </w:tcBorders>
            <w:vAlign w:val="bottom"/>
          </w:tcPr>
          <w:p w14:paraId="6183311B" w14:textId="77777777" w:rsidR="00D641ED" w:rsidRDefault="00D641ED"/>
        </w:tc>
        <w:tc>
          <w:tcPr>
            <w:tcW w:w="420" w:type="dxa"/>
            <w:tcBorders>
              <w:top w:val="nil"/>
              <w:left w:val="nil"/>
              <w:bottom w:val="single" w:sz="8" w:space="0" w:color="auto"/>
              <w:right w:val="single" w:sz="8" w:space="0" w:color="auto"/>
            </w:tcBorders>
            <w:vAlign w:val="bottom"/>
          </w:tcPr>
          <w:p w14:paraId="00FFB7AC" w14:textId="77777777" w:rsidR="00D641ED" w:rsidRDefault="00D641ED"/>
        </w:tc>
        <w:tc>
          <w:tcPr>
            <w:tcW w:w="420" w:type="dxa"/>
            <w:tcBorders>
              <w:top w:val="nil"/>
              <w:left w:val="nil"/>
              <w:bottom w:val="single" w:sz="8" w:space="0" w:color="auto"/>
              <w:right w:val="single" w:sz="8" w:space="0" w:color="auto"/>
            </w:tcBorders>
            <w:vAlign w:val="bottom"/>
          </w:tcPr>
          <w:p w14:paraId="6D35F34F" w14:textId="77777777" w:rsidR="00D641ED" w:rsidRDefault="00D641ED"/>
        </w:tc>
        <w:tc>
          <w:tcPr>
            <w:tcW w:w="440" w:type="dxa"/>
            <w:tcBorders>
              <w:top w:val="nil"/>
              <w:left w:val="nil"/>
              <w:bottom w:val="single" w:sz="8" w:space="0" w:color="auto"/>
              <w:right w:val="single" w:sz="8" w:space="0" w:color="auto"/>
            </w:tcBorders>
            <w:vAlign w:val="bottom"/>
          </w:tcPr>
          <w:p w14:paraId="49C415E3" w14:textId="77777777" w:rsidR="00D641ED" w:rsidRDefault="00D641ED"/>
        </w:tc>
        <w:tc>
          <w:tcPr>
            <w:tcW w:w="560" w:type="dxa"/>
            <w:tcBorders>
              <w:top w:val="nil"/>
              <w:left w:val="nil"/>
              <w:bottom w:val="single" w:sz="8" w:space="0" w:color="auto"/>
              <w:right w:val="single" w:sz="8" w:space="0" w:color="auto"/>
            </w:tcBorders>
            <w:vAlign w:val="bottom"/>
          </w:tcPr>
          <w:p w14:paraId="028871F9" w14:textId="77777777" w:rsidR="00D641ED" w:rsidRDefault="00D641ED"/>
        </w:tc>
        <w:tc>
          <w:tcPr>
            <w:tcW w:w="560" w:type="dxa"/>
            <w:tcBorders>
              <w:top w:val="nil"/>
              <w:left w:val="nil"/>
              <w:bottom w:val="single" w:sz="8" w:space="0" w:color="auto"/>
              <w:right w:val="single" w:sz="8" w:space="0" w:color="auto"/>
            </w:tcBorders>
            <w:vAlign w:val="bottom"/>
          </w:tcPr>
          <w:p w14:paraId="4788FC07" w14:textId="77777777" w:rsidR="00D641ED" w:rsidRDefault="00D641ED"/>
        </w:tc>
        <w:tc>
          <w:tcPr>
            <w:tcW w:w="580" w:type="dxa"/>
            <w:tcBorders>
              <w:top w:val="nil"/>
              <w:left w:val="nil"/>
              <w:bottom w:val="single" w:sz="8" w:space="0" w:color="auto"/>
              <w:right w:val="single" w:sz="8" w:space="0" w:color="auto"/>
            </w:tcBorders>
            <w:vAlign w:val="bottom"/>
          </w:tcPr>
          <w:p w14:paraId="6D397694" w14:textId="77777777" w:rsidR="00D641ED" w:rsidRDefault="00D641ED"/>
        </w:tc>
        <w:tc>
          <w:tcPr>
            <w:tcW w:w="560" w:type="dxa"/>
            <w:tcBorders>
              <w:top w:val="nil"/>
              <w:left w:val="nil"/>
              <w:bottom w:val="single" w:sz="8" w:space="0" w:color="auto"/>
              <w:right w:val="single" w:sz="8" w:space="0" w:color="auto"/>
            </w:tcBorders>
            <w:vAlign w:val="bottom"/>
          </w:tcPr>
          <w:p w14:paraId="5086FB09" w14:textId="77777777" w:rsidR="00D641ED" w:rsidRDefault="00D641ED"/>
        </w:tc>
        <w:tc>
          <w:tcPr>
            <w:tcW w:w="560" w:type="dxa"/>
            <w:tcBorders>
              <w:top w:val="nil"/>
              <w:left w:val="nil"/>
              <w:bottom w:val="single" w:sz="8" w:space="0" w:color="auto"/>
              <w:right w:val="single" w:sz="8" w:space="0" w:color="auto"/>
            </w:tcBorders>
            <w:vAlign w:val="bottom"/>
          </w:tcPr>
          <w:p w14:paraId="65595811" w14:textId="77777777" w:rsidR="00D641ED" w:rsidRDefault="00D641ED"/>
        </w:tc>
        <w:tc>
          <w:tcPr>
            <w:tcW w:w="580" w:type="dxa"/>
            <w:tcBorders>
              <w:top w:val="nil"/>
              <w:left w:val="nil"/>
              <w:bottom w:val="single" w:sz="8" w:space="0" w:color="auto"/>
              <w:right w:val="single" w:sz="8" w:space="0" w:color="auto"/>
            </w:tcBorders>
            <w:vAlign w:val="bottom"/>
          </w:tcPr>
          <w:p w14:paraId="2F946F2D" w14:textId="77777777" w:rsidR="00D641ED" w:rsidRDefault="00D641ED"/>
        </w:tc>
      </w:tr>
      <w:tr w:rsidR="00D641ED" w14:paraId="7BB7F974" w14:textId="77777777" w:rsidTr="00D641ED">
        <w:trPr>
          <w:trHeight w:val="244"/>
        </w:trPr>
        <w:tc>
          <w:tcPr>
            <w:tcW w:w="1820" w:type="dxa"/>
            <w:tcBorders>
              <w:top w:val="nil"/>
              <w:left w:val="single" w:sz="8" w:space="0" w:color="auto"/>
              <w:bottom w:val="single" w:sz="8" w:space="0" w:color="auto"/>
              <w:right w:val="single" w:sz="8" w:space="0" w:color="auto"/>
            </w:tcBorders>
            <w:vAlign w:val="bottom"/>
            <w:hideMark/>
          </w:tcPr>
          <w:p w14:paraId="18B40AFB" w14:textId="77777777" w:rsidR="00D641ED" w:rsidRDefault="00D641ED">
            <w:pPr>
              <w:spacing w:line="243" w:lineRule="exact"/>
              <w:ind w:left="120"/>
              <w:rPr>
                <w:sz w:val="20"/>
                <w:szCs w:val="20"/>
              </w:rPr>
            </w:pPr>
            <w:r>
              <w:rPr>
                <w:rFonts w:eastAsia="Times New Roman"/>
                <w:b/>
                <w:bCs/>
              </w:rPr>
              <w:t>Барлығы</w:t>
            </w:r>
          </w:p>
        </w:tc>
        <w:tc>
          <w:tcPr>
            <w:tcW w:w="580" w:type="dxa"/>
            <w:tcBorders>
              <w:top w:val="nil"/>
              <w:left w:val="nil"/>
              <w:bottom w:val="single" w:sz="8" w:space="0" w:color="auto"/>
              <w:right w:val="single" w:sz="8" w:space="0" w:color="auto"/>
            </w:tcBorders>
            <w:vAlign w:val="bottom"/>
            <w:hideMark/>
          </w:tcPr>
          <w:p w14:paraId="4E15F043" w14:textId="77777777" w:rsidR="00D641ED" w:rsidRDefault="00D641ED">
            <w:pPr>
              <w:spacing w:line="242" w:lineRule="exact"/>
              <w:ind w:left="100"/>
              <w:rPr>
                <w:sz w:val="20"/>
                <w:szCs w:val="20"/>
                <w:lang w:val="kk-KZ"/>
              </w:rPr>
            </w:pPr>
            <w:r>
              <w:rPr>
                <w:rFonts w:eastAsia="Times New Roman"/>
                <w:lang w:val="kk-KZ"/>
              </w:rPr>
              <w:t>0</w:t>
            </w:r>
          </w:p>
        </w:tc>
        <w:tc>
          <w:tcPr>
            <w:tcW w:w="560" w:type="dxa"/>
            <w:tcBorders>
              <w:top w:val="nil"/>
              <w:left w:val="nil"/>
              <w:bottom w:val="single" w:sz="8" w:space="0" w:color="auto"/>
              <w:right w:val="single" w:sz="8" w:space="0" w:color="auto"/>
            </w:tcBorders>
            <w:vAlign w:val="bottom"/>
            <w:hideMark/>
          </w:tcPr>
          <w:p w14:paraId="3AAF1335" w14:textId="77777777" w:rsidR="00D641ED" w:rsidRDefault="00D641ED">
            <w:pPr>
              <w:spacing w:line="242" w:lineRule="exact"/>
              <w:ind w:left="100"/>
              <w:rPr>
                <w:sz w:val="20"/>
                <w:szCs w:val="20"/>
                <w:lang w:val="kk-KZ"/>
              </w:rPr>
            </w:pPr>
            <w:r>
              <w:rPr>
                <w:rFonts w:eastAsia="Times New Roman"/>
                <w:lang w:val="kk-KZ"/>
              </w:rPr>
              <w:t>0</w:t>
            </w:r>
          </w:p>
        </w:tc>
        <w:tc>
          <w:tcPr>
            <w:tcW w:w="580" w:type="dxa"/>
            <w:tcBorders>
              <w:top w:val="nil"/>
              <w:left w:val="nil"/>
              <w:bottom w:val="single" w:sz="8" w:space="0" w:color="auto"/>
              <w:right w:val="single" w:sz="8" w:space="0" w:color="auto"/>
            </w:tcBorders>
            <w:vAlign w:val="bottom"/>
            <w:hideMark/>
          </w:tcPr>
          <w:p w14:paraId="69809C10" w14:textId="77777777" w:rsidR="00D641ED" w:rsidRDefault="00D641ED">
            <w:pPr>
              <w:spacing w:line="242" w:lineRule="exact"/>
              <w:ind w:left="100"/>
              <w:rPr>
                <w:sz w:val="20"/>
                <w:szCs w:val="20"/>
                <w:lang w:val="kk-KZ"/>
              </w:rPr>
            </w:pPr>
            <w:r>
              <w:rPr>
                <w:rFonts w:eastAsia="Times New Roman"/>
                <w:lang w:val="kk-KZ"/>
              </w:rPr>
              <w:t>0</w:t>
            </w:r>
          </w:p>
        </w:tc>
        <w:tc>
          <w:tcPr>
            <w:tcW w:w="700" w:type="dxa"/>
            <w:tcBorders>
              <w:top w:val="nil"/>
              <w:left w:val="nil"/>
              <w:bottom w:val="single" w:sz="8" w:space="0" w:color="auto"/>
              <w:right w:val="single" w:sz="8" w:space="0" w:color="auto"/>
            </w:tcBorders>
            <w:vAlign w:val="bottom"/>
            <w:hideMark/>
          </w:tcPr>
          <w:p w14:paraId="05EFFA6B" w14:textId="77777777" w:rsidR="00D641ED" w:rsidRDefault="00D641ED">
            <w:pPr>
              <w:spacing w:line="242" w:lineRule="exact"/>
              <w:ind w:left="80"/>
              <w:rPr>
                <w:sz w:val="20"/>
                <w:szCs w:val="20"/>
                <w:lang w:val="kk-KZ"/>
              </w:rPr>
            </w:pPr>
            <w:r>
              <w:rPr>
                <w:rFonts w:eastAsia="Times New Roman"/>
                <w:lang w:val="kk-KZ"/>
              </w:rPr>
              <w:t>0</w:t>
            </w:r>
          </w:p>
        </w:tc>
        <w:tc>
          <w:tcPr>
            <w:tcW w:w="580" w:type="dxa"/>
            <w:tcBorders>
              <w:top w:val="nil"/>
              <w:left w:val="nil"/>
              <w:bottom w:val="single" w:sz="8" w:space="0" w:color="auto"/>
              <w:right w:val="single" w:sz="8" w:space="0" w:color="auto"/>
            </w:tcBorders>
            <w:vAlign w:val="bottom"/>
            <w:hideMark/>
          </w:tcPr>
          <w:p w14:paraId="62667DDC" w14:textId="77777777" w:rsidR="00D641ED" w:rsidRDefault="00D641ED">
            <w:pPr>
              <w:spacing w:line="242" w:lineRule="exact"/>
              <w:ind w:left="100"/>
              <w:rPr>
                <w:sz w:val="20"/>
                <w:szCs w:val="20"/>
                <w:lang w:val="kk-KZ"/>
              </w:rPr>
            </w:pPr>
            <w:r>
              <w:rPr>
                <w:rFonts w:eastAsia="Times New Roman"/>
                <w:lang w:val="kk-KZ"/>
              </w:rPr>
              <w:t>15</w:t>
            </w:r>
          </w:p>
        </w:tc>
        <w:tc>
          <w:tcPr>
            <w:tcW w:w="560" w:type="dxa"/>
            <w:tcBorders>
              <w:top w:val="nil"/>
              <w:left w:val="nil"/>
              <w:bottom w:val="single" w:sz="8" w:space="0" w:color="auto"/>
              <w:right w:val="single" w:sz="8" w:space="0" w:color="auto"/>
            </w:tcBorders>
            <w:vAlign w:val="bottom"/>
            <w:hideMark/>
          </w:tcPr>
          <w:p w14:paraId="10F75A75" w14:textId="77777777" w:rsidR="00D641ED" w:rsidRDefault="00D641ED">
            <w:pPr>
              <w:spacing w:line="242" w:lineRule="exact"/>
              <w:ind w:left="80"/>
              <w:rPr>
                <w:sz w:val="20"/>
                <w:szCs w:val="20"/>
                <w:lang w:val="kk-KZ"/>
              </w:rPr>
            </w:pPr>
            <w:r>
              <w:rPr>
                <w:rFonts w:eastAsia="Times New Roman"/>
                <w:lang w:val="kk-KZ"/>
              </w:rPr>
              <w:t>10</w:t>
            </w:r>
          </w:p>
        </w:tc>
        <w:tc>
          <w:tcPr>
            <w:tcW w:w="420" w:type="dxa"/>
            <w:tcBorders>
              <w:top w:val="nil"/>
              <w:left w:val="nil"/>
              <w:bottom w:val="single" w:sz="8" w:space="0" w:color="auto"/>
              <w:right w:val="single" w:sz="8" w:space="0" w:color="auto"/>
            </w:tcBorders>
            <w:vAlign w:val="bottom"/>
            <w:hideMark/>
          </w:tcPr>
          <w:p w14:paraId="7C5605CE" w14:textId="77777777" w:rsidR="00D641ED" w:rsidRDefault="00D641ED">
            <w:pPr>
              <w:spacing w:line="242" w:lineRule="exact"/>
              <w:ind w:left="80"/>
              <w:rPr>
                <w:sz w:val="20"/>
                <w:szCs w:val="20"/>
                <w:lang w:val="kk-KZ"/>
              </w:rPr>
            </w:pPr>
            <w:r>
              <w:rPr>
                <w:rFonts w:eastAsia="Times New Roman"/>
                <w:lang w:val="kk-KZ"/>
              </w:rPr>
              <w:t>0</w:t>
            </w:r>
          </w:p>
        </w:tc>
        <w:tc>
          <w:tcPr>
            <w:tcW w:w="420" w:type="dxa"/>
            <w:tcBorders>
              <w:top w:val="nil"/>
              <w:left w:val="nil"/>
              <w:bottom w:val="single" w:sz="8" w:space="0" w:color="auto"/>
              <w:right w:val="single" w:sz="8" w:space="0" w:color="auto"/>
            </w:tcBorders>
            <w:vAlign w:val="bottom"/>
            <w:hideMark/>
          </w:tcPr>
          <w:p w14:paraId="0B299EBC" w14:textId="77777777" w:rsidR="00D641ED" w:rsidRDefault="00D641ED">
            <w:pPr>
              <w:spacing w:line="242" w:lineRule="exact"/>
              <w:ind w:left="100"/>
              <w:rPr>
                <w:sz w:val="20"/>
                <w:szCs w:val="20"/>
                <w:lang w:val="kk-KZ"/>
              </w:rPr>
            </w:pPr>
            <w:r>
              <w:rPr>
                <w:rFonts w:eastAsia="Times New Roman"/>
                <w:lang w:val="kk-KZ"/>
              </w:rPr>
              <w:t>2</w:t>
            </w:r>
          </w:p>
        </w:tc>
        <w:tc>
          <w:tcPr>
            <w:tcW w:w="440" w:type="dxa"/>
            <w:tcBorders>
              <w:top w:val="nil"/>
              <w:left w:val="nil"/>
              <w:bottom w:val="single" w:sz="8" w:space="0" w:color="auto"/>
              <w:right w:val="single" w:sz="8" w:space="0" w:color="auto"/>
            </w:tcBorders>
            <w:vAlign w:val="bottom"/>
            <w:hideMark/>
          </w:tcPr>
          <w:p w14:paraId="56BB3F2E" w14:textId="77777777" w:rsidR="00D641ED" w:rsidRDefault="00D641ED">
            <w:pPr>
              <w:spacing w:line="242" w:lineRule="exact"/>
              <w:ind w:left="100"/>
              <w:rPr>
                <w:sz w:val="20"/>
                <w:szCs w:val="20"/>
                <w:lang w:val="kk-KZ"/>
              </w:rPr>
            </w:pPr>
            <w:r>
              <w:rPr>
                <w:rFonts w:eastAsia="Times New Roman"/>
                <w:lang w:val="kk-KZ"/>
              </w:rPr>
              <w:t>2</w:t>
            </w:r>
          </w:p>
        </w:tc>
        <w:tc>
          <w:tcPr>
            <w:tcW w:w="560" w:type="dxa"/>
            <w:tcBorders>
              <w:top w:val="nil"/>
              <w:left w:val="nil"/>
              <w:bottom w:val="single" w:sz="8" w:space="0" w:color="auto"/>
              <w:right w:val="single" w:sz="8" w:space="0" w:color="auto"/>
            </w:tcBorders>
            <w:vAlign w:val="bottom"/>
            <w:hideMark/>
          </w:tcPr>
          <w:p w14:paraId="687399FB" w14:textId="77777777" w:rsidR="00D641ED" w:rsidRDefault="00D641ED">
            <w:pPr>
              <w:spacing w:line="242" w:lineRule="exact"/>
              <w:ind w:left="80"/>
              <w:rPr>
                <w:sz w:val="20"/>
                <w:szCs w:val="20"/>
                <w:lang w:val="kk-KZ"/>
              </w:rPr>
            </w:pPr>
            <w:r>
              <w:rPr>
                <w:rFonts w:eastAsia="Times New Roman"/>
                <w:lang w:val="kk-KZ"/>
              </w:rPr>
              <w:t>2</w:t>
            </w:r>
          </w:p>
        </w:tc>
        <w:tc>
          <w:tcPr>
            <w:tcW w:w="560" w:type="dxa"/>
            <w:tcBorders>
              <w:top w:val="nil"/>
              <w:left w:val="nil"/>
              <w:bottom w:val="single" w:sz="8" w:space="0" w:color="auto"/>
              <w:right w:val="single" w:sz="8" w:space="0" w:color="auto"/>
            </w:tcBorders>
            <w:vAlign w:val="bottom"/>
            <w:hideMark/>
          </w:tcPr>
          <w:p w14:paraId="35E71CF5" w14:textId="77777777" w:rsidR="00D641ED" w:rsidRDefault="00D641ED">
            <w:pPr>
              <w:spacing w:line="242" w:lineRule="exact"/>
              <w:ind w:left="100"/>
              <w:rPr>
                <w:sz w:val="20"/>
                <w:szCs w:val="20"/>
                <w:lang w:val="kk-KZ"/>
              </w:rPr>
            </w:pPr>
            <w:r>
              <w:rPr>
                <w:rFonts w:eastAsia="Times New Roman"/>
                <w:lang w:val="kk-KZ"/>
              </w:rPr>
              <w:t>0</w:t>
            </w:r>
          </w:p>
        </w:tc>
        <w:tc>
          <w:tcPr>
            <w:tcW w:w="580" w:type="dxa"/>
            <w:tcBorders>
              <w:top w:val="nil"/>
              <w:left w:val="nil"/>
              <w:bottom w:val="single" w:sz="8" w:space="0" w:color="auto"/>
              <w:right w:val="single" w:sz="8" w:space="0" w:color="auto"/>
            </w:tcBorders>
            <w:vAlign w:val="bottom"/>
            <w:hideMark/>
          </w:tcPr>
          <w:p w14:paraId="7E4EB69F" w14:textId="77777777" w:rsidR="00D641ED" w:rsidRDefault="00D641ED">
            <w:pPr>
              <w:spacing w:line="242" w:lineRule="exact"/>
              <w:ind w:left="100"/>
              <w:rPr>
                <w:sz w:val="20"/>
                <w:szCs w:val="20"/>
                <w:lang w:val="kk-KZ"/>
              </w:rPr>
            </w:pPr>
            <w:r>
              <w:rPr>
                <w:rFonts w:eastAsia="Times New Roman"/>
                <w:lang w:val="kk-KZ"/>
              </w:rPr>
              <w:t>0</w:t>
            </w:r>
          </w:p>
        </w:tc>
        <w:tc>
          <w:tcPr>
            <w:tcW w:w="560" w:type="dxa"/>
            <w:tcBorders>
              <w:top w:val="nil"/>
              <w:left w:val="nil"/>
              <w:bottom w:val="single" w:sz="8" w:space="0" w:color="auto"/>
              <w:right w:val="single" w:sz="8" w:space="0" w:color="auto"/>
            </w:tcBorders>
            <w:vAlign w:val="bottom"/>
            <w:hideMark/>
          </w:tcPr>
          <w:p w14:paraId="2CC0E6E0" w14:textId="77777777" w:rsidR="00D641ED" w:rsidRDefault="00D641ED">
            <w:pPr>
              <w:spacing w:line="242" w:lineRule="exact"/>
              <w:ind w:left="80"/>
              <w:rPr>
                <w:sz w:val="20"/>
                <w:szCs w:val="20"/>
              </w:rPr>
            </w:pPr>
            <w:r>
              <w:rPr>
                <w:rFonts w:eastAsia="Times New Roman"/>
              </w:rPr>
              <w:t>7</w:t>
            </w:r>
          </w:p>
        </w:tc>
        <w:tc>
          <w:tcPr>
            <w:tcW w:w="560" w:type="dxa"/>
            <w:tcBorders>
              <w:top w:val="nil"/>
              <w:left w:val="nil"/>
              <w:bottom w:val="single" w:sz="8" w:space="0" w:color="auto"/>
              <w:right w:val="single" w:sz="8" w:space="0" w:color="auto"/>
            </w:tcBorders>
            <w:vAlign w:val="bottom"/>
            <w:hideMark/>
          </w:tcPr>
          <w:p w14:paraId="7F65F59D" w14:textId="77777777" w:rsidR="00D641ED" w:rsidRDefault="00D641ED">
            <w:pPr>
              <w:spacing w:line="242" w:lineRule="exact"/>
              <w:ind w:left="100"/>
              <w:rPr>
                <w:sz w:val="20"/>
                <w:szCs w:val="20"/>
                <w:lang w:val="kk-KZ"/>
              </w:rPr>
            </w:pPr>
            <w:r>
              <w:rPr>
                <w:rFonts w:eastAsia="Times New Roman"/>
                <w:lang w:val="kk-KZ"/>
              </w:rPr>
              <w:t>7</w:t>
            </w:r>
          </w:p>
        </w:tc>
        <w:tc>
          <w:tcPr>
            <w:tcW w:w="580" w:type="dxa"/>
            <w:tcBorders>
              <w:top w:val="nil"/>
              <w:left w:val="nil"/>
              <w:bottom w:val="single" w:sz="8" w:space="0" w:color="auto"/>
              <w:right w:val="single" w:sz="8" w:space="0" w:color="auto"/>
            </w:tcBorders>
            <w:vAlign w:val="bottom"/>
            <w:hideMark/>
          </w:tcPr>
          <w:p w14:paraId="058C8ADD" w14:textId="77777777" w:rsidR="00D641ED" w:rsidRDefault="00D641ED">
            <w:pPr>
              <w:spacing w:line="242" w:lineRule="exact"/>
              <w:ind w:left="100"/>
              <w:rPr>
                <w:sz w:val="20"/>
                <w:szCs w:val="20"/>
              </w:rPr>
            </w:pPr>
            <w:r>
              <w:rPr>
                <w:rFonts w:eastAsia="Times New Roman"/>
              </w:rPr>
              <w:t>3</w:t>
            </w:r>
          </w:p>
        </w:tc>
      </w:tr>
    </w:tbl>
    <w:p w14:paraId="5BE9C7AE" w14:textId="77777777" w:rsidR="00D641ED" w:rsidRDefault="00D641ED" w:rsidP="00D641ED">
      <w:pPr>
        <w:spacing w:line="334" w:lineRule="exact"/>
        <w:rPr>
          <w:sz w:val="20"/>
          <w:szCs w:val="20"/>
        </w:rPr>
      </w:pPr>
    </w:p>
    <w:p w14:paraId="329E57D2" w14:textId="77777777" w:rsidR="00D641ED" w:rsidRDefault="00D641ED" w:rsidP="00D641ED">
      <w:pPr>
        <w:numPr>
          <w:ilvl w:val="0"/>
          <w:numId w:val="22"/>
        </w:numPr>
        <w:tabs>
          <w:tab w:val="left" w:pos="1268"/>
        </w:tabs>
        <w:spacing w:line="232" w:lineRule="auto"/>
        <w:ind w:left="120" w:right="140" w:firstLine="714"/>
        <w:rPr>
          <w:rFonts w:eastAsia="Times New Roman"/>
          <w:b/>
          <w:bCs/>
          <w:sz w:val="28"/>
          <w:szCs w:val="28"/>
        </w:rPr>
      </w:pPr>
      <w:r>
        <w:rPr>
          <w:rFonts w:eastAsia="Times New Roman"/>
          <w:b/>
          <w:bCs/>
          <w:sz w:val="28"/>
          <w:szCs w:val="28"/>
        </w:rPr>
        <w:t>кемінде үш жылда бір рет басшы кадрлардың, педагогтердің біліктілігін арттыру туралы мәліметтер:</w:t>
      </w:r>
    </w:p>
    <w:p w14:paraId="7F9BE58F" w14:textId="77777777" w:rsidR="00D641ED" w:rsidRDefault="00D641ED" w:rsidP="00D641ED">
      <w:pPr>
        <w:spacing w:line="235" w:lineRule="auto"/>
        <w:ind w:left="840"/>
        <w:jc w:val="both"/>
        <w:rPr>
          <w:rFonts w:eastAsia="Times New Roman"/>
          <w:b/>
          <w:bCs/>
          <w:sz w:val="28"/>
          <w:szCs w:val="28"/>
          <w:lang w:val="kk-KZ"/>
        </w:rPr>
      </w:pPr>
      <w:r>
        <w:rPr>
          <w:rFonts w:eastAsia="Times New Roman"/>
          <w:b/>
          <w:bCs/>
          <w:sz w:val="28"/>
          <w:szCs w:val="28"/>
        </w:rPr>
        <w:t xml:space="preserve">2023 -2024 оқу жылындағы  </w:t>
      </w:r>
      <w:r>
        <w:rPr>
          <w:rFonts w:eastAsia="Times New Roman"/>
          <w:sz w:val="28"/>
          <w:szCs w:val="28"/>
        </w:rPr>
        <w:t>Директордың  тәрбие ісі жөніндегі орынбасары</w:t>
      </w:r>
      <w:r>
        <w:rPr>
          <w:rFonts w:eastAsia="Times New Roman"/>
          <w:sz w:val="28"/>
          <w:szCs w:val="28"/>
          <w:lang w:val="kk-KZ"/>
        </w:rPr>
        <w:t xml:space="preserve"> Баксултан Г. «Білім беру ұйымдарында жағымды тәрбие ортасын қамтамасыз ету» тақырыбында 40 сағаттық курс өтті. 15.03.2024ж. сертификат №1082. Қалған орынбасарлар  жоспарға қойылды. Себебі, бұлар жаңадан лауазымға тағайындалған.</w:t>
      </w:r>
    </w:p>
    <w:p w14:paraId="1AC289BA" w14:textId="77777777" w:rsidR="00D641ED" w:rsidRDefault="00D641ED" w:rsidP="00D641ED">
      <w:pPr>
        <w:spacing w:line="235" w:lineRule="auto"/>
        <w:ind w:left="840"/>
        <w:rPr>
          <w:rFonts w:eastAsia="Times New Roman"/>
          <w:bCs/>
          <w:sz w:val="28"/>
          <w:szCs w:val="28"/>
          <w:lang w:val="kk-KZ"/>
        </w:rPr>
      </w:pPr>
    </w:p>
    <w:p w14:paraId="342A51E7" w14:textId="77777777" w:rsidR="00D641ED" w:rsidRDefault="00D641ED" w:rsidP="00D641ED">
      <w:pPr>
        <w:spacing w:line="235" w:lineRule="auto"/>
        <w:ind w:left="284"/>
        <w:rPr>
          <w:rFonts w:eastAsia="Times New Roman"/>
          <w:bCs/>
          <w:sz w:val="28"/>
          <w:szCs w:val="28"/>
          <w:lang w:val="kk-KZ"/>
        </w:rPr>
      </w:pPr>
      <w:r>
        <w:rPr>
          <w:rFonts w:eastAsia="Times New Roman"/>
          <w:bCs/>
          <w:sz w:val="28"/>
          <w:szCs w:val="28"/>
          <w:lang w:val="kk-KZ"/>
        </w:rPr>
        <w:t>Ағылшын тілі пәнінен Баксултан Г. Курс өтті (13.05-24.05.2024ж.) Сертификат №0827238</w:t>
      </w:r>
    </w:p>
    <w:p w14:paraId="5694E0A3" w14:textId="77777777" w:rsidR="00D641ED" w:rsidRDefault="00D641ED" w:rsidP="00D641ED">
      <w:pPr>
        <w:spacing w:line="235" w:lineRule="auto"/>
        <w:ind w:left="284"/>
        <w:rPr>
          <w:rFonts w:eastAsia="Times New Roman"/>
          <w:bCs/>
          <w:sz w:val="28"/>
          <w:szCs w:val="28"/>
          <w:lang w:val="kk-KZ"/>
        </w:rPr>
      </w:pPr>
      <w:r>
        <w:rPr>
          <w:rFonts w:eastAsia="Times New Roman"/>
          <w:bCs/>
          <w:sz w:val="28"/>
          <w:szCs w:val="28"/>
          <w:lang w:val="kk-KZ"/>
        </w:rPr>
        <w:t>Бахтиярова Н.А. «Білім беру  ұйымдарында зорлық-зомбылықтың алдын алу» 80 сағаттық курс өтті. 24.05.2024ж.Сертификат №4123</w:t>
      </w:r>
    </w:p>
    <w:p w14:paraId="287A9F43" w14:textId="77777777" w:rsidR="00D641ED" w:rsidRDefault="00D641ED" w:rsidP="00D641ED">
      <w:pPr>
        <w:spacing w:line="235" w:lineRule="auto"/>
        <w:ind w:left="284"/>
        <w:rPr>
          <w:rFonts w:eastAsia="Times New Roman"/>
          <w:bCs/>
          <w:sz w:val="28"/>
          <w:szCs w:val="28"/>
          <w:lang w:val="kk-KZ"/>
        </w:rPr>
      </w:pPr>
      <w:r>
        <w:rPr>
          <w:rFonts w:eastAsia="Times New Roman"/>
          <w:bCs/>
          <w:sz w:val="28"/>
          <w:szCs w:val="28"/>
          <w:lang w:val="kk-KZ"/>
        </w:rPr>
        <w:t>Бахтиярова Н.А. «Ата-аналарды психологиялық –педагогикалық ағартудың ғылыми-әдістемелік негіздері» 80 сағаттық курс өтті.15.09.2023ж.Сертификат №0024275</w:t>
      </w:r>
    </w:p>
    <w:p w14:paraId="033CA336" w14:textId="77777777" w:rsidR="00D641ED" w:rsidRDefault="00D641ED" w:rsidP="00D641ED">
      <w:pPr>
        <w:spacing w:line="235" w:lineRule="auto"/>
        <w:ind w:left="284"/>
        <w:rPr>
          <w:rFonts w:eastAsia="Times New Roman"/>
          <w:bCs/>
          <w:sz w:val="28"/>
          <w:szCs w:val="28"/>
          <w:lang w:val="kk-KZ"/>
        </w:rPr>
      </w:pPr>
      <w:r>
        <w:rPr>
          <w:rFonts w:eastAsia="Times New Roman"/>
          <w:bCs/>
          <w:sz w:val="28"/>
          <w:szCs w:val="28"/>
          <w:lang w:val="kk-KZ"/>
        </w:rPr>
        <w:t>Бахтиярова Н.А. «Мектепке дейінгі ұйым жағдайында ерекше білім беру қажеттіліктері бар балалармен жұмысты ұйымдастыру» (22.04-03.05.2024ж.) Сертификат №0826941</w:t>
      </w:r>
    </w:p>
    <w:p w14:paraId="484E083D" w14:textId="77777777" w:rsidR="00D641ED" w:rsidRDefault="00D641ED" w:rsidP="00D641ED">
      <w:pPr>
        <w:spacing w:line="235" w:lineRule="auto"/>
        <w:ind w:left="142" w:firstLine="142"/>
        <w:rPr>
          <w:rFonts w:eastAsia="Times New Roman"/>
          <w:bCs/>
          <w:sz w:val="28"/>
          <w:szCs w:val="28"/>
          <w:lang w:val="kk-KZ"/>
        </w:rPr>
      </w:pPr>
      <w:r>
        <w:rPr>
          <w:rFonts w:eastAsia="Times New Roman"/>
          <w:bCs/>
          <w:sz w:val="28"/>
          <w:szCs w:val="28"/>
          <w:lang w:val="kk-KZ"/>
        </w:rPr>
        <w:t>Шакаргалиева З.Р. «Тарих пәні мұғалімдерінің пәндік құзыреттіліктерін дамыту.    10-11 сыныптардың қиын тақырыптары»  80 сағаттық курс 24.04-.05.05.2023ж.  (Сертификат №0600076)</w:t>
      </w:r>
    </w:p>
    <w:p w14:paraId="749ED9C9" w14:textId="77777777" w:rsidR="00D641ED" w:rsidRDefault="00D641ED" w:rsidP="00D641ED">
      <w:pPr>
        <w:spacing w:line="235" w:lineRule="auto"/>
        <w:ind w:left="142" w:firstLine="142"/>
        <w:rPr>
          <w:rFonts w:eastAsia="Times New Roman"/>
          <w:bCs/>
          <w:sz w:val="28"/>
          <w:szCs w:val="28"/>
          <w:lang w:val="kk-KZ"/>
        </w:rPr>
      </w:pPr>
      <w:r>
        <w:rPr>
          <w:rFonts w:eastAsia="Times New Roman"/>
          <w:bCs/>
          <w:sz w:val="28"/>
          <w:szCs w:val="28"/>
          <w:lang w:val="kk-KZ"/>
        </w:rPr>
        <w:t>Косыбаев Н.К. «Дене шынықтыру педагогінің кәсіби құзыреттілігін дамыту»           80 сағаттық курс  07.06.2024ж. (Сертификат №0001808).</w:t>
      </w:r>
    </w:p>
    <w:p w14:paraId="257398D8" w14:textId="29E7EFF5" w:rsidR="00D641ED" w:rsidRDefault="00D641ED" w:rsidP="00940E07">
      <w:pPr>
        <w:spacing w:line="254" w:lineRule="auto"/>
        <w:rPr>
          <w:sz w:val="24"/>
          <w:szCs w:val="24"/>
          <w:lang w:val="kk-KZ"/>
        </w:rPr>
      </w:pPr>
    </w:p>
    <w:p w14:paraId="0969DC6A" w14:textId="77777777" w:rsidR="00D641ED" w:rsidRPr="00D641ED" w:rsidRDefault="00D641ED" w:rsidP="00D641ED">
      <w:pPr>
        <w:tabs>
          <w:tab w:val="left" w:pos="416"/>
        </w:tabs>
        <w:spacing w:line="235" w:lineRule="auto"/>
        <w:jc w:val="both"/>
        <w:rPr>
          <w:rFonts w:eastAsia="Times New Roman"/>
          <w:b/>
          <w:bCs/>
          <w:sz w:val="28"/>
          <w:szCs w:val="28"/>
          <w:lang w:val="kk-KZ"/>
        </w:rPr>
      </w:pPr>
      <w:r w:rsidRPr="00D641ED">
        <w:rPr>
          <w:rFonts w:eastAsia="Times New Roman"/>
          <w:b/>
          <w:bCs/>
          <w:sz w:val="28"/>
          <w:szCs w:val="28"/>
          <w:lang w:val="kk-KZ"/>
        </w:rPr>
        <w:t>Білім алушылардың субъективті жаңа білімді меңгеруі мен таным мәселелерін шешуге, ұлттық дәстүрлерді, мәдениетті зерделеуге және жалпыадамзаттық құндылықтарды сіңіруге бағытталған тәрбие жұмысын іске асыру:</w:t>
      </w:r>
    </w:p>
    <w:p w14:paraId="3D397D90" w14:textId="77777777" w:rsidR="00D641ED" w:rsidRPr="00D641ED" w:rsidRDefault="00D641ED" w:rsidP="00D641ED">
      <w:pPr>
        <w:tabs>
          <w:tab w:val="left" w:pos="416"/>
        </w:tabs>
        <w:spacing w:line="235" w:lineRule="auto"/>
        <w:jc w:val="both"/>
        <w:rPr>
          <w:rFonts w:eastAsia="Times New Roman"/>
          <w:sz w:val="28"/>
          <w:szCs w:val="28"/>
          <w:lang w:val="kk-KZ"/>
        </w:rPr>
      </w:pPr>
      <w:r w:rsidRPr="00D641ED">
        <w:rPr>
          <w:rFonts w:eastAsia="Times New Roman"/>
          <w:sz w:val="28"/>
          <w:szCs w:val="28"/>
          <w:lang w:val="kk-KZ"/>
        </w:rPr>
        <w:t>Біртұтас тәрбие бағдарламасы</w:t>
      </w:r>
    </w:p>
    <w:p w14:paraId="6192D9D9" w14:textId="77777777" w:rsidR="00D641ED" w:rsidRPr="00D641ED" w:rsidRDefault="00D641ED" w:rsidP="00D641ED">
      <w:pPr>
        <w:tabs>
          <w:tab w:val="left" w:pos="416"/>
        </w:tabs>
        <w:spacing w:line="235" w:lineRule="auto"/>
        <w:jc w:val="both"/>
        <w:rPr>
          <w:rFonts w:eastAsia="Times New Roman"/>
          <w:sz w:val="28"/>
          <w:szCs w:val="28"/>
          <w:lang w:val="kk-KZ"/>
        </w:rPr>
      </w:pPr>
    </w:p>
    <w:p w14:paraId="59BC402F" w14:textId="77777777" w:rsidR="00D641ED" w:rsidRPr="00D641ED" w:rsidRDefault="00D641ED" w:rsidP="00D641ED">
      <w:pPr>
        <w:tabs>
          <w:tab w:val="left" w:pos="416"/>
        </w:tabs>
        <w:spacing w:line="235" w:lineRule="auto"/>
        <w:jc w:val="both"/>
        <w:rPr>
          <w:rFonts w:eastAsia="Times New Roman"/>
          <w:sz w:val="28"/>
          <w:szCs w:val="28"/>
          <w:lang w:val="kk-KZ"/>
        </w:rPr>
      </w:pPr>
      <w:r w:rsidRPr="00D641ED">
        <w:rPr>
          <w:rFonts w:eastAsia="Times New Roman"/>
          <w:sz w:val="28"/>
          <w:szCs w:val="28"/>
          <w:lang w:val="kk-KZ"/>
        </w:rPr>
        <w:t xml:space="preserve">Өскелең жас ұрпақты рухани-адамгершілік қасиетке баулу, тәрбиелеу – барлық кезеңде өзекті. Біздің келешегіміз – жас ұрпақ, ал ұрпақ тәрбиесі адамзаттың мәңгілік тақырыбы. </w:t>
      </w:r>
    </w:p>
    <w:p w14:paraId="25F72990" w14:textId="77777777" w:rsidR="00D641ED" w:rsidRPr="00D641ED" w:rsidRDefault="00D641ED" w:rsidP="00D641ED">
      <w:pPr>
        <w:tabs>
          <w:tab w:val="left" w:pos="416"/>
        </w:tabs>
        <w:spacing w:line="235" w:lineRule="auto"/>
        <w:jc w:val="both"/>
        <w:rPr>
          <w:rFonts w:eastAsia="Times New Roman"/>
          <w:sz w:val="28"/>
          <w:szCs w:val="28"/>
          <w:lang w:val="kk-KZ"/>
        </w:rPr>
      </w:pPr>
      <w:r w:rsidRPr="00D641ED">
        <w:rPr>
          <w:rFonts w:eastAsia="Times New Roman"/>
          <w:sz w:val="28"/>
          <w:szCs w:val="28"/>
          <w:lang w:val="kk-KZ"/>
        </w:rPr>
        <w:t xml:space="preserve">Ел ертеңі болар бүгінгі балалар мен жасөспірімдерді тәрбиелеу, әлеуметтік тұрғыдан барынша қамтамасыз ету, толыққанды білім алуына жағдай жасау, </w:t>
      </w:r>
      <w:r w:rsidRPr="00D641ED">
        <w:rPr>
          <w:rFonts w:eastAsia="Times New Roman"/>
          <w:sz w:val="28"/>
          <w:szCs w:val="28"/>
          <w:lang w:val="kk-KZ"/>
        </w:rPr>
        <w:lastRenderedPageBreak/>
        <w:t xml:space="preserve">олардың құқықтары мен заңды мүдделерін қорғау Қазақ елінің ұлттық саясатының басты бағыттарының бірі. </w:t>
      </w:r>
    </w:p>
    <w:p w14:paraId="16022EAA" w14:textId="77777777" w:rsidR="00D641ED" w:rsidRPr="00D641ED" w:rsidRDefault="00D641ED" w:rsidP="00D641ED">
      <w:pPr>
        <w:tabs>
          <w:tab w:val="left" w:pos="416"/>
        </w:tabs>
        <w:spacing w:line="235" w:lineRule="auto"/>
        <w:jc w:val="both"/>
        <w:rPr>
          <w:rFonts w:eastAsia="Times New Roman"/>
          <w:sz w:val="28"/>
          <w:szCs w:val="28"/>
          <w:lang w:val="kk-KZ"/>
        </w:rPr>
      </w:pPr>
      <w:r w:rsidRPr="00D641ED">
        <w:rPr>
          <w:rFonts w:eastAsia="Times New Roman"/>
          <w:sz w:val="28"/>
          <w:szCs w:val="28"/>
          <w:lang w:val="kk-KZ"/>
        </w:rPr>
        <w:t xml:space="preserve">Тәрбие мен оқыту өзара тығыз байланысты, бір бірінен бөліп алуға болмайтын біртұтас процесс. Білім беру ұйымдарындағы тәрбие пән мазмұны, сынып сағаттарының және мектептен, сыныптан тыс қосымша білім беру мазмұны арқылы жүзеге асады. </w:t>
      </w:r>
    </w:p>
    <w:p w14:paraId="6CC4EFD2" w14:textId="77777777" w:rsidR="00D641ED" w:rsidRPr="00D641ED" w:rsidRDefault="00D641ED" w:rsidP="00D641ED">
      <w:pPr>
        <w:tabs>
          <w:tab w:val="left" w:pos="416"/>
        </w:tabs>
        <w:spacing w:line="235" w:lineRule="auto"/>
        <w:jc w:val="both"/>
        <w:rPr>
          <w:rFonts w:eastAsia="Times New Roman"/>
          <w:sz w:val="28"/>
          <w:szCs w:val="28"/>
          <w:lang w:val="kk-KZ"/>
        </w:rPr>
      </w:pPr>
      <w:r w:rsidRPr="00D641ED">
        <w:rPr>
          <w:rFonts w:eastAsia="Times New Roman"/>
          <w:sz w:val="28"/>
          <w:szCs w:val="28"/>
          <w:lang w:val="kk-KZ"/>
        </w:rPr>
        <w:t>Қазақстан Республикасының Президенті Қасым-Жомарт Кемелұлы қасиетті Түркістан қаласы, Түркі елінің шаңырағында өткізілген «Әділетті Қазақстан - Адал азамат» атты ІІ Ұлттық құрылтайда сөйлеген сөзінде: «Адал азаматқа тән қасиеттер әрбір жастың бойынан табылуы керек, ұрпақтың бойында жаман әдет болса, бұл үлкендердің кінәсі»- дей келе, Әділетті Қазақстанды құру үшін: бүкіл қоғам болып жұмылу керектігін: - ең бастысы, әр азаматтың сана-сезімі жаңғыруы қажеттігін; - халқымыздың дүниетанымы және өмірлік ұстанымдары өзгеруге тиіс екендігін; - әйтпесе, басқа реформаның бәрі бекер болатындығын нақты атап өтті.</w:t>
      </w:r>
    </w:p>
    <w:p w14:paraId="5A3130BE" w14:textId="77777777" w:rsidR="00D641ED" w:rsidRPr="00D641ED" w:rsidRDefault="00D641ED" w:rsidP="00D641ED">
      <w:pPr>
        <w:tabs>
          <w:tab w:val="left" w:pos="416"/>
        </w:tabs>
        <w:spacing w:line="235" w:lineRule="auto"/>
        <w:jc w:val="both"/>
        <w:rPr>
          <w:rFonts w:eastAsia="Times New Roman"/>
          <w:sz w:val="28"/>
          <w:szCs w:val="28"/>
          <w:lang w:val="kk-KZ"/>
        </w:rPr>
      </w:pPr>
      <w:r w:rsidRPr="00D641ED">
        <w:rPr>
          <w:rFonts w:eastAsia="Times New Roman"/>
          <w:sz w:val="28"/>
          <w:szCs w:val="28"/>
          <w:lang w:val="kk-KZ"/>
        </w:rPr>
        <w:t>«БІРТҰТАС ТӘРБИЕ БАҒДАРЛАМАСЫ» – ұлттық, адами құндылықтарға негізделген. Бұл құжатта білім беру ұйымдарындағы тәрбие жұмысын толыққанды жүзеге асыру үшін білім алушылардың бойында қалыптастырылуы тиіс құндылықтар мен тәрбиенің мақсаты, міндеттері айқындалады. Жалпыадамзаттық және ұлттық құндылықтарды бойына сіңірген, әлемдік озық білімді игерген саналы азаматты тәрбиелеу мақсаты көзделеді.</w:t>
      </w:r>
    </w:p>
    <w:p w14:paraId="2C27C0C4" w14:textId="77777777" w:rsidR="00D641ED" w:rsidRPr="00D641ED" w:rsidRDefault="00D641ED" w:rsidP="00D641ED">
      <w:pPr>
        <w:tabs>
          <w:tab w:val="left" w:pos="416"/>
        </w:tabs>
        <w:spacing w:line="235" w:lineRule="auto"/>
        <w:jc w:val="both"/>
        <w:rPr>
          <w:rFonts w:eastAsia="Times New Roman"/>
          <w:sz w:val="28"/>
          <w:szCs w:val="28"/>
          <w:lang w:val="kk-KZ"/>
        </w:rPr>
      </w:pPr>
      <w:r w:rsidRPr="00D641ED">
        <w:rPr>
          <w:rFonts w:eastAsia="Times New Roman"/>
          <w:sz w:val="28"/>
          <w:szCs w:val="28"/>
          <w:lang w:val="kk-KZ"/>
        </w:rPr>
        <w:t xml:space="preserve">«БІРТҰТАС ТӘРБИЕ БАҒДАРЛАМАСЫНЫҢ» МАҚСАТЫ: </w:t>
      </w:r>
    </w:p>
    <w:p w14:paraId="0C1AED95" w14:textId="77777777" w:rsidR="00D641ED" w:rsidRPr="00D641ED" w:rsidRDefault="00D641ED" w:rsidP="00D641ED">
      <w:pPr>
        <w:tabs>
          <w:tab w:val="left" w:pos="416"/>
        </w:tabs>
        <w:spacing w:line="235" w:lineRule="auto"/>
        <w:jc w:val="both"/>
        <w:rPr>
          <w:rFonts w:eastAsia="Times New Roman"/>
          <w:sz w:val="28"/>
          <w:szCs w:val="28"/>
          <w:lang w:val="kk-KZ"/>
        </w:rPr>
      </w:pPr>
      <w:r w:rsidRPr="00D641ED">
        <w:rPr>
          <w:rFonts w:eastAsia="Times New Roman"/>
          <w:sz w:val="28"/>
          <w:szCs w:val="28"/>
          <w:lang w:val="kk-KZ"/>
        </w:rPr>
        <w:t xml:space="preserve">Жалпыадамзаттық және ұлттық құндылықтарды бойына сіңірген еңбекқор, адал, саналы, жасампаз азаматты тәрбиелеу. </w:t>
      </w:r>
    </w:p>
    <w:p w14:paraId="00192076" w14:textId="77777777" w:rsidR="00D641ED" w:rsidRPr="00D641ED" w:rsidRDefault="00D641ED" w:rsidP="00D641ED">
      <w:pPr>
        <w:tabs>
          <w:tab w:val="left" w:pos="416"/>
        </w:tabs>
        <w:spacing w:line="235" w:lineRule="auto"/>
        <w:jc w:val="both"/>
        <w:rPr>
          <w:rFonts w:eastAsia="Times New Roman"/>
          <w:sz w:val="28"/>
          <w:szCs w:val="28"/>
          <w:lang w:val="kk-KZ"/>
        </w:rPr>
      </w:pPr>
      <w:r w:rsidRPr="00D641ED">
        <w:rPr>
          <w:rFonts w:eastAsia="Times New Roman"/>
          <w:sz w:val="28"/>
          <w:szCs w:val="28"/>
          <w:lang w:val="kk-KZ"/>
        </w:rPr>
        <w:t xml:space="preserve">МІНДЕТТЕРІ: </w:t>
      </w:r>
    </w:p>
    <w:p w14:paraId="5EFEEC3D" w14:textId="77777777" w:rsidR="00D641ED" w:rsidRPr="00D641ED" w:rsidRDefault="00D641ED" w:rsidP="00D641ED">
      <w:pPr>
        <w:tabs>
          <w:tab w:val="left" w:pos="416"/>
        </w:tabs>
        <w:spacing w:line="235" w:lineRule="auto"/>
        <w:jc w:val="both"/>
        <w:rPr>
          <w:rFonts w:eastAsia="Times New Roman"/>
          <w:sz w:val="28"/>
          <w:szCs w:val="28"/>
          <w:lang w:val="kk-KZ"/>
        </w:rPr>
      </w:pPr>
      <w:r w:rsidRPr="00D641ED">
        <w:rPr>
          <w:rFonts w:eastAsia="Times New Roman"/>
          <w:sz w:val="28"/>
          <w:szCs w:val="28"/>
          <w:lang w:val="kk-KZ"/>
        </w:rPr>
        <w:t xml:space="preserve">1. Ата-ананың өсиетін тыңдауға, отбасы татулығы мен берекесін қадірлеуге, перзенттік парызын өтеуге тәрбиелеу. 2. Ұлттық мұраны қастерлеуге, қазақ тілін, мемлекеттік рәміздерді құрметтеуге, татулық, келісім, ынтымақ және ел бірлігін сақтауға, отаншылдық пен мемлекетшілдікке тәрбиелеу. </w:t>
      </w:r>
    </w:p>
    <w:p w14:paraId="74B9C1CA" w14:textId="77777777" w:rsidR="00D641ED" w:rsidRPr="00D641ED" w:rsidRDefault="00D641ED" w:rsidP="00D641ED">
      <w:pPr>
        <w:tabs>
          <w:tab w:val="left" w:pos="416"/>
        </w:tabs>
        <w:spacing w:line="235" w:lineRule="auto"/>
        <w:jc w:val="both"/>
        <w:rPr>
          <w:rFonts w:eastAsia="Times New Roman"/>
          <w:sz w:val="28"/>
          <w:szCs w:val="28"/>
          <w:lang w:val="kk-KZ"/>
        </w:rPr>
      </w:pPr>
      <w:r w:rsidRPr="00D641ED">
        <w:rPr>
          <w:rFonts w:eastAsia="Times New Roman"/>
          <w:sz w:val="28"/>
          <w:szCs w:val="28"/>
          <w:lang w:val="kk-KZ"/>
        </w:rPr>
        <w:t xml:space="preserve">3. Жақсылыққа, игілікке бой түзеуге, абыройлыболуға, ар-ұждан, намыс, жауапкершілік, мейірімділік, қамқорлық пен Ұсыным әділдік қасиеттерін жоғары ұстауға баулу және құқықтық мәдениетін қалыптастыру. </w:t>
      </w:r>
    </w:p>
    <w:p w14:paraId="154C63DD" w14:textId="77777777" w:rsidR="00D641ED" w:rsidRPr="00D641ED" w:rsidRDefault="00D641ED" w:rsidP="00D641ED">
      <w:pPr>
        <w:tabs>
          <w:tab w:val="left" w:pos="416"/>
        </w:tabs>
        <w:spacing w:line="235" w:lineRule="auto"/>
        <w:jc w:val="both"/>
        <w:rPr>
          <w:rFonts w:eastAsia="Times New Roman"/>
          <w:sz w:val="28"/>
          <w:szCs w:val="28"/>
          <w:lang w:val="kk-KZ"/>
        </w:rPr>
      </w:pPr>
      <w:r w:rsidRPr="00D641ED">
        <w:rPr>
          <w:rFonts w:eastAsia="Times New Roman"/>
          <w:sz w:val="28"/>
          <w:szCs w:val="28"/>
          <w:lang w:val="kk-KZ"/>
        </w:rPr>
        <w:t xml:space="preserve">4. Денсаулықты қадірлеуге, салауатты өмір салтын ұстануға, ойдың тазалығын және эмоционалды тұрақтылыққа баулу. </w:t>
      </w:r>
    </w:p>
    <w:p w14:paraId="2E9FC3F8" w14:textId="77777777" w:rsidR="00D641ED" w:rsidRPr="00D641ED" w:rsidRDefault="00D641ED" w:rsidP="00D641ED">
      <w:pPr>
        <w:tabs>
          <w:tab w:val="left" w:pos="416"/>
        </w:tabs>
        <w:spacing w:line="235" w:lineRule="auto"/>
        <w:jc w:val="both"/>
        <w:rPr>
          <w:rFonts w:eastAsia="Times New Roman"/>
          <w:sz w:val="28"/>
          <w:szCs w:val="28"/>
          <w:lang w:val="kk-KZ"/>
        </w:rPr>
      </w:pPr>
      <w:r w:rsidRPr="00D641ED">
        <w:rPr>
          <w:rFonts w:eastAsia="Times New Roman"/>
          <w:sz w:val="28"/>
          <w:szCs w:val="28"/>
          <w:lang w:val="kk-KZ"/>
        </w:rPr>
        <w:t xml:space="preserve">5. Табиғатқа, табиғи мұраға ұқыптылықпен қарауға және табиғи ресурстарды үнемді әрі тиімді қолдануға тәрбиелеу және еңбекқорлыққа баулу. </w:t>
      </w:r>
    </w:p>
    <w:p w14:paraId="422DBACA" w14:textId="77777777" w:rsidR="00D641ED" w:rsidRPr="00D641ED" w:rsidRDefault="00D641ED" w:rsidP="00D641ED">
      <w:pPr>
        <w:tabs>
          <w:tab w:val="left" w:pos="416"/>
        </w:tabs>
        <w:spacing w:line="235" w:lineRule="auto"/>
        <w:jc w:val="both"/>
        <w:rPr>
          <w:rFonts w:eastAsia="Times New Roman"/>
          <w:sz w:val="28"/>
          <w:szCs w:val="28"/>
          <w:lang w:val="kk-KZ"/>
        </w:rPr>
      </w:pPr>
      <w:r w:rsidRPr="00D641ED">
        <w:rPr>
          <w:rFonts w:eastAsia="Times New Roman"/>
          <w:sz w:val="28"/>
          <w:szCs w:val="28"/>
          <w:lang w:val="kk-KZ"/>
        </w:rPr>
        <w:t xml:space="preserve">КҮТІЛЕТІН НӘТИЖЕ: </w:t>
      </w:r>
    </w:p>
    <w:p w14:paraId="6F63ABF9" w14:textId="77777777" w:rsidR="00D641ED" w:rsidRPr="00D641ED" w:rsidRDefault="00D641ED" w:rsidP="00D641ED">
      <w:pPr>
        <w:tabs>
          <w:tab w:val="left" w:pos="416"/>
        </w:tabs>
        <w:spacing w:line="235" w:lineRule="auto"/>
        <w:jc w:val="both"/>
        <w:rPr>
          <w:rFonts w:eastAsia="Times New Roman"/>
          <w:sz w:val="28"/>
          <w:szCs w:val="28"/>
          <w:lang w:val="kk-KZ"/>
        </w:rPr>
      </w:pPr>
      <w:r w:rsidRPr="00D641ED">
        <w:rPr>
          <w:rFonts w:eastAsia="Times New Roman"/>
          <w:sz w:val="28"/>
          <w:szCs w:val="28"/>
          <w:lang w:val="kk-KZ"/>
        </w:rPr>
        <w:t xml:space="preserve">1. Ата-анасын сыйлайды, перзенттік парызын түсінеді, «қарашаңырақ», «жеті ата», «тектілік» ұғымдарының маңызын бағалайды, отбасы татулығы мен берекесін қадірлейді. </w:t>
      </w:r>
    </w:p>
    <w:p w14:paraId="5DC9726E" w14:textId="77777777" w:rsidR="00D641ED" w:rsidRPr="00D641ED" w:rsidRDefault="00D641ED" w:rsidP="00D641ED">
      <w:pPr>
        <w:tabs>
          <w:tab w:val="left" w:pos="416"/>
        </w:tabs>
        <w:spacing w:line="235" w:lineRule="auto"/>
        <w:jc w:val="both"/>
        <w:rPr>
          <w:rFonts w:eastAsia="Times New Roman"/>
          <w:sz w:val="28"/>
          <w:szCs w:val="28"/>
          <w:lang w:val="kk-KZ"/>
        </w:rPr>
      </w:pPr>
      <w:r w:rsidRPr="00D641ED">
        <w:rPr>
          <w:rFonts w:eastAsia="Times New Roman"/>
          <w:sz w:val="28"/>
          <w:szCs w:val="28"/>
          <w:lang w:val="kk-KZ"/>
        </w:rPr>
        <w:t xml:space="preserve">2. Отаншыл, мемлекетшіл, намысшыл, халқына адал қызмет етуді, мемлекет тәуелсіздігін және елі мен жерінің тұтастығын қорғауды борышым деп санайды жәнеұлттық мәдениетті құрметтейді, салт-дәстүрлерді біледі, оны сақтайды. </w:t>
      </w:r>
    </w:p>
    <w:p w14:paraId="1437D349" w14:textId="77777777" w:rsidR="00D641ED" w:rsidRPr="00D641ED" w:rsidRDefault="00D641ED" w:rsidP="00D641ED">
      <w:pPr>
        <w:tabs>
          <w:tab w:val="left" w:pos="416"/>
        </w:tabs>
        <w:spacing w:line="235" w:lineRule="auto"/>
        <w:jc w:val="both"/>
        <w:rPr>
          <w:rFonts w:eastAsia="Times New Roman"/>
          <w:sz w:val="28"/>
          <w:szCs w:val="28"/>
          <w:lang w:val="kk-KZ"/>
        </w:rPr>
      </w:pPr>
      <w:r w:rsidRPr="00D641ED">
        <w:rPr>
          <w:rFonts w:eastAsia="Times New Roman"/>
          <w:sz w:val="28"/>
          <w:szCs w:val="28"/>
          <w:lang w:val="kk-KZ"/>
        </w:rPr>
        <w:t xml:space="preserve">3. Әр ісіне, қадамына жауапкершілікпен қарайды, әдепті және мейірімді, сөзінеберік, ісіне адал, кішіге ізет, үлкенге құрмет көрсетеді, ар-ұятты жоғары бағалайды. </w:t>
      </w:r>
    </w:p>
    <w:p w14:paraId="3CB14B85" w14:textId="77777777" w:rsidR="00D641ED" w:rsidRPr="00D641ED" w:rsidRDefault="00D641ED" w:rsidP="00D641ED">
      <w:pPr>
        <w:tabs>
          <w:tab w:val="left" w:pos="416"/>
        </w:tabs>
        <w:spacing w:line="235" w:lineRule="auto"/>
        <w:jc w:val="both"/>
        <w:rPr>
          <w:rFonts w:eastAsia="Times New Roman"/>
          <w:sz w:val="28"/>
          <w:szCs w:val="28"/>
          <w:lang w:val="kk-KZ"/>
        </w:rPr>
      </w:pPr>
      <w:r w:rsidRPr="00D641ED">
        <w:rPr>
          <w:rFonts w:eastAsia="Times New Roman"/>
          <w:sz w:val="28"/>
          <w:szCs w:val="28"/>
          <w:lang w:val="kk-KZ"/>
        </w:rPr>
        <w:lastRenderedPageBreak/>
        <w:t xml:space="preserve">4. Жан мен тән тазалығын сақтайды, дұрыс тамақтану мәдениетін түсінеді, эмоционалды жай-күйін басқарады. </w:t>
      </w:r>
    </w:p>
    <w:p w14:paraId="78AB0966" w14:textId="77777777" w:rsidR="00D641ED" w:rsidRPr="00D641ED" w:rsidRDefault="00D641ED" w:rsidP="00D641ED">
      <w:pPr>
        <w:tabs>
          <w:tab w:val="left" w:pos="416"/>
        </w:tabs>
        <w:spacing w:line="235" w:lineRule="auto"/>
        <w:jc w:val="both"/>
        <w:rPr>
          <w:rFonts w:eastAsia="Times New Roman"/>
          <w:sz w:val="28"/>
          <w:szCs w:val="28"/>
          <w:lang w:val="kk-KZ"/>
        </w:rPr>
      </w:pPr>
      <w:r w:rsidRPr="00D641ED">
        <w:rPr>
          <w:rFonts w:eastAsia="Times New Roman"/>
          <w:sz w:val="28"/>
          <w:szCs w:val="28"/>
          <w:lang w:val="kk-KZ"/>
        </w:rPr>
        <w:t xml:space="preserve">5. Тұратын үйін, ауласын, қаласын таза ұстайды, қоғамдық орынға және қоршаған ортаға ұқыптылықпен қарайды, табиғатқа жанашыр және туған жердің қайталанбас ерекшелігін және оныңбірегей болмысын таниды және адал еңбекті жоғары бағалайды. </w:t>
      </w:r>
    </w:p>
    <w:p w14:paraId="54949753" w14:textId="77777777" w:rsidR="00D641ED" w:rsidRPr="00D641ED" w:rsidRDefault="00D641ED" w:rsidP="00D641ED">
      <w:pPr>
        <w:tabs>
          <w:tab w:val="left" w:pos="416"/>
        </w:tabs>
        <w:spacing w:line="235" w:lineRule="auto"/>
        <w:jc w:val="both"/>
        <w:rPr>
          <w:rFonts w:eastAsia="Times New Roman"/>
          <w:sz w:val="28"/>
          <w:szCs w:val="28"/>
          <w:lang w:val="kk-KZ"/>
        </w:rPr>
      </w:pPr>
      <w:r w:rsidRPr="00D641ED">
        <w:rPr>
          <w:rFonts w:eastAsia="Times New Roman"/>
          <w:sz w:val="28"/>
          <w:szCs w:val="28"/>
          <w:lang w:val="kk-KZ"/>
        </w:rPr>
        <w:t xml:space="preserve">ҰЛТТЫҚ ҚҰНДЫЛЫҚТАР: ҰЛТТЫҚ МҮДДЕ, АР-ҰЯТ, ТАЛАП. </w:t>
      </w:r>
    </w:p>
    <w:p w14:paraId="637E1C00" w14:textId="77777777" w:rsidR="00D641ED" w:rsidRPr="00D641ED" w:rsidRDefault="00D641ED" w:rsidP="00D641ED">
      <w:pPr>
        <w:tabs>
          <w:tab w:val="left" w:pos="416"/>
        </w:tabs>
        <w:spacing w:line="235" w:lineRule="auto"/>
        <w:jc w:val="both"/>
        <w:rPr>
          <w:rFonts w:eastAsia="Times New Roman"/>
          <w:sz w:val="28"/>
          <w:szCs w:val="28"/>
          <w:lang w:val="kk-KZ"/>
        </w:rPr>
      </w:pPr>
      <w:r w:rsidRPr="00D641ED">
        <w:rPr>
          <w:rFonts w:eastAsia="Times New Roman"/>
          <w:sz w:val="28"/>
          <w:szCs w:val="28"/>
          <w:lang w:val="kk-KZ"/>
        </w:rPr>
        <w:t>Ұлттық мүдде құндылығы:</w:t>
      </w:r>
    </w:p>
    <w:p w14:paraId="78050576" w14:textId="77777777" w:rsidR="00D641ED" w:rsidRPr="00D641ED" w:rsidRDefault="00D641ED" w:rsidP="00D641ED">
      <w:pPr>
        <w:tabs>
          <w:tab w:val="left" w:pos="416"/>
        </w:tabs>
        <w:spacing w:line="235" w:lineRule="auto"/>
        <w:jc w:val="both"/>
        <w:rPr>
          <w:rFonts w:eastAsia="Times New Roman"/>
          <w:sz w:val="28"/>
          <w:szCs w:val="28"/>
          <w:lang w:val="kk-KZ"/>
        </w:rPr>
      </w:pPr>
      <w:r w:rsidRPr="00D641ED">
        <w:rPr>
          <w:rFonts w:eastAsia="Times New Roman"/>
          <w:sz w:val="28"/>
          <w:szCs w:val="28"/>
          <w:lang w:val="kk-KZ"/>
        </w:rPr>
        <w:t xml:space="preserve">- Қазақстан мемлекеттілігін нығайтуға атсалысу; </w:t>
      </w:r>
    </w:p>
    <w:p w14:paraId="73AF7B6C" w14:textId="77777777" w:rsidR="00D641ED" w:rsidRPr="00D641ED" w:rsidRDefault="00D641ED" w:rsidP="00D641ED">
      <w:pPr>
        <w:tabs>
          <w:tab w:val="left" w:pos="416"/>
        </w:tabs>
        <w:spacing w:line="235" w:lineRule="auto"/>
        <w:jc w:val="both"/>
        <w:rPr>
          <w:rFonts w:eastAsia="Times New Roman"/>
          <w:sz w:val="28"/>
          <w:szCs w:val="28"/>
          <w:lang w:val="kk-KZ"/>
        </w:rPr>
      </w:pPr>
      <w:r w:rsidRPr="00D641ED">
        <w:rPr>
          <w:rFonts w:eastAsia="Times New Roman"/>
          <w:sz w:val="28"/>
          <w:szCs w:val="28"/>
          <w:lang w:val="kk-KZ"/>
        </w:rPr>
        <w:t xml:space="preserve">- Қазақстанның оңтайлы имиджін қалыптастыруғабелсенді үлес қосу; </w:t>
      </w:r>
    </w:p>
    <w:p w14:paraId="2E1ECC4E" w14:textId="77777777" w:rsidR="00D641ED" w:rsidRPr="00D641ED" w:rsidRDefault="00D641ED" w:rsidP="00D641ED">
      <w:pPr>
        <w:tabs>
          <w:tab w:val="left" w:pos="416"/>
        </w:tabs>
        <w:spacing w:line="235" w:lineRule="auto"/>
        <w:jc w:val="both"/>
        <w:rPr>
          <w:rFonts w:eastAsia="Times New Roman"/>
          <w:sz w:val="28"/>
          <w:szCs w:val="28"/>
          <w:lang w:val="kk-KZ"/>
        </w:rPr>
      </w:pPr>
      <w:r w:rsidRPr="00D641ED">
        <w:rPr>
          <w:rFonts w:eastAsia="Times New Roman"/>
          <w:sz w:val="28"/>
          <w:szCs w:val="28"/>
          <w:lang w:val="kk-KZ"/>
        </w:rPr>
        <w:t>- Ұлттық мұраға ұқыпты қарау;</w:t>
      </w:r>
    </w:p>
    <w:p w14:paraId="6E909FBB" w14:textId="77777777" w:rsidR="00D641ED" w:rsidRPr="00D641ED" w:rsidRDefault="00D641ED" w:rsidP="00D641ED">
      <w:pPr>
        <w:tabs>
          <w:tab w:val="left" w:pos="416"/>
        </w:tabs>
        <w:spacing w:line="235" w:lineRule="auto"/>
        <w:jc w:val="both"/>
        <w:rPr>
          <w:rFonts w:eastAsia="Times New Roman"/>
          <w:sz w:val="28"/>
          <w:szCs w:val="28"/>
          <w:lang w:val="kk-KZ"/>
        </w:rPr>
      </w:pPr>
      <w:r w:rsidRPr="00D641ED">
        <w:rPr>
          <w:rFonts w:eastAsia="Times New Roman"/>
          <w:sz w:val="28"/>
          <w:szCs w:val="28"/>
          <w:lang w:val="kk-KZ"/>
        </w:rPr>
        <w:t>- Қазақ тілінің қолдануаясын кеңейту;</w:t>
      </w:r>
    </w:p>
    <w:p w14:paraId="3D4CA924" w14:textId="77777777" w:rsidR="00D641ED" w:rsidRPr="00D641ED" w:rsidRDefault="00D641ED" w:rsidP="00D641ED">
      <w:pPr>
        <w:tabs>
          <w:tab w:val="left" w:pos="416"/>
        </w:tabs>
        <w:spacing w:line="235" w:lineRule="auto"/>
        <w:jc w:val="both"/>
        <w:rPr>
          <w:rFonts w:eastAsia="Times New Roman"/>
          <w:sz w:val="28"/>
          <w:szCs w:val="28"/>
          <w:lang w:val="kk-KZ"/>
        </w:rPr>
      </w:pPr>
      <w:r w:rsidRPr="00D641ED">
        <w:rPr>
          <w:rFonts w:eastAsia="Times New Roman"/>
          <w:sz w:val="28"/>
          <w:szCs w:val="28"/>
          <w:lang w:val="kk-KZ"/>
        </w:rPr>
        <w:t xml:space="preserve">- Қазақстан мүддесіне қызмет етуге ұмтылу; </w:t>
      </w:r>
    </w:p>
    <w:p w14:paraId="4101AC9C" w14:textId="77777777" w:rsidR="00D641ED" w:rsidRPr="00D641ED" w:rsidRDefault="00D641ED" w:rsidP="00D641ED">
      <w:pPr>
        <w:tabs>
          <w:tab w:val="left" w:pos="416"/>
        </w:tabs>
        <w:spacing w:line="235" w:lineRule="auto"/>
        <w:jc w:val="both"/>
        <w:rPr>
          <w:rFonts w:eastAsia="Times New Roman"/>
          <w:sz w:val="28"/>
          <w:szCs w:val="28"/>
          <w:lang w:val="kk-KZ"/>
        </w:rPr>
      </w:pPr>
      <w:r w:rsidRPr="00D641ED">
        <w:rPr>
          <w:rFonts w:eastAsia="Times New Roman"/>
          <w:sz w:val="28"/>
          <w:szCs w:val="28"/>
          <w:lang w:val="kk-KZ"/>
        </w:rPr>
        <w:t xml:space="preserve">- Қоғам игілігі үшінқызмет ету; </w:t>
      </w:r>
    </w:p>
    <w:p w14:paraId="7847B10A" w14:textId="77777777" w:rsidR="00D641ED" w:rsidRPr="00D641ED" w:rsidRDefault="00D641ED" w:rsidP="00D641ED">
      <w:pPr>
        <w:tabs>
          <w:tab w:val="left" w:pos="416"/>
        </w:tabs>
        <w:spacing w:line="235" w:lineRule="auto"/>
        <w:jc w:val="both"/>
        <w:rPr>
          <w:rFonts w:eastAsia="Times New Roman"/>
          <w:sz w:val="28"/>
          <w:szCs w:val="28"/>
          <w:lang w:val="kk-KZ"/>
        </w:rPr>
      </w:pPr>
      <w:r w:rsidRPr="00D641ED">
        <w:rPr>
          <w:rFonts w:eastAsia="Times New Roman"/>
          <w:sz w:val="28"/>
          <w:szCs w:val="28"/>
          <w:lang w:val="kk-KZ"/>
        </w:rPr>
        <w:t>- Қазақстанның қауіпсіздігін қамтамасызетуге дайын болу;</w:t>
      </w:r>
    </w:p>
    <w:p w14:paraId="715FBAB3" w14:textId="77777777" w:rsidR="00D641ED" w:rsidRPr="00D641ED" w:rsidRDefault="00D641ED" w:rsidP="00D641ED">
      <w:pPr>
        <w:tabs>
          <w:tab w:val="left" w:pos="416"/>
        </w:tabs>
        <w:spacing w:line="235" w:lineRule="auto"/>
        <w:jc w:val="both"/>
        <w:rPr>
          <w:rFonts w:eastAsia="Times New Roman"/>
          <w:sz w:val="28"/>
          <w:szCs w:val="28"/>
          <w:lang w:val="kk-KZ"/>
        </w:rPr>
      </w:pPr>
      <w:r w:rsidRPr="00D641ED">
        <w:rPr>
          <w:rFonts w:eastAsia="Times New Roman"/>
          <w:sz w:val="28"/>
          <w:szCs w:val="28"/>
          <w:lang w:val="kk-KZ"/>
        </w:rPr>
        <w:t xml:space="preserve">- Ұлттық мәдениетті дәріптеу; </w:t>
      </w:r>
    </w:p>
    <w:p w14:paraId="008A5ECA" w14:textId="77777777" w:rsidR="00D641ED" w:rsidRPr="00D641ED" w:rsidRDefault="00D641ED" w:rsidP="00D641ED">
      <w:pPr>
        <w:tabs>
          <w:tab w:val="left" w:pos="416"/>
        </w:tabs>
        <w:spacing w:line="235" w:lineRule="auto"/>
        <w:jc w:val="both"/>
        <w:rPr>
          <w:rFonts w:eastAsia="Times New Roman"/>
          <w:sz w:val="28"/>
          <w:szCs w:val="28"/>
          <w:lang w:val="kk-KZ"/>
        </w:rPr>
      </w:pPr>
      <w:r w:rsidRPr="00D641ED">
        <w:rPr>
          <w:rFonts w:eastAsia="Times New Roman"/>
          <w:sz w:val="28"/>
          <w:szCs w:val="28"/>
          <w:lang w:val="kk-KZ"/>
        </w:rPr>
        <w:t>Күтілетін нәтижесі:</w:t>
      </w:r>
    </w:p>
    <w:p w14:paraId="5763254D" w14:textId="77777777" w:rsidR="00D641ED" w:rsidRPr="00D641ED" w:rsidRDefault="00D641ED" w:rsidP="00D641ED">
      <w:pPr>
        <w:tabs>
          <w:tab w:val="left" w:pos="416"/>
        </w:tabs>
        <w:spacing w:line="235" w:lineRule="auto"/>
        <w:jc w:val="both"/>
        <w:rPr>
          <w:rFonts w:eastAsia="Times New Roman"/>
          <w:sz w:val="28"/>
          <w:szCs w:val="28"/>
          <w:lang w:val="kk-KZ"/>
        </w:rPr>
      </w:pPr>
      <w:r w:rsidRPr="00D641ED">
        <w:rPr>
          <w:rFonts w:eastAsia="Times New Roman"/>
          <w:sz w:val="28"/>
          <w:szCs w:val="28"/>
          <w:lang w:val="kk-KZ"/>
        </w:rPr>
        <w:t xml:space="preserve">- Отаншыл, мемлекетшіл және намысшыл </w:t>
      </w:r>
    </w:p>
    <w:p w14:paraId="119AE47A" w14:textId="77777777" w:rsidR="00D641ED" w:rsidRPr="00D641ED" w:rsidRDefault="00D641ED" w:rsidP="00D641ED">
      <w:pPr>
        <w:tabs>
          <w:tab w:val="left" w:pos="416"/>
        </w:tabs>
        <w:spacing w:line="235" w:lineRule="auto"/>
        <w:jc w:val="both"/>
        <w:rPr>
          <w:rFonts w:eastAsia="Times New Roman"/>
          <w:sz w:val="28"/>
          <w:szCs w:val="28"/>
          <w:lang w:val="kk-KZ"/>
        </w:rPr>
      </w:pPr>
      <w:r w:rsidRPr="00D641ED">
        <w:rPr>
          <w:rFonts w:eastAsia="Times New Roman"/>
          <w:sz w:val="28"/>
          <w:szCs w:val="28"/>
          <w:lang w:val="kk-KZ"/>
        </w:rPr>
        <w:t xml:space="preserve">- Мемлекеттік рәміздердіқадірлейді </w:t>
      </w:r>
    </w:p>
    <w:p w14:paraId="7E3BD1AA" w14:textId="77777777" w:rsidR="00D641ED" w:rsidRPr="00D641ED" w:rsidRDefault="00D641ED" w:rsidP="00D641ED">
      <w:pPr>
        <w:tabs>
          <w:tab w:val="left" w:pos="416"/>
        </w:tabs>
        <w:spacing w:line="235" w:lineRule="auto"/>
        <w:jc w:val="both"/>
        <w:rPr>
          <w:rFonts w:eastAsia="Times New Roman"/>
          <w:sz w:val="28"/>
          <w:szCs w:val="28"/>
          <w:lang w:val="kk-KZ"/>
        </w:rPr>
      </w:pPr>
      <w:r w:rsidRPr="00D641ED">
        <w:rPr>
          <w:rFonts w:eastAsia="Times New Roman"/>
          <w:sz w:val="28"/>
          <w:szCs w:val="28"/>
          <w:lang w:val="kk-KZ"/>
        </w:rPr>
        <w:t xml:space="preserve">- Елінің тарихын құрметтейді </w:t>
      </w:r>
    </w:p>
    <w:p w14:paraId="57E7738C" w14:textId="77777777" w:rsidR="00D641ED" w:rsidRPr="00D641ED" w:rsidRDefault="00D641ED" w:rsidP="00D641ED">
      <w:pPr>
        <w:tabs>
          <w:tab w:val="left" w:pos="416"/>
        </w:tabs>
        <w:spacing w:line="235" w:lineRule="auto"/>
        <w:jc w:val="both"/>
        <w:rPr>
          <w:rFonts w:eastAsia="Times New Roman"/>
          <w:sz w:val="28"/>
          <w:szCs w:val="28"/>
          <w:lang w:val="kk-KZ"/>
        </w:rPr>
      </w:pPr>
      <w:r w:rsidRPr="00D641ED">
        <w:rPr>
          <w:rFonts w:eastAsia="Times New Roman"/>
          <w:sz w:val="28"/>
          <w:szCs w:val="28"/>
          <w:lang w:val="kk-KZ"/>
        </w:rPr>
        <w:t xml:space="preserve">- Ұлттық мирасты, мәдениетті дәріптейді </w:t>
      </w:r>
    </w:p>
    <w:p w14:paraId="6548A763" w14:textId="77777777" w:rsidR="00D641ED" w:rsidRPr="00D641ED" w:rsidRDefault="00D641ED" w:rsidP="00D641ED">
      <w:pPr>
        <w:tabs>
          <w:tab w:val="left" w:pos="416"/>
        </w:tabs>
        <w:spacing w:line="235" w:lineRule="auto"/>
        <w:jc w:val="both"/>
        <w:rPr>
          <w:rFonts w:eastAsia="Times New Roman"/>
          <w:sz w:val="28"/>
          <w:szCs w:val="28"/>
          <w:lang w:val="kk-KZ"/>
        </w:rPr>
      </w:pPr>
      <w:r w:rsidRPr="00D641ED">
        <w:rPr>
          <w:rFonts w:eastAsia="Times New Roman"/>
          <w:sz w:val="28"/>
          <w:szCs w:val="28"/>
          <w:lang w:val="kk-KZ"/>
        </w:rPr>
        <w:t xml:space="preserve">Ұсыным - Құқықтық және экологиялық мәдениеті жоғары </w:t>
      </w:r>
    </w:p>
    <w:p w14:paraId="2F4A5F87" w14:textId="77777777" w:rsidR="00D641ED" w:rsidRPr="00D641ED" w:rsidRDefault="00D641ED" w:rsidP="00D641ED">
      <w:pPr>
        <w:tabs>
          <w:tab w:val="left" w:pos="416"/>
        </w:tabs>
        <w:spacing w:line="235" w:lineRule="auto"/>
        <w:jc w:val="both"/>
        <w:rPr>
          <w:rFonts w:eastAsia="Times New Roman"/>
          <w:sz w:val="28"/>
          <w:szCs w:val="28"/>
          <w:lang w:val="kk-KZ"/>
        </w:rPr>
      </w:pPr>
      <w:r w:rsidRPr="00D641ED">
        <w:rPr>
          <w:rFonts w:eastAsia="Times New Roman"/>
          <w:sz w:val="28"/>
          <w:szCs w:val="28"/>
          <w:lang w:val="kk-KZ"/>
        </w:rPr>
        <w:t xml:space="preserve">Ар-ұят құндылығы: </w:t>
      </w:r>
    </w:p>
    <w:p w14:paraId="533F7A5C" w14:textId="77777777" w:rsidR="00D641ED" w:rsidRPr="00D641ED" w:rsidRDefault="00D641ED" w:rsidP="00D641ED">
      <w:pPr>
        <w:tabs>
          <w:tab w:val="left" w:pos="416"/>
        </w:tabs>
        <w:spacing w:line="235" w:lineRule="auto"/>
        <w:jc w:val="both"/>
        <w:rPr>
          <w:rFonts w:eastAsia="Times New Roman"/>
          <w:sz w:val="28"/>
          <w:szCs w:val="28"/>
          <w:lang w:val="kk-KZ"/>
        </w:rPr>
      </w:pPr>
      <w:r w:rsidRPr="00D641ED">
        <w:rPr>
          <w:rFonts w:eastAsia="Times New Roman"/>
          <w:sz w:val="28"/>
          <w:szCs w:val="28"/>
          <w:lang w:val="kk-KZ"/>
        </w:rPr>
        <w:t xml:space="preserve">- Академиялық адалдыққағидатын қолдау; </w:t>
      </w:r>
    </w:p>
    <w:p w14:paraId="4545FDBA" w14:textId="77777777" w:rsidR="00D641ED" w:rsidRPr="00D641ED" w:rsidRDefault="00D641ED" w:rsidP="00D641ED">
      <w:pPr>
        <w:tabs>
          <w:tab w:val="left" w:pos="416"/>
        </w:tabs>
        <w:spacing w:line="235" w:lineRule="auto"/>
        <w:jc w:val="both"/>
        <w:rPr>
          <w:rFonts w:eastAsia="Times New Roman"/>
          <w:sz w:val="28"/>
          <w:szCs w:val="28"/>
          <w:lang w:val="kk-KZ"/>
        </w:rPr>
      </w:pPr>
      <w:r w:rsidRPr="00D641ED">
        <w:rPr>
          <w:rFonts w:eastAsia="Times New Roman"/>
          <w:sz w:val="28"/>
          <w:szCs w:val="28"/>
          <w:lang w:val="kk-KZ"/>
        </w:rPr>
        <w:t xml:space="preserve">- Адал еңбекті құрметтеу; </w:t>
      </w:r>
    </w:p>
    <w:p w14:paraId="2923AE66" w14:textId="77777777" w:rsidR="00D641ED" w:rsidRPr="00D641ED" w:rsidRDefault="00D641ED" w:rsidP="00D641ED">
      <w:pPr>
        <w:tabs>
          <w:tab w:val="left" w:pos="416"/>
        </w:tabs>
        <w:spacing w:line="235" w:lineRule="auto"/>
        <w:jc w:val="both"/>
        <w:rPr>
          <w:rFonts w:eastAsia="Times New Roman"/>
          <w:sz w:val="28"/>
          <w:szCs w:val="28"/>
          <w:lang w:val="kk-KZ"/>
        </w:rPr>
      </w:pPr>
      <w:r w:rsidRPr="00D641ED">
        <w:rPr>
          <w:rFonts w:eastAsia="Times New Roman"/>
          <w:sz w:val="28"/>
          <w:szCs w:val="28"/>
          <w:lang w:val="kk-KZ"/>
        </w:rPr>
        <w:t xml:space="preserve">- Сөзіне берік, ісіне адал болу; </w:t>
      </w:r>
    </w:p>
    <w:p w14:paraId="58E6531F"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t xml:space="preserve">- Халқына адал қызмет ету </w:t>
      </w:r>
    </w:p>
    <w:p w14:paraId="170FC4D3"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t xml:space="preserve">- Әдеп нормаларын ұстану; </w:t>
      </w:r>
    </w:p>
    <w:p w14:paraId="52FE9018"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t xml:space="preserve">- Шешім қабылдай білу және жауапкершілікті сезіну; </w:t>
      </w:r>
    </w:p>
    <w:p w14:paraId="0AEAC077"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t xml:space="preserve">- Достарына, сыныптастарына, отбасы мүшелеріне қамқор болу, мейірімділік таныту; </w:t>
      </w:r>
    </w:p>
    <w:p w14:paraId="6AE63D3D"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t xml:space="preserve">- Өзін отбасының, сыныптың, мектептің, қоғамның, Отанның бірмүшесі екенін сезіну. </w:t>
      </w:r>
    </w:p>
    <w:p w14:paraId="1DC84D37"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t xml:space="preserve">Күтілетін нәтижесі: </w:t>
      </w:r>
    </w:p>
    <w:p w14:paraId="2846FACB"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t xml:space="preserve">- Ар-ұят, адалдықты жоғары бағалайды; </w:t>
      </w:r>
    </w:p>
    <w:p w14:paraId="460FFFFC"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t xml:space="preserve">- Сөзіне берік, ісіне жауапкершілік танытады; </w:t>
      </w:r>
    </w:p>
    <w:p w14:paraId="6EDC2FE6"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t xml:space="preserve">- Ата-анасына сүйіспеншілікпен қарайды; </w:t>
      </w:r>
    </w:p>
    <w:p w14:paraId="10268417"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t xml:space="preserve">- Достарын, сыныптастарын сыйлайды; </w:t>
      </w:r>
    </w:p>
    <w:p w14:paraId="30A631CF"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t xml:space="preserve">- Кішіге ізет, үлкенге құрметкөрсетеді. </w:t>
      </w:r>
    </w:p>
    <w:p w14:paraId="72D1A8AA"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t xml:space="preserve">Талап құндылығы: </w:t>
      </w:r>
    </w:p>
    <w:p w14:paraId="7040731F"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t xml:space="preserve">- Сыни және креативті ойлау; </w:t>
      </w:r>
    </w:p>
    <w:p w14:paraId="738D65B8"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t xml:space="preserve">- Жеке және командамен жұмыс істей білу; </w:t>
      </w:r>
    </w:p>
    <w:p w14:paraId="12842E9F"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t xml:space="preserve">- Білуге, жаңаны тануғақұштар болу; </w:t>
      </w:r>
    </w:p>
    <w:p w14:paraId="73FD3717"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t xml:space="preserve">- Физикалық белсенді болу; </w:t>
      </w:r>
    </w:p>
    <w:p w14:paraId="54376970"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t xml:space="preserve">- Салауатты өмір салтын ұстану; </w:t>
      </w:r>
    </w:p>
    <w:p w14:paraId="6CD4BFBB"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t xml:space="preserve">- Технологиялық және цифрлық дағдыларды ілгерілету; </w:t>
      </w:r>
    </w:p>
    <w:p w14:paraId="38CC652A"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lastRenderedPageBreak/>
        <w:t xml:space="preserve">- Дұрыс қарым-қатынас орната білу; </w:t>
      </w:r>
    </w:p>
    <w:p w14:paraId="1451DC65"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t xml:space="preserve">- Уақыт пен қаржыны тиімді жоспарлау. </w:t>
      </w:r>
    </w:p>
    <w:p w14:paraId="2380C3E4"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t>Күтілетін нәтижесі:</w:t>
      </w:r>
    </w:p>
    <w:p w14:paraId="1DE7DA52"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t>- Жан мен тән тазалығынсақтайды;</w:t>
      </w:r>
    </w:p>
    <w:p w14:paraId="62AF431E"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t xml:space="preserve">- Дұрыс тамақтану мәдениетін түсінеді; </w:t>
      </w:r>
    </w:p>
    <w:p w14:paraId="78AED31A"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t xml:space="preserve">- Қоршаған орта тазалығын сақтайды; </w:t>
      </w:r>
    </w:p>
    <w:p w14:paraId="65E57A4A"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t xml:space="preserve"> - Ақпараттық, медиа және қаржылық сауаттылық; - Ізденімпаз, жасампаз тұлға. </w:t>
      </w:r>
    </w:p>
    <w:p w14:paraId="2F914DD0"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t>Тәрбиенің кешенді жоспарын іске асыруда балалардың жас ерекшеліктерін ескеруде берілетін ұсынымдар:</w:t>
      </w:r>
    </w:p>
    <w:p w14:paraId="7462F1BC"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t>Туғаннан 6 жасқа дейінгі бала тәрбиесі</w:t>
      </w:r>
    </w:p>
    <w:p w14:paraId="12E0BCF3"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t>Мектеп жасына дейінгі бала тәрбиесінде:</w:t>
      </w:r>
    </w:p>
    <w:p w14:paraId="52BD6F4C"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t>- баланың дербес әрекетіне қолдау көрсету;</w:t>
      </w:r>
    </w:p>
    <w:p w14:paraId="48639937"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t>- баланың шексіз мүмкіндіктеріне сенім білдіру;</w:t>
      </w:r>
    </w:p>
    <w:p w14:paraId="2FF9AE52"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t>- баланың қызығушылық танытқан іс-әрекеттерін сынап көруіне мүмкіндік беру ұсынылады.</w:t>
      </w:r>
    </w:p>
    <w:p w14:paraId="18A14361"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t>Ұсынылады:</w:t>
      </w:r>
    </w:p>
    <w:p w14:paraId="7DA28D91"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t>- бесік-жырлары, арнау-тілек өлеңдер, өтірік өлеңдер, санамақтар, жаңылтпаштар мен мақал-мәтелдер, жұмбақтар, балалар айтысы және басқа да балалардың тілдік қарым-қатынас жасауына қолайлы халық ауыз әдебиетінің үлгілері мектеп жасына дейінгі бала тәрбиесінің құралы ретінде жүйелі қолдану;</w:t>
      </w:r>
    </w:p>
    <w:p w14:paraId="601DEFC1"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t>- балабақшада түскі (ұйқы) демалыс алдында оның жақсы ұйықтап, тынығуы үшін 0-3 жас аралығындағы бөбектерге бесік жырын (басқа да балаларға арналған жағымды әуенді әндер) тыңдату, ал 3 жастан асқан балаларға мейірімділік пен жақсылықты дәріптейтін ертегілер айту дәстүрін енгізу;</w:t>
      </w:r>
    </w:p>
    <w:p w14:paraId="7783B785"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t>- балалармен ертегі сағаттары, «Әжемнің ертегісі», «Бал бала» тіл ширату жобалары мен іс-шараларын жүзеге асыру;</w:t>
      </w:r>
    </w:p>
    <w:p w14:paraId="1324658D"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t>- балалардың жас ерекшелігін, қызығушылығы мен қажеттілігін ескере отырып ұлттық қимыл-қозғалыс ойындарын, спорттық қимыл-қозғалыс ойындарын жүйелі қолдану ұсынылады.</w:t>
      </w:r>
    </w:p>
    <w:p w14:paraId="76588BFD"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t>6-10 жастағы бала тәрбиесі</w:t>
      </w:r>
    </w:p>
    <w:p w14:paraId="3DFF6AD6"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t>Ұсынылады:</w:t>
      </w:r>
    </w:p>
    <w:p w14:paraId="0AB26C63"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t>- тәрбиелік іс-шаралардың мазмұны, форматы, көркемдік стилі, ұсынылу тәртібі қазіргі балалардың жас және психологиялық ерекшеліктеріне, қызығушылықтарына, қабылдауына сәйкес болуы;</w:t>
      </w:r>
    </w:p>
    <w:p w14:paraId="79F4C0DE"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t>- қысқа және ұзақ мерзімде іске асырылатын тақырыптық жобаларды жоспарлау арқылы тәрбие жұмысының жүйелілігін, бірізділігін, тұтастығын қамтамасыз ету;</w:t>
      </w:r>
    </w:p>
    <w:p w14:paraId="3D97F99D"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t>- халық ауыз әдебиеті үлгілері, көркем шығармалар тәрбиелік шаралар мен жобалардың мазмұнын қамтамасыз ететін дереккөзі ретінде қолдану;</w:t>
      </w:r>
    </w:p>
    <w:p w14:paraId="0A4FC458"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t>- бастауыш сынып білім алушыларының мінез-құлық әдебі мен өзін-өзі ұстау мәдениетін қалыптастырудың құралдарының бірі ретінде қазақ халқының мақал-мәтелдерін, тыйым сөздерін қолдану;</w:t>
      </w:r>
    </w:p>
    <w:p w14:paraId="312C224F"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t>- ұлттық ойындарды («Асық ату» өткізу, Хан талапай, Арқан тартыс, Алтыбақан, Айгөлек, Белдесу, Саққұлақ, Тымпи, Тоғызқұмалақ т.б.) баланың физикалық, зияткерлік тұрғыдан дамуына ықпал ететін құралдардың бірі ретінде</w:t>
      </w:r>
    </w:p>
    <w:p w14:paraId="052D0F56"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t>қолдану арқылы оның қолданыс аясын кеңейту;</w:t>
      </w:r>
    </w:p>
    <w:p w14:paraId="2CB21988"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lastRenderedPageBreak/>
        <w:t>- әлеуметтік тәжірибелер арқылы адамдарға, жан-жануарларға қамқорлық және табиғатты қорғау аясында жасалған қайырымдылық іс-шараларына тарту, оларды әлеуметтік желілерде насихаттау ұсынылады.</w:t>
      </w:r>
    </w:p>
    <w:p w14:paraId="478A2E3A"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t xml:space="preserve">Жасөспірімнің тәрбиесі (11-15 жас) </w:t>
      </w:r>
    </w:p>
    <w:p w14:paraId="1B1C4D46" w14:textId="77777777" w:rsidR="00D641ED" w:rsidRDefault="00D641ED" w:rsidP="00D641ED">
      <w:pPr>
        <w:tabs>
          <w:tab w:val="left" w:pos="416"/>
        </w:tabs>
        <w:spacing w:line="235" w:lineRule="auto"/>
        <w:jc w:val="both"/>
        <w:rPr>
          <w:rFonts w:eastAsia="Times New Roman"/>
          <w:sz w:val="28"/>
          <w:szCs w:val="28"/>
        </w:rPr>
      </w:pPr>
    </w:p>
    <w:p w14:paraId="27CD46FB"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t>Ұсынылады:</w:t>
      </w:r>
    </w:p>
    <w:p w14:paraId="0928C8C7"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t>- тәрбие шаралары мен жобаларының мазмұнын, форматын, көркемдік стилін, ұсынылу тәртібін анықтауда жасөспірімдік кезеңдегі балалардың психологиялық ерекшелігін, қызығушылығын назарға алып, цифрлық технологиялардың жетістіктерін ескеру;</w:t>
      </w:r>
    </w:p>
    <w:p w14:paraId="7CAB399B"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t>- жас ерекшеліктеріне сай келетін классикалық көркем шығармалар мен көркем әдебиеттерді ұсыну; оқылған шығарма кейіпкерлерінің бойындағы адами қасиеттері мен жағымсыз әдеттерін талқылауға бағытталған кейстік жағдаяттарды шешуді ұсыну;</w:t>
      </w:r>
    </w:p>
    <w:p w14:paraId="4FCDDBCE"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t>- еліміздегі тарихи орындарға, ескерткіштерге экскурсия жасау, ел мен жер тарихы туралы деректермен танысу, театрға, музейлерге, мұрағаттарға, ұлттық парктер мен қорықтарға бару, виртуалды саяхаттар жасау немесе/және цифрлық технологиялардың жетістіктерін қолданып таныстыру;</w:t>
      </w:r>
    </w:p>
    <w:p w14:paraId="27764847"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t>- ақын-жыраулар және ұлт зиялыларының, батырлардың, тарихи тұлғалар мен қоғам қайраткерлерінің өмір жолдарымен, олардан мирас болып жеткен мұралармен таныстыру;</w:t>
      </w:r>
    </w:p>
    <w:p w14:paraId="7FBF887B"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t>- тарихи, деректі фильмдерді талдау;</w:t>
      </w:r>
    </w:p>
    <w:p w14:paraId="71E3DBD4"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t>- білім алушылардың мәдени және ұлттық мұраны насихаттау бойынша бастамаларына қолдау көрсету;</w:t>
      </w:r>
    </w:p>
    <w:p w14:paraId="4D754BAD"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t>- табиғатты қорғау, адамның әрекеттерінен туындайтын апаттардың алдын алу бойынша жобалар әзірлеу;</w:t>
      </w:r>
    </w:p>
    <w:p w14:paraId="27E508D6"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t>- жобаларды жүзеге асыруға отбасын әлеуметтік әріптестікке тарту;</w:t>
      </w:r>
    </w:p>
    <w:p w14:paraId="1890BD2E"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t>- «Гаджетсіз демалыс» күндерін ұйымдастыру, кітап оқу, спортпен шұғылдану, табиғат аясында серуендеу т.б. шаралар ұйымдастыру ұсынылады.</w:t>
      </w:r>
    </w:p>
    <w:p w14:paraId="03B65379"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t>Жастар тәрбиесі (15-18 жас)</w:t>
      </w:r>
    </w:p>
    <w:p w14:paraId="04AD008F"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t>Ұсынылады:</w:t>
      </w:r>
    </w:p>
    <w:p w14:paraId="7BFB18E1"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t>- жастар тәрбиесі ел мен жер тұтастығын, ел тәуелсіздігін қадірлеуге, ар-ұят, намысты жоғары ұстауға, адал еңбекпен қызмет етуге, қоғам игілігі үшін азаматтық белсенділік танытуға, жауапкершілікті саналы түсінуге, салауаттық, зияткерлік құндылықтарына негізделген тәрбиеге басымдық берілуі тиіс;</w:t>
      </w:r>
    </w:p>
    <w:p w14:paraId="6AF67303"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t>- ел болашағы үшін маңызды буын екендіктерін сезінуіне, отбасы алдындағы парызын, Отан алдындағы борышын өтуге белсенділігін арттыруға бағытталған әлеуметтік тәжірибелер мен жобаларға жастарды тарту;</w:t>
      </w:r>
    </w:p>
    <w:p w14:paraId="0BA71CEC"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t>- ұлттың тарихи сана-сезімін жаңғыртудың маңыздылығы, тарихи төл шежіресін дәріптеуге айырықша мән бере</w:t>
      </w:r>
    </w:p>
    <w:p w14:paraId="250D53B1"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t>отырып, халқымыздың ата-бабадан мирас болып қалған мұрасын дәріптеу, ұлттың кодын сақтауда жастардың бойындағы рухты ояту, отаншылдық пен мемлекетшілдік сезімдерін арттыруға бағытталған шаралар ұйымдастыру;</w:t>
      </w:r>
    </w:p>
    <w:p w14:paraId="0B506B7F"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t>- отбасы құндылықтарын дәріптеуге, отбасын құруға жауапкершілікті түсіндіруге бағытталған іс-шараларға тарту;</w:t>
      </w:r>
    </w:p>
    <w:p w14:paraId="27389179"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lastRenderedPageBreak/>
        <w:t>- адал еңбекті жоғары бағалауға, еңбек адамын құрметтеуге бағытталған іс-шараларға тарту, кәсіптік бағдарын дұрыс анықтауға қолдау көрсету ұсынылады.</w:t>
      </w:r>
    </w:p>
    <w:p w14:paraId="40319A7C"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t>Білім беру ұйымдары мен педагогтың міндеті:</w:t>
      </w:r>
    </w:p>
    <w:p w14:paraId="4A00647B"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t>- балаларды заңға, адамның және азаматтың құқықтарына, бостандықтарына, ата-анасына, үлкендерге, отбасылық, тарихи және мәдени құндылықтарға, мемлекеттік рәміздерге құрмет көрсету, жоғары имандылық, патриоттық, қоршаған ортаға ұқыпты қарау рухында тәрбиелеуге;</w:t>
      </w:r>
    </w:p>
    <w:p w14:paraId="0C1BAFEF" w14:textId="77777777" w:rsidR="00D641ED" w:rsidRDefault="00D641ED" w:rsidP="00D641ED">
      <w:pPr>
        <w:tabs>
          <w:tab w:val="left" w:pos="416"/>
        </w:tabs>
        <w:spacing w:line="235" w:lineRule="auto"/>
        <w:jc w:val="both"/>
        <w:rPr>
          <w:rFonts w:eastAsia="Times New Roman"/>
          <w:sz w:val="28"/>
          <w:szCs w:val="28"/>
        </w:rPr>
      </w:pPr>
      <w:r>
        <w:rPr>
          <w:rFonts w:eastAsia="Times New Roman"/>
          <w:sz w:val="28"/>
          <w:szCs w:val="28"/>
        </w:rPr>
        <w:t>- білім алушылар мен тәрбиеленушілердің өмірлік дағдыларын, құзыреттерін, өздігінен жұмыс істеуін, шығармашылық қабілеттерін дамытуға және саламатты өмір салты мәдениетін қалыптастыруға.</w:t>
      </w:r>
    </w:p>
    <w:p w14:paraId="1D3910DC" w14:textId="77777777" w:rsidR="00D641ED" w:rsidRDefault="00D641ED" w:rsidP="00D641ED">
      <w:pPr>
        <w:spacing w:line="20" w:lineRule="exact"/>
        <w:rPr>
          <w:rFonts w:eastAsia="Times New Roman"/>
          <w:sz w:val="28"/>
          <w:szCs w:val="28"/>
        </w:rPr>
      </w:pPr>
    </w:p>
    <w:p w14:paraId="314881C5" w14:textId="77777777" w:rsidR="00D641ED" w:rsidRDefault="00D641ED" w:rsidP="00D641ED">
      <w:pPr>
        <w:spacing w:line="17" w:lineRule="exact"/>
        <w:rPr>
          <w:sz w:val="20"/>
          <w:szCs w:val="20"/>
        </w:rPr>
      </w:pPr>
    </w:p>
    <w:p w14:paraId="45A71EBC" w14:textId="77777777" w:rsidR="00D641ED" w:rsidRDefault="00D641ED" w:rsidP="00D641ED">
      <w:pPr>
        <w:spacing w:line="247" w:lineRule="auto"/>
        <w:ind w:left="3"/>
        <w:rPr>
          <w:sz w:val="20"/>
          <w:szCs w:val="20"/>
        </w:rPr>
      </w:pPr>
      <w:r>
        <w:rPr>
          <w:rFonts w:eastAsia="Times New Roman"/>
          <w:sz w:val="28"/>
          <w:szCs w:val="28"/>
        </w:rPr>
        <w:t>Тәрбие жұмыстарын ұйымдастырудың нормативті-құқықтық базасының құжаттары</w:t>
      </w:r>
    </w:p>
    <w:p w14:paraId="3752E6AB" w14:textId="77777777" w:rsidR="00D641ED" w:rsidRDefault="00D641ED" w:rsidP="00D641ED">
      <w:pPr>
        <w:spacing w:line="12" w:lineRule="exact"/>
        <w:rPr>
          <w:sz w:val="20"/>
          <w:szCs w:val="20"/>
        </w:rPr>
      </w:pPr>
    </w:p>
    <w:p w14:paraId="0267F5D5" w14:textId="77777777" w:rsidR="00D641ED" w:rsidRDefault="00D641ED" w:rsidP="00D641ED">
      <w:pPr>
        <w:numPr>
          <w:ilvl w:val="0"/>
          <w:numId w:val="39"/>
        </w:numPr>
        <w:tabs>
          <w:tab w:val="left" w:pos="303"/>
        </w:tabs>
        <w:ind w:left="303" w:hanging="303"/>
        <w:rPr>
          <w:rFonts w:eastAsia="Times New Roman"/>
          <w:sz w:val="28"/>
          <w:szCs w:val="28"/>
        </w:rPr>
      </w:pPr>
      <w:r>
        <w:rPr>
          <w:rFonts w:eastAsia="Times New Roman"/>
          <w:sz w:val="28"/>
          <w:szCs w:val="28"/>
        </w:rPr>
        <w:t>Бала құқықтары туралы БҰҰ Конвенциясы;</w:t>
      </w:r>
    </w:p>
    <w:p w14:paraId="694E9955" w14:textId="77777777" w:rsidR="00D641ED" w:rsidRDefault="00D641ED" w:rsidP="00D641ED">
      <w:pPr>
        <w:spacing w:line="29" w:lineRule="exact"/>
        <w:rPr>
          <w:rFonts w:eastAsia="Times New Roman"/>
          <w:sz w:val="28"/>
          <w:szCs w:val="28"/>
        </w:rPr>
      </w:pPr>
    </w:p>
    <w:p w14:paraId="075D517D" w14:textId="77777777" w:rsidR="00D641ED" w:rsidRDefault="00D641ED" w:rsidP="00D641ED">
      <w:pPr>
        <w:numPr>
          <w:ilvl w:val="0"/>
          <w:numId w:val="39"/>
        </w:numPr>
        <w:tabs>
          <w:tab w:val="left" w:pos="303"/>
        </w:tabs>
        <w:ind w:left="303" w:hanging="303"/>
        <w:rPr>
          <w:rFonts w:eastAsia="Times New Roman"/>
          <w:sz w:val="28"/>
          <w:szCs w:val="28"/>
        </w:rPr>
      </w:pPr>
      <w:r>
        <w:rPr>
          <w:rFonts w:eastAsia="Times New Roman"/>
          <w:sz w:val="28"/>
          <w:szCs w:val="28"/>
        </w:rPr>
        <w:t>Қазақстан Республикасының Конституциясы;</w:t>
      </w:r>
    </w:p>
    <w:p w14:paraId="220BD957" w14:textId="77777777" w:rsidR="00D641ED" w:rsidRDefault="00D641ED" w:rsidP="00D641ED">
      <w:pPr>
        <w:spacing w:line="39" w:lineRule="exact"/>
        <w:rPr>
          <w:rFonts w:eastAsia="Times New Roman"/>
          <w:sz w:val="28"/>
          <w:szCs w:val="28"/>
        </w:rPr>
      </w:pPr>
    </w:p>
    <w:p w14:paraId="3B9DA989" w14:textId="77777777" w:rsidR="00D641ED" w:rsidRDefault="00D641ED" w:rsidP="00D641ED">
      <w:pPr>
        <w:numPr>
          <w:ilvl w:val="0"/>
          <w:numId w:val="39"/>
        </w:numPr>
        <w:tabs>
          <w:tab w:val="left" w:pos="324"/>
        </w:tabs>
        <w:spacing w:line="244" w:lineRule="auto"/>
        <w:ind w:left="3" w:hanging="3"/>
        <w:rPr>
          <w:rFonts w:eastAsia="Times New Roman"/>
          <w:sz w:val="28"/>
          <w:szCs w:val="28"/>
        </w:rPr>
      </w:pPr>
      <w:r>
        <w:rPr>
          <w:rFonts w:eastAsia="Times New Roman"/>
          <w:sz w:val="28"/>
          <w:szCs w:val="28"/>
        </w:rPr>
        <w:t>«Неке (ерлі-зайыптылық) және отбасы туралы» Қазақстан Республикасының 2011 жылғы 26 желтоқсандағы № 518-IV Кодексі;</w:t>
      </w:r>
    </w:p>
    <w:p w14:paraId="2A7DB8D3" w14:textId="77777777" w:rsidR="00D641ED" w:rsidRDefault="00D641ED" w:rsidP="00D641ED">
      <w:pPr>
        <w:sectPr w:rsidR="00D641ED">
          <w:pgSz w:w="11900" w:h="16838"/>
          <w:pgMar w:top="1146" w:right="984" w:bottom="1161" w:left="1277" w:header="0" w:footer="0" w:gutter="0"/>
          <w:cols w:space="720"/>
        </w:sectPr>
      </w:pPr>
    </w:p>
    <w:p w14:paraId="34283824" w14:textId="77777777" w:rsidR="00D641ED" w:rsidRDefault="00D641ED" w:rsidP="00D641ED">
      <w:pPr>
        <w:numPr>
          <w:ilvl w:val="1"/>
          <w:numId w:val="40"/>
        </w:numPr>
        <w:tabs>
          <w:tab w:val="left" w:pos="483"/>
        </w:tabs>
        <w:spacing w:line="247" w:lineRule="auto"/>
        <w:ind w:left="3" w:right="20" w:firstLine="69"/>
        <w:rPr>
          <w:rFonts w:eastAsia="Times New Roman"/>
          <w:sz w:val="28"/>
          <w:szCs w:val="28"/>
        </w:rPr>
      </w:pPr>
      <w:r>
        <w:rPr>
          <w:rFonts w:eastAsia="Times New Roman"/>
          <w:sz w:val="28"/>
          <w:szCs w:val="28"/>
        </w:rPr>
        <w:lastRenderedPageBreak/>
        <w:t>«Қазақстан Республикасындағы баланың құқықтары туралы» Қазақстан Республикасының 2002 жылғы 8 тамыздағы № 345 Заңы;</w:t>
      </w:r>
    </w:p>
    <w:p w14:paraId="05FE8D7B" w14:textId="77777777" w:rsidR="00D641ED" w:rsidRDefault="00D641ED" w:rsidP="00D641ED">
      <w:pPr>
        <w:spacing w:line="27" w:lineRule="exact"/>
        <w:rPr>
          <w:rFonts w:eastAsia="Times New Roman"/>
          <w:sz w:val="28"/>
          <w:szCs w:val="28"/>
        </w:rPr>
      </w:pPr>
    </w:p>
    <w:p w14:paraId="11865757" w14:textId="77777777" w:rsidR="00D641ED" w:rsidRDefault="00D641ED" w:rsidP="00D641ED">
      <w:pPr>
        <w:numPr>
          <w:ilvl w:val="3"/>
          <w:numId w:val="40"/>
        </w:numPr>
        <w:tabs>
          <w:tab w:val="left" w:pos="766"/>
        </w:tabs>
        <w:spacing w:line="244" w:lineRule="auto"/>
        <w:ind w:left="3" w:firstLine="280"/>
        <w:rPr>
          <w:rFonts w:eastAsia="Times New Roman"/>
          <w:sz w:val="28"/>
          <w:szCs w:val="28"/>
        </w:rPr>
      </w:pPr>
      <w:r>
        <w:rPr>
          <w:rFonts w:eastAsia="Times New Roman"/>
          <w:sz w:val="28"/>
          <w:szCs w:val="28"/>
        </w:rPr>
        <w:t>«Тұрмыстық зорлық-зомбылық профилактикасы туралы» Қазақстан Республикасының 2009 жылғы 4 желтоқсандағы № 214-ІY Заңы;</w:t>
      </w:r>
    </w:p>
    <w:p w14:paraId="69D16C29" w14:textId="77777777" w:rsidR="00D641ED" w:rsidRDefault="00D641ED" w:rsidP="00D641ED">
      <w:pPr>
        <w:spacing w:line="39" w:lineRule="exact"/>
        <w:rPr>
          <w:rFonts w:eastAsia="Times New Roman"/>
          <w:sz w:val="28"/>
          <w:szCs w:val="28"/>
        </w:rPr>
      </w:pPr>
    </w:p>
    <w:p w14:paraId="222F4CA5" w14:textId="77777777" w:rsidR="00D641ED" w:rsidRDefault="00D641ED" w:rsidP="00D641ED">
      <w:pPr>
        <w:numPr>
          <w:ilvl w:val="3"/>
          <w:numId w:val="40"/>
        </w:numPr>
        <w:tabs>
          <w:tab w:val="left" w:pos="703"/>
        </w:tabs>
        <w:spacing w:line="252" w:lineRule="auto"/>
        <w:ind w:left="3" w:firstLine="280"/>
        <w:jc w:val="both"/>
        <w:rPr>
          <w:rFonts w:eastAsia="Times New Roman"/>
          <w:sz w:val="28"/>
          <w:szCs w:val="28"/>
        </w:rPr>
      </w:pPr>
      <w:r>
        <w:rPr>
          <w:rFonts w:eastAsia="Times New Roman"/>
          <w:sz w:val="28"/>
          <w:szCs w:val="28"/>
        </w:rPr>
        <w:t>«Балаларды денсаулығы мен дамуына зардабын тигізетін ақпараттан қорғау туралы» Қазақстан Республикасының 2018 жылғы 2 шілдедегі № 169- VI Заңы;</w:t>
      </w:r>
    </w:p>
    <w:p w14:paraId="0B9C1110" w14:textId="77777777" w:rsidR="00D641ED" w:rsidRDefault="00D641ED" w:rsidP="00D641ED">
      <w:pPr>
        <w:spacing w:line="23" w:lineRule="exact"/>
        <w:rPr>
          <w:rFonts w:eastAsia="Times New Roman"/>
          <w:sz w:val="28"/>
          <w:szCs w:val="28"/>
        </w:rPr>
      </w:pPr>
    </w:p>
    <w:p w14:paraId="7D475259" w14:textId="77777777" w:rsidR="00D641ED" w:rsidRDefault="00D641ED" w:rsidP="00D641ED">
      <w:pPr>
        <w:numPr>
          <w:ilvl w:val="2"/>
          <w:numId w:val="40"/>
        </w:numPr>
        <w:tabs>
          <w:tab w:val="left" w:pos="560"/>
        </w:tabs>
        <w:spacing w:line="244" w:lineRule="auto"/>
        <w:ind w:left="3" w:firstLine="213"/>
        <w:rPr>
          <w:rFonts w:eastAsia="Times New Roman"/>
          <w:sz w:val="28"/>
          <w:szCs w:val="28"/>
        </w:rPr>
      </w:pPr>
      <w:r>
        <w:rPr>
          <w:rFonts w:eastAsia="Times New Roman"/>
          <w:sz w:val="28"/>
          <w:szCs w:val="28"/>
        </w:rPr>
        <w:t>«Білім туралы» Қазақстан Республикасының 2007 жылғы 27 шілдедегі № 319 Заңы;</w:t>
      </w:r>
    </w:p>
    <w:p w14:paraId="342F21BC" w14:textId="77777777" w:rsidR="00D641ED" w:rsidRDefault="00D641ED" w:rsidP="00D641ED">
      <w:pPr>
        <w:spacing w:line="36" w:lineRule="exact"/>
        <w:rPr>
          <w:rFonts w:eastAsia="Times New Roman"/>
          <w:sz w:val="28"/>
          <w:szCs w:val="28"/>
        </w:rPr>
      </w:pPr>
    </w:p>
    <w:p w14:paraId="0F2DF773" w14:textId="77777777" w:rsidR="00D641ED" w:rsidRDefault="00D641ED" w:rsidP="00D641ED">
      <w:pPr>
        <w:numPr>
          <w:ilvl w:val="0"/>
          <w:numId w:val="41"/>
        </w:numPr>
        <w:tabs>
          <w:tab w:val="left" w:pos="353"/>
        </w:tabs>
        <w:spacing w:line="252" w:lineRule="auto"/>
        <w:ind w:left="3" w:hanging="3"/>
        <w:jc w:val="both"/>
        <w:rPr>
          <w:rFonts w:eastAsia="Times New Roman"/>
          <w:sz w:val="28"/>
          <w:szCs w:val="28"/>
        </w:rPr>
      </w:pPr>
      <w:r>
        <w:rPr>
          <w:rFonts w:eastAsia="Times New Roman"/>
          <w:sz w:val="28"/>
          <w:szCs w:val="28"/>
        </w:rPr>
        <w:t>Қазақстан Республикасы Үкіметінің 2019 жылғы 27 желтоқсандағы № 988 қаулысымен бекітілген Қазақстан Республикасында білім беруді және ғылымды дамытудың 2020 – 2025 жылдарға арналған мемлекеттік бағдарламасы;</w:t>
      </w:r>
    </w:p>
    <w:p w14:paraId="717ABB8F" w14:textId="77777777" w:rsidR="00D641ED" w:rsidRDefault="00D641ED" w:rsidP="00D641ED">
      <w:pPr>
        <w:spacing w:line="7" w:lineRule="exact"/>
        <w:rPr>
          <w:rFonts w:eastAsia="Times New Roman"/>
          <w:sz w:val="28"/>
          <w:szCs w:val="28"/>
        </w:rPr>
      </w:pPr>
    </w:p>
    <w:p w14:paraId="0C7A536A" w14:textId="77777777" w:rsidR="00D641ED" w:rsidRDefault="00D641ED" w:rsidP="00D641ED">
      <w:pPr>
        <w:numPr>
          <w:ilvl w:val="0"/>
          <w:numId w:val="41"/>
        </w:numPr>
        <w:tabs>
          <w:tab w:val="left" w:pos="363"/>
        </w:tabs>
        <w:ind w:left="363" w:hanging="363"/>
        <w:rPr>
          <w:rFonts w:eastAsia="Times New Roman"/>
          <w:sz w:val="28"/>
          <w:szCs w:val="28"/>
        </w:rPr>
      </w:pPr>
      <w:r>
        <w:rPr>
          <w:rFonts w:eastAsia="Times New Roman"/>
          <w:sz w:val="28"/>
          <w:szCs w:val="28"/>
        </w:rPr>
        <w:t>ҚР БҒМ  2019 жылғы 15 сәуірдегі №145 бұйрығымен бекітілген  «Рухани</w:t>
      </w:r>
    </w:p>
    <w:p w14:paraId="4BDEC3BA" w14:textId="77777777" w:rsidR="00D641ED" w:rsidRDefault="00D641ED" w:rsidP="00D641ED">
      <w:pPr>
        <w:spacing w:line="39" w:lineRule="exact"/>
        <w:rPr>
          <w:rFonts w:eastAsia="Times New Roman"/>
          <w:sz w:val="28"/>
          <w:szCs w:val="28"/>
        </w:rPr>
      </w:pPr>
    </w:p>
    <w:p w14:paraId="3C079594" w14:textId="77777777" w:rsidR="00D641ED" w:rsidRDefault="00D641ED" w:rsidP="00D641ED">
      <w:pPr>
        <w:spacing w:line="247" w:lineRule="auto"/>
        <w:ind w:left="3" w:right="20"/>
        <w:rPr>
          <w:rFonts w:eastAsia="Times New Roman"/>
          <w:sz w:val="28"/>
          <w:szCs w:val="28"/>
        </w:rPr>
      </w:pPr>
      <w:r>
        <w:rPr>
          <w:rFonts w:eastAsia="Times New Roman"/>
          <w:sz w:val="28"/>
          <w:szCs w:val="28"/>
        </w:rPr>
        <w:t>жаңғыру» бағдарламасын іске асыру жағдайындағы тәрбиенің тұжырымдамалық негіздері;</w:t>
      </w:r>
    </w:p>
    <w:p w14:paraId="0A0234E6" w14:textId="77777777" w:rsidR="00D641ED" w:rsidRDefault="00D641ED" w:rsidP="00D641ED">
      <w:pPr>
        <w:spacing w:line="27" w:lineRule="exact"/>
        <w:rPr>
          <w:rFonts w:eastAsia="Times New Roman"/>
          <w:sz w:val="28"/>
          <w:szCs w:val="28"/>
        </w:rPr>
      </w:pPr>
    </w:p>
    <w:p w14:paraId="11B3FEC6" w14:textId="77777777" w:rsidR="00D641ED" w:rsidRDefault="00D641ED" w:rsidP="00D641ED">
      <w:pPr>
        <w:numPr>
          <w:ilvl w:val="0"/>
          <w:numId w:val="41"/>
        </w:numPr>
        <w:tabs>
          <w:tab w:val="left" w:pos="555"/>
        </w:tabs>
        <w:spacing w:line="244" w:lineRule="auto"/>
        <w:ind w:left="3" w:right="20" w:hanging="3"/>
        <w:rPr>
          <w:rFonts w:eastAsia="Times New Roman"/>
          <w:sz w:val="28"/>
          <w:szCs w:val="28"/>
        </w:rPr>
      </w:pPr>
      <w:r>
        <w:rPr>
          <w:rFonts w:eastAsia="Times New Roman"/>
          <w:sz w:val="28"/>
          <w:szCs w:val="28"/>
        </w:rPr>
        <w:t>ҚР БҒМ 2020 жылғы 12 маусымдағы № 248 бұйрығымен бекітілген Қазақстан Республикасында өлкетануды дамытудың тұжырымдамасы.</w:t>
      </w:r>
    </w:p>
    <w:p w14:paraId="4141B3A4" w14:textId="77777777" w:rsidR="00D641ED" w:rsidRDefault="00D641ED" w:rsidP="00D641ED">
      <w:pPr>
        <w:spacing w:line="38" w:lineRule="exact"/>
        <w:rPr>
          <w:rFonts w:eastAsia="Times New Roman"/>
          <w:sz w:val="28"/>
          <w:szCs w:val="28"/>
        </w:rPr>
      </w:pPr>
    </w:p>
    <w:p w14:paraId="10957FE2" w14:textId="77777777" w:rsidR="00D641ED" w:rsidRDefault="00D641ED" w:rsidP="00D641ED">
      <w:pPr>
        <w:spacing w:line="17" w:lineRule="exact"/>
        <w:rPr>
          <w:sz w:val="20"/>
          <w:szCs w:val="20"/>
        </w:rPr>
      </w:pPr>
    </w:p>
    <w:p w14:paraId="5257CAC1" w14:textId="77777777" w:rsidR="00D641ED" w:rsidRDefault="00D641ED" w:rsidP="00D641ED">
      <w:pPr>
        <w:ind w:firstLine="425"/>
        <w:jc w:val="both"/>
        <w:rPr>
          <w:rFonts w:eastAsia="Times New Roman"/>
          <w:color w:val="000000"/>
          <w:sz w:val="28"/>
          <w:szCs w:val="28"/>
          <w:lang w:val="kk-KZ"/>
        </w:rPr>
      </w:pPr>
      <w:r>
        <w:rPr>
          <w:rFonts w:eastAsia="Times New Roman"/>
          <w:b/>
          <w:bCs/>
          <w:sz w:val="28"/>
          <w:szCs w:val="28"/>
        </w:rPr>
        <w:t xml:space="preserve">2021-2022 оқу жылында </w:t>
      </w:r>
      <w:r>
        <w:rPr>
          <w:rFonts w:eastAsia="Times New Roman"/>
          <w:color w:val="000000"/>
          <w:sz w:val="28"/>
          <w:szCs w:val="28"/>
          <w:lang w:val="kk-KZ"/>
        </w:rPr>
        <w:t>Тәрбие жұмысының жылдық жұмыс жоспарына сәйкес оқушылармен, сынып жетекшілерімен және ата-аналармен тәрбие жұмысының оң және теріс жақтарын анықтау бойынша талдау жүргізілді .</w:t>
      </w:r>
    </w:p>
    <w:p w14:paraId="0D0A3D29" w14:textId="77777777" w:rsidR="00D641ED" w:rsidRDefault="00D641ED" w:rsidP="00D641ED">
      <w:pPr>
        <w:pStyle w:val="ab"/>
        <w:jc w:val="both"/>
        <w:rPr>
          <w:rFonts w:ascii="Times New Roman" w:hAnsi="Times New Roman"/>
          <w:sz w:val="24"/>
          <w:szCs w:val="24"/>
          <w:lang w:val="kk-KZ"/>
        </w:rPr>
      </w:pPr>
      <w:r>
        <w:rPr>
          <w:rFonts w:ascii="Times New Roman" w:hAnsi="Times New Roman"/>
          <w:bCs/>
          <w:color w:val="000000"/>
          <w:sz w:val="28"/>
          <w:szCs w:val="28"/>
          <w:lang w:val="kk-KZ"/>
        </w:rPr>
        <w:t xml:space="preserve">Тәрбие жұмысының мақсаты: </w:t>
      </w:r>
      <w:r>
        <w:rPr>
          <w:rFonts w:ascii="Times New Roman" w:hAnsi="Times New Roman"/>
          <w:color w:val="000000"/>
          <w:sz w:val="28"/>
          <w:szCs w:val="28"/>
          <w:lang w:val="kk-KZ"/>
        </w:rPr>
        <w:t>Рухани жаңғыру, Мәңгілік ел бағдарламасы аясында оқушылардың бойында патриоттық сезімді, туған өлкенің, туған елдің табиғи және мәдени мұрасына құндылықты қатынасты тәрбиелеу.Оқушылырдың жас және жеке ерекшеліктерін ескере отырып, ұжымдық іс-әрекеттің оңтайлы әлеуметтік дамуын қамтамасыз ету.</w:t>
      </w:r>
    </w:p>
    <w:p w14:paraId="5CD908B6" w14:textId="77777777" w:rsidR="00D641ED" w:rsidRDefault="00D641ED" w:rsidP="00D641ED">
      <w:pPr>
        <w:jc w:val="both"/>
        <w:rPr>
          <w:rFonts w:eastAsia="Times New Roman"/>
          <w:bCs/>
          <w:color w:val="000000"/>
          <w:sz w:val="28"/>
          <w:szCs w:val="28"/>
          <w:lang w:val="kk-KZ"/>
        </w:rPr>
      </w:pPr>
      <w:r>
        <w:rPr>
          <w:rFonts w:eastAsia="Times New Roman"/>
          <w:bCs/>
          <w:color w:val="000000"/>
          <w:sz w:val="28"/>
          <w:szCs w:val="28"/>
          <w:lang w:val="kk-KZ"/>
        </w:rPr>
        <w:t xml:space="preserve">Тәрбие жұмысының міндеттері: </w:t>
      </w:r>
      <w:r>
        <w:rPr>
          <w:color w:val="000000"/>
          <w:sz w:val="28"/>
          <w:szCs w:val="28"/>
          <w:lang w:val="kk-KZ"/>
        </w:rPr>
        <w:t>Оқушылардың өз денсаулығын, зияткерлік дамуын сақтау және жетілдіру мәдениетін қалыптастыру, әлеуметтік белсенділігін, олардың балалар ұжымы мен қоғамының өмірін ұйымдастырудағы тәуелсіздігі мен жауапкершілігін арттыру, отбасылық тәрбие жүйесін жетілдіру, ата-аналардың балаларды тәрбиелеу мен оқытуға жауапкершілігін арттыру. Оқушылардың өзін-өзі басқарудың мектеп жүйесін жетілдіру, кіші оқушылармен қамқорлық жасау.</w:t>
      </w:r>
      <w:r>
        <w:rPr>
          <w:rFonts w:eastAsia="Times New Roman"/>
          <w:bCs/>
          <w:color w:val="000000"/>
          <w:sz w:val="28"/>
          <w:szCs w:val="28"/>
          <w:lang w:val="kk-KZ"/>
        </w:rPr>
        <w:t xml:space="preserve"> </w:t>
      </w:r>
      <w:r>
        <w:rPr>
          <w:rFonts w:eastAsia="Times New Roman"/>
          <w:color w:val="000000"/>
          <w:sz w:val="28"/>
          <w:szCs w:val="28"/>
          <w:lang w:val="kk-KZ"/>
        </w:rPr>
        <w:t>Тәрбие жұмысының мақсаты мен міндеттерін іске асыру барлық 8 бағыт бойынша жүргізілді, олар өз кезегінде бір-бірімен өзара әрекеттесіп, тәрбие жұмысын кешенді және жүйелі етті. Жоспарланған іс шаралар пандемия жағдайына байланысты барлық санитарлық шараларды сақтай отырып іске асырылды.</w:t>
      </w:r>
    </w:p>
    <w:p w14:paraId="0D301E83" w14:textId="77777777" w:rsidR="00D641ED" w:rsidRDefault="00D641ED" w:rsidP="00D641ED">
      <w:pPr>
        <w:ind w:left="142" w:firstLine="425"/>
        <w:jc w:val="both"/>
        <w:rPr>
          <w:rFonts w:eastAsia="Times New Roman"/>
          <w:color w:val="000000"/>
          <w:sz w:val="28"/>
          <w:szCs w:val="28"/>
          <w:lang w:val="kk-KZ"/>
        </w:rPr>
      </w:pPr>
      <w:r>
        <w:rPr>
          <w:rFonts w:eastAsia="Times New Roman"/>
          <w:color w:val="000000"/>
          <w:sz w:val="28"/>
          <w:szCs w:val="28"/>
          <w:lang w:val="kk-KZ"/>
        </w:rPr>
        <w:t>"Тәрбие жұмысы" бағыты бойынша  жұмыс жоспарын орындау мектептің instagram әлеуметтік желісінде жарияланды.</w:t>
      </w:r>
    </w:p>
    <w:p w14:paraId="0A0F4CC1" w14:textId="77777777" w:rsidR="00D641ED" w:rsidRDefault="00D641ED" w:rsidP="00D641ED">
      <w:pPr>
        <w:ind w:left="142" w:firstLine="425"/>
        <w:jc w:val="both"/>
        <w:rPr>
          <w:rFonts w:eastAsia="Times New Roman"/>
          <w:i/>
          <w:color w:val="000000"/>
          <w:sz w:val="28"/>
          <w:szCs w:val="28"/>
          <w:lang w:val="kk-KZ"/>
        </w:rPr>
      </w:pPr>
      <w:r>
        <w:rPr>
          <w:rFonts w:eastAsia="Times New Roman"/>
          <w:i/>
          <w:color w:val="000000"/>
          <w:sz w:val="28"/>
          <w:szCs w:val="28"/>
          <w:lang w:val="kk-KZ"/>
        </w:rPr>
        <w:t>Жаңа қазақстандық патриотизм мен азаматтық тәрбиелеу, құқықтық тәрбие бағыты бойынша өткізілген жұмыстар:</w:t>
      </w:r>
    </w:p>
    <w:p w14:paraId="08002E55" w14:textId="77777777" w:rsidR="00D641ED" w:rsidRDefault="00D641ED" w:rsidP="00D641ED">
      <w:pPr>
        <w:ind w:left="142" w:firstLine="425"/>
        <w:jc w:val="both"/>
        <w:rPr>
          <w:rFonts w:eastAsia="Times New Roman"/>
          <w:color w:val="000000"/>
          <w:sz w:val="28"/>
          <w:szCs w:val="28"/>
          <w:lang w:val="kk-KZ"/>
        </w:rPr>
      </w:pPr>
      <w:r>
        <w:rPr>
          <w:rFonts w:eastAsia="Times New Roman"/>
          <w:color w:val="000000"/>
          <w:sz w:val="28"/>
          <w:szCs w:val="28"/>
          <w:lang w:val="kk-KZ"/>
        </w:rPr>
        <w:t xml:space="preserve"> 1 қыркүйек 1 сынып оқушыларына арналған «Кел балалар оқылық!» салтанатты жиыны; 1 қыркүйек 2-11 сынып оқушыларына «Тәуелсіздік жетістіктері» атты білім сағаты; Құқық бұзушылықтың алдын алу Кеңесінің отырысы; «Жемқорлыққа жол жоқ»  біріңғай сынып сағаты өткізілді. «Балалар еңбегі» бойынша сынып сағатары, «Ар-ождан – азаматтық жауапкершілік» </w:t>
      </w:r>
      <w:r>
        <w:rPr>
          <w:rFonts w:eastAsia="Times New Roman"/>
          <w:color w:val="000000"/>
          <w:sz w:val="28"/>
          <w:szCs w:val="28"/>
          <w:lang w:val="kk-KZ"/>
        </w:rPr>
        <w:lastRenderedPageBreak/>
        <w:t>мектеп психологымен әңгімелесуөткізілді. Тұңғыш президент күніне арналған тәрбие сағаттары; «Қатыгез және зорлық- зомбылықсыз балалық шақ»  декадасына арналған «Бала құқығы – адам құқығы»   атты іс шаралар жоспары бекітіліп, жоспар бойынша:</w:t>
      </w:r>
    </w:p>
    <w:p w14:paraId="09FE186C" w14:textId="77777777" w:rsidR="00D641ED" w:rsidRDefault="00D641ED" w:rsidP="00D641ED">
      <w:pPr>
        <w:jc w:val="both"/>
        <w:rPr>
          <w:rFonts w:eastAsia="Times New Roman"/>
          <w:color w:val="000000"/>
          <w:sz w:val="28"/>
          <w:szCs w:val="28"/>
          <w:lang w:val="kk-KZ"/>
        </w:rPr>
      </w:pPr>
    </w:p>
    <w:tbl>
      <w:tblPr>
        <w:tblStyle w:val="10"/>
        <w:tblW w:w="10200" w:type="dxa"/>
        <w:tblInd w:w="-5" w:type="dxa"/>
        <w:tblLook w:val="04A0" w:firstRow="1" w:lastRow="0" w:firstColumn="1" w:lastColumn="0" w:noHBand="0" w:noVBand="1"/>
      </w:tblPr>
      <w:tblGrid>
        <w:gridCol w:w="551"/>
        <w:gridCol w:w="4127"/>
        <w:gridCol w:w="1559"/>
        <w:gridCol w:w="1843"/>
        <w:gridCol w:w="2120"/>
      </w:tblGrid>
      <w:tr w:rsidR="00D641ED" w14:paraId="2C4E6A9C" w14:textId="77777777" w:rsidTr="00D641ED">
        <w:tc>
          <w:tcPr>
            <w:tcW w:w="551" w:type="dxa"/>
            <w:tcBorders>
              <w:top w:val="single" w:sz="4" w:space="0" w:color="auto"/>
              <w:left w:val="single" w:sz="4" w:space="0" w:color="auto"/>
              <w:bottom w:val="single" w:sz="4" w:space="0" w:color="auto"/>
              <w:right w:val="single" w:sz="4" w:space="0" w:color="auto"/>
            </w:tcBorders>
            <w:hideMark/>
          </w:tcPr>
          <w:p w14:paraId="73FB9AC8" w14:textId="77777777" w:rsidR="00D641ED" w:rsidRDefault="00D641ED">
            <w:pPr>
              <w:jc w:val="both"/>
              <w:rPr>
                <w:rFonts w:eastAsiaTheme="minorHAnsi"/>
                <w:b/>
                <w:sz w:val="20"/>
                <w:szCs w:val="20"/>
                <w:lang w:val="kk-KZ"/>
              </w:rPr>
            </w:pPr>
            <w:r>
              <w:rPr>
                <w:b/>
                <w:sz w:val="20"/>
                <w:szCs w:val="20"/>
                <w:lang w:val="kk-KZ"/>
              </w:rPr>
              <w:t>№</w:t>
            </w:r>
          </w:p>
        </w:tc>
        <w:tc>
          <w:tcPr>
            <w:tcW w:w="4127" w:type="dxa"/>
            <w:tcBorders>
              <w:top w:val="single" w:sz="4" w:space="0" w:color="auto"/>
              <w:left w:val="single" w:sz="4" w:space="0" w:color="auto"/>
              <w:bottom w:val="single" w:sz="4" w:space="0" w:color="auto"/>
              <w:right w:val="single" w:sz="4" w:space="0" w:color="auto"/>
            </w:tcBorders>
            <w:hideMark/>
          </w:tcPr>
          <w:p w14:paraId="166DE9AA" w14:textId="77777777" w:rsidR="00D641ED" w:rsidRDefault="00D641ED">
            <w:pPr>
              <w:jc w:val="both"/>
              <w:rPr>
                <w:b/>
                <w:sz w:val="20"/>
                <w:szCs w:val="20"/>
                <w:lang w:val="kk-KZ"/>
              </w:rPr>
            </w:pPr>
            <w:r>
              <w:rPr>
                <w:b/>
                <w:sz w:val="20"/>
                <w:szCs w:val="20"/>
                <w:lang w:val="kk-KZ"/>
              </w:rPr>
              <w:t>Іс шаралар атауы</w:t>
            </w:r>
          </w:p>
        </w:tc>
        <w:tc>
          <w:tcPr>
            <w:tcW w:w="1559" w:type="dxa"/>
            <w:tcBorders>
              <w:top w:val="single" w:sz="4" w:space="0" w:color="auto"/>
              <w:left w:val="single" w:sz="4" w:space="0" w:color="auto"/>
              <w:bottom w:val="single" w:sz="4" w:space="0" w:color="auto"/>
              <w:right w:val="single" w:sz="4" w:space="0" w:color="auto"/>
            </w:tcBorders>
            <w:hideMark/>
          </w:tcPr>
          <w:p w14:paraId="11A9CDBE" w14:textId="77777777" w:rsidR="00D641ED" w:rsidRDefault="00D641ED">
            <w:pPr>
              <w:jc w:val="both"/>
              <w:rPr>
                <w:b/>
                <w:sz w:val="20"/>
                <w:szCs w:val="20"/>
                <w:lang w:val="kk-KZ"/>
              </w:rPr>
            </w:pPr>
            <w:r>
              <w:rPr>
                <w:b/>
                <w:sz w:val="20"/>
                <w:szCs w:val="20"/>
                <w:lang w:val="kk-KZ"/>
              </w:rPr>
              <w:t>Мерзімі</w:t>
            </w:r>
          </w:p>
        </w:tc>
        <w:tc>
          <w:tcPr>
            <w:tcW w:w="1843" w:type="dxa"/>
            <w:tcBorders>
              <w:top w:val="single" w:sz="4" w:space="0" w:color="auto"/>
              <w:left w:val="single" w:sz="4" w:space="0" w:color="auto"/>
              <w:bottom w:val="single" w:sz="4" w:space="0" w:color="auto"/>
              <w:right w:val="single" w:sz="4" w:space="0" w:color="auto"/>
            </w:tcBorders>
            <w:hideMark/>
          </w:tcPr>
          <w:p w14:paraId="3A46A13B" w14:textId="77777777" w:rsidR="00D641ED" w:rsidRDefault="00D641ED">
            <w:pPr>
              <w:jc w:val="both"/>
              <w:rPr>
                <w:b/>
                <w:sz w:val="20"/>
                <w:szCs w:val="20"/>
                <w:lang w:val="kk-KZ"/>
              </w:rPr>
            </w:pPr>
            <w:r>
              <w:rPr>
                <w:b/>
                <w:sz w:val="20"/>
                <w:szCs w:val="20"/>
                <w:lang w:val="kk-KZ"/>
              </w:rPr>
              <w:t>Жауаптылар</w:t>
            </w:r>
          </w:p>
        </w:tc>
        <w:tc>
          <w:tcPr>
            <w:tcW w:w="2120" w:type="dxa"/>
            <w:tcBorders>
              <w:top w:val="single" w:sz="4" w:space="0" w:color="auto"/>
              <w:left w:val="single" w:sz="4" w:space="0" w:color="auto"/>
              <w:bottom w:val="single" w:sz="4" w:space="0" w:color="auto"/>
              <w:right w:val="single" w:sz="4" w:space="0" w:color="auto"/>
            </w:tcBorders>
            <w:hideMark/>
          </w:tcPr>
          <w:p w14:paraId="42A4188B" w14:textId="77777777" w:rsidR="00D641ED" w:rsidRDefault="00D641ED">
            <w:pPr>
              <w:jc w:val="both"/>
              <w:rPr>
                <w:b/>
                <w:sz w:val="20"/>
                <w:szCs w:val="20"/>
                <w:lang w:val="kk-KZ"/>
              </w:rPr>
            </w:pPr>
            <w:r>
              <w:rPr>
                <w:b/>
                <w:sz w:val="20"/>
                <w:szCs w:val="20"/>
                <w:lang w:val="kk-KZ"/>
              </w:rPr>
              <w:t>Өткізілу бойынша белгі</w:t>
            </w:r>
          </w:p>
        </w:tc>
      </w:tr>
      <w:tr w:rsidR="00D641ED" w14:paraId="5C4C9ABA" w14:textId="77777777" w:rsidTr="00D641ED">
        <w:tc>
          <w:tcPr>
            <w:tcW w:w="551" w:type="dxa"/>
            <w:tcBorders>
              <w:top w:val="single" w:sz="4" w:space="0" w:color="auto"/>
              <w:left w:val="single" w:sz="4" w:space="0" w:color="auto"/>
              <w:bottom w:val="single" w:sz="4" w:space="0" w:color="auto"/>
              <w:right w:val="single" w:sz="4" w:space="0" w:color="auto"/>
            </w:tcBorders>
            <w:hideMark/>
          </w:tcPr>
          <w:p w14:paraId="575C9B8B" w14:textId="77777777" w:rsidR="00D641ED" w:rsidRDefault="00D641ED">
            <w:pPr>
              <w:jc w:val="both"/>
              <w:rPr>
                <w:sz w:val="20"/>
                <w:szCs w:val="20"/>
                <w:lang w:val="kk-KZ"/>
              </w:rPr>
            </w:pPr>
            <w:r>
              <w:rPr>
                <w:sz w:val="20"/>
                <w:szCs w:val="20"/>
                <w:lang w:val="kk-KZ"/>
              </w:rPr>
              <w:t>1</w:t>
            </w:r>
          </w:p>
        </w:tc>
        <w:tc>
          <w:tcPr>
            <w:tcW w:w="4127" w:type="dxa"/>
            <w:tcBorders>
              <w:top w:val="single" w:sz="4" w:space="0" w:color="auto"/>
              <w:left w:val="single" w:sz="4" w:space="0" w:color="auto"/>
              <w:bottom w:val="single" w:sz="4" w:space="0" w:color="auto"/>
              <w:right w:val="single" w:sz="4" w:space="0" w:color="auto"/>
            </w:tcBorders>
            <w:hideMark/>
          </w:tcPr>
          <w:p w14:paraId="16C7F82B" w14:textId="77777777" w:rsidR="00D641ED" w:rsidRDefault="00D641ED">
            <w:pPr>
              <w:jc w:val="both"/>
              <w:rPr>
                <w:bCs/>
                <w:color w:val="000000"/>
                <w:sz w:val="20"/>
                <w:szCs w:val="20"/>
                <w:shd w:val="clear" w:color="auto" w:fill="FFFFFF"/>
                <w:lang w:val="kk-KZ"/>
              </w:rPr>
            </w:pPr>
            <w:r>
              <w:rPr>
                <w:bCs/>
                <w:color w:val="000000"/>
                <w:sz w:val="20"/>
                <w:szCs w:val="20"/>
                <w:shd w:val="clear" w:color="auto" w:fill="FFFFFF"/>
                <w:lang w:val="kk-KZ"/>
              </w:rPr>
              <w:t>«Өз құқығыңды біле жүр» тәрбие сағаттары</w:t>
            </w:r>
          </w:p>
          <w:p w14:paraId="108846D7" w14:textId="77777777" w:rsidR="00D641ED" w:rsidRDefault="00D641ED">
            <w:pPr>
              <w:jc w:val="both"/>
              <w:rPr>
                <w:sz w:val="20"/>
                <w:szCs w:val="20"/>
                <w:lang w:val="kk-KZ"/>
              </w:rPr>
            </w:pPr>
            <w:r>
              <w:rPr>
                <w:bCs/>
                <w:color w:val="000000"/>
                <w:sz w:val="20"/>
                <w:szCs w:val="20"/>
                <w:shd w:val="clear" w:color="auto" w:fill="FFFFFF"/>
                <w:lang w:val="kk-KZ"/>
              </w:rPr>
              <w:t>1-4 сынып</w:t>
            </w:r>
          </w:p>
        </w:tc>
        <w:tc>
          <w:tcPr>
            <w:tcW w:w="1559" w:type="dxa"/>
            <w:tcBorders>
              <w:top w:val="single" w:sz="4" w:space="0" w:color="auto"/>
              <w:left w:val="single" w:sz="4" w:space="0" w:color="auto"/>
              <w:bottom w:val="single" w:sz="4" w:space="0" w:color="auto"/>
              <w:right w:val="single" w:sz="4" w:space="0" w:color="auto"/>
            </w:tcBorders>
            <w:hideMark/>
          </w:tcPr>
          <w:p w14:paraId="571268F1" w14:textId="77777777" w:rsidR="00D641ED" w:rsidRDefault="00D641ED">
            <w:pPr>
              <w:jc w:val="both"/>
              <w:rPr>
                <w:sz w:val="20"/>
                <w:szCs w:val="20"/>
                <w:lang w:val="kk-KZ"/>
              </w:rPr>
            </w:pPr>
            <w:r>
              <w:rPr>
                <w:sz w:val="20"/>
                <w:szCs w:val="20"/>
                <w:lang w:val="kk-KZ"/>
              </w:rPr>
              <w:t>19 қараша</w:t>
            </w:r>
          </w:p>
        </w:tc>
        <w:tc>
          <w:tcPr>
            <w:tcW w:w="1843" w:type="dxa"/>
            <w:tcBorders>
              <w:top w:val="single" w:sz="4" w:space="0" w:color="auto"/>
              <w:left w:val="single" w:sz="4" w:space="0" w:color="auto"/>
              <w:bottom w:val="single" w:sz="4" w:space="0" w:color="auto"/>
              <w:right w:val="single" w:sz="4" w:space="0" w:color="auto"/>
            </w:tcBorders>
            <w:hideMark/>
          </w:tcPr>
          <w:p w14:paraId="7850C049" w14:textId="77777777" w:rsidR="00D641ED" w:rsidRDefault="00D641ED">
            <w:pPr>
              <w:jc w:val="both"/>
              <w:rPr>
                <w:sz w:val="20"/>
                <w:szCs w:val="20"/>
                <w:lang w:val="kk-KZ"/>
              </w:rPr>
            </w:pPr>
            <w:r>
              <w:rPr>
                <w:sz w:val="20"/>
                <w:szCs w:val="20"/>
                <w:lang w:val="kk-KZ"/>
              </w:rPr>
              <w:t>Сынып жетекшілер</w:t>
            </w:r>
          </w:p>
        </w:tc>
        <w:tc>
          <w:tcPr>
            <w:tcW w:w="2120" w:type="dxa"/>
            <w:tcBorders>
              <w:top w:val="single" w:sz="4" w:space="0" w:color="auto"/>
              <w:left w:val="single" w:sz="4" w:space="0" w:color="auto"/>
              <w:bottom w:val="single" w:sz="4" w:space="0" w:color="auto"/>
              <w:right w:val="single" w:sz="4" w:space="0" w:color="auto"/>
            </w:tcBorders>
            <w:hideMark/>
          </w:tcPr>
          <w:p w14:paraId="4CEDAF73" w14:textId="77777777" w:rsidR="00D641ED" w:rsidRDefault="00D641ED">
            <w:pPr>
              <w:jc w:val="both"/>
              <w:rPr>
                <w:sz w:val="20"/>
                <w:szCs w:val="20"/>
                <w:lang w:val="kk-KZ"/>
              </w:rPr>
            </w:pPr>
            <w:r>
              <w:rPr>
                <w:sz w:val="20"/>
                <w:szCs w:val="20"/>
                <w:lang w:val="kk-KZ"/>
              </w:rPr>
              <w:t>1,2а,3 сынып</w:t>
            </w:r>
          </w:p>
          <w:p w14:paraId="55709D3A" w14:textId="77777777" w:rsidR="00D641ED" w:rsidRDefault="00D641ED">
            <w:pPr>
              <w:jc w:val="both"/>
              <w:rPr>
                <w:sz w:val="20"/>
                <w:szCs w:val="20"/>
                <w:lang w:val="kk-KZ"/>
              </w:rPr>
            </w:pPr>
            <w:r>
              <w:rPr>
                <w:sz w:val="20"/>
                <w:szCs w:val="20"/>
                <w:lang w:val="kk-KZ"/>
              </w:rPr>
              <w:t>өткізілді</w:t>
            </w:r>
          </w:p>
        </w:tc>
      </w:tr>
      <w:tr w:rsidR="00D641ED" w14:paraId="64BD269B" w14:textId="77777777" w:rsidTr="00D641ED">
        <w:trPr>
          <w:trHeight w:val="587"/>
        </w:trPr>
        <w:tc>
          <w:tcPr>
            <w:tcW w:w="551" w:type="dxa"/>
            <w:tcBorders>
              <w:top w:val="single" w:sz="4" w:space="0" w:color="auto"/>
              <w:left w:val="single" w:sz="4" w:space="0" w:color="auto"/>
              <w:bottom w:val="single" w:sz="4" w:space="0" w:color="auto"/>
              <w:right w:val="single" w:sz="4" w:space="0" w:color="auto"/>
            </w:tcBorders>
            <w:hideMark/>
          </w:tcPr>
          <w:p w14:paraId="01D8B78D" w14:textId="77777777" w:rsidR="00D641ED" w:rsidRDefault="00D641ED">
            <w:pPr>
              <w:jc w:val="both"/>
              <w:rPr>
                <w:sz w:val="20"/>
                <w:szCs w:val="20"/>
                <w:lang w:val="kk-KZ"/>
              </w:rPr>
            </w:pPr>
            <w:r>
              <w:rPr>
                <w:sz w:val="20"/>
                <w:szCs w:val="20"/>
                <w:lang w:val="kk-KZ"/>
              </w:rPr>
              <w:t>2</w:t>
            </w:r>
          </w:p>
        </w:tc>
        <w:tc>
          <w:tcPr>
            <w:tcW w:w="4127" w:type="dxa"/>
            <w:tcBorders>
              <w:top w:val="single" w:sz="4" w:space="0" w:color="auto"/>
              <w:left w:val="single" w:sz="4" w:space="0" w:color="auto"/>
              <w:bottom w:val="single" w:sz="4" w:space="0" w:color="auto"/>
              <w:right w:val="single" w:sz="4" w:space="0" w:color="auto"/>
            </w:tcBorders>
            <w:vAlign w:val="center"/>
            <w:hideMark/>
          </w:tcPr>
          <w:p w14:paraId="720657DD" w14:textId="77777777" w:rsidR="00D641ED" w:rsidRDefault="00D641ED">
            <w:pPr>
              <w:jc w:val="both"/>
              <w:rPr>
                <w:rFonts w:eastAsia="Times New Roman"/>
                <w:sz w:val="20"/>
                <w:szCs w:val="20"/>
                <w:lang w:val="kk-KZ"/>
              </w:rPr>
            </w:pPr>
            <w:r>
              <w:rPr>
                <w:rFonts w:eastAsia="Times New Roman"/>
                <w:color w:val="333333"/>
                <w:sz w:val="20"/>
                <w:szCs w:val="20"/>
                <w:shd w:val="clear" w:color="auto" w:fill="FFFFFF"/>
                <w:lang w:val="kk-KZ"/>
              </w:rPr>
              <w:t>«Өз құқығыңды біліп, өзіңді қорға»</w:t>
            </w:r>
          </w:p>
          <w:p w14:paraId="7865A99A" w14:textId="77777777" w:rsidR="00D641ED" w:rsidRDefault="00D641ED">
            <w:pPr>
              <w:shd w:val="clear" w:color="auto" w:fill="FFFFFF"/>
              <w:spacing w:line="225" w:lineRule="atLeast"/>
              <w:jc w:val="both"/>
              <w:textAlignment w:val="baseline"/>
              <w:rPr>
                <w:rFonts w:eastAsia="Times New Roman"/>
                <w:color w:val="333333"/>
                <w:sz w:val="20"/>
                <w:szCs w:val="20"/>
              </w:rPr>
            </w:pPr>
            <w:r>
              <w:rPr>
                <w:rFonts w:eastAsia="Times New Roman"/>
                <w:color w:val="333333"/>
                <w:sz w:val="20"/>
                <w:szCs w:val="20"/>
              </w:rPr>
              <w:t>(кітап көрмесі)</w:t>
            </w:r>
          </w:p>
        </w:tc>
        <w:tc>
          <w:tcPr>
            <w:tcW w:w="1559" w:type="dxa"/>
            <w:tcBorders>
              <w:top w:val="single" w:sz="4" w:space="0" w:color="auto"/>
              <w:left w:val="single" w:sz="4" w:space="0" w:color="auto"/>
              <w:bottom w:val="single" w:sz="4" w:space="0" w:color="auto"/>
              <w:right w:val="single" w:sz="4" w:space="0" w:color="auto"/>
            </w:tcBorders>
            <w:hideMark/>
          </w:tcPr>
          <w:p w14:paraId="6F287480" w14:textId="77777777" w:rsidR="00D641ED" w:rsidRDefault="00D641ED">
            <w:pPr>
              <w:jc w:val="both"/>
              <w:rPr>
                <w:rFonts w:eastAsiaTheme="minorHAnsi"/>
                <w:sz w:val="20"/>
                <w:szCs w:val="20"/>
                <w:lang w:val="kk-KZ"/>
              </w:rPr>
            </w:pPr>
            <w:r>
              <w:rPr>
                <w:sz w:val="20"/>
                <w:szCs w:val="20"/>
                <w:lang w:val="kk-KZ"/>
              </w:rPr>
              <w:t>15-22 қараша</w:t>
            </w:r>
          </w:p>
        </w:tc>
        <w:tc>
          <w:tcPr>
            <w:tcW w:w="1843" w:type="dxa"/>
            <w:tcBorders>
              <w:top w:val="single" w:sz="4" w:space="0" w:color="auto"/>
              <w:left w:val="single" w:sz="4" w:space="0" w:color="auto"/>
              <w:bottom w:val="single" w:sz="4" w:space="0" w:color="auto"/>
              <w:right w:val="single" w:sz="4" w:space="0" w:color="auto"/>
            </w:tcBorders>
            <w:hideMark/>
          </w:tcPr>
          <w:p w14:paraId="7E0A4091" w14:textId="77777777" w:rsidR="00D641ED" w:rsidRDefault="00D641ED">
            <w:pPr>
              <w:jc w:val="both"/>
              <w:rPr>
                <w:sz w:val="20"/>
                <w:szCs w:val="20"/>
                <w:lang w:val="kk-KZ"/>
              </w:rPr>
            </w:pPr>
            <w:r>
              <w:rPr>
                <w:sz w:val="20"/>
                <w:szCs w:val="20"/>
                <w:lang w:val="kk-KZ"/>
              </w:rPr>
              <w:t>Кітапханашы</w:t>
            </w:r>
          </w:p>
        </w:tc>
        <w:tc>
          <w:tcPr>
            <w:tcW w:w="2120" w:type="dxa"/>
            <w:tcBorders>
              <w:top w:val="single" w:sz="4" w:space="0" w:color="auto"/>
              <w:left w:val="single" w:sz="4" w:space="0" w:color="auto"/>
              <w:bottom w:val="single" w:sz="4" w:space="0" w:color="auto"/>
              <w:right w:val="single" w:sz="4" w:space="0" w:color="auto"/>
            </w:tcBorders>
            <w:hideMark/>
          </w:tcPr>
          <w:p w14:paraId="6A5BF46F" w14:textId="77777777" w:rsidR="00D641ED" w:rsidRDefault="00D641ED">
            <w:pPr>
              <w:jc w:val="both"/>
              <w:rPr>
                <w:sz w:val="20"/>
                <w:szCs w:val="20"/>
                <w:lang w:val="kk-KZ"/>
              </w:rPr>
            </w:pPr>
            <w:r>
              <w:rPr>
                <w:sz w:val="20"/>
                <w:szCs w:val="20"/>
                <w:lang w:val="kk-KZ"/>
              </w:rPr>
              <w:t>өткізілді</w:t>
            </w:r>
          </w:p>
        </w:tc>
      </w:tr>
      <w:tr w:rsidR="00D641ED" w14:paraId="0FC4AD6A" w14:textId="77777777" w:rsidTr="00D641ED">
        <w:tc>
          <w:tcPr>
            <w:tcW w:w="551" w:type="dxa"/>
            <w:tcBorders>
              <w:top w:val="single" w:sz="4" w:space="0" w:color="auto"/>
              <w:left w:val="single" w:sz="4" w:space="0" w:color="auto"/>
              <w:bottom w:val="single" w:sz="4" w:space="0" w:color="auto"/>
              <w:right w:val="single" w:sz="4" w:space="0" w:color="auto"/>
            </w:tcBorders>
            <w:hideMark/>
          </w:tcPr>
          <w:p w14:paraId="477EF1CF" w14:textId="77777777" w:rsidR="00D641ED" w:rsidRDefault="00D641ED">
            <w:pPr>
              <w:jc w:val="both"/>
              <w:rPr>
                <w:sz w:val="20"/>
                <w:szCs w:val="20"/>
                <w:lang w:val="kk-KZ"/>
              </w:rPr>
            </w:pPr>
            <w:r>
              <w:rPr>
                <w:sz w:val="20"/>
                <w:szCs w:val="20"/>
                <w:lang w:val="kk-KZ"/>
              </w:rPr>
              <w:t>3</w:t>
            </w:r>
          </w:p>
        </w:tc>
        <w:tc>
          <w:tcPr>
            <w:tcW w:w="4127" w:type="dxa"/>
            <w:tcBorders>
              <w:top w:val="single" w:sz="4" w:space="0" w:color="auto"/>
              <w:left w:val="single" w:sz="4" w:space="0" w:color="auto"/>
              <w:bottom w:val="single" w:sz="4" w:space="0" w:color="auto"/>
              <w:right w:val="single" w:sz="4" w:space="0" w:color="auto"/>
            </w:tcBorders>
            <w:hideMark/>
          </w:tcPr>
          <w:p w14:paraId="6C0F6272" w14:textId="77777777" w:rsidR="00D641ED" w:rsidRDefault="00D641ED">
            <w:pPr>
              <w:jc w:val="both"/>
              <w:rPr>
                <w:sz w:val="20"/>
                <w:szCs w:val="20"/>
                <w:lang w:val="kk-KZ"/>
              </w:rPr>
            </w:pPr>
            <w:r>
              <w:rPr>
                <w:color w:val="333333"/>
                <w:sz w:val="20"/>
                <w:szCs w:val="20"/>
                <w:shd w:val="clear" w:color="auto" w:fill="FFFFFF"/>
                <w:lang w:val="kk-KZ"/>
              </w:rPr>
              <w:t>«Бала құқығы- асыл қазына» сурет көрмесі (1-4 сынып)</w:t>
            </w:r>
          </w:p>
        </w:tc>
        <w:tc>
          <w:tcPr>
            <w:tcW w:w="1559" w:type="dxa"/>
            <w:tcBorders>
              <w:top w:val="single" w:sz="4" w:space="0" w:color="auto"/>
              <w:left w:val="single" w:sz="4" w:space="0" w:color="auto"/>
              <w:bottom w:val="single" w:sz="4" w:space="0" w:color="auto"/>
              <w:right w:val="single" w:sz="4" w:space="0" w:color="auto"/>
            </w:tcBorders>
            <w:hideMark/>
          </w:tcPr>
          <w:p w14:paraId="25409DDC" w14:textId="77777777" w:rsidR="00D641ED" w:rsidRDefault="00D641ED">
            <w:pPr>
              <w:jc w:val="both"/>
              <w:rPr>
                <w:sz w:val="20"/>
                <w:szCs w:val="20"/>
                <w:lang w:val="kk-KZ"/>
              </w:rPr>
            </w:pPr>
            <w:r>
              <w:rPr>
                <w:sz w:val="20"/>
                <w:szCs w:val="20"/>
                <w:lang w:val="kk-KZ"/>
              </w:rPr>
              <w:t>18 қараша</w:t>
            </w:r>
          </w:p>
        </w:tc>
        <w:tc>
          <w:tcPr>
            <w:tcW w:w="1843" w:type="dxa"/>
            <w:tcBorders>
              <w:top w:val="single" w:sz="4" w:space="0" w:color="auto"/>
              <w:left w:val="single" w:sz="4" w:space="0" w:color="auto"/>
              <w:bottom w:val="single" w:sz="4" w:space="0" w:color="auto"/>
              <w:right w:val="single" w:sz="4" w:space="0" w:color="auto"/>
            </w:tcBorders>
            <w:hideMark/>
          </w:tcPr>
          <w:p w14:paraId="3AF4D0DF" w14:textId="77777777" w:rsidR="00D641ED" w:rsidRDefault="00D641ED">
            <w:pPr>
              <w:jc w:val="both"/>
              <w:rPr>
                <w:sz w:val="20"/>
                <w:szCs w:val="20"/>
                <w:lang w:val="kk-KZ"/>
              </w:rPr>
            </w:pPr>
            <w:r>
              <w:rPr>
                <w:sz w:val="20"/>
                <w:szCs w:val="20"/>
                <w:lang w:val="kk-KZ"/>
              </w:rPr>
              <w:t>Косыбаева Т.Р.</w:t>
            </w:r>
          </w:p>
        </w:tc>
        <w:tc>
          <w:tcPr>
            <w:tcW w:w="2120" w:type="dxa"/>
            <w:tcBorders>
              <w:top w:val="single" w:sz="4" w:space="0" w:color="auto"/>
              <w:left w:val="single" w:sz="4" w:space="0" w:color="auto"/>
              <w:bottom w:val="single" w:sz="4" w:space="0" w:color="auto"/>
              <w:right w:val="single" w:sz="4" w:space="0" w:color="auto"/>
            </w:tcBorders>
            <w:hideMark/>
          </w:tcPr>
          <w:p w14:paraId="5CFDCD95" w14:textId="77777777" w:rsidR="00D641ED" w:rsidRDefault="00D641ED">
            <w:pPr>
              <w:jc w:val="both"/>
              <w:rPr>
                <w:sz w:val="20"/>
                <w:szCs w:val="20"/>
                <w:lang w:val="kk-KZ"/>
              </w:rPr>
            </w:pPr>
            <w:r>
              <w:rPr>
                <w:sz w:val="20"/>
                <w:szCs w:val="20"/>
                <w:lang w:val="kk-KZ"/>
              </w:rPr>
              <w:t>өткізілді</w:t>
            </w:r>
          </w:p>
        </w:tc>
      </w:tr>
      <w:tr w:rsidR="00D641ED" w:rsidRPr="00D641ED" w14:paraId="358163C0" w14:textId="77777777" w:rsidTr="00D641ED">
        <w:tc>
          <w:tcPr>
            <w:tcW w:w="551" w:type="dxa"/>
            <w:tcBorders>
              <w:top w:val="single" w:sz="4" w:space="0" w:color="auto"/>
              <w:left w:val="single" w:sz="4" w:space="0" w:color="auto"/>
              <w:bottom w:val="single" w:sz="4" w:space="0" w:color="auto"/>
              <w:right w:val="single" w:sz="4" w:space="0" w:color="auto"/>
            </w:tcBorders>
            <w:hideMark/>
          </w:tcPr>
          <w:p w14:paraId="073D7EA6" w14:textId="77777777" w:rsidR="00D641ED" w:rsidRDefault="00D641ED">
            <w:pPr>
              <w:jc w:val="both"/>
              <w:rPr>
                <w:sz w:val="20"/>
                <w:szCs w:val="20"/>
                <w:lang w:val="kk-KZ"/>
              </w:rPr>
            </w:pPr>
            <w:r>
              <w:rPr>
                <w:sz w:val="20"/>
                <w:szCs w:val="20"/>
                <w:lang w:val="kk-KZ"/>
              </w:rPr>
              <w:t>4</w:t>
            </w:r>
          </w:p>
        </w:tc>
        <w:tc>
          <w:tcPr>
            <w:tcW w:w="4127" w:type="dxa"/>
            <w:tcBorders>
              <w:top w:val="single" w:sz="4" w:space="0" w:color="auto"/>
              <w:left w:val="single" w:sz="4" w:space="0" w:color="auto"/>
              <w:bottom w:val="single" w:sz="4" w:space="0" w:color="auto"/>
              <w:right w:val="single" w:sz="4" w:space="0" w:color="auto"/>
            </w:tcBorders>
            <w:hideMark/>
          </w:tcPr>
          <w:p w14:paraId="5D305030" w14:textId="77777777" w:rsidR="00D641ED" w:rsidRDefault="00D641ED">
            <w:pPr>
              <w:jc w:val="both"/>
              <w:rPr>
                <w:sz w:val="20"/>
                <w:szCs w:val="20"/>
                <w:lang w:val="kk-KZ"/>
              </w:rPr>
            </w:pPr>
            <w:r>
              <w:rPr>
                <w:sz w:val="20"/>
                <w:szCs w:val="20"/>
                <w:lang w:val="kk-KZ"/>
              </w:rPr>
              <w:t>«Балам бол, басқа бол бәріңе заң ортақ» 5-11 класс оқушыларына арналған баяндама.</w:t>
            </w:r>
          </w:p>
        </w:tc>
        <w:tc>
          <w:tcPr>
            <w:tcW w:w="1559" w:type="dxa"/>
            <w:tcBorders>
              <w:top w:val="single" w:sz="4" w:space="0" w:color="auto"/>
              <w:left w:val="single" w:sz="4" w:space="0" w:color="auto"/>
              <w:bottom w:val="single" w:sz="4" w:space="0" w:color="auto"/>
              <w:right w:val="single" w:sz="4" w:space="0" w:color="auto"/>
            </w:tcBorders>
            <w:hideMark/>
          </w:tcPr>
          <w:p w14:paraId="21812FE2" w14:textId="77777777" w:rsidR="00D641ED" w:rsidRDefault="00D641ED">
            <w:pPr>
              <w:jc w:val="both"/>
              <w:rPr>
                <w:sz w:val="20"/>
                <w:szCs w:val="20"/>
                <w:lang w:val="kk-KZ"/>
              </w:rPr>
            </w:pPr>
            <w:r>
              <w:rPr>
                <w:sz w:val="20"/>
                <w:szCs w:val="20"/>
                <w:lang w:val="kk-KZ"/>
              </w:rPr>
              <w:t>15 қараша</w:t>
            </w:r>
          </w:p>
        </w:tc>
        <w:tc>
          <w:tcPr>
            <w:tcW w:w="1843" w:type="dxa"/>
            <w:tcBorders>
              <w:top w:val="single" w:sz="4" w:space="0" w:color="auto"/>
              <w:left w:val="single" w:sz="4" w:space="0" w:color="auto"/>
              <w:bottom w:val="single" w:sz="4" w:space="0" w:color="auto"/>
              <w:right w:val="single" w:sz="4" w:space="0" w:color="auto"/>
            </w:tcBorders>
            <w:hideMark/>
          </w:tcPr>
          <w:p w14:paraId="7416C0E6" w14:textId="77777777" w:rsidR="00D641ED" w:rsidRDefault="00D641ED">
            <w:pPr>
              <w:jc w:val="both"/>
              <w:rPr>
                <w:sz w:val="20"/>
                <w:szCs w:val="20"/>
                <w:lang w:val="kk-KZ"/>
              </w:rPr>
            </w:pPr>
            <w:r>
              <w:rPr>
                <w:sz w:val="20"/>
                <w:szCs w:val="20"/>
                <w:lang w:val="kk-KZ"/>
              </w:rPr>
              <w:t>КТ инспекторы</w:t>
            </w:r>
          </w:p>
        </w:tc>
        <w:tc>
          <w:tcPr>
            <w:tcW w:w="2120" w:type="dxa"/>
            <w:tcBorders>
              <w:top w:val="single" w:sz="4" w:space="0" w:color="auto"/>
              <w:left w:val="single" w:sz="4" w:space="0" w:color="auto"/>
              <w:bottom w:val="single" w:sz="4" w:space="0" w:color="auto"/>
              <w:right w:val="single" w:sz="4" w:space="0" w:color="auto"/>
            </w:tcBorders>
            <w:hideMark/>
          </w:tcPr>
          <w:p w14:paraId="27F3228E" w14:textId="77777777" w:rsidR="00D641ED" w:rsidRDefault="00D641ED">
            <w:pPr>
              <w:jc w:val="both"/>
              <w:rPr>
                <w:sz w:val="20"/>
                <w:szCs w:val="20"/>
                <w:lang w:val="kk-KZ"/>
              </w:rPr>
            </w:pPr>
            <w:r>
              <w:rPr>
                <w:sz w:val="20"/>
                <w:szCs w:val="20"/>
                <w:lang w:val="kk-KZ"/>
              </w:rPr>
              <w:t>Қызыметтік жұмыс тығыздығына байланысты өткізілмеді.</w:t>
            </w:r>
          </w:p>
        </w:tc>
      </w:tr>
      <w:tr w:rsidR="00D641ED" w14:paraId="36CC7CA6" w14:textId="77777777" w:rsidTr="00D641ED">
        <w:trPr>
          <w:trHeight w:val="456"/>
        </w:trPr>
        <w:tc>
          <w:tcPr>
            <w:tcW w:w="551" w:type="dxa"/>
            <w:tcBorders>
              <w:top w:val="single" w:sz="4" w:space="0" w:color="auto"/>
              <w:left w:val="single" w:sz="4" w:space="0" w:color="auto"/>
              <w:bottom w:val="single" w:sz="4" w:space="0" w:color="auto"/>
              <w:right w:val="single" w:sz="4" w:space="0" w:color="auto"/>
            </w:tcBorders>
            <w:hideMark/>
          </w:tcPr>
          <w:p w14:paraId="3FDC7F23" w14:textId="77777777" w:rsidR="00D641ED" w:rsidRDefault="00D641ED">
            <w:pPr>
              <w:jc w:val="both"/>
              <w:rPr>
                <w:sz w:val="20"/>
                <w:szCs w:val="20"/>
                <w:lang w:val="kk-KZ"/>
              </w:rPr>
            </w:pPr>
            <w:r>
              <w:rPr>
                <w:sz w:val="20"/>
                <w:szCs w:val="20"/>
                <w:lang w:val="kk-KZ"/>
              </w:rPr>
              <w:t>5</w:t>
            </w:r>
          </w:p>
        </w:tc>
        <w:tc>
          <w:tcPr>
            <w:tcW w:w="4127" w:type="dxa"/>
            <w:tcBorders>
              <w:top w:val="single" w:sz="4" w:space="0" w:color="auto"/>
              <w:left w:val="single" w:sz="4" w:space="0" w:color="auto"/>
              <w:bottom w:val="single" w:sz="4" w:space="0" w:color="auto"/>
              <w:right w:val="single" w:sz="4" w:space="0" w:color="auto"/>
            </w:tcBorders>
            <w:hideMark/>
          </w:tcPr>
          <w:p w14:paraId="09063903" w14:textId="77777777" w:rsidR="00D641ED" w:rsidRDefault="00D641ED">
            <w:pPr>
              <w:jc w:val="both"/>
              <w:rPr>
                <w:rFonts w:eastAsia="Times New Roman"/>
                <w:sz w:val="20"/>
                <w:szCs w:val="20"/>
                <w:lang w:val="kk-KZ"/>
              </w:rPr>
            </w:pPr>
            <w:r>
              <w:rPr>
                <w:rFonts w:eastAsia="Times New Roman"/>
                <w:color w:val="333333"/>
                <w:sz w:val="20"/>
                <w:szCs w:val="20"/>
                <w:shd w:val="clear" w:color="auto" w:fill="FFFFFF"/>
                <w:lang w:val="kk-KZ"/>
              </w:rPr>
              <w:t>«Мен және менің құқығым»</w:t>
            </w:r>
          </w:p>
          <w:p w14:paraId="4EC5CCA7" w14:textId="77777777" w:rsidR="00D641ED" w:rsidRDefault="00D641ED">
            <w:pPr>
              <w:shd w:val="clear" w:color="auto" w:fill="FFFFFF"/>
              <w:spacing w:line="225" w:lineRule="atLeast"/>
              <w:jc w:val="both"/>
              <w:textAlignment w:val="baseline"/>
              <w:rPr>
                <w:rFonts w:eastAsia="Times New Roman"/>
                <w:color w:val="333333"/>
                <w:sz w:val="20"/>
                <w:szCs w:val="20"/>
                <w:lang w:val="kk-KZ"/>
              </w:rPr>
            </w:pPr>
            <w:r>
              <w:rPr>
                <w:rFonts w:eastAsia="Times New Roman"/>
                <w:color w:val="333333"/>
                <w:sz w:val="20"/>
                <w:szCs w:val="20"/>
                <w:lang w:val="kk-KZ"/>
              </w:rPr>
              <w:t>(дөңгелек үстел)</w:t>
            </w:r>
          </w:p>
        </w:tc>
        <w:tc>
          <w:tcPr>
            <w:tcW w:w="1559" w:type="dxa"/>
            <w:tcBorders>
              <w:top w:val="single" w:sz="4" w:space="0" w:color="auto"/>
              <w:left w:val="single" w:sz="4" w:space="0" w:color="auto"/>
              <w:bottom w:val="single" w:sz="4" w:space="0" w:color="auto"/>
              <w:right w:val="single" w:sz="4" w:space="0" w:color="auto"/>
            </w:tcBorders>
            <w:hideMark/>
          </w:tcPr>
          <w:p w14:paraId="15491516" w14:textId="77777777" w:rsidR="00D641ED" w:rsidRDefault="00D641ED">
            <w:pPr>
              <w:jc w:val="both"/>
              <w:rPr>
                <w:rFonts w:eastAsiaTheme="minorHAnsi"/>
                <w:sz w:val="20"/>
                <w:szCs w:val="20"/>
                <w:lang w:val="kk-KZ"/>
              </w:rPr>
            </w:pPr>
            <w:r>
              <w:rPr>
                <w:sz w:val="20"/>
                <w:szCs w:val="20"/>
                <w:lang w:val="kk-KZ"/>
              </w:rPr>
              <w:t>16 қараша</w:t>
            </w:r>
          </w:p>
        </w:tc>
        <w:tc>
          <w:tcPr>
            <w:tcW w:w="1843" w:type="dxa"/>
            <w:tcBorders>
              <w:top w:val="single" w:sz="4" w:space="0" w:color="auto"/>
              <w:left w:val="single" w:sz="4" w:space="0" w:color="auto"/>
              <w:bottom w:val="single" w:sz="4" w:space="0" w:color="auto"/>
              <w:right w:val="single" w:sz="4" w:space="0" w:color="auto"/>
            </w:tcBorders>
            <w:hideMark/>
          </w:tcPr>
          <w:p w14:paraId="2FBAAE7B" w14:textId="77777777" w:rsidR="00D641ED" w:rsidRDefault="00D641ED">
            <w:pPr>
              <w:jc w:val="both"/>
              <w:rPr>
                <w:sz w:val="20"/>
                <w:szCs w:val="20"/>
                <w:lang w:val="kk-KZ"/>
              </w:rPr>
            </w:pPr>
            <w:r>
              <w:rPr>
                <w:sz w:val="20"/>
                <w:szCs w:val="20"/>
                <w:lang w:val="kk-KZ"/>
              </w:rPr>
              <w:t>БҚҚИ</w:t>
            </w:r>
          </w:p>
        </w:tc>
        <w:tc>
          <w:tcPr>
            <w:tcW w:w="2120" w:type="dxa"/>
            <w:tcBorders>
              <w:top w:val="single" w:sz="4" w:space="0" w:color="auto"/>
              <w:left w:val="single" w:sz="4" w:space="0" w:color="auto"/>
              <w:bottom w:val="single" w:sz="4" w:space="0" w:color="auto"/>
              <w:right w:val="single" w:sz="4" w:space="0" w:color="auto"/>
            </w:tcBorders>
            <w:hideMark/>
          </w:tcPr>
          <w:p w14:paraId="27C47515" w14:textId="77777777" w:rsidR="00D641ED" w:rsidRDefault="00D641ED">
            <w:pPr>
              <w:jc w:val="both"/>
              <w:rPr>
                <w:sz w:val="20"/>
                <w:szCs w:val="20"/>
                <w:lang w:val="kk-KZ"/>
              </w:rPr>
            </w:pPr>
            <w:r>
              <w:rPr>
                <w:sz w:val="20"/>
                <w:szCs w:val="20"/>
                <w:lang w:val="kk-KZ"/>
              </w:rPr>
              <w:t>7 сынып өткізілді</w:t>
            </w:r>
          </w:p>
        </w:tc>
      </w:tr>
      <w:tr w:rsidR="00D641ED" w14:paraId="743C4C2B" w14:textId="77777777" w:rsidTr="00D641ED">
        <w:trPr>
          <w:trHeight w:val="511"/>
        </w:trPr>
        <w:tc>
          <w:tcPr>
            <w:tcW w:w="551" w:type="dxa"/>
            <w:tcBorders>
              <w:top w:val="single" w:sz="4" w:space="0" w:color="auto"/>
              <w:left w:val="single" w:sz="4" w:space="0" w:color="auto"/>
              <w:bottom w:val="single" w:sz="4" w:space="0" w:color="auto"/>
              <w:right w:val="single" w:sz="4" w:space="0" w:color="auto"/>
            </w:tcBorders>
            <w:hideMark/>
          </w:tcPr>
          <w:p w14:paraId="5DD6B3DC" w14:textId="77777777" w:rsidR="00D641ED" w:rsidRDefault="00D641ED">
            <w:pPr>
              <w:jc w:val="both"/>
              <w:rPr>
                <w:sz w:val="20"/>
                <w:szCs w:val="20"/>
                <w:lang w:val="kk-KZ"/>
              </w:rPr>
            </w:pPr>
            <w:r>
              <w:rPr>
                <w:sz w:val="20"/>
                <w:szCs w:val="20"/>
                <w:lang w:val="kk-KZ"/>
              </w:rPr>
              <w:t>6</w:t>
            </w:r>
          </w:p>
        </w:tc>
        <w:tc>
          <w:tcPr>
            <w:tcW w:w="4127" w:type="dxa"/>
            <w:tcBorders>
              <w:top w:val="single" w:sz="4" w:space="0" w:color="auto"/>
              <w:left w:val="single" w:sz="4" w:space="0" w:color="auto"/>
              <w:bottom w:val="single" w:sz="4" w:space="0" w:color="auto"/>
              <w:right w:val="single" w:sz="4" w:space="0" w:color="auto"/>
            </w:tcBorders>
            <w:hideMark/>
          </w:tcPr>
          <w:p w14:paraId="10BEEAAC" w14:textId="77777777" w:rsidR="00D641ED" w:rsidRDefault="00D641ED">
            <w:pPr>
              <w:jc w:val="both"/>
              <w:rPr>
                <w:rFonts w:eastAsia="Times New Roman"/>
                <w:color w:val="333333"/>
                <w:sz w:val="20"/>
                <w:szCs w:val="20"/>
                <w:shd w:val="clear" w:color="auto" w:fill="FFFFFF"/>
                <w:lang w:val="kk-KZ"/>
              </w:rPr>
            </w:pPr>
            <w:r>
              <w:rPr>
                <w:rFonts w:eastAsia="Times New Roman"/>
                <w:color w:val="333333"/>
                <w:sz w:val="20"/>
                <w:szCs w:val="20"/>
                <w:shd w:val="clear" w:color="auto" w:fill="FFFFFF"/>
                <w:lang w:val="kk-KZ"/>
              </w:rPr>
              <w:t>«Бала құқығы – адам құқығы» тәрбие сағаттары</w:t>
            </w:r>
          </w:p>
          <w:p w14:paraId="073D839B" w14:textId="77777777" w:rsidR="00D641ED" w:rsidRDefault="00D641ED">
            <w:pPr>
              <w:shd w:val="clear" w:color="auto" w:fill="FFFFFF"/>
              <w:spacing w:line="225" w:lineRule="atLeast"/>
              <w:jc w:val="both"/>
              <w:textAlignment w:val="baseline"/>
              <w:rPr>
                <w:rFonts w:eastAsia="Times New Roman"/>
                <w:color w:val="333333"/>
                <w:sz w:val="20"/>
                <w:szCs w:val="20"/>
                <w:shd w:val="clear" w:color="auto" w:fill="FFFFFF"/>
                <w:lang w:val="kk-KZ"/>
              </w:rPr>
            </w:pPr>
            <w:r>
              <w:rPr>
                <w:rFonts w:eastAsia="Times New Roman"/>
                <w:color w:val="333333"/>
                <w:sz w:val="20"/>
                <w:szCs w:val="20"/>
                <w:shd w:val="clear" w:color="auto" w:fill="FFFFFF"/>
                <w:lang w:val="kk-KZ"/>
              </w:rPr>
              <w:t>(5-11 сыныптар)</w:t>
            </w:r>
          </w:p>
        </w:tc>
        <w:tc>
          <w:tcPr>
            <w:tcW w:w="1559" w:type="dxa"/>
            <w:tcBorders>
              <w:top w:val="single" w:sz="4" w:space="0" w:color="auto"/>
              <w:left w:val="single" w:sz="4" w:space="0" w:color="auto"/>
              <w:bottom w:val="single" w:sz="4" w:space="0" w:color="auto"/>
              <w:right w:val="single" w:sz="4" w:space="0" w:color="auto"/>
            </w:tcBorders>
            <w:hideMark/>
          </w:tcPr>
          <w:p w14:paraId="5DEE90D9" w14:textId="77777777" w:rsidR="00D641ED" w:rsidRDefault="00D641ED">
            <w:pPr>
              <w:jc w:val="both"/>
              <w:rPr>
                <w:rFonts w:eastAsiaTheme="minorHAnsi"/>
                <w:sz w:val="20"/>
                <w:szCs w:val="20"/>
                <w:lang w:val="kk-KZ"/>
              </w:rPr>
            </w:pPr>
            <w:r>
              <w:rPr>
                <w:sz w:val="20"/>
                <w:szCs w:val="20"/>
                <w:lang w:val="kk-KZ"/>
              </w:rPr>
              <w:t>19 қараша</w:t>
            </w:r>
          </w:p>
        </w:tc>
        <w:tc>
          <w:tcPr>
            <w:tcW w:w="1843" w:type="dxa"/>
            <w:tcBorders>
              <w:top w:val="single" w:sz="4" w:space="0" w:color="auto"/>
              <w:left w:val="single" w:sz="4" w:space="0" w:color="auto"/>
              <w:bottom w:val="single" w:sz="4" w:space="0" w:color="auto"/>
              <w:right w:val="single" w:sz="4" w:space="0" w:color="auto"/>
            </w:tcBorders>
            <w:hideMark/>
          </w:tcPr>
          <w:p w14:paraId="2437AFDF" w14:textId="77777777" w:rsidR="00D641ED" w:rsidRDefault="00D641ED">
            <w:pPr>
              <w:jc w:val="both"/>
              <w:rPr>
                <w:sz w:val="20"/>
                <w:szCs w:val="20"/>
                <w:lang w:val="kk-KZ"/>
              </w:rPr>
            </w:pPr>
            <w:r>
              <w:rPr>
                <w:sz w:val="20"/>
                <w:szCs w:val="20"/>
                <w:lang w:val="kk-KZ"/>
              </w:rPr>
              <w:t>Сынып жетекшілер</w:t>
            </w:r>
          </w:p>
        </w:tc>
        <w:tc>
          <w:tcPr>
            <w:tcW w:w="2120" w:type="dxa"/>
            <w:tcBorders>
              <w:top w:val="single" w:sz="4" w:space="0" w:color="auto"/>
              <w:left w:val="single" w:sz="4" w:space="0" w:color="auto"/>
              <w:bottom w:val="single" w:sz="4" w:space="0" w:color="auto"/>
              <w:right w:val="single" w:sz="4" w:space="0" w:color="auto"/>
            </w:tcBorders>
            <w:hideMark/>
          </w:tcPr>
          <w:p w14:paraId="0762CC17" w14:textId="77777777" w:rsidR="00D641ED" w:rsidRDefault="00D641ED">
            <w:pPr>
              <w:jc w:val="both"/>
              <w:rPr>
                <w:sz w:val="20"/>
                <w:szCs w:val="20"/>
                <w:lang w:val="kk-KZ"/>
              </w:rPr>
            </w:pPr>
            <w:r>
              <w:rPr>
                <w:sz w:val="20"/>
                <w:szCs w:val="20"/>
                <w:lang w:val="kk-KZ"/>
              </w:rPr>
              <w:t>5,6, 7,8,9,10</w:t>
            </w:r>
          </w:p>
        </w:tc>
      </w:tr>
      <w:tr w:rsidR="00D641ED" w14:paraId="440B1B5D" w14:textId="77777777" w:rsidTr="00D641ED">
        <w:tc>
          <w:tcPr>
            <w:tcW w:w="551" w:type="dxa"/>
            <w:tcBorders>
              <w:top w:val="single" w:sz="4" w:space="0" w:color="auto"/>
              <w:left w:val="single" w:sz="4" w:space="0" w:color="auto"/>
              <w:bottom w:val="single" w:sz="4" w:space="0" w:color="auto"/>
              <w:right w:val="single" w:sz="4" w:space="0" w:color="auto"/>
            </w:tcBorders>
            <w:hideMark/>
          </w:tcPr>
          <w:p w14:paraId="48430834" w14:textId="77777777" w:rsidR="00D641ED" w:rsidRDefault="00D641ED">
            <w:pPr>
              <w:jc w:val="both"/>
              <w:rPr>
                <w:sz w:val="20"/>
                <w:szCs w:val="20"/>
                <w:lang w:val="kk-KZ"/>
              </w:rPr>
            </w:pPr>
            <w:r>
              <w:rPr>
                <w:sz w:val="20"/>
                <w:szCs w:val="20"/>
                <w:lang w:val="kk-KZ"/>
              </w:rPr>
              <w:t>7</w:t>
            </w:r>
          </w:p>
        </w:tc>
        <w:tc>
          <w:tcPr>
            <w:tcW w:w="4127" w:type="dxa"/>
            <w:tcBorders>
              <w:top w:val="single" w:sz="4" w:space="0" w:color="auto"/>
              <w:left w:val="single" w:sz="4" w:space="0" w:color="auto"/>
              <w:bottom w:val="single" w:sz="4" w:space="0" w:color="auto"/>
              <w:right w:val="single" w:sz="4" w:space="0" w:color="auto"/>
            </w:tcBorders>
            <w:hideMark/>
          </w:tcPr>
          <w:p w14:paraId="4E9E9306" w14:textId="77777777" w:rsidR="00D641ED" w:rsidRDefault="00D641ED">
            <w:pPr>
              <w:jc w:val="both"/>
              <w:rPr>
                <w:rFonts w:eastAsia="Times New Roman"/>
                <w:color w:val="333333"/>
                <w:sz w:val="20"/>
                <w:szCs w:val="20"/>
                <w:shd w:val="clear" w:color="auto" w:fill="FFFFFF"/>
                <w:lang w:val="kk-KZ"/>
              </w:rPr>
            </w:pPr>
            <w:r>
              <w:rPr>
                <w:rFonts w:eastAsia="Times New Roman"/>
                <w:color w:val="333333"/>
                <w:sz w:val="20"/>
                <w:szCs w:val="20"/>
                <w:shd w:val="clear" w:color="auto" w:fill="FFFFFF"/>
                <w:lang w:val="kk-KZ"/>
              </w:rPr>
              <w:t>«Өз құқығыңды білесің бе?» сауалнама (5-11 сыныптар)</w:t>
            </w:r>
          </w:p>
        </w:tc>
        <w:tc>
          <w:tcPr>
            <w:tcW w:w="1559" w:type="dxa"/>
            <w:tcBorders>
              <w:top w:val="single" w:sz="4" w:space="0" w:color="auto"/>
              <w:left w:val="single" w:sz="4" w:space="0" w:color="auto"/>
              <w:bottom w:val="single" w:sz="4" w:space="0" w:color="auto"/>
              <w:right w:val="single" w:sz="4" w:space="0" w:color="auto"/>
            </w:tcBorders>
            <w:hideMark/>
          </w:tcPr>
          <w:p w14:paraId="347B28BE" w14:textId="77777777" w:rsidR="00D641ED" w:rsidRDefault="00D641ED">
            <w:pPr>
              <w:jc w:val="both"/>
              <w:rPr>
                <w:rFonts w:eastAsiaTheme="minorHAnsi"/>
                <w:sz w:val="20"/>
                <w:szCs w:val="20"/>
                <w:lang w:val="kk-KZ"/>
              </w:rPr>
            </w:pPr>
            <w:r>
              <w:rPr>
                <w:sz w:val="20"/>
                <w:szCs w:val="20"/>
                <w:lang w:val="kk-KZ"/>
              </w:rPr>
              <w:t>17 қараша</w:t>
            </w:r>
          </w:p>
        </w:tc>
        <w:tc>
          <w:tcPr>
            <w:tcW w:w="1843" w:type="dxa"/>
            <w:tcBorders>
              <w:top w:val="single" w:sz="4" w:space="0" w:color="auto"/>
              <w:left w:val="single" w:sz="4" w:space="0" w:color="auto"/>
              <w:bottom w:val="single" w:sz="4" w:space="0" w:color="auto"/>
              <w:right w:val="single" w:sz="4" w:space="0" w:color="auto"/>
            </w:tcBorders>
            <w:hideMark/>
          </w:tcPr>
          <w:p w14:paraId="73D6D983" w14:textId="77777777" w:rsidR="00D641ED" w:rsidRDefault="00D641ED">
            <w:pPr>
              <w:jc w:val="both"/>
              <w:rPr>
                <w:sz w:val="20"/>
                <w:szCs w:val="20"/>
                <w:lang w:val="kk-KZ"/>
              </w:rPr>
            </w:pPr>
            <w:r>
              <w:rPr>
                <w:sz w:val="20"/>
                <w:szCs w:val="20"/>
                <w:lang w:val="kk-KZ"/>
              </w:rPr>
              <w:t>Психолог</w:t>
            </w:r>
          </w:p>
        </w:tc>
        <w:tc>
          <w:tcPr>
            <w:tcW w:w="2120" w:type="dxa"/>
            <w:tcBorders>
              <w:top w:val="single" w:sz="4" w:space="0" w:color="auto"/>
              <w:left w:val="single" w:sz="4" w:space="0" w:color="auto"/>
              <w:bottom w:val="single" w:sz="4" w:space="0" w:color="auto"/>
              <w:right w:val="single" w:sz="4" w:space="0" w:color="auto"/>
            </w:tcBorders>
            <w:hideMark/>
          </w:tcPr>
          <w:p w14:paraId="1463644A" w14:textId="77777777" w:rsidR="00D641ED" w:rsidRDefault="00D641ED">
            <w:pPr>
              <w:jc w:val="both"/>
              <w:rPr>
                <w:sz w:val="20"/>
                <w:szCs w:val="20"/>
                <w:lang w:val="kk-KZ"/>
              </w:rPr>
            </w:pPr>
            <w:r>
              <w:rPr>
                <w:sz w:val="20"/>
                <w:szCs w:val="20"/>
                <w:lang w:val="kk-KZ"/>
              </w:rPr>
              <w:t>Өткізілді</w:t>
            </w:r>
          </w:p>
        </w:tc>
      </w:tr>
      <w:tr w:rsidR="00D641ED" w14:paraId="376E0941" w14:textId="77777777" w:rsidTr="00D641ED">
        <w:tc>
          <w:tcPr>
            <w:tcW w:w="551" w:type="dxa"/>
            <w:tcBorders>
              <w:top w:val="single" w:sz="4" w:space="0" w:color="auto"/>
              <w:left w:val="single" w:sz="4" w:space="0" w:color="auto"/>
              <w:bottom w:val="single" w:sz="4" w:space="0" w:color="auto"/>
              <w:right w:val="single" w:sz="4" w:space="0" w:color="auto"/>
            </w:tcBorders>
            <w:hideMark/>
          </w:tcPr>
          <w:p w14:paraId="79258643" w14:textId="77777777" w:rsidR="00D641ED" w:rsidRDefault="00D641ED">
            <w:pPr>
              <w:jc w:val="both"/>
              <w:rPr>
                <w:sz w:val="20"/>
                <w:szCs w:val="20"/>
                <w:lang w:val="kk-KZ"/>
              </w:rPr>
            </w:pPr>
            <w:r>
              <w:rPr>
                <w:sz w:val="20"/>
                <w:szCs w:val="20"/>
                <w:lang w:val="kk-KZ"/>
              </w:rPr>
              <w:t>8</w:t>
            </w:r>
          </w:p>
        </w:tc>
        <w:tc>
          <w:tcPr>
            <w:tcW w:w="4127" w:type="dxa"/>
            <w:tcBorders>
              <w:top w:val="single" w:sz="4" w:space="0" w:color="auto"/>
              <w:left w:val="single" w:sz="4" w:space="0" w:color="auto"/>
              <w:bottom w:val="single" w:sz="4" w:space="0" w:color="auto"/>
              <w:right w:val="single" w:sz="4" w:space="0" w:color="auto"/>
            </w:tcBorders>
            <w:hideMark/>
          </w:tcPr>
          <w:p w14:paraId="2F9CC37C" w14:textId="77777777" w:rsidR="00D641ED" w:rsidRDefault="00D641ED">
            <w:pPr>
              <w:jc w:val="both"/>
              <w:rPr>
                <w:rFonts w:eastAsia="Times New Roman"/>
                <w:color w:val="333333"/>
                <w:sz w:val="20"/>
                <w:szCs w:val="20"/>
                <w:shd w:val="clear" w:color="auto" w:fill="FFFFFF"/>
                <w:lang w:val="kk-KZ"/>
              </w:rPr>
            </w:pPr>
            <w:r>
              <w:rPr>
                <w:rFonts w:eastAsia="Times New Roman"/>
                <w:color w:val="333333"/>
                <w:sz w:val="20"/>
                <w:szCs w:val="20"/>
                <w:shd w:val="clear" w:color="auto" w:fill="FFFFFF"/>
                <w:lang w:val="kk-KZ"/>
              </w:rPr>
              <w:t>«Құқығым бар» сайыс-ойыны (5 сынып)</w:t>
            </w:r>
          </w:p>
        </w:tc>
        <w:tc>
          <w:tcPr>
            <w:tcW w:w="1559" w:type="dxa"/>
            <w:tcBorders>
              <w:top w:val="single" w:sz="4" w:space="0" w:color="auto"/>
              <w:left w:val="single" w:sz="4" w:space="0" w:color="auto"/>
              <w:bottom w:val="single" w:sz="4" w:space="0" w:color="auto"/>
              <w:right w:val="single" w:sz="4" w:space="0" w:color="auto"/>
            </w:tcBorders>
            <w:hideMark/>
          </w:tcPr>
          <w:p w14:paraId="2C042B5D" w14:textId="77777777" w:rsidR="00D641ED" w:rsidRDefault="00D641ED">
            <w:pPr>
              <w:jc w:val="both"/>
              <w:rPr>
                <w:rFonts w:eastAsiaTheme="minorHAnsi"/>
                <w:sz w:val="20"/>
                <w:szCs w:val="20"/>
                <w:lang w:val="kk-KZ"/>
              </w:rPr>
            </w:pPr>
            <w:r>
              <w:rPr>
                <w:sz w:val="20"/>
                <w:szCs w:val="20"/>
                <w:lang w:val="kk-KZ"/>
              </w:rPr>
              <w:t>19 қараша</w:t>
            </w:r>
          </w:p>
        </w:tc>
        <w:tc>
          <w:tcPr>
            <w:tcW w:w="1843" w:type="dxa"/>
            <w:tcBorders>
              <w:top w:val="single" w:sz="4" w:space="0" w:color="auto"/>
              <w:left w:val="single" w:sz="4" w:space="0" w:color="auto"/>
              <w:bottom w:val="single" w:sz="4" w:space="0" w:color="auto"/>
              <w:right w:val="single" w:sz="4" w:space="0" w:color="auto"/>
            </w:tcBorders>
            <w:hideMark/>
          </w:tcPr>
          <w:p w14:paraId="370054EB" w14:textId="77777777" w:rsidR="00D641ED" w:rsidRDefault="00D641ED">
            <w:pPr>
              <w:jc w:val="both"/>
              <w:rPr>
                <w:sz w:val="20"/>
                <w:szCs w:val="20"/>
                <w:lang w:val="kk-KZ"/>
              </w:rPr>
            </w:pPr>
            <w:r>
              <w:rPr>
                <w:sz w:val="20"/>
                <w:szCs w:val="20"/>
                <w:lang w:val="kk-KZ"/>
              </w:rPr>
              <w:t>Әлеуметтік педагог</w:t>
            </w:r>
          </w:p>
        </w:tc>
        <w:tc>
          <w:tcPr>
            <w:tcW w:w="2120" w:type="dxa"/>
            <w:tcBorders>
              <w:top w:val="single" w:sz="4" w:space="0" w:color="auto"/>
              <w:left w:val="single" w:sz="4" w:space="0" w:color="auto"/>
              <w:bottom w:val="single" w:sz="4" w:space="0" w:color="auto"/>
              <w:right w:val="single" w:sz="4" w:space="0" w:color="auto"/>
            </w:tcBorders>
            <w:hideMark/>
          </w:tcPr>
          <w:p w14:paraId="22C695D0" w14:textId="77777777" w:rsidR="00D641ED" w:rsidRDefault="00D641ED">
            <w:pPr>
              <w:jc w:val="both"/>
              <w:rPr>
                <w:sz w:val="20"/>
                <w:szCs w:val="20"/>
                <w:lang w:val="kk-KZ"/>
              </w:rPr>
            </w:pPr>
            <w:r>
              <w:rPr>
                <w:sz w:val="20"/>
                <w:szCs w:val="20"/>
                <w:lang w:val="kk-KZ"/>
              </w:rPr>
              <w:t xml:space="preserve">Өткізілді </w:t>
            </w:r>
          </w:p>
        </w:tc>
      </w:tr>
      <w:tr w:rsidR="00D641ED" w14:paraId="640E2D8C" w14:textId="77777777" w:rsidTr="00D641ED">
        <w:tc>
          <w:tcPr>
            <w:tcW w:w="551" w:type="dxa"/>
            <w:tcBorders>
              <w:top w:val="single" w:sz="4" w:space="0" w:color="auto"/>
              <w:left w:val="single" w:sz="4" w:space="0" w:color="auto"/>
              <w:bottom w:val="single" w:sz="4" w:space="0" w:color="auto"/>
              <w:right w:val="single" w:sz="4" w:space="0" w:color="auto"/>
            </w:tcBorders>
            <w:hideMark/>
          </w:tcPr>
          <w:p w14:paraId="1365E167" w14:textId="77777777" w:rsidR="00D641ED" w:rsidRDefault="00D641ED">
            <w:pPr>
              <w:jc w:val="both"/>
              <w:rPr>
                <w:sz w:val="20"/>
                <w:szCs w:val="20"/>
                <w:lang w:val="kk-KZ"/>
              </w:rPr>
            </w:pPr>
            <w:r>
              <w:rPr>
                <w:sz w:val="20"/>
                <w:szCs w:val="20"/>
                <w:lang w:val="kk-KZ"/>
              </w:rPr>
              <w:t>9</w:t>
            </w:r>
          </w:p>
        </w:tc>
        <w:tc>
          <w:tcPr>
            <w:tcW w:w="4127" w:type="dxa"/>
            <w:tcBorders>
              <w:top w:val="single" w:sz="4" w:space="0" w:color="auto"/>
              <w:left w:val="single" w:sz="4" w:space="0" w:color="auto"/>
              <w:bottom w:val="single" w:sz="4" w:space="0" w:color="auto"/>
              <w:right w:val="single" w:sz="4" w:space="0" w:color="auto"/>
            </w:tcBorders>
            <w:hideMark/>
          </w:tcPr>
          <w:p w14:paraId="4684D747" w14:textId="77777777" w:rsidR="00D641ED" w:rsidRDefault="00D641ED">
            <w:pPr>
              <w:jc w:val="both"/>
              <w:rPr>
                <w:rFonts w:eastAsia="Times New Roman"/>
                <w:color w:val="333333"/>
                <w:sz w:val="20"/>
                <w:szCs w:val="20"/>
                <w:shd w:val="clear" w:color="auto" w:fill="FFFFFF"/>
                <w:lang w:val="kk-KZ"/>
              </w:rPr>
            </w:pPr>
            <w:r>
              <w:rPr>
                <w:rFonts w:eastAsia="Times New Roman"/>
                <w:color w:val="333333"/>
                <w:sz w:val="20"/>
                <w:szCs w:val="20"/>
                <w:shd w:val="clear" w:color="auto" w:fill="FFFFFF"/>
                <w:lang w:val="kk-KZ"/>
              </w:rPr>
              <w:t>«Біз ,бәріміз біргеміз» (флешмоб)</w:t>
            </w:r>
          </w:p>
        </w:tc>
        <w:tc>
          <w:tcPr>
            <w:tcW w:w="1559" w:type="dxa"/>
            <w:tcBorders>
              <w:top w:val="single" w:sz="4" w:space="0" w:color="auto"/>
              <w:left w:val="single" w:sz="4" w:space="0" w:color="auto"/>
              <w:bottom w:val="single" w:sz="4" w:space="0" w:color="auto"/>
              <w:right w:val="single" w:sz="4" w:space="0" w:color="auto"/>
            </w:tcBorders>
            <w:hideMark/>
          </w:tcPr>
          <w:p w14:paraId="714394BC" w14:textId="77777777" w:rsidR="00D641ED" w:rsidRDefault="00D641ED">
            <w:pPr>
              <w:jc w:val="both"/>
              <w:rPr>
                <w:rFonts w:eastAsiaTheme="minorHAnsi"/>
                <w:sz w:val="20"/>
                <w:szCs w:val="20"/>
                <w:lang w:val="kk-KZ"/>
              </w:rPr>
            </w:pPr>
            <w:r>
              <w:rPr>
                <w:sz w:val="20"/>
                <w:szCs w:val="20"/>
                <w:lang w:val="kk-KZ"/>
              </w:rPr>
              <w:t>17 қараша</w:t>
            </w:r>
          </w:p>
        </w:tc>
        <w:tc>
          <w:tcPr>
            <w:tcW w:w="1843" w:type="dxa"/>
            <w:tcBorders>
              <w:top w:val="single" w:sz="4" w:space="0" w:color="auto"/>
              <w:left w:val="single" w:sz="4" w:space="0" w:color="auto"/>
              <w:bottom w:val="single" w:sz="4" w:space="0" w:color="auto"/>
              <w:right w:val="single" w:sz="4" w:space="0" w:color="auto"/>
            </w:tcBorders>
            <w:hideMark/>
          </w:tcPr>
          <w:p w14:paraId="48ADD740" w14:textId="77777777" w:rsidR="00D641ED" w:rsidRDefault="00D641ED">
            <w:pPr>
              <w:jc w:val="both"/>
              <w:rPr>
                <w:sz w:val="20"/>
                <w:szCs w:val="20"/>
                <w:lang w:val="kk-KZ"/>
              </w:rPr>
            </w:pPr>
            <w:r>
              <w:rPr>
                <w:sz w:val="20"/>
                <w:szCs w:val="20"/>
                <w:lang w:val="kk-KZ"/>
              </w:rPr>
              <w:t>Мектеп президенті</w:t>
            </w:r>
          </w:p>
          <w:p w14:paraId="50277BE7" w14:textId="77777777" w:rsidR="00D641ED" w:rsidRDefault="00D641ED">
            <w:pPr>
              <w:jc w:val="both"/>
              <w:rPr>
                <w:sz w:val="20"/>
                <w:szCs w:val="20"/>
                <w:lang w:val="kk-KZ"/>
              </w:rPr>
            </w:pPr>
            <w:r>
              <w:rPr>
                <w:sz w:val="20"/>
                <w:szCs w:val="20"/>
                <w:lang w:val="kk-KZ"/>
              </w:rPr>
              <w:t>Омбудсмен</w:t>
            </w:r>
          </w:p>
        </w:tc>
        <w:tc>
          <w:tcPr>
            <w:tcW w:w="2120" w:type="dxa"/>
            <w:tcBorders>
              <w:top w:val="single" w:sz="4" w:space="0" w:color="auto"/>
              <w:left w:val="single" w:sz="4" w:space="0" w:color="auto"/>
              <w:bottom w:val="single" w:sz="4" w:space="0" w:color="auto"/>
              <w:right w:val="single" w:sz="4" w:space="0" w:color="auto"/>
            </w:tcBorders>
            <w:hideMark/>
          </w:tcPr>
          <w:p w14:paraId="15C93BF7" w14:textId="77777777" w:rsidR="00D641ED" w:rsidRDefault="00D641ED">
            <w:pPr>
              <w:jc w:val="both"/>
              <w:rPr>
                <w:sz w:val="20"/>
                <w:szCs w:val="20"/>
                <w:lang w:val="kk-KZ"/>
              </w:rPr>
            </w:pPr>
            <w:r>
              <w:rPr>
                <w:sz w:val="20"/>
                <w:szCs w:val="20"/>
                <w:lang w:val="kk-KZ"/>
              </w:rPr>
              <w:t>Өткізілді</w:t>
            </w:r>
          </w:p>
        </w:tc>
      </w:tr>
      <w:tr w:rsidR="00D641ED" w14:paraId="23BA628F" w14:textId="77777777" w:rsidTr="00D641ED">
        <w:tc>
          <w:tcPr>
            <w:tcW w:w="551" w:type="dxa"/>
            <w:tcBorders>
              <w:top w:val="single" w:sz="4" w:space="0" w:color="auto"/>
              <w:left w:val="single" w:sz="4" w:space="0" w:color="auto"/>
              <w:bottom w:val="single" w:sz="4" w:space="0" w:color="auto"/>
              <w:right w:val="single" w:sz="4" w:space="0" w:color="auto"/>
            </w:tcBorders>
            <w:hideMark/>
          </w:tcPr>
          <w:p w14:paraId="0EF64441" w14:textId="77777777" w:rsidR="00D641ED" w:rsidRDefault="00D641ED">
            <w:pPr>
              <w:jc w:val="both"/>
              <w:rPr>
                <w:sz w:val="20"/>
                <w:szCs w:val="20"/>
                <w:lang w:val="kk-KZ"/>
              </w:rPr>
            </w:pPr>
            <w:r>
              <w:rPr>
                <w:sz w:val="20"/>
                <w:szCs w:val="20"/>
                <w:lang w:val="kk-KZ"/>
              </w:rPr>
              <w:t>10</w:t>
            </w:r>
          </w:p>
        </w:tc>
        <w:tc>
          <w:tcPr>
            <w:tcW w:w="4127" w:type="dxa"/>
            <w:tcBorders>
              <w:top w:val="single" w:sz="4" w:space="0" w:color="auto"/>
              <w:left w:val="single" w:sz="4" w:space="0" w:color="auto"/>
              <w:bottom w:val="single" w:sz="4" w:space="0" w:color="auto"/>
              <w:right w:val="single" w:sz="4" w:space="0" w:color="auto"/>
            </w:tcBorders>
            <w:hideMark/>
          </w:tcPr>
          <w:p w14:paraId="18A536C6" w14:textId="77777777" w:rsidR="00D641ED" w:rsidRDefault="00D641ED">
            <w:pPr>
              <w:jc w:val="both"/>
              <w:rPr>
                <w:rFonts w:eastAsia="Times New Roman"/>
                <w:color w:val="333333"/>
                <w:sz w:val="20"/>
                <w:szCs w:val="20"/>
                <w:shd w:val="clear" w:color="auto" w:fill="FFFFFF"/>
                <w:lang w:val="kk-KZ"/>
              </w:rPr>
            </w:pPr>
            <w:r>
              <w:rPr>
                <w:color w:val="333333"/>
                <w:sz w:val="20"/>
                <w:szCs w:val="20"/>
                <w:shd w:val="clear" w:color="auto" w:fill="FFFFFF"/>
                <w:lang w:val="kk-KZ"/>
              </w:rPr>
              <w:t>«</w:t>
            </w:r>
            <w:r>
              <w:rPr>
                <w:rFonts w:eastAsia="Times New Roman"/>
                <w:color w:val="333333"/>
                <w:sz w:val="20"/>
                <w:szCs w:val="20"/>
                <w:shd w:val="clear" w:color="auto" w:fill="FFFFFF"/>
                <w:lang w:val="kk-KZ"/>
              </w:rPr>
              <w:t>Құқықтық тәрбиені қалыптастыруда отбасының рөлі» ата-аналарға арналған арналған жаднама</w:t>
            </w:r>
          </w:p>
        </w:tc>
        <w:tc>
          <w:tcPr>
            <w:tcW w:w="1559" w:type="dxa"/>
            <w:tcBorders>
              <w:top w:val="single" w:sz="4" w:space="0" w:color="auto"/>
              <w:left w:val="single" w:sz="4" w:space="0" w:color="auto"/>
              <w:bottom w:val="single" w:sz="4" w:space="0" w:color="auto"/>
              <w:right w:val="single" w:sz="4" w:space="0" w:color="auto"/>
            </w:tcBorders>
            <w:hideMark/>
          </w:tcPr>
          <w:p w14:paraId="15331682" w14:textId="77777777" w:rsidR="00D641ED" w:rsidRDefault="00D641ED">
            <w:pPr>
              <w:jc w:val="both"/>
              <w:rPr>
                <w:rFonts w:eastAsiaTheme="minorHAnsi"/>
                <w:sz w:val="20"/>
                <w:szCs w:val="20"/>
                <w:lang w:val="kk-KZ"/>
              </w:rPr>
            </w:pPr>
            <w:r>
              <w:rPr>
                <w:sz w:val="20"/>
                <w:szCs w:val="20"/>
                <w:lang w:val="kk-KZ"/>
              </w:rPr>
              <w:t>18 қараша</w:t>
            </w:r>
          </w:p>
        </w:tc>
        <w:tc>
          <w:tcPr>
            <w:tcW w:w="1843" w:type="dxa"/>
            <w:tcBorders>
              <w:top w:val="single" w:sz="4" w:space="0" w:color="auto"/>
              <w:left w:val="single" w:sz="4" w:space="0" w:color="auto"/>
              <w:bottom w:val="single" w:sz="4" w:space="0" w:color="auto"/>
              <w:right w:val="single" w:sz="4" w:space="0" w:color="auto"/>
            </w:tcBorders>
            <w:hideMark/>
          </w:tcPr>
          <w:p w14:paraId="63F34521" w14:textId="77777777" w:rsidR="00D641ED" w:rsidRDefault="00D641ED">
            <w:pPr>
              <w:jc w:val="both"/>
              <w:rPr>
                <w:sz w:val="20"/>
                <w:szCs w:val="20"/>
                <w:lang w:val="kk-KZ"/>
              </w:rPr>
            </w:pPr>
            <w:r>
              <w:rPr>
                <w:sz w:val="20"/>
                <w:szCs w:val="20"/>
                <w:lang w:val="kk-KZ"/>
              </w:rPr>
              <w:t>ТЖДО</w:t>
            </w:r>
          </w:p>
        </w:tc>
        <w:tc>
          <w:tcPr>
            <w:tcW w:w="2120" w:type="dxa"/>
            <w:tcBorders>
              <w:top w:val="single" w:sz="4" w:space="0" w:color="auto"/>
              <w:left w:val="single" w:sz="4" w:space="0" w:color="auto"/>
              <w:bottom w:val="single" w:sz="4" w:space="0" w:color="auto"/>
              <w:right w:val="single" w:sz="4" w:space="0" w:color="auto"/>
            </w:tcBorders>
            <w:hideMark/>
          </w:tcPr>
          <w:p w14:paraId="06AFDCE8" w14:textId="77777777" w:rsidR="00D641ED" w:rsidRDefault="00D641ED">
            <w:pPr>
              <w:jc w:val="both"/>
              <w:rPr>
                <w:sz w:val="20"/>
                <w:szCs w:val="20"/>
                <w:lang w:val="kk-KZ"/>
              </w:rPr>
            </w:pPr>
            <w:r>
              <w:rPr>
                <w:sz w:val="20"/>
                <w:szCs w:val="20"/>
                <w:lang w:val="kk-KZ"/>
              </w:rPr>
              <w:t>Өткізілді</w:t>
            </w:r>
          </w:p>
        </w:tc>
      </w:tr>
    </w:tbl>
    <w:p w14:paraId="4063DD38" w14:textId="77777777" w:rsidR="00D641ED" w:rsidRDefault="00D641ED" w:rsidP="00D641ED">
      <w:pPr>
        <w:ind w:left="142" w:firstLine="425"/>
        <w:jc w:val="both"/>
        <w:rPr>
          <w:rFonts w:eastAsia="Times New Roman"/>
          <w:color w:val="000000"/>
          <w:sz w:val="28"/>
          <w:szCs w:val="28"/>
          <w:lang w:val="kk-KZ"/>
        </w:rPr>
      </w:pPr>
    </w:p>
    <w:p w14:paraId="522A7BF1" w14:textId="77777777" w:rsidR="00D641ED" w:rsidRDefault="00D641ED" w:rsidP="00D641ED">
      <w:pPr>
        <w:ind w:left="142" w:firstLine="425"/>
        <w:jc w:val="both"/>
        <w:rPr>
          <w:rFonts w:eastAsia="Times New Roman"/>
          <w:color w:val="000000"/>
          <w:sz w:val="28"/>
          <w:szCs w:val="28"/>
          <w:lang w:val="kk-KZ"/>
        </w:rPr>
      </w:pPr>
      <w:r>
        <w:rPr>
          <w:rFonts w:eastAsia="Times New Roman"/>
          <w:color w:val="000000"/>
          <w:sz w:val="28"/>
          <w:szCs w:val="28"/>
          <w:lang w:val="kk-KZ"/>
        </w:rPr>
        <w:t>2 қараша күні «Сарбаз 2021» әскери – патриоттық сайысы өткізілді.  Жоспар бойынша барлық іс шаралар  өткізілді, олар: ҚР тәуелсіздігінің 30 жылдығын мерекелеу; «Тәуелсіздік дәуірі» көрмесі; «Менің туым – Менің Отаным!» акциясы өткізілді. (Бұл іс шаралар бойынша, жоғарыда толық жазылды).</w:t>
      </w:r>
    </w:p>
    <w:p w14:paraId="42E1BB25" w14:textId="77777777" w:rsidR="00D641ED" w:rsidRDefault="00D641ED" w:rsidP="00D641ED">
      <w:pPr>
        <w:ind w:left="142" w:firstLine="425"/>
        <w:jc w:val="both"/>
        <w:rPr>
          <w:rFonts w:eastAsia="Times New Roman"/>
          <w:color w:val="000000"/>
          <w:sz w:val="28"/>
          <w:szCs w:val="28"/>
          <w:lang w:val="kk-KZ"/>
        </w:rPr>
      </w:pPr>
    </w:p>
    <w:p w14:paraId="68D5582D" w14:textId="77777777" w:rsidR="00D641ED" w:rsidRDefault="00D641ED" w:rsidP="00D641ED">
      <w:pPr>
        <w:tabs>
          <w:tab w:val="left" w:pos="2800"/>
          <w:tab w:val="left" w:pos="3660"/>
          <w:tab w:val="left" w:pos="5800"/>
          <w:tab w:val="left" w:pos="7440"/>
        </w:tabs>
        <w:ind w:left="720"/>
        <w:rPr>
          <w:sz w:val="20"/>
          <w:szCs w:val="20"/>
          <w:lang w:val="kk-KZ"/>
        </w:rPr>
      </w:pPr>
      <w:r>
        <w:rPr>
          <w:rFonts w:eastAsia="Times New Roman"/>
          <w:b/>
          <w:bCs/>
          <w:sz w:val="28"/>
          <w:szCs w:val="28"/>
          <w:lang w:val="kk-KZ"/>
        </w:rPr>
        <w:t>2022-2023</w:t>
      </w:r>
      <w:r>
        <w:rPr>
          <w:sz w:val="20"/>
          <w:szCs w:val="20"/>
          <w:lang w:val="kk-KZ"/>
        </w:rPr>
        <w:tab/>
      </w:r>
      <w:r>
        <w:rPr>
          <w:rFonts w:eastAsia="Times New Roman"/>
          <w:b/>
          <w:bCs/>
          <w:sz w:val="28"/>
          <w:szCs w:val="28"/>
          <w:lang w:val="kk-KZ"/>
        </w:rPr>
        <w:t>оқу</w:t>
      </w:r>
      <w:r>
        <w:rPr>
          <w:sz w:val="20"/>
          <w:szCs w:val="20"/>
          <w:lang w:val="kk-KZ"/>
        </w:rPr>
        <w:tab/>
      </w:r>
      <w:r>
        <w:rPr>
          <w:rFonts w:eastAsia="Times New Roman"/>
          <w:b/>
          <w:bCs/>
          <w:sz w:val="28"/>
          <w:szCs w:val="28"/>
          <w:lang w:val="kk-KZ"/>
        </w:rPr>
        <w:t>жылында</w:t>
      </w:r>
      <w:r>
        <w:rPr>
          <w:sz w:val="20"/>
          <w:szCs w:val="20"/>
          <w:lang w:val="kk-KZ"/>
        </w:rPr>
        <w:tab/>
      </w:r>
      <w:r>
        <w:rPr>
          <w:rFonts w:eastAsia="Times New Roman"/>
          <w:sz w:val="28"/>
          <w:szCs w:val="28"/>
          <w:lang w:val="kk-KZ"/>
        </w:rPr>
        <w:t>Қазақстан</w:t>
      </w:r>
      <w:r>
        <w:rPr>
          <w:sz w:val="20"/>
          <w:szCs w:val="20"/>
          <w:lang w:val="kk-KZ"/>
        </w:rPr>
        <w:tab/>
      </w:r>
      <w:r>
        <w:rPr>
          <w:rFonts w:eastAsia="Times New Roman"/>
          <w:sz w:val="27"/>
          <w:szCs w:val="27"/>
          <w:lang w:val="kk-KZ"/>
        </w:rPr>
        <w:t>Республикасының</w:t>
      </w:r>
    </w:p>
    <w:p w14:paraId="5BA4991A" w14:textId="77777777" w:rsidR="00D641ED" w:rsidRDefault="00D641ED" w:rsidP="00D641ED">
      <w:pPr>
        <w:spacing w:line="254" w:lineRule="auto"/>
        <w:ind w:firstLine="708"/>
        <w:jc w:val="both"/>
        <w:rPr>
          <w:sz w:val="28"/>
          <w:szCs w:val="28"/>
          <w:lang w:val="kk-KZ"/>
        </w:rPr>
      </w:pPr>
      <w:r>
        <w:rPr>
          <w:sz w:val="28"/>
          <w:szCs w:val="28"/>
          <w:lang w:val="kk-KZ"/>
        </w:rPr>
        <w:t xml:space="preserve">азамат және патриот ұрпақ тәрбиелеу мақсатында «Құқық  бұзуышылықтың, «Зорлық- зомбылықтың алдын алуына» арналған жұмыстар жоспарланып іске асырылған, атқарылған және атқарылатын жұмыстар бойынша құжаттар жүйелі түрде жинақталған. Осы бағытта тұрақты түрде балалар қауіпсіздігін қамтамасыз ету мақсатында балалармен өзін-өзі қорғау, бейтаныс адамдармен әңгімелесулер, рухани құндылықтар мен бастаулар және «Адам және табиғат», «Тазалықты – денсаулық кепілі», «Нашақорлық – қылымысқа апаратын себептердің бірі» тәрбие сағаттары жүргізіледі. Аталған іс-шаралар әлеуметтік ұстаз, мектеп медбикесі, педагог-психологпен, учаскелік инспектормен біріктірілген жоспар негізінде жүзеге асырылады. Мектеп инспекторы Сатыбалдинов Ерлан Айтмұхамедұлы  9 сынып оқушыларымен  “Өз құқығыңды білесің бе?” деген  тақырыпта оқушылардың өз құқығын білу,құқықбұзушылықтан аулақ болуға шақыру мақсатында kahoot ойынын жүргізді.  Оқушылар арасында құқық бұзушылықтың алдын алу мақсатында </w:t>
      </w:r>
      <w:r>
        <w:rPr>
          <w:sz w:val="28"/>
          <w:szCs w:val="28"/>
          <w:lang w:val="kk-KZ"/>
        </w:rPr>
        <w:lastRenderedPageBreak/>
        <w:t xml:space="preserve">Успен аудандық полиция бөлімінің учаскелік инспекторының қатысуымен әңгіме өткізді. Мектеп қабырғасында әлеуметтік педагог және  мектеп инспекторы өткізуімен  құқықтық тәрбие және оқушылардың парасаттылығын қалыптастыру аясында 8-сынып оқушыларымен кездесу өтті.  «Заңды білмеу жауапкершіліктен босатпайды» тақырыбында әңгіме жүргізілді. Мақсаты оқушылардың өз құқықтары, заңға теріс келетін әрекеттер,заң алдындағы жауапкершілік жөніндегі ойларын, құқық бұзушылықтың алдын алу шаралары жөніндегі ойларын дамыту болды. Оқушыларға қауіпсіз ғаламтор туралы жадынамалар таратылды.                                                                                                                                                                                                                                                                                                                                                                                                                                                                                                                                                                                                                                                                                                                                                                                                                                                                                                                                                                                                                                                                                                                                                                                                                                                                                                                                                                                                                                                                                                                                                                                                                                                                                                                                                                                                                                                                                                                                                                                                                                                                                                                                                                                                                                                                                                                                                                                                                                                                                                                                                                                                                                                                                                                                                                                                                                                                                                                                                                                                                                                                                                                                                                                                                                                                                                                                                                                                                                                                                                                                                                                                                                                                                                                                                                                                                                                                                                                                                                                                                                                                                                                                                                                                                                                                                                                                                                                                                                                                                                                                                                                                                                                                                                                                                                                                                                                                                                                                                                                                                                                                                                                                                                                                                                                                                                                                                                                                                                                                                                                                                                                                                                                                                                                                                                                                                                                                                                                                                                                                                                                                                                                                                                                                                                                                                                                                                                                                                                                                                                                                                                                                                                                                                                                                                                                                                                                                                                                                                                                                                                                                                                                                                                                                                                                                                                                                                                                                                                                                                                                                                                                                                                                                                                                                                                                                                                                                                                                                                                                                                                                                                                                                   Сонымен қатар оқушыларды Қазақстан Республикасының заңдарына, Конституциясы мен құқықтық тәртіптілікке құрметпен қарауға, сыйлауға тәрбиелеуге назар аударылады. Сынып жетекшілер сынып сағаттарын жиі өткізіп отырады. Мысалы  "Мен және менің құқықтарым" атты таныстырылым 9-10 сынып оқушыларының арасында өткізілді. Жауапты мектеп инспекторы Сатыбалдинов Е.А.   </w:t>
      </w:r>
    </w:p>
    <w:p w14:paraId="549263B8" w14:textId="77777777" w:rsidR="00D641ED" w:rsidRDefault="00D641ED" w:rsidP="00D641ED">
      <w:pPr>
        <w:jc w:val="both"/>
        <w:rPr>
          <w:sz w:val="28"/>
          <w:szCs w:val="28"/>
          <w:lang w:val="kk-KZ"/>
        </w:rPr>
      </w:pPr>
      <w:r>
        <w:rPr>
          <w:sz w:val="28"/>
          <w:szCs w:val="28"/>
          <w:lang w:val="kk-KZ"/>
        </w:rPr>
        <w:t xml:space="preserve">  Тәрбие жұмысының іс-шаралары 1-қыркүйек білім күнінен басталды. Әр сынып жетекшілер білім күніне арналған сынып сағаттары мен 1 сынып оқушыларының мектеп табалдырығын аттағалы отырған оқушыларының құттықтау тақпақтары айтылды. Сонымен қатар тіл мерекесі, отбасы күні апталығы, «Адалдық сағаты» жалпы республикалық біріңғай акциясы, ұстаздар күні, қарттар күні, алтын күз, дене тәрбиесі салауатты өмір салты айлығы сияқты іс-шаралар атқарылды.  </w:t>
      </w:r>
    </w:p>
    <w:p w14:paraId="0F086B8E" w14:textId="77777777" w:rsidR="00D641ED" w:rsidRDefault="00D641ED" w:rsidP="00D641ED">
      <w:pPr>
        <w:ind w:firstLine="708"/>
        <w:jc w:val="both"/>
        <w:rPr>
          <w:sz w:val="28"/>
          <w:szCs w:val="28"/>
          <w:lang w:val="kk-KZ"/>
        </w:rPr>
      </w:pPr>
      <w:r>
        <w:rPr>
          <w:sz w:val="28"/>
          <w:szCs w:val="28"/>
          <w:lang w:val="kk-KZ"/>
        </w:rPr>
        <w:t>1 желтоқсан- ҚР тұңғыш президенті күні, 16 желтоқсан-Тәуелсіздік күні,   «Жас Ұлан» ұйымына  қабылдау болып өтті.  Оқушыларды рухани - адамгершілікке тәрбиелеу, болашағына жол сілтеу –бүгінгі қажетті, кезек күттірмес мәселе. Сондықтан баланың бойына жастайынан ізгілік, мейірімділік, қайырымдылық, яғни адамгершілік құнды қасиеттерді сіңіріп, өз - өзіне сенімділікті тәрбиелеуде отбасы мен педагогтар шешуші роль атқарады. Көптеген қайырымды істер жасап, жақсы мінез - құлықтарды өн бойыңа жинап, ақылдылық танытсаң, міне адамшылдық болғаны. Сынып жетекшілер де «Жалпы адамзаттық құндылықтар» тақырыбында  сынып сағаттарын өткізіп отырады.</w:t>
      </w:r>
    </w:p>
    <w:p w14:paraId="5112D4AB" w14:textId="77777777" w:rsidR="00D641ED" w:rsidRDefault="00D641ED" w:rsidP="00D641ED">
      <w:pPr>
        <w:ind w:left="120"/>
        <w:rPr>
          <w:sz w:val="20"/>
          <w:szCs w:val="20"/>
          <w:lang w:val="kk-KZ"/>
        </w:rPr>
      </w:pPr>
      <w:r>
        <w:rPr>
          <w:rFonts w:eastAsia="Times New Roman"/>
          <w:b/>
          <w:bCs/>
          <w:sz w:val="28"/>
          <w:szCs w:val="28"/>
          <w:lang w:val="kk-KZ"/>
        </w:rPr>
        <w:t>ІІ. Рухани–адамгершілік тәрбие бағыты</w:t>
      </w:r>
    </w:p>
    <w:p w14:paraId="5A7572CB" w14:textId="77777777" w:rsidR="00D641ED" w:rsidRDefault="00D641ED" w:rsidP="00D641ED">
      <w:pPr>
        <w:spacing w:line="193" w:lineRule="exact"/>
        <w:rPr>
          <w:sz w:val="20"/>
          <w:szCs w:val="20"/>
          <w:lang w:val="kk-KZ"/>
        </w:rPr>
      </w:pPr>
    </w:p>
    <w:p w14:paraId="66C1CB4E" w14:textId="77777777" w:rsidR="00D641ED" w:rsidRDefault="00D641ED" w:rsidP="00D641ED">
      <w:pPr>
        <w:spacing w:line="232" w:lineRule="auto"/>
        <w:ind w:left="120" w:right="60"/>
        <w:jc w:val="both"/>
        <w:rPr>
          <w:sz w:val="20"/>
          <w:szCs w:val="20"/>
          <w:lang w:val="kk-KZ"/>
        </w:rPr>
      </w:pPr>
      <w:r>
        <w:rPr>
          <w:rFonts w:eastAsia="Times New Roman"/>
          <w:b/>
          <w:bCs/>
          <w:color w:val="333333"/>
          <w:sz w:val="28"/>
          <w:szCs w:val="28"/>
          <w:lang w:val="kk-KZ"/>
        </w:rPr>
        <w:t xml:space="preserve">Мақсаты: </w:t>
      </w:r>
      <w:r>
        <w:rPr>
          <w:rFonts w:eastAsia="Times New Roman"/>
          <w:color w:val="333333"/>
          <w:sz w:val="28"/>
          <w:szCs w:val="28"/>
          <w:lang w:val="kk-KZ"/>
        </w:rPr>
        <w:t>Оқушылардың бойына рухани адамгершілік қасиеттерді ұялату</w:t>
      </w:r>
      <w:r>
        <w:rPr>
          <w:rFonts w:eastAsia="Times New Roman"/>
          <w:b/>
          <w:bCs/>
          <w:color w:val="333333"/>
          <w:sz w:val="28"/>
          <w:szCs w:val="28"/>
          <w:lang w:val="kk-KZ"/>
        </w:rPr>
        <w:t xml:space="preserve"> </w:t>
      </w:r>
      <w:r>
        <w:rPr>
          <w:rFonts w:eastAsia="Times New Roman"/>
          <w:color w:val="333333"/>
          <w:sz w:val="28"/>
          <w:szCs w:val="28"/>
          <w:lang w:val="kk-KZ"/>
        </w:rPr>
        <w:t>үшін мейірбан, ақылды, шыншыл, қайырымды т.б адамдық асыл қасиеттерді игеруге ықпал ету. Бірін-бірі сыйлап, мейіріммен қарауға тәрбиелеу.</w:t>
      </w:r>
    </w:p>
    <w:p w14:paraId="33A16F51" w14:textId="77777777" w:rsidR="00D641ED" w:rsidRDefault="00D641ED" w:rsidP="00D641ED">
      <w:pPr>
        <w:rPr>
          <w:lang w:val="kk-KZ"/>
        </w:rPr>
        <w:sectPr w:rsidR="00D641ED">
          <w:pgSz w:w="11900" w:h="16838"/>
          <w:pgMar w:top="1141" w:right="944" w:bottom="844" w:left="1160" w:header="0" w:footer="0" w:gutter="0"/>
          <w:cols w:space="720"/>
        </w:sectPr>
      </w:pPr>
    </w:p>
    <w:p w14:paraId="53383331" w14:textId="77777777" w:rsidR="00D641ED" w:rsidRDefault="00D641ED" w:rsidP="00D641ED">
      <w:pPr>
        <w:ind w:left="142" w:firstLine="425"/>
        <w:jc w:val="both"/>
        <w:rPr>
          <w:rFonts w:eastAsia="Times New Roman"/>
          <w:color w:val="000000"/>
          <w:sz w:val="28"/>
          <w:szCs w:val="28"/>
          <w:lang w:val="kk-KZ"/>
        </w:rPr>
      </w:pPr>
      <w:r>
        <w:rPr>
          <w:rFonts w:eastAsia="Times New Roman"/>
          <w:b/>
          <w:bCs/>
          <w:sz w:val="28"/>
          <w:szCs w:val="28"/>
          <w:lang w:val="kk-KZ"/>
        </w:rPr>
        <w:lastRenderedPageBreak/>
        <w:t xml:space="preserve">2021-2022 оқу жылында </w:t>
      </w:r>
      <w:r>
        <w:rPr>
          <w:rFonts w:eastAsia="Times New Roman"/>
          <w:sz w:val="28"/>
          <w:szCs w:val="28"/>
          <w:lang w:val="kk-KZ"/>
        </w:rPr>
        <w:t>атқарылған іс-шаралар: «Мектепке жол</w:t>
      </w:r>
      <w:r>
        <w:rPr>
          <w:rFonts w:eastAsia="Times New Roman"/>
          <w:b/>
          <w:bCs/>
          <w:sz w:val="28"/>
          <w:szCs w:val="28"/>
          <w:lang w:val="kk-KZ"/>
        </w:rPr>
        <w:t xml:space="preserve"> </w:t>
      </w:r>
      <w:r>
        <w:rPr>
          <w:rFonts w:eastAsia="Times New Roman"/>
          <w:sz w:val="28"/>
          <w:szCs w:val="28"/>
          <w:lang w:val="kk-KZ"/>
        </w:rPr>
        <w:t>»</w:t>
      </w:r>
      <w:r>
        <w:rPr>
          <w:rFonts w:eastAsia="Times New Roman"/>
          <w:b/>
          <w:bCs/>
          <w:sz w:val="28"/>
          <w:szCs w:val="28"/>
          <w:lang w:val="kk-KZ"/>
        </w:rPr>
        <w:t xml:space="preserve"> </w:t>
      </w:r>
      <w:r>
        <w:rPr>
          <w:rFonts w:eastAsia="Times New Roman"/>
          <w:sz w:val="28"/>
          <w:szCs w:val="28"/>
          <w:lang w:val="kk-KZ"/>
        </w:rPr>
        <w:t xml:space="preserve">акциясы ұйымдастырылды. «Оқуға құштар» тақырыбында 5-9 сыныптар кітап оқу байқауы. Республикалық қазан айында ұстаздар күніне орай «Ұстазға тағзым» тақырыбында мерекелік концерт өткізілді. «Аудандық «Отбасы бақыт мекені» тақырыбында сурет байқауы, 1- қазан қарттар күніне орай «Қарттарым – асыл қазынам» қарттар күніне арналған мерекелік кеш ұйымдастырылды. </w:t>
      </w:r>
      <w:r>
        <w:rPr>
          <w:rFonts w:eastAsia="Times New Roman"/>
          <w:color w:val="000000"/>
          <w:sz w:val="28"/>
          <w:szCs w:val="28"/>
          <w:lang w:val="kk-KZ"/>
        </w:rPr>
        <w:t xml:space="preserve">Тілдер айлығы  жеке жоспар бойынша жоспарланған іс шаралар өткізілді. </w:t>
      </w:r>
      <w:r>
        <w:rPr>
          <w:sz w:val="28"/>
          <w:szCs w:val="28"/>
          <w:lang w:val="kk-KZ"/>
        </w:rPr>
        <w:t xml:space="preserve">Дүние жүзілік бейбітшілік күніне арналған сынып сағаттары, </w:t>
      </w:r>
      <w:r>
        <w:rPr>
          <w:rFonts w:eastAsia="Times New Roman"/>
          <w:sz w:val="28"/>
          <w:szCs w:val="28"/>
          <w:lang w:val="kk-KZ"/>
        </w:rPr>
        <w:t>«Ме</w:t>
      </w:r>
      <w:r>
        <w:rPr>
          <w:rFonts w:eastAsia="Times New Roman"/>
          <w:color w:val="000000"/>
          <w:sz w:val="28"/>
          <w:szCs w:val="28"/>
          <w:lang w:val="kk-KZ"/>
        </w:rPr>
        <w:t xml:space="preserve">йірімділік қайырымдылық ісі» акциясы өткізілді. Ұстаздар күніне арналған мерекелік концер, «Ардагерлерді ардақтайық» еріктілер акциясы өткізілді. «Мүмкіндігі шектеулі балаларға құрмет және төзімділік» сынып сағаттары , «Жақсылық жаса» акциясы , Ы.Алтынсариннің 180жылдығына орай шығармалар сайысы өткізілді. Желтоқсан айында: «Жас Ұлан» біріңғай балалар мен жасөспірімдер ұйымы» республикалық қоғамдық бірлестігіне оқушыларды қабылдау. Дәстүрлі түрде өткізілді. 2а,ә және 5 сынып оқушылары қабылданды, белгілер мен галстуктары тағылды. </w:t>
      </w:r>
    </w:p>
    <w:p w14:paraId="2E10C48E" w14:textId="77777777" w:rsidR="00D641ED" w:rsidRDefault="00D641ED" w:rsidP="00D641ED">
      <w:pPr>
        <w:spacing w:line="237" w:lineRule="auto"/>
        <w:ind w:firstLine="721"/>
        <w:jc w:val="both"/>
        <w:rPr>
          <w:sz w:val="20"/>
          <w:szCs w:val="20"/>
          <w:lang w:val="kk-KZ"/>
        </w:rPr>
      </w:pPr>
    </w:p>
    <w:p w14:paraId="545148B0" w14:textId="77777777" w:rsidR="00D641ED" w:rsidRDefault="00D641ED" w:rsidP="00D641ED">
      <w:pPr>
        <w:spacing w:line="254" w:lineRule="auto"/>
        <w:ind w:firstLine="708"/>
        <w:jc w:val="both"/>
        <w:rPr>
          <w:sz w:val="28"/>
          <w:szCs w:val="28"/>
          <w:lang w:val="kk-KZ"/>
        </w:rPr>
      </w:pPr>
      <w:r>
        <w:rPr>
          <w:rFonts w:eastAsia="Times New Roman"/>
          <w:b/>
          <w:bCs/>
          <w:sz w:val="28"/>
          <w:szCs w:val="28"/>
          <w:lang w:val="kk-KZ"/>
        </w:rPr>
        <w:t xml:space="preserve">2021-2022 оқу жылында </w:t>
      </w:r>
      <w:r>
        <w:rPr>
          <w:rFonts w:eastAsia="Times New Roman"/>
          <w:sz w:val="28"/>
          <w:szCs w:val="28"/>
          <w:lang w:val="kk-KZ"/>
        </w:rPr>
        <w:t>атқарылған іс-шаралар:</w:t>
      </w:r>
      <w:r>
        <w:rPr>
          <w:rFonts w:eastAsia="Times New Roman"/>
          <w:b/>
          <w:bCs/>
          <w:sz w:val="28"/>
          <w:szCs w:val="28"/>
          <w:lang w:val="kk-KZ"/>
        </w:rPr>
        <w:t xml:space="preserve"> </w:t>
      </w:r>
      <w:r>
        <w:rPr>
          <w:sz w:val="28"/>
          <w:szCs w:val="28"/>
          <w:lang w:val="kk-KZ"/>
        </w:rPr>
        <w:t xml:space="preserve">Отбасы - баланың ең жақын әлеуметтендіру ортасы қатарында өмірдің мақсаты, оның құндылықтарын біліп, өзін қалай ұстау керектігі туралы алғашқы мәліметтерді береді және онда басқалармен қарым – қатынас орнатуына іс жүзінде дағдыланады. Отбасы күні тақырыбында жоспар жасалып, басшылықпен бекітілген. Жоспар бойынша барлық тақырыптар акциялар жоспар бойынша өтті. «Мен және менің отбасым» тақырыбында суреттер көрмесі, «Әке көрген оқ жонар, шеше көрген тон пішер» тақырыбында отбасындағы балалардың еңбек етуі, «Отбасы – жан шуағы» атты отбасылық әндер сайысы өтті. Сонымен қатармектеп кітапханашысы Алеева Ақмарал отбасы күніне орай «отбасымызбен кітап оқимы» тақырыбында акция өткізді.Оқушылар отбасымен кітап оқыды. 27-сәуір «Әкем,анам және мен» атты отбасылық сайыс өтті,сайыстың мақсаты«Денсаулық» ұғымының адамгершілік құндылығы ретінде мәнін ашу. Денсаулықты сақтау, нығайту қажеттілігі туралы түсініктерін кеңейту. Денсаулығын нығайтуға қызығушылықтарын арттыру. Ата - аналар мен балалары арасындағы қарым - қатынасты нығайту. Денсаулығын күтуге, бағалауға тәрбиелеу. </w:t>
      </w:r>
      <w:r>
        <w:rPr>
          <w:rFonts w:eastAsia="Times New Roman"/>
          <w:sz w:val="28"/>
          <w:szCs w:val="28"/>
          <w:lang w:val="kk-KZ"/>
        </w:rPr>
        <w:t>Ұстаздар күніне арналған «Ұстаз – мәңгі нұрдың қызметшісі» тақырыбында байқауы, аудандық «Жас Ұлан» біріңғай балалар мен жасөспірімдер «Ұстаз-ұлы тұлға» ашық хаттар мен скарапбукингтер байқауы, 1-қазан қарттар күніне орай «Қарттары бардың қазынасы мол» қамқорлық акциясы, «Парасатты отбасы» байқауы, облыстық «Табиғатты сүйемін туған елдің» тақырыбында көркемсөз оқу байқауы, Республикалық «Дарабоз» көркемсөз оқу байқауына қатыстырылды.</w:t>
      </w:r>
    </w:p>
    <w:p w14:paraId="4D5E5E41" w14:textId="77777777" w:rsidR="00D641ED" w:rsidRDefault="00D641ED" w:rsidP="00D641ED">
      <w:pPr>
        <w:spacing w:line="36" w:lineRule="exact"/>
        <w:rPr>
          <w:sz w:val="20"/>
          <w:szCs w:val="20"/>
          <w:lang w:val="kk-KZ"/>
        </w:rPr>
      </w:pPr>
    </w:p>
    <w:p w14:paraId="3852C70B" w14:textId="77777777" w:rsidR="00D641ED" w:rsidRDefault="00D641ED" w:rsidP="00D641ED">
      <w:pPr>
        <w:rPr>
          <w:lang w:val="kk-KZ"/>
        </w:rPr>
        <w:sectPr w:rsidR="00D641ED">
          <w:pgSz w:w="11900" w:h="16838"/>
          <w:pgMar w:top="1141" w:right="984" w:bottom="669" w:left="1280" w:header="0" w:footer="0" w:gutter="0"/>
          <w:cols w:space="720"/>
        </w:sectPr>
      </w:pPr>
    </w:p>
    <w:p w14:paraId="5AAACC42" w14:textId="77777777" w:rsidR="00D641ED" w:rsidRDefault="00D641ED" w:rsidP="00D641ED">
      <w:pPr>
        <w:spacing w:line="306" w:lineRule="exact"/>
        <w:rPr>
          <w:sz w:val="20"/>
          <w:szCs w:val="20"/>
          <w:lang w:val="kk-KZ"/>
        </w:rPr>
      </w:pPr>
    </w:p>
    <w:p w14:paraId="656AE2F4" w14:textId="77777777" w:rsidR="00D641ED" w:rsidRDefault="00D641ED" w:rsidP="00D641ED">
      <w:pPr>
        <w:ind w:left="120"/>
        <w:rPr>
          <w:sz w:val="20"/>
          <w:szCs w:val="20"/>
          <w:lang w:val="kk-KZ"/>
        </w:rPr>
      </w:pPr>
      <w:r>
        <w:rPr>
          <w:rFonts w:eastAsia="Times New Roman"/>
          <w:b/>
          <w:bCs/>
          <w:sz w:val="28"/>
          <w:szCs w:val="28"/>
          <w:lang w:val="kk-KZ"/>
        </w:rPr>
        <w:t>ІІІ. Ұлттық тәрбие бағыты</w:t>
      </w:r>
    </w:p>
    <w:p w14:paraId="5091A8D2" w14:textId="77777777" w:rsidR="00D641ED" w:rsidRDefault="00D641ED" w:rsidP="00D641ED">
      <w:pPr>
        <w:spacing w:line="193" w:lineRule="exact"/>
        <w:rPr>
          <w:sz w:val="20"/>
          <w:szCs w:val="20"/>
          <w:lang w:val="kk-KZ"/>
        </w:rPr>
      </w:pPr>
    </w:p>
    <w:p w14:paraId="7F0655A1" w14:textId="77777777" w:rsidR="00D641ED" w:rsidRDefault="00D641ED" w:rsidP="00D641ED">
      <w:pPr>
        <w:spacing w:line="254" w:lineRule="auto"/>
        <w:ind w:left="120"/>
        <w:jc w:val="both"/>
        <w:rPr>
          <w:sz w:val="20"/>
          <w:szCs w:val="20"/>
          <w:lang w:val="kk-KZ"/>
        </w:rPr>
      </w:pPr>
      <w:r>
        <w:rPr>
          <w:rFonts w:eastAsia="Times New Roman"/>
          <w:b/>
          <w:bCs/>
          <w:sz w:val="28"/>
          <w:szCs w:val="28"/>
          <w:lang w:val="kk-KZ"/>
        </w:rPr>
        <w:t xml:space="preserve">Мақсаты: </w:t>
      </w:r>
      <w:r>
        <w:rPr>
          <w:rFonts w:eastAsia="Times New Roman"/>
          <w:sz w:val="28"/>
          <w:szCs w:val="28"/>
          <w:lang w:val="kk-KZ"/>
        </w:rPr>
        <w:t>Тұлғаны ұлттық және жалпыадамзаттық құндылықтарға,</w:t>
      </w:r>
      <w:r>
        <w:rPr>
          <w:rFonts w:eastAsia="Times New Roman"/>
          <w:b/>
          <w:bCs/>
          <w:sz w:val="28"/>
          <w:szCs w:val="28"/>
          <w:lang w:val="kk-KZ"/>
        </w:rPr>
        <w:t xml:space="preserve"> </w:t>
      </w:r>
      <w:r>
        <w:rPr>
          <w:rFonts w:eastAsia="Times New Roman"/>
          <w:sz w:val="28"/>
          <w:szCs w:val="28"/>
          <w:lang w:val="kk-KZ"/>
        </w:rPr>
        <w:t>ана тілін</w:t>
      </w:r>
      <w:r>
        <w:rPr>
          <w:rFonts w:eastAsia="Times New Roman"/>
          <w:b/>
          <w:bCs/>
          <w:sz w:val="28"/>
          <w:szCs w:val="28"/>
          <w:lang w:val="kk-KZ"/>
        </w:rPr>
        <w:t xml:space="preserve"> </w:t>
      </w:r>
      <w:r>
        <w:rPr>
          <w:rFonts w:eastAsia="Times New Roman"/>
          <w:sz w:val="28"/>
          <w:szCs w:val="28"/>
          <w:lang w:val="kk-KZ"/>
        </w:rPr>
        <w:t>және мемлекеттік тілді, қазақ халқының, Қазақстан Республикасындағы этностар мен этникалық топтардың мәдениетін құрметтеуге бағдарлау.</w:t>
      </w:r>
    </w:p>
    <w:p w14:paraId="310FFD6C" w14:textId="77777777" w:rsidR="00D641ED" w:rsidRDefault="00D641ED" w:rsidP="00D641ED">
      <w:pPr>
        <w:spacing w:line="237" w:lineRule="auto"/>
        <w:jc w:val="both"/>
        <w:rPr>
          <w:sz w:val="20"/>
          <w:szCs w:val="20"/>
          <w:lang w:val="kk-KZ"/>
        </w:rPr>
      </w:pPr>
      <w:r>
        <w:rPr>
          <w:rFonts w:eastAsia="Times New Roman"/>
          <w:color w:val="000000"/>
          <w:sz w:val="28"/>
          <w:szCs w:val="28"/>
          <w:lang w:val="kk-KZ"/>
        </w:rPr>
        <w:t xml:space="preserve">Тілдер күніне арналғансынып сағаттары өткізілді. «Павлодар облысының киелі жерлері» сынып сағаттары, Ұлттық валюта күніне орай әр сыныптарда тәрбие сағаттары өткізілді. </w:t>
      </w:r>
      <w:r>
        <w:rPr>
          <w:sz w:val="28"/>
          <w:szCs w:val="28"/>
          <w:lang w:val="kk-KZ"/>
        </w:rPr>
        <w:t xml:space="preserve">«Тәуелсіз елім – Қазақстан» мерекелік іс шара  өткізілді. «Тәңір сыйы – Тәуелсіздік» жалпыаудандық сынып сағаты өткізілді.  </w:t>
      </w:r>
      <w:r>
        <w:rPr>
          <w:rFonts w:eastAsia="Times New Roman"/>
          <w:sz w:val="28"/>
          <w:szCs w:val="28"/>
          <w:lang w:val="kk-KZ"/>
        </w:rPr>
        <w:t>Ұлттық ойындар – асыл қазынамыз» тақырыбында қазақтың ұлттық ойындарынан сайыстар ұйымдастырылды. 21-22 наурыз – Ұлыстың Ұлы күні Наурыз мерекесіне арналған іс –шаралар «Армысың, әз Наурыз!» - «Ұлыстың Ұлы күні құтты болсын!» наурыз мерекесі, 1-10 сыныптар арасында кеңінен аталынып өтілді. Этностар мен этникалық топтардың мәдениетін құрметтеуге бағдарлау. Жыл бойы өткізілген іс-шаралар</w:t>
      </w:r>
    </w:p>
    <w:p w14:paraId="4D79DC7E" w14:textId="77777777" w:rsidR="00D641ED" w:rsidRDefault="00D641ED" w:rsidP="00D641ED">
      <w:pPr>
        <w:spacing w:line="19" w:lineRule="exact"/>
        <w:rPr>
          <w:sz w:val="20"/>
          <w:szCs w:val="20"/>
          <w:lang w:val="kk-KZ"/>
        </w:rPr>
      </w:pPr>
    </w:p>
    <w:p w14:paraId="570CB9D2" w14:textId="77777777" w:rsidR="00D641ED" w:rsidRDefault="00D641ED" w:rsidP="00D641ED">
      <w:pPr>
        <w:spacing w:line="237" w:lineRule="auto"/>
        <w:jc w:val="both"/>
        <w:rPr>
          <w:sz w:val="20"/>
          <w:szCs w:val="20"/>
          <w:lang w:val="kk-KZ"/>
        </w:rPr>
      </w:pPr>
      <w:r>
        <w:rPr>
          <w:rFonts w:eastAsia="Times New Roman"/>
          <w:sz w:val="28"/>
          <w:szCs w:val="28"/>
          <w:lang w:val="kk-KZ"/>
        </w:rPr>
        <w:t>– «Қазақ қызына тән ерекшеліктер» тақырыбында тәрбие сағаттар, «Қазақтың ұлттық нақыштары» қыздар арасында шеберлік сыныптар, «Қыз – ананың айнасы» тақырыбында ток- шоу, «Қыз тҽрбиесі – ұлт тәрбиесі» атты дөңгелек үстел, «Жеті атасын білмеген жетесіз...» тақырыбында пікірталас, «Отбасындағы рухани- адамгершілік құндылықтар мәдениеті және оның балаға әсері» тақырыбындағы дөңгелек үстел, «Отбасы тәрбиесіндегі халықтық дәстүр және отбасының рухани-адамгершілік негізі» тақырыбында тәрбие сағаттар, «Наурыз-ұлт құндылықтарының бастауы» атты қойылымдар байқаулары ұйымдастырылып, өткізілді.</w:t>
      </w:r>
    </w:p>
    <w:p w14:paraId="1E418448" w14:textId="77777777" w:rsidR="00D641ED" w:rsidRDefault="00D641ED" w:rsidP="00D641ED">
      <w:pPr>
        <w:spacing w:line="24" w:lineRule="exact"/>
        <w:rPr>
          <w:sz w:val="20"/>
          <w:szCs w:val="20"/>
          <w:lang w:val="kk-KZ"/>
        </w:rPr>
      </w:pPr>
    </w:p>
    <w:p w14:paraId="527C9393" w14:textId="77777777" w:rsidR="00D641ED" w:rsidRPr="00D641ED" w:rsidRDefault="00D641ED" w:rsidP="00D641ED">
      <w:pPr>
        <w:spacing w:line="237" w:lineRule="auto"/>
        <w:ind w:firstLine="850"/>
        <w:jc w:val="both"/>
        <w:rPr>
          <w:sz w:val="20"/>
          <w:szCs w:val="20"/>
          <w:lang w:val="kk-KZ"/>
        </w:rPr>
      </w:pPr>
      <w:r>
        <w:rPr>
          <w:rFonts w:eastAsia="Times New Roman"/>
          <w:b/>
          <w:bCs/>
          <w:sz w:val="28"/>
          <w:szCs w:val="28"/>
          <w:lang w:val="kk-KZ"/>
        </w:rPr>
        <w:t xml:space="preserve">2022-2023 оқу жылында </w:t>
      </w:r>
      <w:r>
        <w:rPr>
          <w:rFonts w:eastAsia="Times New Roman"/>
          <w:sz w:val="28"/>
          <w:szCs w:val="28"/>
          <w:lang w:val="kk-KZ"/>
        </w:rPr>
        <w:t>қыркүйек айында</w:t>
      </w:r>
      <w:r>
        <w:rPr>
          <w:rFonts w:eastAsia="Times New Roman"/>
          <w:b/>
          <w:bCs/>
          <w:sz w:val="28"/>
          <w:szCs w:val="28"/>
          <w:lang w:val="kk-KZ"/>
        </w:rPr>
        <w:t xml:space="preserve"> </w:t>
      </w:r>
      <w:r>
        <w:rPr>
          <w:rFonts w:eastAsia="Times New Roman"/>
          <w:sz w:val="28"/>
          <w:szCs w:val="28"/>
          <w:lang w:val="kk-KZ"/>
        </w:rPr>
        <w:t xml:space="preserve">«Қазақтың ұлттық ойындары» спорттық сайыстар ұйымдастырылып, өткізілді. «Мен жастарға сенемін» М.Жұмабаевтың өлеңдерін жатқа айту поэзиялық кеш өткізілді. «Салт-дәстүр ұрпақ қазынасы» қазақ халқының ескірген дәстүрін жатқа айту бойынша сайыстар ұйымдастырылды. «Туған жерін сүйе алмаған, сүйе алар ма туған тілін?!» эссе байқауы өткізіліп жеңімпаздар мектепішілік мақтау қағаздарымен марапатталды. </w:t>
      </w:r>
      <w:r w:rsidRPr="00D641ED">
        <w:rPr>
          <w:rFonts w:eastAsia="Times New Roman"/>
          <w:sz w:val="28"/>
          <w:szCs w:val="28"/>
          <w:lang w:val="kk-KZ"/>
        </w:rPr>
        <w:t>«Киелі жерлерге саяхат» сырттай саяхаттар ұйымдастырылып, киелі жерлердің тарихымен таныстырыл</w:t>
      </w:r>
      <w:r>
        <w:rPr>
          <w:rFonts w:eastAsia="Times New Roman"/>
          <w:sz w:val="28"/>
          <w:szCs w:val="28"/>
          <w:lang w:val="kk-KZ"/>
        </w:rPr>
        <w:t>ып, Мәшһүр Жүсіп кесенесіне барды</w:t>
      </w:r>
      <w:r w:rsidRPr="00D641ED">
        <w:rPr>
          <w:rFonts w:eastAsia="Times New Roman"/>
          <w:sz w:val="28"/>
          <w:szCs w:val="28"/>
          <w:lang w:val="kk-KZ"/>
        </w:rPr>
        <w:t xml:space="preserve">. </w:t>
      </w:r>
    </w:p>
    <w:p w14:paraId="10364AF1" w14:textId="77777777" w:rsidR="00D641ED" w:rsidRDefault="00D641ED" w:rsidP="00D641ED">
      <w:pPr>
        <w:jc w:val="both"/>
        <w:rPr>
          <w:sz w:val="28"/>
          <w:szCs w:val="28"/>
          <w:lang w:val="kk-KZ"/>
        </w:rPr>
      </w:pPr>
      <w:r w:rsidRPr="00D641ED">
        <w:rPr>
          <w:rFonts w:eastAsia="Times New Roman"/>
          <w:sz w:val="28"/>
          <w:szCs w:val="28"/>
          <w:lang w:val="kk-KZ"/>
        </w:rPr>
        <w:t>«Біз сыбайлас жемқорлыққа қарсымыз» тәрбие сағаттары, «Алтын асық» ойыннан кешенді жарыс 5-7 сыныптар арасында ұйымдастырылды. Ойын барысында  сыныбы бас жүлде алды.</w:t>
      </w:r>
    </w:p>
    <w:p w14:paraId="0DE5BF8B" w14:textId="77777777" w:rsidR="00D641ED" w:rsidRPr="00D641ED" w:rsidRDefault="00D641ED" w:rsidP="00D641ED">
      <w:pPr>
        <w:spacing w:line="237" w:lineRule="auto"/>
        <w:rPr>
          <w:lang w:val="kk-KZ"/>
        </w:rPr>
        <w:sectPr w:rsidR="00D641ED" w:rsidRPr="00D641ED">
          <w:pgSz w:w="11900" w:h="16838"/>
          <w:pgMar w:top="1141" w:right="984" w:bottom="752" w:left="1160" w:header="0" w:footer="0" w:gutter="0"/>
          <w:cols w:space="720"/>
        </w:sectPr>
      </w:pPr>
    </w:p>
    <w:p w14:paraId="41F1EF9E" w14:textId="77777777" w:rsidR="00D641ED" w:rsidRPr="00D641ED" w:rsidRDefault="00D641ED" w:rsidP="00D641ED">
      <w:pPr>
        <w:spacing w:line="237" w:lineRule="auto"/>
        <w:jc w:val="both"/>
        <w:rPr>
          <w:sz w:val="20"/>
          <w:szCs w:val="20"/>
          <w:lang w:val="kk-KZ"/>
        </w:rPr>
      </w:pPr>
      <w:r w:rsidRPr="00D641ED">
        <w:rPr>
          <w:rFonts w:eastAsia="Times New Roman"/>
          <w:sz w:val="28"/>
          <w:szCs w:val="28"/>
          <w:lang w:val="kk-KZ"/>
        </w:rPr>
        <w:lastRenderedPageBreak/>
        <w:t>Жыл бойы өткізілген іс-шаралар – «Қазақ қызына тән ерекшеліктер» тақырыбында сынып сағаттар, «Қазақтың ұлттық нақыштары» қыздар арасында шеберлік сыныптар, «Жеті атасын білмеген жетесіз...» тақырыбында пікірталас, «Отбасындағы рухани- адамгершілік құндылықтар мәдениеті және оның балаға әсері» тақырыбындағы дөңгелек үстел, «Отбасы тәрбиесіндегі халықтық дәстүр және отбасының рухани-адамгершілік негізі» тақырыбында сынып сағаттары ұйымдастырылып, өткізілді.</w:t>
      </w:r>
    </w:p>
    <w:p w14:paraId="79825C1C" w14:textId="77777777" w:rsidR="00D641ED" w:rsidRPr="00D641ED" w:rsidRDefault="00D641ED" w:rsidP="00D641ED">
      <w:pPr>
        <w:rPr>
          <w:sz w:val="20"/>
          <w:szCs w:val="20"/>
          <w:lang w:val="kk-KZ"/>
        </w:rPr>
      </w:pPr>
      <w:r w:rsidRPr="00D641ED">
        <w:rPr>
          <w:rFonts w:eastAsia="Times New Roman"/>
          <w:b/>
          <w:bCs/>
          <w:sz w:val="28"/>
          <w:szCs w:val="28"/>
          <w:lang w:val="kk-KZ"/>
        </w:rPr>
        <w:t>ІV. Отбасы тәрбие бағыты</w:t>
      </w:r>
    </w:p>
    <w:p w14:paraId="1914849A" w14:textId="77777777" w:rsidR="00D641ED" w:rsidRPr="00D641ED" w:rsidRDefault="00D641ED" w:rsidP="00D641ED">
      <w:pPr>
        <w:spacing w:line="193" w:lineRule="exact"/>
        <w:rPr>
          <w:sz w:val="20"/>
          <w:szCs w:val="20"/>
          <w:lang w:val="kk-KZ"/>
        </w:rPr>
      </w:pPr>
    </w:p>
    <w:p w14:paraId="432FC71C" w14:textId="77777777" w:rsidR="00D641ED" w:rsidRPr="00D641ED" w:rsidRDefault="00D641ED" w:rsidP="00D641ED">
      <w:pPr>
        <w:spacing w:line="247" w:lineRule="auto"/>
        <w:ind w:right="20" w:firstLine="721"/>
        <w:jc w:val="both"/>
        <w:rPr>
          <w:sz w:val="20"/>
          <w:szCs w:val="20"/>
          <w:lang w:val="kk-KZ"/>
        </w:rPr>
      </w:pPr>
      <w:r w:rsidRPr="00D641ED">
        <w:rPr>
          <w:rFonts w:eastAsia="Times New Roman"/>
          <w:b/>
          <w:bCs/>
          <w:sz w:val="28"/>
          <w:szCs w:val="28"/>
          <w:lang w:val="kk-KZ"/>
        </w:rPr>
        <w:t xml:space="preserve">Мақсаты: </w:t>
      </w:r>
      <w:r w:rsidRPr="00D641ED">
        <w:rPr>
          <w:rFonts w:eastAsia="Times New Roman"/>
          <w:sz w:val="28"/>
          <w:szCs w:val="28"/>
          <w:lang w:val="kk-KZ"/>
        </w:rPr>
        <w:t>Ата-аналар оқыту,</w:t>
      </w:r>
      <w:r w:rsidRPr="00D641ED">
        <w:rPr>
          <w:rFonts w:eastAsia="Times New Roman"/>
          <w:b/>
          <w:bCs/>
          <w:sz w:val="28"/>
          <w:szCs w:val="28"/>
          <w:lang w:val="kk-KZ"/>
        </w:rPr>
        <w:t xml:space="preserve"> </w:t>
      </w:r>
      <w:r w:rsidRPr="00D641ED">
        <w:rPr>
          <w:rFonts w:eastAsia="Times New Roman"/>
          <w:sz w:val="28"/>
          <w:szCs w:val="28"/>
          <w:lang w:val="kk-KZ"/>
        </w:rPr>
        <w:t>бала тәрбиесінде олардың психологиялық</w:t>
      </w:r>
      <w:r w:rsidRPr="00D641ED">
        <w:rPr>
          <w:rFonts w:eastAsia="Times New Roman"/>
          <w:b/>
          <w:bCs/>
          <w:sz w:val="28"/>
          <w:szCs w:val="28"/>
          <w:lang w:val="kk-KZ"/>
        </w:rPr>
        <w:t xml:space="preserve"> </w:t>
      </w:r>
      <w:r w:rsidRPr="00D641ED">
        <w:rPr>
          <w:rFonts w:eastAsia="Times New Roman"/>
          <w:sz w:val="28"/>
          <w:szCs w:val="28"/>
          <w:lang w:val="kk-KZ"/>
        </w:rPr>
        <w:t>педагогикалық құзіреттіліктерін және жауапкершіліктерін арттыру.</w:t>
      </w:r>
    </w:p>
    <w:p w14:paraId="1AF65BBC" w14:textId="77777777" w:rsidR="00D641ED" w:rsidRPr="00D641ED" w:rsidRDefault="00D641ED" w:rsidP="00D641ED">
      <w:pPr>
        <w:spacing w:line="187" w:lineRule="exact"/>
        <w:rPr>
          <w:sz w:val="20"/>
          <w:szCs w:val="20"/>
          <w:lang w:val="kk-KZ"/>
        </w:rPr>
      </w:pPr>
    </w:p>
    <w:p w14:paraId="7829F79C" w14:textId="77777777" w:rsidR="00D641ED" w:rsidRDefault="00D641ED" w:rsidP="00D641ED">
      <w:pPr>
        <w:ind w:left="142" w:firstLine="425"/>
        <w:jc w:val="both"/>
        <w:rPr>
          <w:rFonts w:eastAsia="Times New Roman"/>
          <w:color w:val="000000"/>
          <w:sz w:val="28"/>
          <w:szCs w:val="28"/>
          <w:lang w:val="kk-KZ"/>
        </w:rPr>
      </w:pPr>
      <w:r w:rsidRPr="00D641ED">
        <w:rPr>
          <w:rFonts w:eastAsia="Times New Roman"/>
          <w:b/>
          <w:bCs/>
          <w:sz w:val="28"/>
          <w:szCs w:val="28"/>
          <w:lang w:val="kk-KZ"/>
        </w:rPr>
        <w:t xml:space="preserve">2020-2021 оқу жылында </w:t>
      </w:r>
      <w:r w:rsidRPr="00D641ED">
        <w:rPr>
          <w:rFonts w:eastAsia="Times New Roman"/>
          <w:sz w:val="28"/>
          <w:szCs w:val="28"/>
          <w:lang w:val="kk-KZ"/>
        </w:rPr>
        <w:t>«Қамқоршылық кеңестің есебі»</w:t>
      </w:r>
      <w:r w:rsidRPr="00D641ED">
        <w:rPr>
          <w:rFonts w:eastAsia="Times New Roman"/>
          <w:b/>
          <w:bCs/>
          <w:sz w:val="28"/>
          <w:szCs w:val="28"/>
          <w:lang w:val="kk-KZ"/>
        </w:rPr>
        <w:t xml:space="preserve"> </w:t>
      </w:r>
      <w:r w:rsidRPr="00D641ED">
        <w:rPr>
          <w:rFonts w:eastAsia="Times New Roman"/>
          <w:sz w:val="28"/>
          <w:szCs w:val="28"/>
          <w:lang w:val="kk-KZ"/>
        </w:rPr>
        <w:t>әлеуметтік</w:t>
      </w:r>
      <w:r w:rsidRPr="00D641ED">
        <w:rPr>
          <w:rFonts w:eastAsia="Times New Roman"/>
          <w:b/>
          <w:bCs/>
          <w:sz w:val="28"/>
          <w:szCs w:val="28"/>
          <w:lang w:val="kk-KZ"/>
        </w:rPr>
        <w:t xml:space="preserve"> </w:t>
      </w:r>
      <w:r w:rsidRPr="00D641ED">
        <w:rPr>
          <w:rFonts w:eastAsia="Times New Roman"/>
          <w:sz w:val="28"/>
          <w:szCs w:val="28"/>
          <w:lang w:val="kk-KZ"/>
        </w:rPr>
        <w:t xml:space="preserve">педагогтармен ұйымдастырылды. «Менің отбасымның тарихы» фотослайд байқауы 2-3 сынып оқушылары арасында ұйымдастырылды. </w:t>
      </w:r>
      <w:r>
        <w:rPr>
          <w:color w:val="000000"/>
          <w:sz w:val="28"/>
          <w:szCs w:val="28"/>
          <w:lang w:val="kk-KZ"/>
        </w:rPr>
        <w:t xml:space="preserve">" 2021-2022 оқу жылына арналған ішкі тәртіп ережелері мен ережелерімен танысу", сынып ата-аналар комитеттерін сайлау", дәрігермен"коронавируспен күрестегі алдын-алу шаралары" тақырыптарында  ата-аналар жиналысы өткізілді. «Family day» облыстық жобаларына қатысты. </w:t>
      </w:r>
      <w:r>
        <w:rPr>
          <w:sz w:val="28"/>
          <w:szCs w:val="28"/>
          <w:lang w:val="kk-KZ"/>
        </w:rPr>
        <w:t>Аз қамтылған, көп балалы отбасыларға бару (тұрғын үй-тұрмыстық жағдайларын тексеру актілерін жасау). Мектеп психологі "Отбасындағы психологиялық климат, отбасының психологиялық картасын жасау"ата-аналарға арналған дәріс өткізілді.</w:t>
      </w:r>
      <w:r>
        <w:rPr>
          <w:color w:val="000000" w:themeColor="text1"/>
          <w:sz w:val="28"/>
          <w:szCs w:val="28"/>
          <w:lang w:val="kk-KZ"/>
        </w:rPr>
        <w:t xml:space="preserve"> «Бәрі отбасынан басталады:бала және қоғам, сөйлеу мәдениеті» Мақсаты:  мектеп жасына дейінгі балалар тәрбиесінің ерекшеліктері туралы ата-аналардың хабардарлығын арттыру; баламен қарым-қатынас туралы ата-аналық түсініктерін кеңейту; отбасылық қарым қатынас стилін енгізу. </w:t>
      </w:r>
      <w:r>
        <w:rPr>
          <w:rFonts w:eastAsia="Times New Roman"/>
          <w:sz w:val="28"/>
          <w:szCs w:val="28"/>
          <w:lang w:val="kk-KZ"/>
        </w:rPr>
        <w:t xml:space="preserve">«Ең үздік кітап оқитын отбасы» отбасылық кітап оқу жарысы ұйымдастырылды. Зияткерлік тәрбие бағыты бойынша «Сиқырлы кітап» ойыны 4 сыныптар арасында кітап оқу жарысы ұйымдастырылды. Білімалушылар сабақтан тыс кезінде кітапханаға барып, өздеріне ұнаған газет-журналдарды оқып, жарысты. </w:t>
      </w:r>
      <w:r>
        <w:rPr>
          <w:sz w:val="28"/>
          <w:szCs w:val="28"/>
          <w:lang w:val="kk-KZ"/>
        </w:rPr>
        <w:t>5-11 сынып оқушыларына «Білімді ұрпақ кемел мемлекеттің тірегі» тәрбие сағаттары және «</w:t>
      </w:r>
      <w:r>
        <w:rPr>
          <w:color w:val="000000"/>
          <w:spacing w:val="2"/>
          <w:sz w:val="28"/>
          <w:szCs w:val="28"/>
          <w:lang w:val="kk-KZ"/>
        </w:rPr>
        <w:t>Мәшһүр –Жүсіп Көпейұлының</w:t>
      </w:r>
      <w:r>
        <w:rPr>
          <w:b/>
          <w:color w:val="000000"/>
          <w:spacing w:val="2"/>
          <w:sz w:val="28"/>
          <w:szCs w:val="28"/>
          <w:lang w:val="kk-KZ"/>
        </w:rPr>
        <w:t xml:space="preserve">  </w:t>
      </w:r>
      <w:r>
        <w:rPr>
          <w:color w:val="000000"/>
          <w:spacing w:val="2"/>
          <w:sz w:val="28"/>
          <w:szCs w:val="28"/>
          <w:lang w:val="kk-KZ"/>
        </w:rPr>
        <w:t>шығармашылығы.</w:t>
      </w:r>
      <w:r>
        <w:rPr>
          <w:sz w:val="28"/>
          <w:szCs w:val="28"/>
          <w:lang w:val="kk-KZ"/>
        </w:rPr>
        <w:t xml:space="preserve"> Адамгершілік  деген не?» адалдық сағаты өткізілді. </w:t>
      </w:r>
      <w:r>
        <w:rPr>
          <w:rFonts w:eastAsia="Times New Roman"/>
          <w:sz w:val="28"/>
          <w:szCs w:val="28"/>
          <w:lang w:val="kk-KZ"/>
        </w:rPr>
        <w:t>«Білгірлер сайысы» зияткерлік сайыстар ұйымдастырылды.</w:t>
      </w:r>
    </w:p>
    <w:p w14:paraId="7D0D2456" w14:textId="77777777" w:rsidR="00D641ED" w:rsidRDefault="00D641ED" w:rsidP="00D641ED">
      <w:pPr>
        <w:spacing w:line="28" w:lineRule="exact"/>
        <w:rPr>
          <w:sz w:val="20"/>
          <w:szCs w:val="20"/>
          <w:lang w:val="kk-KZ"/>
        </w:rPr>
      </w:pPr>
    </w:p>
    <w:p w14:paraId="7C38036E" w14:textId="77777777" w:rsidR="00D641ED" w:rsidRDefault="00D641ED" w:rsidP="00D641ED">
      <w:pPr>
        <w:tabs>
          <w:tab w:val="left" w:pos="2140"/>
          <w:tab w:val="left" w:pos="2820"/>
          <w:tab w:val="left" w:pos="4300"/>
          <w:tab w:val="left" w:pos="6040"/>
          <w:tab w:val="left" w:pos="7340"/>
          <w:tab w:val="left" w:pos="8800"/>
        </w:tabs>
        <w:ind w:left="720"/>
        <w:rPr>
          <w:sz w:val="20"/>
          <w:szCs w:val="20"/>
        </w:rPr>
      </w:pPr>
      <w:r>
        <w:rPr>
          <w:rFonts w:eastAsia="Times New Roman"/>
          <w:b/>
          <w:bCs/>
          <w:sz w:val="28"/>
          <w:szCs w:val="28"/>
        </w:rPr>
        <w:t>2022-2023</w:t>
      </w:r>
      <w:r>
        <w:rPr>
          <w:sz w:val="20"/>
          <w:szCs w:val="20"/>
        </w:rPr>
        <w:tab/>
      </w:r>
      <w:r>
        <w:rPr>
          <w:rFonts w:eastAsia="Times New Roman"/>
          <w:b/>
          <w:bCs/>
          <w:sz w:val="28"/>
          <w:szCs w:val="28"/>
        </w:rPr>
        <w:t>оқу</w:t>
      </w:r>
      <w:r>
        <w:rPr>
          <w:rFonts w:eastAsia="Times New Roman"/>
          <w:b/>
          <w:bCs/>
          <w:sz w:val="28"/>
          <w:szCs w:val="28"/>
        </w:rPr>
        <w:tab/>
        <w:t>жылында</w:t>
      </w:r>
      <w:r>
        <w:rPr>
          <w:sz w:val="20"/>
          <w:szCs w:val="20"/>
        </w:rPr>
        <w:tab/>
      </w:r>
      <w:r>
        <w:rPr>
          <w:rFonts w:eastAsia="Times New Roman"/>
          <w:sz w:val="28"/>
          <w:szCs w:val="28"/>
        </w:rPr>
        <w:t>ата-аналар</w:t>
      </w:r>
      <w:r>
        <w:rPr>
          <w:sz w:val="20"/>
          <w:szCs w:val="20"/>
        </w:rPr>
        <w:tab/>
      </w:r>
      <w:r>
        <w:rPr>
          <w:rFonts w:eastAsia="Times New Roman"/>
          <w:sz w:val="28"/>
          <w:szCs w:val="28"/>
        </w:rPr>
        <w:t>комитеті</w:t>
      </w:r>
      <w:r>
        <w:rPr>
          <w:rFonts w:eastAsia="Times New Roman"/>
          <w:sz w:val="28"/>
          <w:szCs w:val="28"/>
        </w:rPr>
        <w:tab/>
        <w:t>сайланып,</w:t>
      </w:r>
      <w:r>
        <w:rPr>
          <w:sz w:val="20"/>
          <w:szCs w:val="20"/>
        </w:rPr>
        <w:tab/>
      </w:r>
      <w:r>
        <w:rPr>
          <w:rFonts w:eastAsia="Times New Roman"/>
          <w:sz w:val="27"/>
          <w:szCs w:val="27"/>
        </w:rPr>
        <w:t>жұмыс</w:t>
      </w:r>
    </w:p>
    <w:p w14:paraId="0BE88D79" w14:textId="77777777" w:rsidR="00D641ED" w:rsidRDefault="00D641ED" w:rsidP="00D641ED">
      <w:pPr>
        <w:spacing w:line="39" w:lineRule="exact"/>
        <w:rPr>
          <w:sz w:val="20"/>
          <w:szCs w:val="20"/>
        </w:rPr>
      </w:pPr>
    </w:p>
    <w:p w14:paraId="73880DD5" w14:textId="77777777" w:rsidR="00D641ED" w:rsidRDefault="00D641ED" w:rsidP="00D641ED">
      <w:pPr>
        <w:spacing w:line="254" w:lineRule="auto"/>
        <w:jc w:val="both"/>
        <w:rPr>
          <w:sz w:val="20"/>
          <w:szCs w:val="20"/>
        </w:rPr>
      </w:pPr>
      <w:r>
        <w:rPr>
          <w:rFonts w:eastAsia="Times New Roman"/>
          <w:sz w:val="28"/>
          <w:szCs w:val="28"/>
        </w:rPr>
        <w:t xml:space="preserve">жоспарымен таныстырылды. «Менің отбасымның тарихы» слайд көрсетіліп дөңгелек үстел өтілді. «Ең үздік кітап оқитын отбасы» отбасымен кітап оқу айлығы 7-9 сынып оқушылары мен ата-аналары арасында ұйымдастырылды. </w:t>
      </w:r>
    </w:p>
    <w:p w14:paraId="45878B08" w14:textId="77777777" w:rsidR="00D641ED" w:rsidRDefault="00D641ED" w:rsidP="00D641ED">
      <w:pPr>
        <w:spacing w:line="21" w:lineRule="exact"/>
        <w:rPr>
          <w:sz w:val="20"/>
          <w:szCs w:val="20"/>
        </w:rPr>
      </w:pPr>
    </w:p>
    <w:p w14:paraId="7BED860C" w14:textId="77777777" w:rsidR="00D641ED" w:rsidRDefault="00D641ED" w:rsidP="00D641ED">
      <w:pPr>
        <w:spacing w:line="254" w:lineRule="auto"/>
        <w:jc w:val="both"/>
        <w:rPr>
          <w:sz w:val="20"/>
          <w:szCs w:val="20"/>
        </w:rPr>
      </w:pPr>
      <w:r>
        <w:rPr>
          <w:rFonts w:eastAsia="Times New Roman"/>
          <w:sz w:val="28"/>
          <w:szCs w:val="28"/>
        </w:rPr>
        <w:t>Сонымен қатар ата-аналармен жұмыстың келесі түрлері пайдаланылды: педагогикалық консультациялар, ата-аналар жиналысы, жеке әңгімелер, оқушылардың үйлеріне бару, директордың тәрбие ісі жөніндегі орынбасарымен, психологтармен әңгімелесу, телефон арқылы сөйлесу, мектептің құқықтық Кеңесінің отырыстарына шақырылды. Тіркеу парақшалары арқылы әр сынып үшін ата-аналардың жиналыстарға қатысу туралы мониторинг жасалынып, сынып жетекшілеріне алдын ала ескертіледі.</w:t>
      </w:r>
    </w:p>
    <w:p w14:paraId="623C79E3" w14:textId="77777777" w:rsidR="00D641ED" w:rsidRDefault="00D641ED" w:rsidP="00D641ED">
      <w:pPr>
        <w:sectPr w:rsidR="00D641ED">
          <w:pgSz w:w="11900" w:h="16838"/>
          <w:pgMar w:top="1135" w:right="984" w:bottom="778" w:left="1280" w:header="0" w:footer="0" w:gutter="0"/>
          <w:cols w:space="720"/>
        </w:sectPr>
      </w:pPr>
    </w:p>
    <w:p w14:paraId="451CD94C" w14:textId="77777777" w:rsidR="00D641ED" w:rsidRDefault="00D641ED" w:rsidP="00D641ED">
      <w:pPr>
        <w:spacing w:line="256" w:lineRule="auto"/>
        <w:ind w:left="120"/>
        <w:jc w:val="both"/>
        <w:rPr>
          <w:sz w:val="20"/>
          <w:szCs w:val="20"/>
        </w:rPr>
      </w:pPr>
      <w:r>
        <w:rPr>
          <w:rFonts w:eastAsia="Times New Roman"/>
          <w:sz w:val="28"/>
          <w:szCs w:val="28"/>
        </w:rPr>
        <w:lastRenderedPageBreak/>
        <w:t xml:space="preserve">Жекеленген жас сынып жетекшілеріне ата-анамен байланыс журналын жүргізу, ата-аналар жиналысының хаттамасын жазу, ата-аналар үшін жадынама дайындау бойынша әдістемелік көмек көрсетіледі. Отбасылық тәрбиенің өзектілігін насихаттау мақсатында іс-шаралар өткізіледі. </w:t>
      </w:r>
    </w:p>
    <w:p w14:paraId="7EC91EA8" w14:textId="77777777" w:rsidR="00D641ED" w:rsidRDefault="00D641ED" w:rsidP="00D641ED">
      <w:pPr>
        <w:spacing w:line="18" w:lineRule="exact"/>
        <w:rPr>
          <w:sz w:val="20"/>
          <w:szCs w:val="20"/>
        </w:rPr>
      </w:pPr>
    </w:p>
    <w:p w14:paraId="04AA225F" w14:textId="77777777" w:rsidR="00D641ED" w:rsidRDefault="00D641ED" w:rsidP="00D641ED">
      <w:pPr>
        <w:ind w:left="120"/>
        <w:rPr>
          <w:sz w:val="20"/>
          <w:szCs w:val="20"/>
        </w:rPr>
      </w:pPr>
      <w:r>
        <w:rPr>
          <w:rFonts w:eastAsia="Times New Roman"/>
          <w:b/>
          <w:bCs/>
          <w:sz w:val="28"/>
          <w:szCs w:val="28"/>
        </w:rPr>
        <w:t>V. Еңбек, экономикалық және экологиялық тәрбие бағыты</w:t>
      </w:r>
    </w:p>
    <w:p w14:paraId="0DF55C6C" w14:textId="77777777" w:rsidR="00D641ED" w:rsidRDefault="00D641ED" w:rsidP="00D641ED">
      <w:pPr>
        <w:spacing w:line="193" w:lineRule="exact"/>
        <w:rPr>
          <w:sz w:val="20"/>
          <w:szCs w:val="20"/>
        </w:rPr>
      </w:pPr>
    </w:p>
    <w:p w14:paraId="18E760C5" w14:textId="77777777" w:rsidR="00D641ED" w:rsidRDefault="00D641ED" w:rsidP="00D641ED">
      <w:pPr>
        <w:spacing w:line="232" w:lineRule="auto"/>
        <w:ind w:left="120" w:right="240" w:firstLine="721"/>
        <w:jc w:val="both"/>
        <w:rPr>
          <w:sz w:val="20"/>
          <w:szCs w:val="20"/>
        </w:rPr>
      </w:pPr>
      <w:r>
        <w:rPr>
          <w:rFonts w:eastAsia="Times New Roman"/>
          <w:b/>
          <w:bCs/>
          <w:sz w:val="28"/>
          <w:szCs w:val="28"/>
        </w:rPr>
        <w:t xml:space="preserve">Мақсаты: </w:t>
      </w:r>
      <w:r>
        <w:rPr>
          <w:rFonts w:eastAsia="Times New Roman"/>
          <w:sz w:val="28"/>
          <w:szCs w:val="28"/>
        </w:rPr>
        <w:t>Тұлғаның өзін кәсіби анықтауына саналы қарым-қатынасын</w:t>
      </w:r>
      <w:r>
        <w:rPr>
          <w:rFonts w:eastAsia="Times New Roman"/>
          <w:b/>
          <w:bCs/>
          <w:sz w:val="28"/>
          <w:szCs w:val="28"/>
        </w:rPr>
        <w:t xml:space="preserve"> </w:t>
      </w:r>
      <w:r>
        <w:rPr>
          <w:rFonts w:eastAsia="Times New Roman"/>
          <w:sz w:val="28"/>
          <w:szCs w:val="28"/>
        </w:rPr>
        <w:t>қалыптастыру, экономикалық ойлауын және экологиялық мәдениетін дамыту.</w:t>
      </w:r>
    </w:p>
    <w:p w14:paraId="7F782E9E" w14:textId="77777777" w:rsidR="00D641ED" w:rsidRDefault="00D641ED" w:rsidP="00D641ED">
      <w:pPr>
        <w:spacing w:line="232" w:lineRule="auto"/>
        <w:ind w:right="640"/>
        <w:rPr>
          <w:sz w:val="20"/>
          <w:szCs w:val="20"/>
        </w:rPr>
      </w:pPr>
      <w:r>
        <w:rPr>
          <w:rFonts w:eastAsia="Times New Roman"/>
          <w:sz w:val="28"/>
          <w:szCs w:val="28"/>
        </w:rPr>
        <w:t>Оқушыларға табиғатты аялау, Отанды сүю, қоршаған ортаны көркейту, таза ұстау жауапкершілігін арттыру.</w:t>
      </w:r>
    </w:p>
    <w:p w14:paraId="40A1676C" w14:textId="77777777" w:rsidR="00D641ED" w:rsidRDefault="00D641ED" w:rsidP="00D641ED">
      <w:pPr>
        <w:spacing w:line="135" w:lineRule="exact"/>
        <w:rPr>
          <w:sz w:val="20"/>
          <w:szCs w:val="20"/>
        </w:rPr>
      </w:pPr>
    </w:p>
    <w:p w14:paraId="0B09762D" w14:textId="77777777" w:rsidR="00D641ED" w:rsidRDefault="00D641ED" w:rsidP="00D641ED">
      <w:pPr>
        <w:spacing w:line="237" w:lineRule="auto"/>
        <w:ind w:firstLine="721"/>
        <w:jc w:val="both"/>
        <w:rPr>
          <w:rFonts w:eastAsia="Times New Roman"/>
          <w:b/>
          <w:bCs/>
          <w:sz w:val="28"/>
          <w:szCs w:val="28"/>
        </w:rPr>
      </w:pPr>
      <w:r>
        <w:rPr>
          <w:rFonts w:eastAsia="Times New Roman"/>
          <w:b/>
          <w:bCs/>
          <w:sz w:val="28"/>
          <w:szCs w:val="28"/>
        </w:rPr>
        <w:t xml:space="preserve">2021-2022 оқу жылында </w:t>
      </w:r>
      <w:r>
        <w:rPr>
          <w:rFonts w:eastAsia="Times New Roman"/>
          <w:sz w:val="28"/>
          <w:szCs w:val="28"/>
        </w:rPr>
        <w:t>«Сүйікті менің</w:t>
      </w:r>
      <w:r>
        <w:rPr>
          <w:rFonts w:eastAsia="Times New Roman"/>
          <w:b/>
          <w:bCs/>
          <w:sz w:val="28"/>
          <w:szCs w:val="28"/>
        </w:rPr>
        <w:t xml:space="preserve"> </w:t>
      </w:r>
      <w:r>
        <w:rPr>
          <w:rFonts w:eastAsia="Times New Roman"/>
          <w:sz w:val="28"/>
          <w:szCs w:val="28"/>
        </w:rPr>
        <w:t>мектебім» тақырыбында акция өткізілді. Күзгі абаттандыру, көгалдандыру мақсатында қазан айында «Табиғатты аяла» атты онлайн «экологиялық» байқау «Мектеп – менің екінші үйім» атты тазалық сенбіліктер, «Қолжетімді кітап» акциясы, «Түлектердің аллеясына» тал отырғызу және көгалдандыру жұмыстары, «Берекелді алтын күз» атты күзгі жәрмеңке, қалдық қағаздарды жинау акциялары,  «Табысты кәсіпкер» атты кездесу ұйымдастырылып, өткізілді. «Ағаш отырғызу-ортақ іс» атты экочеленж ұйымдастырылды. «Құстар біздім досымыз» Құстар туралы білімдерін толықтыру, құстарға деген сүйіспеншілік сезімге, қамқорлық жасау-балаларды табиғат арқылы адамгершілікке тәрбиелеу және экологиялық білімдерін толық ұғымға жетілдіру мақсатында әнгімелер айтылды, құстарға қамқорлық, ұялар орнатылды.</w:t>
      </w:r>
    </w:p>
    <w:p w14:paraId="05074AF5" w14:textId="77777777" w:rsidR="00D641ED" w:rsidRDefault="00D641ED" w:rsidP="00D641ED">
      <w:pPr>
        <w:spacing w:line="147" w:lineRule="exact"/>
        <w:rPr>
          <w:sz w:val="20"/>
          <w:szCs w:val="20"/>
        </w:rPr>
      </w:pPr>
    </w:p>
    <w:p w14:paraId="03D34BBC" w14:textId="77777777" w:rsidR="00D641ED" w:rsidRDefault="00D641ED" w:rsidP="00D641ED">
      <w:pPr>
        <w:spacing w:line="235" w:lineRule="auto"/>
        <w:ind w:right="140" w:firstLine="427"/>
        <w:jc w:val="both"/>
        <w:rPr>
          <w:sz w:val="20"/>
          <w:szCs w:val="20"/>
        </w:rPr>
      </w:pPr>
      <w:r>
        <w:rPr>
          <w:rFonts w:eastAsia="Times New Roman"/>
          <w:b/>
          <w:bCs/>
          <w:sz w:val="28"/>
          <w:szCs w:val="28"/>
        </w:rPr>
        <w:t xml:space="preserve">2022-2022 оқу жылында </w:t>
      </w:r>
      <w:r>
        <w:rPr>
          <w:rFonts w:eastAsia="Times New Roman"/>
          <w:sz w:val="28"/>
          <w:szCs w:val="28"/>
        </w:rPr>
        <w:t>«Мен таңдаған мамандықтың қоғамға пайдасы»</w:t>
      </w:r>
      <w:r>
        <w:rPr>
          <w:rFonts w:eastAsia="Times New Roman"/>
          <w:b/>
          <w:bCs/>
          <w:sz w:val="28"/>
          <w:szCs w:val="28"/>
        </w:rPr>
        <w:t xml:space="preserve"> </w:t>
      </w:r>
      <w:r>
        <w:rPr>
          <w:rFonts w:eastAsia="Times New Roman"/>
          <w:sz w:val="28"/>
          <w:szCs w:val="28"/>
        </w:rPr>
        <w:t>эссе, «Тарихтың, мәдениет пен тілдің біртұтастығы» тәрбие сағаты, «Менің Қазақстаным – менің болашағым» сурет байқауы өткізілді. «Табиғатты қорғау-азаматтық парыз» тақырыбында сурет сайыстары, «Мен мамандық әлеміндемін» тақырбында психологиялық тренингтер ұйымдастырылды.</w:t>
      </w:r>
    </w:p>
    <w:p w14:paraId="5C0D1DA6" w14:textId="77777777" w:rsidR="00D641ED" w:rsidRDefault="00D641ED" w:rsidP="00D641ED">
      <w:pPr>
        <w:spacing w:line="23" w:lineRule="exact"/>
        <w:rPr>
          <w:sz w:val="20"/>
          <w:szCs w:val="20"/>
        </w:rPr>
      </w:pPr>
    </w:p>
    <w:p w14:paraId="7E37458A" w14:textId="77777777" w:rsidR="00D641ED" w:rsidRDefault="00D641ED" w:rsidP="00D641ED">
      <w:pPr>
        <w:spacing w:line="254" w:lineRule="auto"/>
        <w:ind w:firstLine="708"/>
        <w:jc w:val="both"/>
        <w:rPr>
          <w:sz w:val="28"/>
          <w:szCs w:val="28"/>
          <w:lang w:val="kk-KZ"/>
        </w:rPr>
      </w:pPr>
      <w:r>
        <w:rPr>
          <w:rFonts w:eastAsia="Times New Roman"/>
          <w:sz w:val="28"/>
          <w:szCs w:val="28"/>
        </w:rPr>
        <w:t xml:space="preserve">«Мамандықтың бәрі жақсы» тақырыбында 9,11 сыныптар арасында мамандықтарға кеңес беру мақсатында оқушылармен әңгіме сабақтары өткізілді. «Кәсіптік бағдар – болашаққа жол» тақырыбында 5-11 сыныптар тәрбие сағаттары, оқушыларды еңбексүйгіштікке, табиғатты аялауға шақыру мақсатында «Экочеллендж» ұйымдастырылды, </w:t>
      </w:r>
      <w:r>
        <w:rPr>
          <w:sz w:val="28"/>
          <w:szCs w:val="28"/>
          <w:lang w:val="kk-KZ"/>
        </w:rPr>
        <w:t xml:space="preserve">Жалпы еңбек тәрбиесі - қоғамда жасөспірімдер мен жастардың еңбекке адамгершілік қатынастарын қалыптастырған, белгілі мақсатқа бағытталған процес. Сонымен еңбек тәрбиесі жан-жақты тәрбиенің біртұтас бөлігі. Еңбек тәрбиесінің міндеті - жасөспірімдерді еңбексүйгіштікке, еңбек ету шеберлігі мен дағдысын қалыптастыру. Жалпы мектеп оқушыларды еңбекке баулу негізінде оқушыларды шығармашылыққа баулуға әкеледі.  Осындай мақсатта да оқушылармен әртүрлі іс шаралар ұйымдастырылып өткізіліп отырды.Аудандық, мектептік іс-шаралар мен акция  «Таза аула»,  «Ізгі істер» акциялары, отбасылық еңбек акциясы т.б шаралар өткізілді.  </w:t>
      </w:r>
    </w:p>
    <w:p w14:paraId="2973AFFA" w14:textId="77777777" w:rsidR="00D641ED" w:rsidRDefault="00D641ED" w:rsidP="00D641ED">
      <w:pPr>
        <w:rPr>
          <w:color w:val="FF0000"/>
          <w:lang w:val="kk-KZ"/>
        </w:rPr>
        <w:sectPr w:rsidR="00D641ED">
          <w:pgSz w:w="11900" w:h="16838"/>
          <w:pgMar w:top="1141" w:right="844" w:bottom="736" w:left="1280" w:header="0" w:footer="0" w:gutter="0"/>
          <w:cols w:space="720"/>
        </w:sectPr>
      </w:pPr>
    </w:p>
    <w:p w14:paraId="5632D293" w14:textId="77777777" w:rsidR="00D641ED" w:rsidRDefault="00D641ED" w:rsidP="00D641ED">
      <w:pPr>
        <w:spacing w:line="306" w:lineRule="exact"/>
        <w:rPr>
          <w:sz w:val="20"/>
          <w:szCs w:val="20"/>
          <w:lang w:val="kk-KZ"/>
        </w:rPr>
      </w:pPr>
    </w:p>
    <w:p w14:paraId="76C5398D" w14:textId="77777777" w:rsidR="00D641ED" w:rsidRDefault="00D641ED" w:rsidP="00D641ED">
      <w:pPr>
        <w:ind w:left="120"/>
        <w:rPr>
          <w:sz w:val="20"/>
          <w:szCs w:val="20"/>
          <w:lang w:val="kk-KZ"/>
        </w:rPr>
      </w:pPr>
      <w:r>
        <w:rPr>
          <w:rFonts w:eastAsia="Times New Roman"/>
          <w:b/>
          <w:bCs/>
          <w:sz w:val="28"/>
          <w:szCs w:val="28"/>
          <w:lang w:val="kk-KZ"/>
        </w:rPr>
        <w:t>VІ. Көп мәдениетті және көркем- эстетикалық тәрбие бағыты</w:t>
      </w:r>
    </w:p>
    <w:p w14:paraId="073DC27F" w14:textId="77777777" w:rsidR="00D641ED" w:rsidRDefault="00D641ED" w:rsidP="00D641ED">
      <w:pPr>
        <w:spacing w:line="193" w:lineRule="exact"/>
        <w:rPr>
          <w:sz w:val="20"/>
          <w:szCs w:val="20"/>
          <w:lang w:val="kk-KZ"/>
        </w:rPr>
      </w:pPr>
    </w:p>
    <w:p w14:paraId="675B47BE" w14:textId="77777777" w:rsidR="00D641ED" w:rsidRDefault="00D641ED" w:rsidP="00D641ED">
      <w:pPr>
        <w:spacing w:line="254" w:lineRule="auto"/>
        <w:ind w:left="120"/>
        <w:jc w:val="both"/>
        <w:rPr>
          <w:sz w:val="20"/>
          <w:szCs w:val="20"/>
          <w:lang w:val="kk-KZ"/>
        </w:rPr>
      </w:pPr>
      <w:r>
        <w:rPr>
          <w:rFonts w:eastAsia="Times New Roman"/>
          <w:b/>
          <w:bCs/>
          <w:sz w:val="28"/>
          <w:szCs w:val="28"/>
          <w:lang w:val="kk-KZ"/>
        </w:rPr>
        <w:t xml:space="preserve">Мақсаты: </w:t>
      </w:r>
      <w:r>
        <w:rPr>
          <w:rFonts w:eastAsia="Times New Roman"/>
          <w:sz w:val="28"/>
          <w:szCs w:val="28"/>
          <w:lang w:val="kk-KZ"/>
        </w:rPr>
        <w:t>тұлғаның жалпы мәдени мінез-құлық дағдыларын қалыптастыру,</w:t>
      </w:r>
      <w:r>
        <w:rPr>
          <w:rFonts w:eastAsia="Times New Roman"/>
          <w:b/>
          <w:bCs/>
          <w:sz w:val="28"/>
          <w:szCs w:val="28"/>
          <w:lang w:val="kk-KZ"/>
        </w:rPr>
        <w:t xml:space="preserve"> </w:t>
      </w:r>
      <w:r>
        <w:rPr>
          <w:rFonts w:eastAsia="Times New Roman"/>
          <w:sz w:val="28"/>
          <w:szCs w:val="28"/>
          <w:lang w:val="kk-KZ"/>
        </w:rPr>
        <w:t>тұлғаның өнердегі және болмыстағы эстетикалық нысандарды қабылдау, меңгеру және бағалау әзірлігін дамыту, білім беру ұйымдарында көп мәдениетті орта құру.</w:t>
      </w:r>
    </w:p>
    <w:p w14:paraId="33DC3A69" w14:textId="77777777" w:rsidR="00D641ED" w:rsidRDefault="00D641ED" w:rsidP="00D641ED">
      <w:pPr>
        <w:spacing w:line="177" w:lineRule="exact"/>
        <w:rPr>
          <w:sz w:val="20"/>
          <w:szCs w:val="20"/>
          <w:lang w:val="kk-KZ"/>
        </w:rPr>
      </w:pPr>
    </w:p>
    <w:p w14:paraId="22B9A7B0" w14:textId="77777777" w:rsidR="00D641ED" w:rsidRDefault="00D641ED" w:rsidP="00D641ED">
      <w:pPr>
        <w:spacing w:line="237" w:lineRule="auto"/>
        <w:ind w:left="120"/>
        <w:jc w:val="both"/>
        <w:rPr>
          <w:sz w:val="20"/>
          <w:szCs w:val="20"/>
          <w:lang w:val="kk-KZ"/>
        </w:rPr>
      </w:pPr>
      <w:r>
        <w:rPr>
          <w:rFonts w:eastAsia="Times New Roman"/>
          <w:b/>
          <w:bCs/>
          <w:sz w:val="28"/>
          <w:szCs w:val="28"/>
          <w:lang w:val="kk-KZ"/>
        </w:rPr>
        <w:t xml:space="preserve">2021-2022 оқу жылында </w:t>
      </w:r>
      <w:r>
        <w:rPr>
          <w:rFonts w:eastAsia="Times New Roman"/>
          <w:sz w:val="28"/>
          <w:szCs w:val="28"/>
          <w:lang w:val="kk-KZ"/>
        </w:rPr>
        <w:t>оқушылар сарайының</w:t>
      </w:r>
      <w:r>
        <w:rPr>
          <w:rFonts w:eastAsia="Times New Roman"/>
          <w:b/>
          <w:bCs/>
          <w:sz w:val="28"/>
          <w:szCs w:val="28"/>
          <w:lang w:val="kk-KZ"/>
        </w:rPr>
        <w:t xml:space="preserve"> </w:t>
      </w:r>
      <w:r>
        <w:rPr>
          <w:rFonts w:eastAsia="Times New Roman"/>
          <w:sz w:val="28"/>
          <w:szCs w:val="28"/>
          <w:lang w:val="kk-KZ"/>
        </w:rPr>
        <w:t xml:space="preserve">ұйымдастыруымен «Кино әлемі» фильмография байқауы, орталық Ертіс музейінде ұйымдастырылған «Мұражай экспонаттары нені баяндайды» тақырыбында виртуалды байқауы, қосымша білім беру орталығының ұйымдастыруымен «Балалар және театр» сахналық қойылымы, аудандық мәдениет үйінің ұйымдастырылуымен «Домбыра қазақ халқының жаны» </w:t>
      </w:r>
      <w:r>
        <w:rPr>
          <w:rFonts w:eastAsia="Times New Roman"/>
          <w:sz w:val="28"/>
          <w:szCs w:val="28"/>
          <w:highlight w:val="white"/>
          <w:lang w:val="kk-KZ"/>
        </w:rPr>
        <w:t>үздік</w:t>
      </w:r>
      <w:r>
        <w:rPr>
          <w:rFonts w:eastAsia="Times New Roman"/>
          <w:sz w:val="28"/>
          <w:szCs w:val="28"/>
          <w:lang w:val="kk-KZ"/>
        </w:rPr>
        <w:t xml:space="preserve"> </w:t>
      </w:r>
      <w:r>
        <w:rPr>
          <w:rFonts w:eastAsia="Times New Roman"/>
          <w:sz w:val="28"/>
          <w:szCs w:val="28"/>
          <w:highlight w:val="white"/>
          <w:lang w:val="kk-KZ"/>
        </w:rPr>
        <w:t xml:space="preserve">домбырашылар сайысы, оқушылар сарайының ұйымдастыруымен «Қазақтың күй өнері» домбыра сыйлау акциясы, аудандық «Ұлы дала фольклоры» тақырыбында байқауы, </w:t>
      </w:r>
    </w:p>
    <w:p w14:paraId="4762C0BC" w14:textId="77777777" w:rsidR="00D641ED" w:rsidRDefault="00D641ED" w:rsidP="00D641ED">
      <w:pPr>
        <w:spacing w:line="16" w:lineRule="exact"/>
        <w:rPr>
          <w:sz w:val="20"/>
          <w:szCs w:val="20"/>
          <w:lang w:val="kk-KZ"/>
        </w:rPr>
      </w:pPr>
    </w:p>
    <w:p w14:paraId="3288D62C" w14:textId="77777777" w:rsidR="00D641ED" w:rsidRDefault="00D641ED" w:rsidP="00D641ED">
      <w:pPr>
        <w:spacing w:line="235" w:lineRule="auto"/>
        <w:ind w:left="120"/>
        <w:jc w:val="both"/>
        <w:rPr>
          <w:rFonts w:eastAsia="Times New Roman"/>
          <w:sz w:val="28"/>
          <w:szCs w:val="28"/>
          <w:lang w:val="kk-KZ"/>
        </w:rPr>
      </w:pPr>
      <w:r>
        <w:rPr>
          <w:rFonts w:eastAsia="Times New Roman"/>
          <w:b/>
          <w:bCs/>
          <w:sz w:val="28"/>
          <w:szCs w:val="28"/>
          <w:highlight w:val="white"/>
          <w:lang w:val="kk-KZ"/>
        </w:rPr>
        <w:t xml:space="preserve">2023-2024 оқу жылында </w:t>
      </w:r>
      <w:r>
        <w:rPr>
          <w:rFonts w:eastAsia="Times New Roman"/>
          <w:sz w:val="28"/>
          <w:szCs w:val="28"/>
          <w:lang w:val="kk-KZ"/>
        </w:rPr>
        <w:t>аудандық білім бөлімінің ұйымдастыруымен</w:t>
      </w:r>
      <w:r>
        <w:rPr>
          <w:rFonts w:eastAsia="Times New Roman"/>
          <w:b/>
          <w:bCs/>
          <w:sz w:val="28"/>
          <w:szCs w:val="28"/>
          <w:highlight w:val="white"/>
          <w:lang w:val="kk-KZ"/>
        </w:rPr>
        <w:t xml:space="preserve"> </w:t>
      </w:r>
      <w:r>
        <w:rPr>
          <w:rFonts w:eastAsia="Times New Roman"/>
          <w:sz w:val="28"/>
          <w:szCs w:val="28"/>
          <w:lang w:val="kk-KZ"/>
        </w:rPr>
        <w:t>«Әдеп</w:t>
      </w:r>
      <w:r>
        <w:rPr>
          <w:rFonts w:eastAsia="Times New Roman"/>
          <w:b/>
          <w:bCs/>
          <w:sz w:val="28"/>
          <w:szCs w:val="28"/>
          <w:highlight w:val="white"/>
          <w:lang w:val="kk-KZ"/>
        </w:rPr>
        <w:t xml:space="preserve"> </w:t>
      </w:r>
      <w:r>
        <w:rPr>
          <w:rFonts w:eastAsia="Times New Roman"/>
          <w:sz w:val="28"/>
          <w:szCs w:val="28"/>
          <w:lang w:val="kk-KZ"/>
        </w:rPr>
        <w:t>-</w:t>
      </w:r>
      <w:r>
        <w:rPr>
          <w:rFonts w:eastAsia="Times New Roman"/>
          <w:b/>
          <w:bCs/>
          <w:sz w:val="28"/>
          <w:szCs w:val="28"/>
          <w:highlight w:val="white"/>
          <w:lang w:val="kk-KZ"/>
        </w:rPr>
        <w:t xml:space="preserve"> </w:t>
      </w:r>
      <w:r>
        <w:rPr>
          <w:rFonts w:eastAsia="Times New Roman"/>
          <w:sz w:val="28"/>
          <w:szCs w:val="28"/>
          <w:lang w:val="kk-KZ"/>
        </w:rPr>
        <w:t>ең қимас мирас» пікірсайыс, аудандық «Достықтың дархан мекені» атты байқауы, аудандық «Мен көп тіл білемін» интеллектуалдық сайысы, облыстық «Әлем таныған Абай» көркемсөз оқу байқауы, қосымша білім беру орталығы «ХХІ ғасыр көшбасшысы» интеллектуалды сайысы байқаулары өткізілді</w:t>
      </w:r>
    </w:p>
    <w:tbl>
      <w:tblPr>
        <w:tblW w:w="0" w:type="auto"/>
        <w:tblLayout w:type="fixed"/>
        <w:tblCellMar>
          <w:left w:w="0" w:type="dxa"/>
          <w:right w:w="0" w:type="dxa"/>
        </w:tblCellMar>
        <w:tblLook w:val="04A0" w:firstRow="1" w:lastRow="0" w:firstColumn="1" w:lastColumn="0" w:noHBand="0" w:noVBand="1"/>
      </w:tblPr>
      <w:tblGrid>
        <w:gridCol w:w="2160"/>
        <w:gridCol w:w="560"/>
        <w:gridCol w:w="60"/>
        <w:gridCol w:w="2640"/>
        <w:gridCol w:w="700"/>
        <w:gridCol w:w="720"/>
        <w:gridCol w:w="460"/>
        <w:gridCol w:w="100"/>
        <w:gridCol w:w="700"/>
        <w:gridCol w:w="120"/>
        <w:gridCol w:w="600"/>
        <w:gridCol w:w="840"/>
        <w:gridCol w:w="80"/>
      </w:tblGrid>
      <w:tr w:rsidR="00D641ED" w14:paraId="1A100153" w14:textId="77777777" w:rsidTr="00D641ED">
        <w:trPr>
          <w:trHeight w:val="771"/>
        </w:trPr>
        <w:tc>
          <w:tcPr>
            <w:tcW w:w="2780" w:type="dxa"/>
            <w:gridSpan w:val="3"/>
            <w:vAlign w:val="bottom"/>
            <w:hideMark/>
          </w:tcPr>
          <w:p w14:paraId="468D22B6" w14:textId="77777777" w:rsidR="00D641ED" w:rsidRDefault="00D641ED">
            <w:pPr>
              <w:rPr>
                <w:sz w:val="20"/>
                <w:szCs w:val="20"/>
              </w:rPr>
            </w:pPr>
            <w:r>
              <w:rPr>
                <w:rFonts w:eastAsia="Times New Roman"/>
                <w:b/>
                <w:bCs/>
                <w:sz w:val="28"/>
                <w:szCs w:val="28"/>
              </w:rPr>
              <w:t>VІІІ.  Дене  тәрбиесі</w:t>
            </w:r>
          </w:p>
        </w:tc>
        <w:tc>
          <w:tcPr>
            <w:tcW w:w="2640" w:type="dxa"/>
            <w:vAlign w:val="bottom"/>
            <w:hideMark/>
          </w:tcPr>
          <w:p w14:paraId="2F7979F5" w14:textId="77777777" w:rsidR="00D641ED" w:rsidRDefault="00D641ED">
            <w:pPr>
              <w:ind w:left="340"/>
              <w:rPr>
                <w:sz w:val="20"/>
                <w:szCs w:val="20"/>
              </w:rPr>
            </w:pPr>
            <w:r>
              <w:rPr>
                <w:rFonts w:eastAsia="Times New Roman"/>
                <w:b/>
                <w:bCs/>
                <w:sz w:val="28"/>
                <w:szCs w:val="28"/>
              </w:rPr>
              <w:t>мен  салауатты</w:t>
            </w:r>
          </w:p>
        </w:tc>
        <w:tc>
          <w:tcPr>
            <w:tcW w:w="700" w:type="dxa"/>
            <w:vAlign w:val="bottom"/>
            <w:hideMark/>
          </w:tcPr>
          <w:p w14:paraId="62487DAD" w14:textId="77777777" w:rsidR="00D641ED" w:rsidRDefault="00D641ED">
            <w:pPr>
              <w:ind w:left="80"/>
              <w:rPr>
                <w:sz w:val="20"/>
                <w:szCs w:val="20"/>
              </w:rPr>
            </w:pPr>
            <w:r>
              <w:rPr>
                <w:rFonts w:eastAsia="Times New Roman"/>
                <w:b/>
                <w:bCs/>
                <w:sz w:val="28"/>
                <w:szCs w:val="28"/>
              </w:rPr>
              <w:t>өмір</w:t>
            </w:r>
          </w:p>
        </w:tc>
        <w:tc>
          <w:tcPr>
            <w:tcW w:w="1180" w:type="dxa"/>
            <w:gridSpan w:val="2"/>
            <w:vAlign w:val="bottom"/>
            <w:hideMark/>
          </w:tcPr>
          <w:p w14:paraId="120A2F3E" w14:textId="77777777" w:rsidR="00D641ED" w:rsidRDefault="00D641ED">
            <w:pPr>
              <w:ind w:left="140"/>
              <w:rPr>
                <w:sz w:val="20"/>
                <w:szCs w:val="20"/>
              </w:rPr>
            </w:pPr>
            <w:r>
              <w:rPr>
                <w:rFonts w:eastAsia="Times New Roman"/>
                <w:b/>
                <w:bCs/>
                <w:sz w:val="28"/>
                <w:szCs w:val="28"/>
              </w:rPr>
              <w:t>салтын</w:t>
            </w:r>
          </w:p>
        </w:tc>
        <w:tc>
          <w:tcPr>
            <w:tcW w:w="100" w:type="dxa"/>
            <w:vAlign w:val="bottom"/>
          </w:tcPr>
          <w:p w14:paraId="2BC30563" w14:textId="77777777" w:rsidR="00D641ED" w:rsidRDefault="00D641ED">
            <w:pPr>
              <w:rPr>
                <w:sz w:val="24"/>
                <w:szCs w:val="24"/>
              </w:rPr>
            </w:pPr>
          </w:p>
        </w:tc>
        <w:tc>
          <w:tcPr>
            <w:tcW w:w="820" w:type="dxa"/>
            <w:gridSpan w:val="2"/>
            <w:vAlign w:val="bottom"/>
            <w:hideMark/>
          </w:tcPr>
          <w:p w14:paraId="73B272B7" w14:textId="77777777" w:rsidR="00D641ED" w:rsidRDefault="00D641ED">
            <w:pPr>
              <w:ind w:left="180"/>
              <w:rPr>
                <w:sz w:val="20"/>
                <w:szCs w:val="20"/>
              </w:rPr>
            </w:pPr>
            <w:r>
              <w:rPr>
                <w:rFonts w:eastAsia="Times New Roman"/>
                <w:b/>
                <w:bCs/>
                <w:sz w:val="28"/>
                <w:szCs w:val="28"/>
              </w:rPr>
              <w:t>және</w:t>
            </w:r>
          </w:p>
        </w:tc>
        <w:tc>
          <w:tcPr>
            <w:tcW w:w="1520" w:type="dxa"/>
            <w:gridSpan w:val="3"/>
            <w:vAlign w:val="bottom"/>
            <w:hideMark/>
          </w:tcPr>
          <w:p w14:paraId="1FE7C8D3" w14:textId="77777777" w:rsidR="00D641ED" w:rsidRDefault="00D641ED">
            <w:pPr>
              <w:ind w:left="160"/>
              <w:rPr>
                <w:sz w:val="20"/>
                <w:szCs w:val="20"/>
              </w:rPr>
            </w:pPr>
            <w:r>
              <w:rPr>
                <w:rFonts w:eastAsia="Times New Roman"/>
                <w:b/>
                <w:bCs/>
                <w:w w:val="97"/>
                <w:sz w:val="28"/>
                <w:szCs w:val="28"/>
              </w:rPr>
              <w:t>денсаулық</w:t>
            </w:r>
          </w:p>
        </w:tc>
      </w:tr>
      <w:tr w:rsidR="00D641ED" w14:paraId="40907896" w14:textId="77777777" w:rsidTr="00D641ED">
        <w:trPr>
          <w:trHeight w:val="355"/>
        </w:trPr>
        <w:tc>
          <w:tcPr>
            <w:tcW w:w="2160" w:type="dxa"/>
            <w:vAlign w:val="bottom"/>
            <w:hideMark/>
          </w:tcPr>
          <w:p w14:paraId="730F893E" w14:textId="77777777" w:rsidR="00D641ED" w:rsidRDefault="00D641ED">
            <w:pPr>
              <w:ind w:left="120"/>
              <w:rPr>
                <w:sz w:val="20"/>
                <w:szCs w:val="20"/>
              </w:rPr>
            </w:pPr>
            <w:r>
              <w:rPr>
                <w:rFonts w:eastAsia="Times New Roman"/>
                <w:b/>
                <w:bCs/>
                <w:sz w:val="28"/>
                <w:szCs w:val="28"/>
              </w:rPr>
              <w:t>қорғаушы орта</w:t>
            </w:r>
          </w:p>
        </w:tc>
        <w:tc>
          <w:tcPr>
            <w:tcW w:w="560" w:type="dxa"/>
            <w:vAlign w:val="bottom"/>
          </w:tcPr>
          <w:p w14:paraId="3611034A" w14:textId="77777777" w:rsidR="00D641ED" w:rsidRDefault="00D641ED">
            <w:pPr>
              <w:rPr>
                <w:sz w:val="24"/>
                <w:szCs w:val="24"/>
              </w:rPr>
            </w:pPr>
          </w:p>
        </w:tc>
        <w:tc>
          <w:tcPr>
            <w:tcW w:w="3400" w:type="dxa"/>
            <w:gridSpan w:val="3"/>
            <w:vAlign w:val="bottom"/>
            <w:hideMark/>
          </w:tcPr>
          <w:p w14:paraId="45B7F9C9" w14:textId="77777777" w:rsidR="00D641ED" w:rsidRDefault="00D641ED">
            <w:pPr>
              <w:rPr>
                <w:sz w:val="20"/>
                <w:szCs w:val="20"/>
              </w:rPr>
            </w:pPr>
            <w:r>
              <w:rPr>
                <w:rFonts w:eastAsia="Times New Roman"/>
                <w:b/>
                <w:bCs/>
                <w:sz w:val="28"/>
                <w:szCs w:val="28"/>
              </w:rPr>
              <w:t>қалыптастыру бағыты</w:t>
            </w:r>
          </w:p>
        </w:tc>
        <w:tc>
          <w:tcPr>
            <w:tcW w:w="720" w:type="dxa"/>
            <w:vAlign w:val="bottom"/>
          </w:tcPr>
          <w:p w14:paraId="3DF66DEF" w14:textId="77777777" w:rsidR="00D641ED" w:rsidRDefault="00D641ED">
            <w:pPr>
              <w:rPr>
                <w:sz w:val="24"/>
                <w:szCs w:val="24"/>
              </w:rPr>
            </w:pPr>
          </w:p>
        </w:tc>
        <w:tc>
          <w:tcPr>
            <w:tcW w:w="460" w:type="dxa"/>
            <w:vAlign w:val="bottom"/>
          </w:tcPr>
          <w:p w14:paraId="31E44277" w14:textId="77777777" w:rsidR="00D641ED" w:rsidRDefault="00D641ED">
            <w:pPr>
              <w:rPr>
                <w:sz w:val="24"/>
                <w:szCs w:val="24"/>
              </w:rPr>
            </w:pPr>
          </w:p>
        </w:tc>
        <w:tc>
          <w:tcPr>
            <w:tcW w:w="100" w:type="dxa"/>
            <w:vAlign w:val="bottom"/>
          </w:tcPr>
          <w:p w14:paraId="1CD6A480" w14:textId="77777777" w:rsidR="00D641ED" w:rsidRDefault="00D641ED">
            <w:pPr>
              <w:rPr>
                <w:sz w:val="24"/>
                <w:szCs w:val="24"/>
              </w:rPr>
            </w:pPr>
          </w:p>
        </w:tc>
        <w:tc>
          <w:tcPr>
            <w:tcW w:w="700" w:type="dxa"/>
            <w:vAlign w:val="bottom"/>
          </w:tcPr>
          <w:p w14:paraId="71719119" w14:textId="77777777" w:rsidR="00D641ED" w:rsidRDefault="00D641ED">
            <w:pPr>
              <w:rPr>
                <w:sz w:val="24"/>
                <w:szCs w:val="24"/>
              </w:rPr>
            </w:pPr>
          </w:p>
        </w:tc>
        <w:tc>
          <w:tcPr>
            <w:tcW w:w="120" w:type="dxa"/>
            <w:vAlign w:val="bottom"/>
          </w:tcPr>
          <w:p w14:paraId="2CD85AAD" w14:textId="77777777" w:rsidR="00D641ED" w:rsidRDefault="00D641ED">
            <w:pPr>
              <w:rPr>
                <w:sz w:val="24"/>
                <w:szCs w:val="24"/>
              </w:rPr>
            </w:pPr>
          </w:p>
        </w:tc>
        <w:tc>
          <w:tcPr>
            <w:tcW w:w="600" w:type="dxa"/>
            <w:vAlign w:val="bottom"/>
          </w:tcPr>
          <w:p w14:paraId="031B7C96" w14:textId="77777777" w:rsidR="00D641ED" w:rsidRDefault="00D641ED">
            <w:pPr>
              <w:rPr>
                <w:sz w:val="24"/>
                <w:szCs w:val="24"/>
              </w:rPr>
            </w:pPr>
          </w:p>
        </w:tc>
        <w:tc>
          <w:tcPr>
            <w:tcW w:w="840" w:type="dxa"/>
            <w:vAlign w:val="bottom"/>
          </w:tcPr>
          <w:p w14:paraId="508742E2" w14:textId="77777777" w:rsidR="00D641ED" w:rsidRDefault="00D641ED">
            <w:pPr>
              <w:rPr>
                <w:sz w:val="24"/>
                <w:szCs w:val="24"/>
              </w:rPr>
            </w:pPr>
          </w:p>
        </w:tc>
        <w:tc>
          <w:tcPr>
            <w:tcW w:w="80" w:type="dxa"/>
            <w:vAlign w:val="bottom"/>
          </w:tcPr>
          <w:p w14:paraId="701DC160" w14:textId="77777777" w:rsidR="00D641ED" w:rsidRDefault="00D641ED">
            <w:pPr>
              <w:rPr>
                <w:sz w:val="24"/>
                <w:szCs w:val="24"/>
              </w:rPr>
            </w:pPr>
          </w:p>
        </w:tc>
      </w:tr>
    </w:tbl>
    <w:p w14:paraId="016EDDF3" w14:textId="77777777" w:rsidR="00D641ED" w:rsidRDefault="00D641ED" w:rsidP="00D641ED">
      <w:pPr>
        <w:spacing w:line="188" w:lineRule="exact"/>
        <w:rPr>
          <w:sz w:val="20"/>
          <w:szCs w:val="20"/>
        </w:rPr>
      </w:pPr>
    </w:p>
    <w:p w14:paraId="15456362" w14:textId="77777777" w:rsidR="00D641ED" w:rsidRDefault="00D641ED" w:rsidP="00D641ED">
      <w:pPr>
        <w:spacing w:line="235" w:lineRule="auto"/>
        <w:ind w:left="120"/>
        <w:jc w:val="both"/>
        <w:rPr>
          <w:sz w:val="20"/>
          <w:szCs w:val="20"/>
        </w:rPr>
      </w:pPr>
      <w:r>
        <w:rPr>
          <w:rFonts w:eastAsia="Times New Roman"/>
          <w:b/>
          <w:bCs/>
          <w:sz w:val="28"/>
          <w:szCs w:val="28"/>
        </w:rPr>
        <w:t xml:space="preserve">Мақсаты: </w:t>
      </w:r>
      <w:r>
        <w:rPr>
          <w:rFonts w:eastAsia="Times New Roman"/>
          <w:sz w:val="28"/>
          <w:szCs w:val="28"/>
        </w:rPr>
        <w:t>салауатты өмір салты,</w:t>
      </w:r>
      <w:r>
        <w:rPr>
          <w:rFonts w:eastAsia="Times New Roman"/>
          <w:b/>
          <w:bCs/>
          <w:sz w:val="28"/>
          <w:szCs w:val="28"/>
        </w:rPr>
        <w:t xml:space="preserve"> </w:t>
      </w:r>
      <w:r>
        <w:rPr>
          <w:rFonts w:eastAsia="Times New Roman"/>
          <w:sz w:val="28"/>
          <w:szCs w:val="28"/>
        </w:rPr>
        <w:t>дене дамуы және психологиялық денсаулық</w:t>
      </w:r>
      <w:r>
        <w:rPr>
          <w:rFonts w:eastAsia="Times New Roman"/>
          <w:b/>
          <w:bCs/>
          <w:sz w:val="28"/>
          <w:szCs w:val="28"/>
        </w:rPr>
        <w:t xml:space="preserve"> </w:t>
      </w:r>
      <w:r>
        <w:rPr>
          <w:rFonts w:eastAsia="Times New Roman"/>
          <w:sz w:val="28"/>
          <w:szCs w:val="28"/>
        </w:rPr>
        <w:t>сақтау дағдыларын, денсаулыққа зиян келтіретін факторларды анықтау біліктілігін ойдағыдай қалыптастыру үшін кеңістік орнатылды.</w:t>
      </w:r>
    </w:p>
    <w:p w14:paraId="2202719C" w14:textId="77777777" w:rsidR="00D641ED" w:rsidRDefault="00D641ED" w:rsidP="00D641ED">
      <w:pPr>
        <w:spacing w:line="16" w:lineRule="exact"/>
        <w:rPr>
          <w:sz w:val="20"/>
          <w:szCs w:val="20"/>
        </w:rPr>
      </w:pPr>
    </w:p>
    <w:p w14:paraId="52CD25D4" w14:textId="77777777" w:rsidR="00D641ED" w:rsidRDefault="00D641ED" w:rsidP="00D641ED">
      <w:pPr>
        <w:spacing w:line="256" w:lineRule="auto"/>
        <w:ind w:firstLine="567"/>
        <w:jc w:val="both"/>
        <w:rPr>
          <w:b/>
          <w:sz w:val="28"/>
          <w:szCs w:val="28"/>
          <w:lang w:val="kk-KZ" w:eastAsia="en-US"/>
        </w:rPr>
      </w:pPr>
      <w:r>
        <w:rPr>
          <w:rFonts w:eastAsia="Times New Roman"/>
          <w:b/>
          <w:bCs/>
          <w:sz w:val="28"/>
          <w:szCs w:val="28"/>
        </w:rPr>
        <w:t xml:space="preserve">2021-2022 оқу жылында </w:t>
      </w:r>
      <w:r>
        <w:rPr>
          <w:rFonts w:eastAsia="Times New Roman"/>
          <w:color w:val="000000" w:themeColor="text1"/>
          <w:sz w:val="28"/>
          <w:szCs w:val="28"/>
          <w:lang w:val="kk-KZ"/>
        </w:rPr>
        <w:t>Мектепте 5 спорт секциялары бар: дзюдо,  тоғыз құмалақ волейбол Шахмат Футбол Мектеп директорымен бекітілген кесе бойынша спорт секциялары өткізіледі</w:t>
      </w:r>
      <w:r>
        <w:rPr>
          <w:b/>
          <w:sz w:val="28"/>
          <w:szCs w:val="28"/>
          <w:lang w:val="kk-KZ" w:eastAsia="en-US"/>
        </w:rPr>
        <w:t>.</w:t>
      </w:r>
      <w:r>
        <w:rPr>
          <w:color w:val="000000"/>
          <w:sz w:val="28"/>
          <w:szCs w:val="28"/>
          <w:lang w:val="kk-KZ"/>
        </w:rPr>
        <w:t xml:space="preserve"> </w:t>
      </w:r>
    </w:p>
    <w:p w14:paraId="23312865" w14:textId="77777777" w:rsidR="00D641ED" w:rsidRDefault="00D641ED" w:rsidP="00D641ED">
      <w:pPr>
        <w:ind w:firstLine="435"/>
        <w:jc w:val="both"/>
        <w:rPr>
          <w:sz w:val="20"/>
          <w:szCs w:val="20"/>
          <w:lang w:val="kk-KZ"/>
        </w:rPr>
      </w:pPr>
      <w:r>
        <w:rPr>
          <w:color w:val="000000"/>
          <w:sz w:val="28"/>
          <w:szCs w:val="28"/>
          <w:lang w:val="kk-KZ"/>
        </w:rPr>
        <w:t>Жол қозғалысы ережелері бойынша Успен полиция бөлімінің жол полиция инспекторларының қатысуымен бастауыш сынып оқушыларымен тәрбие сағаты өткізілді.</w:t>
      </w:r>
      <w:r>
        <w:rPr>
          <w:sz w:val="24"/>
          <w:szCs w:val="24"/>
          <w:lang w:val="kk-KZ"/>
        </w:rPr>
        <w:t xml:space="preserve"> </w:t>
      </w:r>
      <w:r>
        <w:rPr>
          <w:sz w:val="28"/>
          <w:szCs w:val="28"/>
          <w:lang w:val="kk-KZ"/>
        </w:rPr>
        <w:t>Спорт инструкторы үзіліс кезіндегі қозғалмалы ойындар ұйымдастырып өткізді. Халықаралық  темекі  шегуден  бас  тарту  күніне орай және темекі шегудің, алкоголизмнің, нашақорлықтың зияны туралы тәрбие сағаттары өткізілді. Бүгінгі күнге Вейп жасөспірімдер арасында өте кең тараған.</w:t>
      </w:r>
      <w:r>
        <w:rPr>
          <w:rFonts w:eastAsia="Times New Roman"/>
          <w:color w:val="000000"/>
          <w:sz w:val="28"/>
          <w:lang w:val="kk-KZ"/>
        </w:rPr>
        <w:t xml:space="preserve"> Оқу жылының басынан оқушылар арасында түтіні будақтаған зиянды шылымға сұраныс еселеп артқан. Мектеп оқушылары бұл заттың зиянын толық білмей, әуестеніп жүр. Осыған орай, проблеманың маңыздылығын ескере отырып, </w:t>
      </w:r>
      <w:r>
        <w:rPr>
          <w:sz w:val="28"/>
          <w:szCs w:val="28"/>
          <w:lang w:val="kk-KZ"/>
        </w:rPr>
        <w:t xml:space="preserve"> «Вейп денсаулыққа зиян» атты апталық бойынша  жоспарға сайкес, келесі іс шаралар өткізілді: «Ұрпақ саулығы-ұлт саулығы» атты тәрбие сағаттары. Жауаптылар сынып жетекшілер. «Вейп –денсаулыққа өте қауіпті» атты ата-аналар мен оқушыларға арналған жадынамалар әзірлеп таратылды. Жауапты: психолог Бахтиярова Н.А. «Салауатты өмір салты» тақырыбында әңгімелесу өткізілді. Жауапты: медбике Ж.Урынбаева.1-11 сыныптарда «Вейп-денсаулыққа өте </w:t>
      </w:r>
      <w:r>
        <w:rPr>
          <w:sz w:val="28"/>
          <w:szCs w:val="28"/>
          <w:lang w:val="kk-KZ"/>
        </w:rPr>
        <w:lastRenderedPageBreak/>
        <w:t xml:space="preserve">қауіпті» фото акциясы  өткізілді. </w:t>
      </w:r>
      <w:r>
        <w:rPr>
          <w:rFonts w:eastAsia="Times New Roman"/>
          <w:sz w:val="28"/>
          <w:szCs w:val="28"/>
          <w:lang w:val="kk-KZ"/>
        </w:rPr>
        <w:t>Аудандық «Былғары доп» волейбол ойыны, облыстық «Ұлттық ойындар» байқауы, аудандық «Дұрыс тамақтану – ұзақ білім алу жолы» тақырыбында байқауы, аудандық «Қауіпсіз өмір» байқауы, облыстық Дүниежүзілік денсаулық күніне орай «Сау болу – сәнді» спорттық ойыны, аудандық «Біз темекісіз Қазақстанды қолдаймыз!» байқауы, «Спорт- денсаулық кепілі ойыны.</w:t>
      </w:r>
    </w:p>
    <w:p w14:paraId="2FE77BEA" w14:textId="77777777" w:rsidR="00D641ED" w:rsidRDefault="00D641ED" w:rsidP="00D641ED">
      <w:pPr>
        <w:spacing w:line="254" w:lineRule="auto"/>
        <w:ind w:firstLine="708"/>
        <w:jc w:val="both"/>
        <w:rPr>
          <w:sz w:val="28"/>
          <w:szCs w:val="28"/>
          <w:lang w:val="kk-KZ"/>
        </w:rPr>
      </w:pPr>
      <w:bookmarkStart w:id="18" w:name="_Hlk169069033"/>
      <w:r>
        <w:rPr>
          <w:rFonts w:eastAsia="Times New Roman"/>
          <w:b/>
          <w:bCs/>
          <w:sz w:val="28"/>
          <w:szCs w:val="28"/>
          <w:lang w:val="kk-KZ"/>
        </w:rPr>
        <w:t xml:space="preserve">2022-2023 оқу жылында  </w:t>
      </w:r>
      <w:bookmarkEnd w:id="18"/>
      <w:r>
        <w:rPr>
          <w:rFonts w:eastAsia="Times New Roman"/>
          <w:sz w:val="28"/>
          <w:szCs w:val="28"/>
          <w:lang w:val="kk-KZ"/>
        </w:rPr>
        <w:t>«Мен денсаулығымды күтемін,</w:t>
      </w:r>
      <w:r>
        <w:rPr>
          <w:rFonts w:eastAsia="Times New Roman"/>
          <w:b/>
          <w:bCs/>
          <w:sz w:val="28"/>
          <w:szCs w:val="28"/>
          <w:lang w:val="kk-KZ"/>
        </w:rPr>
        <w:t xml:space="preserve"> </w:t>
      </w:r>
      <w:r>
        <w:rPr>
          <w:rFonts w:eastAsia="Times New Roman"/>
          <w:sz w:val="28"/>
          <w:szCs w:val="28"/>
          <w:lang w:val="kk-KZ"/>
        </w:rPr>
        <w:t>өз</w:t>
      </w:r>
      <w:r>
        <w:rPr>
          <w:rFonts w:eastAsia="Times New Roman"/>
          <w:b/>
          <w:bCs/>
          <w:sz w:val="28"/>
          <w:szCs w:val="28"/>
          <w:lang w:val="kk-KZ"/>
        </w:rPr>
        <w:t xml:space="preserve"> </w:t>
      </w:r>
      <w:r>
        <w:rPr>
          <w:rFonts w:eastAsia="Times New Roman"/>
          <w:sz w:val="28"/>
          <w:szCs w:val="28"/>
          <w:lang w:val="kk-KZ"/>
        </w:rPr>
        <w:t>–</w:t>
      </w:r>
      <w:r>
        <w:rPr>
          <w:rFonts w:eastAsia="Times New Roman"/>
          <w:b/>
          <w:bCs/>
          <w:sz w:val="28"/>
          <w:szCs w:val="28"/>
          <w:lang w:val="kk-KZ"/>
        </w:rPr>
        <w:t xml:space="preserve"> </w:t>
      </w:r>
      <w:r>
        <w:rPr>
          <w:rFonts w:eastAsia="Times New Roman"/>
          <w:sz w:val="28"/>
          <w:szCs w:val="28"/>
          <w:lang w:val="kk-KZ"/>
        </w:rPr>
        <w:t>өзіме</w:t>
      </w:r>
      <w:r>
        <w:rPr>
          <w:rFonts w:eastAsia="Times New Roman"/>
          <w:b/>
          <w:bCs/>
          <w:sz w:val="28"/>
          <w:szCs w:val="28"/>
          <w:lang w:val="kk-KZ"/>
        </w:rPr>
        <w:t xml:space="preserve"> </w:t>
      </w:r>
      <w:r>
        <w:rPr>
          <w:rFonts w:eastAsia="Times New Roman"/>
          <w:sz w:val="28"/>
          <w:szCs w:val="28"/>
          <w:lang w:val="kk-KZ"/>
        </w:rPr>
        <w:t xml:space="preserve">көмектесемін» байқауы, аудандық «Асық games» қазақ халқының ұлттық ойыны асық атудан жарысы өтті. </w:t>
      </w:r>
      <w:r>
        <w:rPr>
          <w:sz w:val="28"/>
          <w:szCs w:val="28"/>
          <w:lang w:val="kk-KZ"/>
        </w:rPr>
        <w:t xml:space="preserve">Салауатты өмір салтына байланысты өте көп жұмыстар атқарылды. Мектеп  бойынша «Денсаулық  апталығы» арнайы  жасақталған  жоспар  бойынша  шаралар  өткізілді. Денсаулық  апталығына  мектеп  оқушылары  толық  қатыстырылды. Сонымен  қатар  18 қыркүйек  күні  «Денсаулық  апталығы»  аясында  2-5  сыныптар арасында  «Шынықсаң шымыр боларсың» атты Дзю-до үйірмесінің оқушылары арасында,  мектеп  алды  алаңындада үйірме жетекшісі – Ізтілеуова Н.С  нұсқауымен өткізілді.    10.12-22.12.2023ж Республикалық Дене шынықтыру пәнінен 4-5 сыныптар арасында өткен онлайн олимпиададан  өткізілді. </w:t>
      </w:r>
    </w:p>
    <w:p w14:paraId="5E8995F3" w14:textId="77777777" w:rsidR="00D641ED" w:rsidRDefault="00D641ED" w:rsidP="00D641ED">
      <w:pPr>
        <w:spacing w:line="256" w:lineRule="auto"/>
        <w:jc w:val="both"/>
        <w:rPr>
          <w:sz w:val="20"/>
          <w:szCs w:val="20"/>
          <w:lang w:val="kk-KZ"/>
        </w:rPr>
      </w:pPr>
    </w:p>
    <w:p w14:paraId="5F4A723A" w14:textId="77777777" w:rsidR="00D641ED" w:rsidRDefault="00D641ED" w:rsidP="00D641ED">
      <w:pPr>
        <w:ind w:firstLine="142"/>
        <w:rPr>
          <w:rFonts w:eastAsia="Calibri"/>
          <w:sz w:val="28"/>
          <w:szCs w:val="28"/>
          <w:lang w:val="kk-KZ" w:eastAsia="en-US"/>
        </w:rPr>
      </w:pPr>
      <w:r>
        <w:rPr>
          <w:rFonts w:eastAsia="Times New Roman"/>
          <w:b/>
          <w:bCs/>
          <w:sz w:val="28"/>
          <w:szCs w:val="28"/>
          <w:lang w:val="kk-KZ"/>
        </w:rPr>
        <w:t xml:space="preserve">   2023-2024 оқу жылында </w:t>
      </w:r>
      <w:r>
        <w:rPr>
          <w:rFonts w:eastAsia="Calibri"/>
          <w:sz w:val="28"/>
          <w:szCs w:val="28"/>
          <w:lang w:val="kk-KZ" w:eastAsia="en-US"/>
        </w:rPr>
        <w:t xml:space="preserve"> тамыз айында ата-аналар жиналысы ұйымдастырылды. Оқу жылына байланысты барлық түсіндірме жұмыстары жүргізілді. Оқу жылының тәрбие жоспарын талқылау мақсатында сынып жетекшілер отырысы ұйымдастырылды. «Біртұтас тәрбие бағдарламасы» жоспарланды.  Жас мамандарға әдістемелік көмек көрсетілді. </w:t>
      </w:r>
    </w:p>
    <w:p w14:paraId="460D0AF0" w14:textId="77777777" w:rsidR="00D641ED" w:rsidRDefault="00D641ED" w:rsidP="00D641ED">
      <w:pPr>
        <w:ind w:left="142" w:firstLine="425"/>
        <w:jc w:val="both"/>
        <w:rPr>
          <w:rFonts w:eastAsia="Times New Roman"/>
          <w:color w:val="000000"/>
          <w:sz w:val="28"/>
          <w:szCs w:val="28"/>
          <w:lang w:val="kk-KZ"/>
        </w:rPr>
      </w:pPr>
      <w:r>
        <w:rPr>
          <w:rFonts w:eastAsia="Times New Roman"/>
          <w:color w:val="000000"/>
          <w:sz w:val="28"/>
          <w:szCs w:val="28"/>
          <w:lang w:val="kk-KZ"/>
        </w:rPr>
        <w:t>"Тәрбие жұмысы" бағыты бойынша бірінші жартыжылдықта жұмыс жоспарын орындау мектептің instagram әлеуметтік желісінде жарияланды.</w:t>
      </w:r>
    </w:p>
    <w:p w14:paraId="7D697A4B" w14:textId="77777777" w:rsidR="00D641ED" w:rsidRDefault="00D641ED" w:rsidP="00D641ED">
      <w:pPr>
        <w:ind w:left="142" w:firstLine="425"/>
        <w:jc w:val="both"/>
        <w:rPr>
          <w:rFonts w:eastAsia="Times New Roman"/>
          <w:bCs/>
          <w:iCs/>
          <w:color w:val="000000"/>
          <w:sz w:val="28"/>
          <w:szCs w:val="28"/>
          <w:lang w:val="kk-KZ"/>
        </w:rPr>
      </w:pPr>
      <w:r>
        <w:rPr>
          <w:rFonts w:eastAsia="Times New Roman"/>
          <w:bCs/>
          <w:color w:val="000000"/>
          <w:sz w:val="28"/>
          <w:szCs w:val="28"/>
          <w:lang w:val="kk-KZ"/>
        </w:rPr>
        <w:t>1 қыркүйек Білім күні «</w:t>
      </w:r>
      <w:r>
        <w:rPr>
          <w:rFonts w:eastAsia="Times New Roman"/>
          <w:bCs/>
          <w:i/>
          <w:color w:val="000000"/>
          <w:sz w:val="28"/>
          <w:szCs w:val="28"/>
          <w:lang w:val="kk-KZ"/>
        </w:rPr>
        <w:t>«</w:t>
      </w:r>
      <w:r>
        <w:rPr>
          <w:rFonts w:eastAsia="Times New Roman"/>
          <w:bCs/>
          <w:iCs/>
          <w:color w:val="000000"/>
          <w:sz w:val="28"/>
          <w:szCs w:val="28"/>
          <w:lang w:val="kk-KZ"/>
        </w:rPr>
        <w:t>Мектеп – мейірім мекені</w:t>
      </w:r>
      <w:r>
        <w:rPr>
          <w:rFonts w:eastAsia="Times New Roman"/>
          <w:b/>
          <w:i/>
          <w:color w:val="000000"/>
          <w:sz w:val="28"/>
          <w:szCs w:val="28"/>
          <w:lang w:val="kk-KZ"/>
        </w:rPr>
        <w:t xml:space="preserve">» </w:t>
      </w:r>
      <w:r>
        <w:rPr>
          <w:rFonts w:eastAsia="Times New Roman"/>
          <w:bCs/>
          <w:iCs/>
          <w:color w:val="000000"/>
          <w:sz w:val="28"/>
          <w:szCs w:val="28"/>
          <w:lang w:val="kk-KZ"/>
        </w:rPr>
        <w:t xml:space="preserve">атты 1-11 сыныптардың қатысуымен салтанатты алғашқы қоңырау өткізілді. Әр сынып жетекшілер білім күніне арналған сынып сағаттары мен 1 сынып оқушыларының мектеп табалдырығын аттағалы отырған оқушыларының құттықтау тақпақтары айтылды. </w:t>
      </w:r>
    </w:p>
    <w:p w14:paraId="528578AB" w14:textId="77777777" w:rsidR="00D641ED" w:rsidRDefault="00D641ED" w:rsidP="00D641ED">
      <w:pPr>
        <w:ind w:left="142" w:firstLine="425"/>
        <w:jc w:val="both"/>
        <w:rPr>
          <w:rFonts w:eastAsia="Times New Roman"/>
          <w:bCs/>
          <w:iCs/>
          <w:color w:val="000000"/>
          <w:sz w:val="28"/>
          <w:szCs w:val="28"/>
          <w:lang w:val="kk-KZ"/>
        </w:rPr>
      </w:pPr>
      <w:r>
        <w:rPr>
          <w:rFonts w:eastAsia="Times New Roman"/>
          <w:bCs/>
          <w:iCs/>
          <w:color w:val="000000"/>
          <w:sz w:val="28"/>
          <w:szCs w:val="28"/>
          <w:lang w:val="kk-KZ"/>
        </w:rPr>
        <w:t xml:space="preserve">Сонымен қатар әрбір сынып сағаттарда қауіпсіздік ережелерімен жолда жүру ережелерімен «Мектепке қауіпсіздік жол» акция аясының өтіп жатқандығы туралы аталып өтті. </w:t>
      </w:r>
    </w:p>
    <w:p w14:paraId="657327D6" w14:textId="77777777" w:rsidR="00D641ED" w:rsidRDefault="00D641ED" w:rsidP="00D641ED">
      <w:pPr>
        <w:spacing w:line="256" w:lineRule="auto"/>
        <w:rPr>
          <w:rFonts w:eastAsia="Times New Roman"/>
          <w:sz w:val="28"/>
          <w:szCs w:val="28"/>
          <w:lang w:val="kk-KZ"/>
        </w:rPr>
      </w:pPr>
      <w:r>
        <w:rPr>
          <w:rFonts w:eastAsia="Times New Roman"/>
          <w:bCs/>
          <w:iCs/>
          <w:color w:val="000000"/>
          <w:sz w:val="28"/>
          <w:szCs w:val="28"/>
          <w:lang w:val="kk-KZ"/>
        </w:rPr>
        <w:t>Жыл сайын дәстүрге айналған «Тілдер онкүндігі» аталып өтті.</w:t>
      </w:r>
      <w:r>
        <w:rPr>
          <w:rFonts w:eastAsia="Times New Roman"/>
          <w:sz w:val="28"/>
          <w:szCs w:val="28"/>
          <w:lang w:val="kk-KZ"/>
        </w:rPr>
        <w:t xml:space="preserve"> Жоспар бойынша барлық шаралар өтіп анализдар жасалады. «Тіл – халық қазынасы» атты кітап көрмесі өтті. Жауапты мектеп кітапханашысы Кумпекеева Б. "Honest shop" атты сыныптан тыс іс-шараны өткізген ағылшын тілі пәнінің мұғалімі Г.Б.Ержанова.  «Тіл- болмыс айнасы» атты  сыныптан тыс шараны өткізген қазақ тілі пәнінің мұғалімі Г.Б.Ержанова. «Знатоки русского языка» атты шараны ұйымдастырған орыс тілі мен әдебиетінің мұғалімі Л.Т. Асанова. «Time of star»  атты сыныптан тыс шара өткізілді, жауапты Баксултан Г.  «Ана тілім -ардағым» атты мәнерлеп оқу конкурсы ұйымдастырылды, жауапты: А.К.Жандаулетова</w:t>
      </w:r>
    </w:p>
    <w:p w14:paraId="0DCC3647" w14:textId="77777777" w:rsidR="00D641ED" w:rsidRDefault="00D641ED" w:rsidP="00D641ED">
      <w:pPr>
        <w:spacing w:line="256" w:lineRule="auto"/>
        <w:ind w:firstLine="142"/>
        <w:rPr>
          <w:rFonts w:eastAsia="Times New Roman"/>
          <w:sz w:val="28"/>
          <w:szCs w:val="28"/>
          <w:lang w:val="kk-KZ"/>
        </w:rPr>
      </w:pPr>
      <w:r>
        <w:rPr>
          <w:rFonts w:eastAsia="Times New Roman"/>
          <w:sz w:val="28"/>
          <w:szCs w:val="28"/>
          <w:lang w:val="kk-KZ"/>
        </w:rPr>
        <w:t>Қыркүйек айының екінші аптасында отбасы күніне байланысты  «Отбасы – бақыт мекені » атты апталық өтті.  1-10 сынып аралығында сынап сағаттар және отбасылық сурет көрмесі өтті. Сонымен қатар отбасы күніне орай  «Отбасы -</w:t>
      </w:r>
      <w:r>
        <w:rPr>
          <w:rFonts w:eastAsia="Times New Roman"/>
          <w:sz w:val="28"/>
          <w:szCs w:val="28"/>
          <w:lang w:val="kk-KZ"/>
        </w:rPr>
        <w:lastRenderedPageBreak/>
        <w:t xml:space="preserve">тәрбие бастауы» атты көпбалалы аналар арасында тәрбие жөніндегі директор орынбасарының ұйымдастыруымен дөңгелек үстел ұйымдастырылды. Дөңгелек үстелде әртүрлі тақырыптар қозғалып, сұрақтар қойылды. Отбасындағы  тәрбие, бала көңілін табу жолдары сонымен қатар зорлық – зомбылықтың алдын алу бойынша біраз ой-толғаулар қозғалды. </w:t>
      </w:r>
    </w:p>
    <w:p w14:paraId="6E4B0D18" w14:textId="77777777" w:rsidR="00D641ED" w:rsidRDefault="00D641ED" w:rsidP="00D641ED">
      <w:pPr>
        <w:ind w:left="142" w:firstLine="425"/>
        <w:jc w:val="both"/>
        <w:rPr>
          <w:rFonts w:eastAsia="Times New Roman"/>
          <w:sz w:val="28"/>
          <w:szCs w:val="28"/>
          <w:lang w:val="kk-KZ"/>
        </w:rPr>
      </w:pPr>
      <w:r>
        <w:rPr>
          <w:rFonts w:eastAsia="Times New Roman"/>
          <w:sz w:val="28"/>
          <w:szCs w:val="28"/>
          <w:lang w:val="kk-KZ"/>
        </w:rPr>
        <w:t xml:space="preserve">«Адал ұрпақ» еріктілер клубының жұмыс жоспары құрылып, аудандық сайыстар мен акцияларға қатысты. «Жолда жүру ережесін білесің бе?» атты сыныптан тыс шара өткізілді. 1-4 сыныптар аралығы, 5-8 сыныптар сыныптан шыс шара ұйымдастырса  9-11 сыныптармен анкета өткізілді. 24 қыркүйек «Еңбек күні» мерекесінде Абай атындағы жалпы орта білім беру мектебінің ұжымы мен мектеп оқушылары ат салысты, «Таза аула» акциясын ұйымдастырды. </w:t>
      </w:r>
    </w:p>
    <w:p w14:paraId="5042409D" w14:textId="77777777" w:rsidR="00D641ED" w:rsidRDefault="00D641ED" w:rsidP="00D641ED">
      <w:pPr>
        <w:ind w:left="142" w:firstLine="425"/>
        <w:jc w:val="both"/>
        <w:rPr>
          <w:rFonts w:eastAsia="Times New Roman"/>
          <w:color w:val="000000"/>
          <w:sz w:val="28"/>
          <w:szCs w:val="28"/>
          <w:lang w:val="kk-KZ"/>
        </w:rPr>
      </w:pPr>
      <w:r>
        <w:rPr>
          <w:rFonts w:eastAsia="Times New Roman"/>
          <w:color w:val="000000"/>
          <w:sz w:val="28"/>
          <w:szCs w:val="28"/>
          <w:lang w:val="kk-KZ"/>
        </w:rPr>
        <w:t>22.09-25.10.2023 қыркүйек-қазан аралығында «Қауіпсіз мектеп автобусы» республикалық акцияға байланысты «Жүргізуші – жаяу жүргінші» атты шара өтті «Жүргізуші – жаяу жүргінші» атты жедел – алдын алу іс – шарасының жоспары құрылды .</w:t>
      </w:r>
    </w:p>
    <w:p w14:paraId="18B59A49" w14:textId="77777777" w:rsidR="00D641ED" w:rsidRDefault="00D641ED" w:rsidP="00D641ED">
      <w:pPr>
        <w:ind w:left="142" w:firstLine="425"/>
        <w:jc w:val="both"/>
        <w:rPr>
          <w:rFonts w:eastAsia="Times New Roman"/>
          <w:color w:val="000000"/>
          <w:sz w:val="28"/>
          <w:szCs w:val="28"/>
          <w:lang w:val="kk-KZ"/>
        </w:rPr>
      </w:pPr>
      <w:r>
        <w:rPr>
          <w:rFonts w:eastAsia="Times New Roman"/>
          <w:color w:val="000000"/>
          <w:sz w:val="28"/>
          <w:szCs w:val="28"/>
          <w:lang w:val="kk-KZ"/>
        </w:rPr>
        <w:t>Іс – шараның басты мақсаты: жолдарда қаза болу , жарақаттанудың жан түршігерлік ауқымына және барлық жол қозғалысына қатысушылардың ықтимал қауіп – қатеріне назар аудару , апаттылықтың алдын алу және жолдарда құқық бұзушылықтарға қатаңдатылған қарсы іс – қимылды алғашқы жоспарға шығару , өзара сыйластық , жолда қауіпсіздік ережесін сақтау , жол апаттарының алдын алуына үлес қосу .</w:t>
      </w:r>
    </w:p>
    <w:p w14:paraId="09EC8E6E" w14:textId="77777777" w:rsidR="00D641ED" w:rsidRDefault="00D641ED" w:rsidP="00D641ED">
      <w:pPr>
        <w:ind w:left="142" w:firstLine="425"/>
        <w:jc w:val="both"/>
        <w:rPr>
          <w:rFonts w:eastAsia="Times New Roman"/>
          <w:color w:val="000000"/>
          <w:sz w:val="28"/>
          <w:szCs w:val="28"/>
          <w:lang w:val="kk-KZ"/>
        </w:rPr>
      </w:pPr>
      <w:r>
        <w:rPr>
          <w:rFonts w:eastAsia="Times New Roman"/>
          <w:color w:val="000000"/>
          <w:sz w:val="28"/>
          <w:szCs w:val="28"/>
          <w:lang w:val="kk-KZ"/>
        </w:rPr>
        <w:t>Оқушыларды жолда дұрыс жүріп – тұруға тәрбиелеу , қоғамдық мекемелердің күнделікті тұрмыста алатын орны , онда көптеген адам жұмыс істейтінін , олардың қандай көліктермен жұмысқа баратынын , қалалық және ауылдық жерлерде жолда жүру ережесінің айырмашылығын , жол белгілерін ажырата білу , жол жүру ережесін сақтауға тәрбиелеу мақсатында 1-4 сыныптар арасында «Жаяу жүргіншілердің қауіпсіздігі» атты түсіндірме баяндаманы Ж. Шакирова оқып таныстырды . Мектебіміздің алғашқы әскери дайындық пәнінің мұғалімі Д.Мусалимов «Жол тәртібін жадыңда ұста» деген тақырыпта түсіндірме жүргізіп өтті.</w:t>
      </w:r>
    </w:p>
    <w:p w14:paraId="5320D65F" w14:textId="77777777" w:rsidR="00D641ED" w:rsidRDefault="00D641ED" w:rsidP="00D641ED">
      <w:pPr>
        <w:ind w:left="142" w:firstLine="425"/>
        <w:jc w:val="both"/>
        <w:rPr>
          <w:rFonts w:eastAsia="Times New Roman"/>
          <w:sz w:val="28"/>
          <w:szCs w:val="28"/>
          <w:lang w:val="kk-KZ"/>
        </w:rPr>
      </w:pPr>
      <w:r>
        <w:rPr>
          <w:rFonts w:eastAsia="Times New Roman"/>
          <w:sz w:val="28"/>
          <w:szCs w:val="28"/>
          <w:lang w:val="kk-KZ"/>
        </w:rPr>
        <w:t xml:space="preserve">Оқу жылының басында мектепішілік  ата-аналар жиналысы өткізіліп, күн тәртібінде:1. Мектептегі психологтың қызметтік жұмысы туралы. 2. Мектепішілік тәртіп, талап. 3. Балалардың өмір қауіпсіздігі. 4. Оқушылардың ыстық тамақпен қамтылуы. 5. Ата-аналар қамқоршылық кеңесінің мүшелерін тағайындау туралы сұрақтар қарастырылып, шешімдері шығарылыды. Сонымен қатар қамқоршылық кеңестің отырысы өткізіліп, жоспары мен отырыстары құрастырылды.  Мектебімізде ұйымдастырылған «Мектепке жол акциясы» өткізіліп азқамтылған және көпбалалы отбасыларының балаларына спонсорлық көмектер көрсетілді. Спорт нұсқаушысының бағытталуымен  «Дене сергіту» челленджі өтті. 1-11 сыныптар аралығында оқушылардың әлеуметтік паспорты істеліп, сынып жетекші мен әлеуметтік педагог, мектеп психологы және тәрбие жөніндегі директор орынбасары оқушылардың үйін аралап, акт толтырды.  «Оқуға құштар мектеп» жобасы аясында мектеп кітапханашысы мен ТЖДО жоспар құрып, оқушылар мен мектеп ұжымын  кітап оқуға шақырды. Арнай </w:t>
      </w:r>
      <w:r>
        <w:rPr>
          <w:rFonts w:eastAsia="Times New Roman"/>
          <w:sz w:val="28"/>
          <w:szCs w:val="28"/>
          <w:lang w:val="kk-KZ"/>
        </w:rPr>
        <w:lastRenderedPageBreak/>
        <w:t xml:space="preserve">мамандармен профилактикалық жұмыс ұйымдастыру мақсатында мектеп медбикесімен қыз балалармен жеке және ұл балалармен түсіндермелі жұмыс атқарды. Сонымен қатар «Электрондық темекінің зияны» атты доклад оқылды. Құқықбұзушылықтың алдын алу мақсатында «Зорлық – зомбылықсыз өмір» тақырыбында, мектеп психологы, әлеуметтік педагог сонымен қатар инспектормен дөңгелек үстел өткізілді. Мектепте «Ата-аналарды педагогикалық қолдау орталығы» ашылып, жұмыс жоспары құрылды. Мектебіміздің ішінде «Мектеп президентінің » сайлауына үміткерлерінің өздерінің бағдарламаларымен таныстыру және сайлау жұмыстары өткізілді.   </w:t>
      </w:r>
    </w:p>
    <w:p w14:paraId="2DCCCE22" w14:textId="77777777" w:rsidR="00D641ED" w:rsidRDefault="00D641ED" w:rsidP="00D641ED">
      <w:pPr>
        <w:ind w:left="142" w:firstLine="425"/>
        <w:jc w:val="both"/>
        <w:rPr>
          <w:rFonts w:eastAsia="Times New Roman"/>
          <w:sz w:val="28"/>
          <w:szCs w:val="28"/>
          <w:lang w:val="kk-KZ"/>
        </w:rPr>
      </w:pPr>
      <w:r>
        <w:rPr>
          <w:rFonts w:eastAsia="Times New Roman"/>
          <w:sz w:val="28"/>
          <w:szCs w:val="28"/>
          <w:lang w:val="kk-KZ"/>
        </w:rPr>
        <w:t>Құқық бұзушылықтың алдын алу үшін бағытталған жұмыстар атқарылып келеді.Сынып сағаттары, диспуттар, профилактика кеңестері , пікір сайыс клубтары, құқық қорғау органдарының өкілдерімен кездесулер өткізілді. Мектеп бойынша 12 сынып жетекшілер жұмыс атқаруда.</w:t>
      </w:r>
    </w:p>
    <w:p w14:paraId="250CBD1A" w14:textId="77777777" w:rsidR="00D641ED" w:rsidRDefault="00D641ED" w:rsidP="00D641ED">
      <w:pPr>
        <w:ind w:left="142" w:firstLine="425"/>
        <w:jc w:val="both"/>
        <w:rPr>
          <w:rFonts w:eastAsia="Times New Roman"/>
          <w:sz w:val="28"/>
          <w:szCs w:val="28"/>
          <w:lang w:val="kk-KZ"/>
        </w:rPr>
      </w:pPr>
      <w:r>
        <w:rPr>
          <w:rFonts w:eastAsia="Times New Roman"/>
          <w:sz w:val="28"/>
          <w:szCs w:val="28"/>
          <w:lang w:val="kk-KZ"/>
        </w:rPr>
        <w:t>Мектеп бағдарламасында: құқықтық міндетті оқыту, құқық қорғау органдарының, ішкі саясат бөлімінің, өкілдерімен кездесулер жоспарланып,орындалуда. Оқушылардың құқық тәрбиесі бойынша іс шаралар жоспары жасалған. Жұмыс құқық қорғау органдарымен тығыз байланыста қызмет жасаумен өткізіледі. Сынып жетекшілер және мектеп әкімшілігінен құрылған топ мүшелері ай сайын рейдтер және жайсыз отбасылардың тұрмыс жағдайларын анықтау жұмыстары атқарады. Жыл бойы өткізілген «Түнгі қаладағы балалар» акциясы аясындағы рейдтерге ата-аналар да атсалысып,балалар арасындағы құқықбұзушылықтың алдын алу шаралары ұйымдастырылды. Жасөспірімдер мен отбасы саласынан жасалған қылмыс, құқық бұзушылық анықталған жоқ;</w:t>
      </w:r>
    </w:p>
    <w:p w14:paraId="74BF649C" w14:textId="77777777" w:rsidR="00D641ED" w:rsidRDefault="00D641ED" w:rsidP="00D641ED">
      <w:pPr>
        <w:ind w:left="142" w:firstLine="425"/>
        <w:jc w:val="both"/>
        <w:rPr>
          <w:rFonts w:eastAsia="Times New Roman"/>
          <w:sz w:val="28"/>
          <w:szCs w:val="28"/>
          <w:lang w:val="kk-KZ"/>
        </w:rPr>
      </w:pPr>
      <w:r>
        <w:rPr>
          <w:rFonts w:eastAsia="Times New Roman"/>
          <w:sz w:val="28"/>
          <w:szCs w:val="28"/>
          <w:lang w:val="kk-KZ"/>
        </w:rPr>
        <w:t>Түнгі уақытта ойын-сауық орындарында заңды өкілдерсіз жүрген кәмелетке толмағандар анықталған жоқ; жасөспірімдерді қоғамға қарсы әрекеттерге еліктіретін ересек тұлғалар болған жоқ; спиртті ішімдіктер пайдаланатын адамдар анықталған жоқ.</w:t>
      </w:r>
    </w:p>
    <w:p w14:paraId="6D83B087" w14:textId="77777777" w:rsidR="00D641ED" w:rsidRDefault="00D641ED" w:rsidP="00D641ED">
      <w:pPr>
        <w:ind w:left="142" w:firstLine="425"/>
        <w:jc w:val="both"/>
        <w:rPr>
          <w:rFonts w:eastAsia="Times New Roman"/>
          <w:sz w:val="28"/>
          <w:szCs w:val="28"/>
          <w:lang w:val="kk-KZ"/>
        </w:rPr>
      </w:pPr>
    </w:p>
    <w:p w14:paraId="70180E9F" w14:textId="77777777" w:rsidR="00D641ED" w:rsidRDefault="00D641ED" w:rsidP="00D641ED">
      <w:pPr>
        <w:ind w:left="142" w:firstLine="425"/>
        <w:jc w:val="both"/>
        <w:rPr>
          <w:rFonts w:eastAsia="Times New Roman"/>
          <w:sz w:val="28"/>
          <w:szCs w:val="28"/>
          <w:lang w:val="kk-KZ"/>
        </w:rPr>
      </w:pPr>
      <w:r>
        <w:rPr>
          <w:rFonts w:eastAsia="Times New Roman"/>
          <w:sz w:val="28"/>
          <w:szCs w:val="28"/>
          <w:lang w:val="kk-KZ"/>
        </w:rPr>
        <w:t>Мектеп инспекторының қатысуымен үнемі профилактика кеңесінің отырыстары өткізіледі. Кеңесте тәртіп бұзған,немесе құқық бұзушылыққа жол берген оқушылардың жеке істері қарастырылады.</w:t>
      </w:r>
    </w:p>
    <w:p w14:paraId="65F5D309" w14:textId="77777777" w:rsidR="00D641ED" w:rsidRDefault="00D641ED" w:rsidP="00D641ED">
      <w:pPr>
        <w:ind w:left="142" w:firstLine="425"/>
        <w:jc w:val="both"/>
        <w:rPr>
          <w:rFonts w:eastAsia="Times New Roman"/>
          <w:sz w:val="28"/>
          <w:szCs w:val="28"/>
          <w:lang w:val="kk-KZ"/>
        </w:rPr>
      </w:pPr>
      <w:r>
        <w:rPr>
          <w:rFonts w:eastAsia="Times New Roman"/>
          <w:sz w:val="28"/>
          <w:szCs w:val="28"/>
          <w:lang w:val="kk-KZ"/>
        </w:rPr>
        <w:t>Құқық бұзушылықтың алдын алу жұмыстары барысында аз қамтылған отбасы категориясындағы балалардың үй жағдайы тексеріледі, ата-аналармен профилактикалық әңгімелесулер өткізіледі. Жайсыз отбасылардан шыққан оқушыларға үнемі бақылау жасалады.</w:t>
      </w:r>
    </w:p>
    <w:p w14:paraId="22ADE20E" w14:textId="77777777" w:rsidR="00D641ED" w:rsidRDefault="00D641ED" w:rsidP="00D641ED">
      <w:pPr>
        <w:ind w:left="142" w:firstLine="425"/>
        <w:jc w:val="both"/>
        <w:rPr>
          <w:rFonts w:eastAsia="Times New Roman"/>
          <w:sz w:val="28"/>
          <w:szCs w:val="28"/>
          <w:lang w:val="kk-KZ"/>
        </w:rPr>
      </w:pPr>
      <w:r>
        <w:rPr>
          <w:rFonts w:eastAsia="Times New Roman"/>
          <w:sz w:val="28"/>
          <w:szCs w:val="28"/>
          <w:lang w:val="kk-KZ"/>
        </w:rPr>
        <w:t>Құқықтық Кеңесінің мүшелері ІІБ және мектепшілік бақылауда тұрған оқушыларға тәлімгерлік көрсетеді. Олардың сабаққа қатысуын қадағалап, бос уақыттарын ұйымдастырады.</w:t>
      </w:r>
    </w:p>
    <w:p w14:paraId="03C5E824" w14:textId="77777777" w:rsidR="00D641ED" w:rsidRDefault="00D641ED" w:rsidP="00D641ED">
      <w:pPr>
        <w:ind w:left="142" w:firstLine="425"/>
        <w:jc w:val="both"/>
        <w:rPr>
          <w:rFonts w:eastAsia="Times New Roman"/>
          <w:sz w:val="28"/>
          <w:szCs w:val="28"/>
          <w:lang w:val="kk-KZ"/>
        </w:rPr>
      </w:pPr>
      <w:r>
        <w:rPr>
          <w:rFonts w:eastAsia="Times New Roman"/>
          <w:sz w:val="28"/>
          <w:szCs w:val="28"/>
          <w:lang w:val="kk-KZ"/>
        </w:rPr>
        <w:t>Сонымен қатар мектепте құқық-бұзушылықтың алдын-алу мақсатында кеңес мүшелері құрылған, ата-аналар кіргізіліп мектеп директорының бұйрығымен бекітілген және осы комиссия құрамы ай сайын өткізіліп отырған іс-шараларға талдау жасап, кеңес өткізеді.</w:t>
      </w:r>
      <w:r>
        <w:rPr>
          <w:rFonts w:eastAsia="Times New Roman"/>
          <w:sz w:val="28"/>
          <w:szCs w:val="28"/>
          <w:lang w:val="kk-KZ"/>
        </w:rPr>
        <w:br/>
        <w:t xml:space="preserve">Құқық бұзушылықтың алдын алу жұмыстары барысында аз қамтылған отбасы категориясындағы балалардың үй жағдайы тексеріледі, ата-аналармен профилактикалық әңгімелесулер өткізіледі. Жайсыз отбасылардан шыққан </w:t>
      </w:r>
      <w:r>
        <w:rPr>
          <w:rFonts w:eastAsia="Times New Roman"/>
          <w:sz w:val="28"/>
          <w:szCs w:val="28"/>
          <w:lang w:val="kk-KZ"/>
        </w:rPr>
        <w:lastRenderedPageBreak/>
        <w:t>оқушыларға үнемі бақылау жасалады.</w:t>
      </w:r>
      <w:r>
        <w:rPr>
          <w:rFonts w:eastAsia="Times New Roman"/>
          <w:sz w:val="28"/>
          <w:szCs w:val="28"/>
          <w:lang w:val="kk-KZ"/>
        </w:rPr>
        <w:br/>
        <w:t>Әлеуметтік педагогтер мектепшілік бақылауда тұрған оқушыларға тәлімгерлік көрсетеді. Олардың сабаққа қатысуын қадағалап, бос уақыттарын ұйымдастырады.  Сонымен қатар мектепішілік шаралар өз уақытымен өткізіліп отырады. Мысалы:</w:t>
      </w:r>
    </w:p>
    <w:p w14:paraId="5A675144" w14:textId="77777777" w:rsidR="00D641ED" w:rsidRDefault="00D641ED" w:rsidP="00D641ED">
      <w:pPr>
        <w:ind w:left="142" w:firstLine="425"/>
        <w:jc w:val="both"/>
        <w:rPr>
          <w:rFonts w:eastAsia="Times New Roman"/>
          <w:color w:val="000000"/>
          <w:sz w:val="28"/>
          <w:szCs w:val="28"/>
          <w:lang w:val="kk-KZ"/>
        </w:rPr>
      </w:pPr>
      <w:r>
        <w:rPr>
          <w:rFonts w:eastAsia="Times New Roman"/>
          <w:bCs/>
          <w:color w:val="000000"/>
          <w:sz w:val="28"/>
          <w:szCs w:val="28"/>
          <w:lang w:val="kk-KZ"/>
        </w:rPr>
        <w:t>«Күзгі бал 2023»</w:t>
      </w:r>
      <w:r>
        <w:rPr>
          <w:rFonts w:eastAsia="Times New Roman"/>
          <w:color w:val="000000"/>
          <w:sz w:val="28"/>
          <w:szCs w:val="28"/>
          <w:lang w:val="kk-KZ"/>
        </w:rPr>
        <w:t xml:space="preserve"> (күзгі көрме, күз ханзадасы мен ханшайымы байқауы, күзгі табиғат фотоакциясы ) </w:t>
      </w:r>
    </w:p>
    <w:p w14:paraId="48A593A4" w14:textId="77777777" w:rsidR="00D641ED" w:rsidRDefault="00D641ED" w:rsidP="00D641ED">
      <w:pPr>
        <w:ind w:left="142" w:firstLine="425"/>
        <w:jc w:val="both"/>
        <w:rPr>
          <w:rFonts w:eastAsia="Times New Roman"/>
          <w:color w:val="000000"/>
          <w:sz w:val="28"/>
          <w:szCs w:val="28"/>
          <w:lang w:val="kk-KZ"/>
        </w:rPr>
      </w:pPr>
      <w:r>
        <w:rPr>
          <w:rFonts w:eastAsia="Times New Roman"/>
          <w:bCs/>
          <w:color w:val="000000"/>
          <w:sz w:val="28"/>
          <w:szCs w:val="28"/>
          <w:lang w:val="kk-KZ"/>
        </w:rPr>
        <w:t>Мұғалімдер күні-</w:t>
      </w:r>
      <w:r>
        <w:rPr>
          <w:rFonts w:eastAsia="Times New Roman"/>
          <w:color w:val="000000"/>
          <w:sz w:val="28"/>
          <w:szCs w:val="28"/>
          <w:lang w:val="kk-KZ"/>
        </w:rPr>
        <w:t xml:space="preserve"> (</w:t>
      </w:r>
      <w:r>
        <w:rPr>
          <w:rFonts w:eastAsia="Calibri"/>
          <w:sz w:val="28"/>
          <w:szCs w:val="28"/>
          <w:lang w:val="kk-KZ"/>
        </w:rPr>
        <w:t>«</w:t>
      </w:r>
      <w:hyperlink r:id="rId5" w:history="1">
        <w:r>
          <w:rPr>
            <w:rStyle w:val="ae"/>
            <w:rFonts w:eastAsia="Calibri"/>
            <w:sz w:val="28"/>
            <w:szCs w:val="28"/>
            <w:lang w:val="kk-KZ"/>
          </w:rPr>
          <w:t>Ұстаз аты – биік, әрі мәңгілік»</w:t>
        </w:r>
      </w:hyperlink>
      <w:r>
        <w:rPr>
          <w:rFonts w:eastAsia="Calibri"/>
          <w:sz w:val="28"/>
          <w:szCs w:val="28"/>
          <w:lang w:val="kk-KZ"/>
        </w:rPr>
        <w:t xml:space="preserve"> онлайн концерті</w:t>
      </w:r>
      <w:r>
        <w:rPr>
          <w:rFonts w:eastAsia="Times New Roman"/>
          <w:color w:val="000000"/>
          <w:sz w:val="28"/>
          <w:szCs w:val="28"/>
          <w:lang w:val="kk-KZ"/>
        </w:rPr>
        <w:t xml:space="preserve">, </w:t>
      </w:r>
      <w:r>
        <w:rPr>
          <w:rFonts w:eastAsia="Calibri"/>
          <w:sz w:val="28"/>
          <w:szCs w:val="28"/>
          <w:lang w:val="kk-KZ"/>
        </w:rPr>
        <w:t xml:space="preserve">«Ұстазыма арнадым»  </w:t>
      </w:r>
      <w:r>
        <w:rPr>
          <w:rFonts w:eastAsia="Times New Roman"/>
          <w:color w:val="000000"/>
          <w:sz w:val="28"/>
          <w:szCs w:val="28"/>
          <w:lang w:val="kk-KZ"/>
        </w:rPr>
        <w:t xml:space="preserve">онлайн құттықтаулар жасаған сыныптар:1, 2ә, 4, 5, 6, 7, 8, 10 </w:t>
      </w:r>
      <w:r>
        <w:rPr>
          <w:rFonts w:eastAsia="Calibri"/>
          <w:sz w:val="28"/>
          <w:szCs w:val="28"/>
          <w:lang w:val="kk-KZ"/>
        </w:rPr>
        <w:t xml:space="preserve">«Ұстазыма мың алғыс» челленджі (видео) «Ұстаз болғым келеді» акциясына қатысқан сынып: 10 </w:t>
      </w:r>
      <w:r>
        <w:rPr>
          <w:rFonts w:eastAsia="Times New Roman"/>
          <w:color w:val="000000"/>
          <w:sz w:val="28"/>
          <w:szCs w:val="28"/>
          <w:lang w:val="kk-KZ"/>
        </w:rPr>
        <w:t>)</w:t>
      </w:r>
    </w:p>
    <w:p w14:paraId="131DD0AC" w14:textId="77777777" w:rsidR="00D641ED" w:rsidRDefault="00D641ED" w:rsidP="00D641ED">
      <w:pPr>
        <w:ind w:left="142" w:firstLine="425"/>
        <w:jc w:val="both"/>
        <w:rPr>
          <w:rFonts w:eastAsia="Times New Roman"/>
          <w:sz w:val="28"/>
          <w:szCs w:val="28"/>
          <w:lang w:val="kk-KZ"/>
        </w:rPr>
      </w:pPr>
      <w:r>
        <w:rPr>
          <w:rFonts w:eastAsia="Times New Roman"/>
          <w:bCs/>
          <w:color w:val="000000"/>
          <w:sz w:val="28"/>
          <w:szCs w:val="28"/>
          <w:lang w:val="kk-KZ"/>
        </w:rPr>
        <w:t>Тұңғыш президент күні</w:t>
      </w:r>
      <w:r>
        <w:rPr>
          <w:rFonts w:eastAsia="Times New Roman"/>
          <w:color w:val="000000"/>
          <w:sz w:val="28"/>
          <w:szCs w:val="28"/>
          <w:lang w:val="kk-KZ"/>
        </w:rPr>
        <w:t xml:space="preserve"> («Балалық шағымның аспаны» бейнефильм көрсетілді. «Тәңір сыйы-Тәуелсіздік»  сынып сағаттары өткізілді</w:t>
      </w:r>
      <w:r>
        <w:rPr>
          <w:rFonts w:eastAsia="Times New Roman"/>
          <w:sz w:val="28"/>
          <w:szCs w:val="28"/>
          <w:lang w:val="kk-KZ"/>
        </w:rPr>
        <w:t xml:space="preserve"> </w:t>
      </w:r>
    </w:p>
    <w:p w14:paraId="79DB2502" w14:textId="77777777" w:rsidR="00D641ED" w:rsidRDefault="00D641ED" w:rsidP="00D641ED">
      <w:pPr>
        <w:ind w:left="142" w:firstLine="425"/>
        <w:jc w:val="both"/>
        <w:rPr>
          <w:rFonts w:eastAsia="Times New Roman"/>
          <w:sz w:val="28"/>
          <w:szCs w:val="28"/>
          <w:lang w:val="kk-KZ"/>
        </w:rPr>
      </w:pPr>
      <w:r>
        <w:rPr>
          <w:rFonts w:eastAsia="Times New Roman"/>
          <w:sz w:val="28"/>
          <w:szCs w:val="28"/>
          <w:lang w:val="kk-KZ"/>
        </w:rPr>
        <w:t xml:space="preserve">17 қазан мектебімізде Республика күніне орай салтанатты жиынның ашылуы өтті. «Біз үшін» видео ролик челлендж түсірілді. Шахмат,Тоғызқұмалақ ойындарынан оқушылар арасында жарыс өтті.Ұстаздар арасында волейболдан ойын өткізілді.Республика күніне арналған концерттік бағдарлама өтіп,  кітаптар көрмесі ұйымдастырылды. «Гүлдене бер Қазақстан!»  суреттер байқуы өтті. 25 – қазан барлық сыныптарда сынып сағаттары өткізілді.   </w:t>
      </w:r>
    </w:p>
    <w:p w14:paraId="6727A55A" w14:textId="77777777" w:rsidR="00D641ED" w:rsidRDefault="00D641ED" w:rsidP="00D641ED">
      <w:pPr>
        <w:ind w:left="142" w:firstLine="425"/>
        <w:jc w:val="both"/>
        <w:rPr>
          <w:rFonts w:eastAsia="Times New Roman"/>
          <w:color w:val="000000"/>
          <w:sz w:val="28"/>
          <w:szCs w:val="28"/>
          <w:lang w:val="kk-KZ"/>
        </w:rPr>
      </w:pPr>
      <w:r>
        <w:rPr>
          <w:rFonts w:eastAsia="Times New Roman"/>
          <w:bCs/>
          <w:color w:val="000000"/>
          <w:sz w:val="28"/>
          <w:szCs w:val="28"/>
          <w:lang w:val="kk-KZ"/>
        </w:rPr>
        <w:t>Жас Ұлан, Жас Қыран  қатарына қабылдау</w:t>
      </w:r>
      <w:r>
        <w:rPr>
          <w:rFonts w:eastAsia="Times New Roman"/>
          <w:color w:val="000000"/>
          <w:sz w:val="28"/>
          <w:szCs w:val="28"/>
          <w:lang w:val="kk-KZ"/>
        </w:rPr>
        <w:t xml:space="preserve"> (дәстүрлі түрде өткізілді. 2 және 5 сынып оқушылары қабылданды, белгілер мен галстуктары тағылды)</w:t>
      </w:r>
    </w:p>
    <w:p w14:paraId="76FF4FA0" w14:textId="77777777" w:rsidR="00D641ED" w:rsidRDefault="00D641ED" w:rsidP="00D641ED">
      <w:pPr>
        <w:ind w:left="142" w:firstLine="425"/>
        <w:jc w:val="both"/>
        <w:rPr>
          <w:rFonts w:eastAsia="Times New Roman"/>
          <w:color w:val="000000"/>
          <w:sz w:val="28"/>
          <w:szCs w:val="28"/>
          <w:lang w:val="kk-KZ"/>
        </w:rPr>
      </w:pPr>
      <w:r>
        <w:rPr>
          <w:rFonts w:eastAsia="Times New Roman"/>
          <w:bCs/>
          <w:color w:val="000000"/>
          <w:sz w:val="28"/>
          <w:szCs w:val="28"/>
          <w:lang w:val="kk-KZ"/>
        </w:rPr>
        <w:t>Жаңа жыл мерекесі</w:t>
      </w:r>
      <w:r>
        <w:rPr>
          <w:rFonts w:eastAsia="Times New Roman"/>
          <w:color w:val="000000"/>
          <w:sz w:val="28"/>
          <w:szCs w:val="28"/>
          <w:lang w:val="kk-KZ"/>
        </w:rPr>
        <w:t xml:space="preserve"> (тәтті сыйлықтарды тарату, 0-11 сыныптарында жаңа жылдық кештер ұйымдастырылып өткізілді.). </w:t>
      </w:r>
    </w:p>
    <w:p w14:paraId="3B9E967A" w14:textId="77777777" w:rsidR="00D641ED" w:rsidRDefault="00D641ED" w:rsidP="00D641ED">
      <w:pPr>
        <w:ind w:left="142" w:firstLine="425"/>
        <w:jc w:val="both"/>
        <w:rPr>
          <w:rFonts w:eastAsia="Times New Roman"/>
          <w:color w:val="000000"/>
          <w:sz w:val="28"/>
          <w:szCs w:val="28"/>
        </w:rPr>
      </w:pPr>
      <w:r>
        <w:rPr>
          <w:rFonts w:eastAsia="Times New Roman"/>
          <w:color w:val="000000"/>
          <w:sz w:val="28"/>
          <w:szCs w:val="28"/>
          <w:lang w:val="kk-KZ"/>
        </w:rPr>
        <w:t xml:space="preserve">5 қаңтар аралығында «Оқуға құштар мектеп» жобасын іске асыру мақсатында «Сиқырлы себет» арқылы әртүрлі жанрдағы кітаптар оқу ұйымдастырылды. </w:t>
      </w:r>
      <w:r>
        <w:rPr>
          <w:rFonts w:eastAsia="Times New Roman"/>
          <w:color w:val="000000"/>
          <w:sz w:val="28"/>
          <w:szCs w:val="28"/>
        </w:rPr>
        <w:t xml:space="preserve">Өткізген: </w:t>
      </w:r>
      <w:r>
        <w:rPr>
          <w:rFonts w:eastAsia="Times New Roman"/>
          <w:color w:val="000000"/>
          <w:sz w:val="28"/>
          <w:szCs w:val="28"/>
          <w:lang w:val="kk-KZ"/>
        </w:rPr>
        <w:t>Кумпекеева Б</w:t>
      </w:r>
      <w:r>
        <w:rPr>
          <w:rFonts w:eastAsia="Times New Roman"/>
          <w:color w:val="000000"/>
          <w:sz w:val="28"/>
          <w:szCs w:val="28"/>
        </w:rPr>
        <w:t>.</w:t>
      </w:r>
    </w:p>
    <w:p w14:paraId="4DFF88C8" w14:textId="77777777" w:rsidR="00D641ED" w:rsidRDefault="00D641ED" w:rsidP="00D641ED">
      <w:pPr>
        <w:numPr>
          <w:ilvl w:val="0"/>
          <w:numId w:val="42"/>
        </w:numPr>
        <w:spacing w:after="160" w:line="256" w:lineRule="auto"/>
        <w:jc w:val="both"/>
        <w:rPr>
          <w:rFonts w:eastAsia="Times New Roman"/>
          <w:color w:val="000000"/>
          <w:sz w:val="28"/>
          <w:szCs w:val="28"/>
        </w:rPr>
      </w:pPr>
      <w:r>
        <w:rPr>
          <w:rFonts w:eastAsia="Times New Roman"/>
          <w:color w:val="000000"/>
          <w:sz w:val="28"/>
          <w:szCs w:val="28"/>
        </w:rPr>
        <w:t>сиқырлы себет арқылы оқушылардың қысқы демалыстарында кітап оқуға деген қызығушылықтарын арттыру.</w:t>
      </w:r>
    </w:p>
    <w:p w14:paraId="5F2F3EEA" w14:textId="77777777" w:rsidR="00D641ED" w:rsidRDefault="00D641ED" w:rsidP="00D641ED">
      <w:pPr>
        <w:ind w:left="142" w:firstLine="425"/>
        <w:jc w:val="both"/>
        <w:rPr>
          <w:rFonts w:eastAsia="Times New Roman"/>
          <w:color w:val="000000"/>
          <w:sz w:val="28"/>
          <w:szCs w:val="28"/>
        </w:rPr>
      </w:pPr>
      <w:r>
        <w:rPr>
          <w:rFonts w:eastAsia="Times New Roman"/>
          <w:color w:val="000000"/>
          <w:sz w:val="28"/>
          <w:szCs w:val="28"/>
        </w:rPr>
        <w:t>Сол мерекелік көңіл күйге сиқырлы себетіміз өз ұлесін қосты. Сиқырлы себеттің балаларды аралау оларға өте қызықты болды. Нәтижесі ретінде оқыған кітаптарының желісі бойынша суреттер салды</w:t>
      </w:r>
    </w:p>
    <w:p w14:paraId="328D842E" w14:textId="77777777" w:rsidR="00D641ED" w:rsidRDefault="00D641ED" w:rsidP="00D641ED">
      <w:pPr>
        <w:numPr>
          <w:ilvl w:val="0"/>
          <w:numId w:val="43"/>
        </w:numPr>
        <w:spacing w:after="160" w:line="256" w:lineRule="auto"/>
        <w:jc w:val="both"/>
        <w:rPr>
          <w:rFonts w:eastAsia="Times New Roman"/>
          <w:color w:val="000000"/>
          <w:sz w:val="28"/>
          <w:szCs w:val="28"/>
        </w:rPr>
      </w:pPr>
      <w:r>
        <w:rPr>
          <w:rFonts w:eastAsia="Times New Roman"/>
          <w:color w:val="000000"/>
          <w:sz w:val="28"/>
          <w:szCs w:val="28"/>
        </w:rPr>
        <w:t>өткізілген іс-шара сапалы өткізілді деп танылды жақсы деген баға берілді</w:t>
      </w:r>
      <w:r>
        <w:rPr>
          <w:rFonts w:eastAsia="Times New Roman"/>
          <w:b/>
          <w:bCs/>
          <w:color w:val="000000"/>
          <w:sz w:val="28"/>
          <w:szCs w:val="28"/>
        </w:rPr>
        <w:t>.</w:t>
      </w:r>
    </w:p>
    <w:p w14:paraId="7A14A522" w14:textId="77777777" w:rsidR="00D641ED" w:rsidRDefault="00D641ED" w:rsidP="00D641ED">
      <w:pPr>
        <w:ind w:left="142" w:firstLine="425"/>
        <w:jc w:val="both"/>
        <w:rPr>
          <w:rFonts w:eastAsia="Times New Roman"/>
          <w:color w:val="000000"/>
          <w:sz w:val="28"/>
          <w:szCs w:val="28"/>
        </w:rPr>
      </w:pPr>
      <w:r>
        <w:rPr>
          <w:rFonts w:eastAsia="Times New Roman"/>
          <w:color w:val="000000"/>
          <w:sz w:val="28"/>
          <w:szCs w:val="28"/>
        </w:rPr>
        <w:t>8-11 қантар аралығында «Жемқорлықтың тарихы тамыры»</w:t>
      </w:r>
      <w:r>
        <w:rPr>
          <w:rFonts w:eastAsia="Times New Roman"/>
          <w:b/>
          <w:bCs/>
          <w:color w:val="000000"/>
          <w:sz w:val="28"/>
          <w:szCs w:val="28"/>
        </w:rPr>
        <w:t> </w:t>
      </w:r>
      <w:r>
        <w:rPr>
          <w:rFonts w:eastAsia="Times New Roman"/>
          <w:color w:val="000000"/>
          <w:sz w:val="28"/>
          <w:szCs w:val="28"/>
        </w:rPr>
        <w:t>тақырыбында 1-9 сыныптарда сынып сағаты өткізілді.</w:t>
      </w:r>
    </w:p>
    <w:p w14:paraId="0510140C" w14:textId="77777777" w:rsidR="00D641ED" w:rsidRDefault="00D641ED" w:rsidP="00D641ED">
      <w:pPr>
        <w:numPr>
          <w:ilvl w:val="0"/>
          <w:numId w:val="44"/>
        </w:numPr>
        <w:spacing w:after="160" w:line="256" w:lineRule="auto"/>
        <w:jc w:val="both"/>
        <w:rPr>
          <w:rFonts w:eastAsia="Times New Roman"/>
          <w:color w:val="000000"/>
          <w:sz w:val="28"/>
          <w:szCs w:val="28"/>
        </w:rPr>
      </w:pPr>
      <w:r>
        <w:rPr>
          <w:rFonts w:eastAsia="Times New Roman"/>
          <w:color w:val="000000"/>
          <w:sz w:val="28"/>
          <w:szCs w:val="28"/>
        </w:rPr>
        <w:t>оқушыларға «Сыбайлас-жемқорлық» ұғымын түсіңдіру, ол неден туындайды және оны болдырмау себептерін үйрету. Өз мемлекетіне жауапкершілікпен қарау және әділ болуға, патриоттыққа тәрбиелеу.</w:t>
      </w:r>
    </w:p>
    <w:p w14:paraId="54DDCC3A" w14:textId="77777777" w:rsidR="00D641ED" w:rsidRDefault="00D641ED" w:rsidP="00D641ED">
      <w:pPr>
        <w:ind w:left="142" w:firstLine="425"/>
        <w:jc w:val="both"/>
        <w:rPr>
          <w:rFonts w:eastAsia="Times New Roman"/>
          <w:color w:val="000000"/>
          <w:sz w:val="28"/>
          <w:szCs w:val="28"/>
        </w:rPr>
      </w:pPr>
      <w:r>
        <w:rPr>
          <w:rFonts w:eastAsia="Times New Roman"/>
          <w:color w:val="000000"/>
          <w:sz w:val="28"/>
          <w:szCs w:val="28"/>
        </w:rPr>
        <w:t>2 сыныпта «Жемқорлыққа жол жоқ»тақырыбында сынып сағаты өткізілді</w:t>
      </w:r>
      <w:r>
        <w:rPr>
          <w:rFonts w:eastAsia="Times New Roman"/>
          <w:b/>
          <w:bCs/>
          <w:color w:val="000000"/>
          <w:sz w:val="28"/>
          <w:szCs w:val="28"/>
        </w:rPr>
        <w:t>.</w:t>
      </w:r>
    </w:p>
    <w:p w14:paraId="5BF0ABEE" w14:textId="77777777" w:rsidR="00D641ED" w:rsidRDefault="00D641ED" w:rsidP="00D641ED">
      <w:pPr>
        <w:ind w:left="142" w:firstLine="425"/>
        <w:jc w:val="both"/>
        <w:rPr>
          <w:rFonts w:eastAsia="Times New Roman"/>
          <w:color w:val="000000"/>
          <w:sz w:val="28"/>
          <w:szCs w:val="28"/>
          <w:lang w:val="kk-KZ"/>
        </w:rPr>
      </w:pPr>
      <w:r>
        <w:rPr>
          <w:rFonts w:eastAsia="Times New Roman"/>
          <w:color w:val="000000"/>
          <w:sz w:val="28"/>
          <w:szCs w:val="28"/>
        </w:rPr>
        <w:t xml:space="preserve">Сынып жетекшісі: </w:t>
      </w:r>
      <w:r>
        <w:rPr>
          <w:rFonts w:eastAsia="Times New Roman"/>
          <w:color w:val="000000"/>
          <w:sz w:val="28"/>
          <w:szCs w:val="28"/>
          <w:lang w:val="kk-KZ"/>
        </w:rPr>
        <w:t>Әлиева А.К</w:t>
      </w:r>
    </w:p>
    <w:p w14:paraId="3B00A1A7" w14:textId="77777777" w:rsidR="00D641ED" w:rsidRDefault="00D641ED" w:rsidP="00D641ED">
      <w:pPr>
        <w:ind w:left="142" w:firstLine="425"/>
        <w:jc w:val="both"/>
        <w:rPr>
          <w:rFonts w:eastAsia="Times New Roman"/>
          <w:color w:val="000000"/>
          <w:sz w:val="28"/>
          <w:szCs w:val="28"/>
          <w:lang w:val="kk-KZ"/>
        </w:rPr>
      </w:pPr>
      <w:r>
        <w:rPr>
          <w:rFonts w:eastAsia="Times New Roman"/>
          <w:color w:val="000000"/>
          <w:sz w:val="28"/>
          <w:szCs w:val="28"/>
          <w:lang w:val="kk-KZ"/>
        </w:rPr>
        <w:t>15-19 қаңтар аралығында «Мен және менің болашақ мамандығым»</w:t>
      </w:r>
      <w:r>
        <w:rPr>
          <w:rFonts w:eastAsia="Times New Roman"/>
          <w:b/>
          <w:bCs/>
          <w:color w:val="000000"/>
          <w:sz w:val="28"/>
          <w:szCs w:val="28"/>
          <w:lang w:val="kk-KZ"/>
        </w:rPr>
        <w:t> </w:t>
      </w:r>
      <w:r>
        <w:rPr>
          <w:rFonts w:eastAsia="Times New Roman"/>
          <w:color w:val="000000"/>
          <w:sz w:val="28"/>
          <w:szCs w:val="28"/>
          <w:lang w:val="kk-KZ"/>
        </w:rPr>
        <w:t>тақырыбында сынып сағаты өткізілді.</w:t>
      </w:r>
    </w:p>
    <w:p w14:paraId="2246557E" w14:textId="77777777" w:rsidR="00D641ED" w:rsidRDefault="00D641ED" w:rsidP="00D641ED">
      <w:pPr>
        <w:ind w:left="142" w:firstLine="425"/>
        <w:jc w:val="both"/>
        <w:rPr>
          <w:rFonts w:eastAsia="Times New Roman"/>
          <w:color w:val="000000"/>
          <w:sz w:val="28"/>
          <w:szCs w:val="28"/>
        </w:rPr>
      </w:pPr>
      <w:r>
        <w:rPr>
          <w:rFonts w:eastAsia="Times New Roman"/>
          <w:color w:val="000000"/>
          <w:sz w:val="28"/>
          <w:szCs w:val="28"/>
        </w:rPr>
        <w:t xml:space="preserve">Сынып жетекшілер: </w:t>
      </w:r>
      <w:r>
        <w:rPr>
          <w:rFonts w:eastAsia="Times New Roman"/>
          <w:color w:val="000000"/>
          <w:sz w:val="28"/>
          <w:szCs w:val="28"/>
          <w:lang w:val="kk-KZ"/>
        </w:rPr>
        <w:t>Махаббат А</w:t>
      </w:r>
      <w:r>
        <w:rPr>
          <w:rFonts w:eastAsia="Times New Roman"/>
          <w:color w:val="000000"/>
          <w:sz w:val="28"/>
          <w:szCs w:val="28"/>
        </w:rPr>
        <w:t xml:space="preserve">. </w:t>
      </w:r>
      <w:r>
        <w:rPr>
          <w:rFonts w:eastAsia="Times New Roman"/>
          <w:color w:val="000000"/>
          <w:sz w:val="28"/>
          <w:szCs w:val="28"/>
          <w:lang w:val="kk-KZ"/>
        </w:rPr>
        <w:t>Кумпекеева Б</w:t>
      </w:r>
      <w:r>
        <w:rPr>
          <w:rFonts w:eastAsia="Times New Roman"/>
          <w:color w:val="000000"/>
          <w:sz w:val="28"/>
          <w:szCs w:val="28"/>
        </w:rPr>
        <w:t>.</w:t>
      </w:r>
    </w:p>
    <w:p w14:paraId="7F4A83BC" w14:textId="77777777" w:rsidR="00D641ED" w:rsidRDefault="00D641ED" w:rsidP="00D641ED">
      <w:pPr>
        <w:ind w:left="142" w:firstLine="425"/>
        <w:jc w:val="both"/>
        <w:rPr>
          <w:rFonts w:eastAsia="Times New Roman"/>
          <w:color w:val="000000"/>
          <w:sz w:val="28"/>
          <w:szCs w:val="28"/>
        </w:rPr>
      </w:pPr>
      <w:r>
        <w:rPr>
          <w:rFonts w:eastAsia="Times New Roman"/>
          <w:color w:val="000000"/>
          <w:sz w:val="28"/>
          <w:szCs w:val="28"/>
        </w:rPr>
        <w:t>Мақсаты</w:t>
      </w:r>
      <w:r>
        <w:rPr>
          <w:rFonts w:eastAsia="Times New Roman"/>
          <w:color w:val="000000"/>
          <w:sz w:val="28"/>
          <w:szCs w:val="28"/>
          <w:lang w:val="kk-KZ"/>
        </w:rPr>
        <w:t>:</w:t>
      </w:r>
      <w:r>
        <w:rPr>
          <w:rFonts w:eastAsia="Times New Roman"/>
          <w:b/>
          <w:bCs/>
          <w:color w:val="000000"/>
          <w:sz w:val="28"/>
          <w:szCs w:val="28"/>
        </w:rPr>
        <w:t> </w:t>
      </w:r>
      <w:r>
        <w:rPr>
          <w:rFonts w:eastAsia="Times New Roman"/>
          <w:color w:val="000000"/>
          <w:sz w:val="28"/>
          <w:szCs w:val="28"/>
        </w:rPr>
        <w:t>Мамандық таңдауда жауапкершілікті қалыптастыру, мамандық таңдауға көмектесу,бағыт-бағдар беру және психологиялық қолдау көрсету.</w:t>
      </w:r>
    </w:p>
    <w:p w14:paraId="68ACAFA4" w14:textId="77777777" w:rsidR="00D641ED" w:rsidRDefault="00D641ED" w:rsidP="00D641ED">
      <w:pPr>
        <w:ind w:left="142" w:firstLine="425"/>
        <w:jc w:val="both"/>
        <w:rPr>
          <w:rFonts w:eastAsia="Times New Roman"/>
          <w:color w:val="000000"/>
          <w:sz w:val="28"/>
          <w:szCs w:val="28"/>
        </w:rPr>
      </w:pPr>
      <w:r>
        <w:rPr>
          <w:rFonts w:eastAsia="Times New Roman"/>
          <w:color w:val="000000"/>
          <w:sz w:val="28"/>
          <w:szCs w:val="28"/>
        </w:rPr>
        <w:lastRenderedPageBreak/>
        <w:t>Қорытынды: Бес саусақ бірдей емес дегендей әр адам өзінше қызықты, әр адам өз қалауы бойынша мамандық таңдайды.Жаман мамандық деген болмайды,мамандықтың бәрі жақсы,</w:t>
      </w:r>
    </w:p>
    <w:p w14:paraId="43DB1998" w14:textId="77777777" w:rsidR="00D641ED" w:rsidRDefault="00D641ED" w:rsidP="00D641ED">
      <w:pPr>
        <w:ind w:left="142" w:firstLine="425"/>
        <w:jc w:val="both"/>
        <w:rPr>
          <w:rFonts w:eastAsia="Times New Roman"/>
          <w:color w:val="000000"/>
          <w:sz w:val="28"/>
          <w:szCs w:val="28"/>
        </w:rPr>
      </w:pPr>
      <w:r>
        <w:rPr>
          <w:rFonts w:eastAsia="Times New Roman"/>
          <w:color w:val="000000"/>
          <w:sz w:val="28"/>
          <w:szCs w:val="28"/>
        </w:rPr>
        <w:t>21-26 қантар аралығында «Ерте жыныстық қарым-ұатынастың алдын алу»ұйымдастырылды.</w:t>
      </w:r>
    </w:p>
    <w:p w14:paraId="4771AF17" w14:textId="77777777" w:rsidR="00D641ED" w:rsidRDefault="00D641ED" w:rsidP="00D641ED">
      <w:pPr>
        <w:ind w:left="142" w:firstLine="425"/>
        <w:jc w:val="both"/>
        <w:rPr>
          <w:rFonts w:eastAsia="Times New Roman"/>
          <w:color w:val="000000"/>
          <w:sz w:val="28"/>
          <w:szCs w:val="28"/>
          <w:lang w:val="kk-KZ"/>
        </w:rPr>
      </w:pPr>
      <w:r>
        <w:rPr>
          <w:rFonts w:eastAsia="Times New Roman"/>
          <w:color w:val="000000"/>
          <w:sz w:val="28"/>
          <w:szCs w:val="28"/>
        </w:rPr>
        <w:t>Мақсаты:</w:t>
      </w:r>
      <w:r>
        <w:rPr>
          <w:rFonts w:eastAsia="Times New Roman"/>
          <w:b/>
          <w:bCs/>
          <w:color w:val="000000"/>
          <w:sz w:val="28"/>
          <w:szCs w:val="28"/>
        </w:rPr>
        <w:t> </w:t>
      </w:r>
      <w:r>
        <w:rPr>
          <w:rFonts w:eastAsia="Times New Roman"/>
          <w:color w:val="000000"/>
          <w:sz w:val="28"/>
          <w:szCs w:val="28"/>
        </w:rPr>
        <w:t>қыз балаларға гормоналды даму туралы түсіндіру,организмнің репродуктивті қызметін толық қалыптастыру,некесіз баланың дүние келуінің алдын-алу,жанұя және некенің нығаюына әсер ету.</w:t>
      </w:r>
      <w:r>
        <w:rPr>
          <w:rFonts w:eastAsia="Times New Roman"/>
          <w:color w:val="000000"/>
          <w:sz w:val="28"/>
          <w:szCs w:val="28"/>
          <w:lang w:val="kk-KZ"/>
        </w:rPr>
        <w:t>Ал биылғы наурыз мерекесіне аудандық наурызнама тұжырымдамасы бойыша іс-шаралар жоспарланып, өткізілді.</w:t>
      </w:r>
    </w:p>
    <w:p w14:paraId="6F56DB25" w14:textId="77777777" w:rsidR="00D641ED" w:rsidRDefault="00D641ED" w:rsidP="00D641ED">
      <w:pPr>
        <w:ind w:left="142" w:firstLine="425"/>
        <w:jc w:val="both"/>
        <w:rPr>
          <w:rFonts w:eastAsia="Times New Roman"/>
          <w:color w:val="000000"/>
          <w:sz w:val="28"/>
          <w:szCs w:val="28"/>
          <w:lang w:val="kk-KZ"/>
        </w:rPr>
      </w:pPr>
      <w:r>
        <w:rPr>
          <w:rFonts w:eastAsia="Times New Roman"/>
          <w:color w:val="000000"/>
          <w:sz w:val="28"/>
          <w:szCs w:val="28"/>
        </w:rPr>
        <w:t> </w:t>
      </w:r>
      <w:r>
        <w:rPr>
          <w:rFonts w:eastAsia="Times New Roman"/>
          <w:color w:val="000000"/>
          <w:sz w:val="28"/>
          <w:szCs w:val="28"/>
          <w:lang w:val="kk-KZ"/>
        </w:rPr>
        <w:t>14-23 наурыз аралығында өткізілетін Наурызнама.</w:t>
      </w:r>
    </w:p>
    <w:p w14:paraId="722219D1" w14:textId="77777777" w:rsidR="00D641ED" w:rsidRDefault="00D641ED" w:rsidP="00D641ED">
      <w:pPr>
        <w:ind w:left="142" w:firstLine="425"/>
        <w:jc w:val="both"/>
        <w:rPr>
          <w:rFonts w:eastAsia="Times New Roman"/>
          <w:color w:val="000000"/>
          <w:sz w:val="28"/>
          <w:szCs w:val="28"/>
          <w:lang w:val="kk-KZ"/>
        </w:rPr>
      </w:pPr>
      <w:r>
        <w:rPr>
          <w:rFonts w:eastAsia="Times New Roman"/>
          <w:color w:val="000000"/>
          <w:sz w:val="28"/>
          <w:szCs w:val="28"/>
          <w:lang w:val="kk-KZ"/>
        </w:rPr>
        <w:t>14 наурыз «Көрісу күні – Амал  мерекесі». Мектеп оқушылары мен ұстаздар Күрісу амалын көрсетіп, қыстан аман есен шығып, жазғұтұрдың шауқты күнінде көрісу мен амандасумен қарсы алу бойынша, мектеп есігін айқара ашып келген қонақтарды дәстүрімізбен қарсы алу.</w:t>
      </w:r>
      <w:bookmarkStart w:id="19" w:name="_Hlk168562648"/>
      <w:r>
        <w:rPr>
          <w:rFonts w:eastAsia="Times New Roman"/>
          <w:color w:val="000000"/>
          <w:sz w:val="28"/>
          <w:szCs w:val="28"/>
          <w:lang w:val="kk-KZ"/>
        </w:rPr>
        <w:t>15 наурыз – Қайрымдылық</w:t>
      </w:r>
      <w:bookmarkEnd w:id="19"/>
      <w:r>
        <w:rPr>
          <w:rFonts w:eastAsia="Times New Roman"/>
          <w:color w:val="000000"/>
          <w:sz w:val="28"/>
          <w:szCs w:val="28"/>
          <w:lang w:val="kk-KZ"/>
        </w:rPr>
        <w:t>.</w:t>
      </w:r>
      <w:r>
        <w:rPr>
          <w:rFonts w:eastAsia="Times New Roman"/>
          <w:b/>
          <w:bCs/>
          <w:color w:val="000000"/>
          <w:sz w:val="28"/>
          <w:szCs w:val="28"/>
          <w:lang w:val="kk-KZ"/>
        </w:rPr>
        <w:t xml:space="preserve"> </w:t>
      </w:r>
      <w:r>
        <w:rPr>
          <w:rFonts w:eastAsia="Times New Roman"/>
          <w:color w:val="000000"/>
          <w:sz w:val="28"/>
          <w:szCs w:val="28"/>
          <w:lang w:val="kk-KZ"/>
        </w:rPr>
        <w:t xml:space="preserve">Бұл күнді  қайырымдылық, мейірім мен татулық тақырыбына арнау ұсынылды. Аға тәлімгер мен мектеп волонтерлармен жағдайы төмен отбасылар мен  ардагерлерге көмек көрсету жоспарланды. </w:t>
      </w:r>
      <w:bookmarkStart w:id="20" w:name="_Hlk168563149"/>
      <w:r>
        <w:rPr>
          <w:rFonts w:eastAsia="Times New Roman"/>
          <w:color w:val="000000"/>
          <w:sz w:val="28"/>
          <w:szCs w:val="28"/>
          <w:lang w:val="kk-KZ"/>
        </w:rPr>
        <w:t>18 наурыз – Ұлттық киім күні</w:t>
      </w:r>
      <w:bookmarkEnd w:id="20"/>
      <w:r>
        <w:rPr>
          <w:rFonts w:eastAsia="Times New Roman"/>
          <w:color w:val="000000"/>
          <w:sz w:val="28"/>
          <w:szCs w:val="28"/>
          <w:lang w:val="kk-KZ"/>
        </w:rPr>
        <w:t>.</w:t>
      </w:r>
      <w:r>
        <w:rPr>
          <w:rFonts w:eastAsia="Times New Roman"/>
          <w:b/>
          <w:bCs/>
          <w:color w:val="000000"/>
          <w:sz w:val="28"/>
          <w:szCs w:val="28"/>
          <w:lang w:val="kk-KZ"/>
        </w:rPr>
        <w:t xml:space="preserve"> </w:t>
      </w:r>
      <w:r>
        <w:rPr>
          <w:rFonts w:eastAsia="Times New Roman"/>
          <w:color w:val="000000"/>
          <w:sz w:val="28"/>
          <w:szCs w:val="28"/>
          <w:lang w:val="kk-KZ"/>
        </w:rPr>
        <w:t>Мектеп ұжымы мен оқушылар жаппай ұлттық киім киіп келу және ұлттық киім бойынша мектеп сахнасында  шаш өру бойынша әртүрлы конкурс ұйымдастыру.19 наурыз – Жаңару.</w:t>
      </w:r>
      <w:r>
        <w:rPr>
          <w:rFonts w:eastAsia="Times New Roman"/>
          <w:b/>
          <w:bCs/>
          <w:color w:val="000000"/>
          <w:sz w:val="28"/>
          <w:szCs w:val="28"/>
          <w:lang w:val="kk-KZ"/>
        </w:rPr>
        <w:t xml:space="preserve"> </w:t>
      </w:r>
      <w:r>
        <w:rPr>
          <w:rFonts w:eastAsia="Times New Roman"/>
          <w:color w:val="000000"/>
          <w:sz w:val="28"/>
          <w:szCs w:val="28"/>
          <w:lang w:val="kk-KZ"/>
        </w:rPr>
        <w:t>Мектеп оқушыларымен және биылғы жылғы түлектерімен көктемгі ағаш көшеттерін отырғызуды ұйымдастыру. 20 наурыз – Ұлттық спорт күні. Бұл іс-шараға 1-10 сынып оқушылары қатысады. Тоғыз құмалақ, асық ату, қазақша күрес, арқан тарту және т.б. ұлттық ойындар ойнатылады. Іс-шара мектептін спорт залында өтеді. Барлық сыныптар қатысу қажет.  22 наурыз- Жыл басы.  сағат 10-00де «Наурыз – думан!»  мектепшілік іс-шара</w:t>
      </w:r>
    </w:p>
    <w:p w14:paraId="21455F0A" w14:textId="77777777" w:rsidR="00D641ED" w:rsidRDefault="00D641ED" w:rsidP="00D641ED">
      <w:pPr>
        <w:ind w:left="142" w:firstLine="425"/>
        <w:jc w:val="both"/>
        <w:rPr>
          <w:rFonts w:eastAsia="Times New Roman"/>
          <w:color w:val="000000"/>
          <w:sz w:val="28"/>
          <w:szCs w:val="28"/>
          <w:lang w:val="kk-KZ"/>
        </w:rPr>
      </w:pPr>
      <w:r>
        <w:rPr>
          <w:rFonts w:eastAsia="Times New Roman"/>
          <w:color w:val="000000"/>
          <w:sz w:val="28"/>
          <w:szCs w:val="28"/>
          <w:lang w:val="kk-KZ"/>
        </w:rPr>
        <w:t xml:space="preserve">Іс-шара мектеп мәжіліс залында буын бойынша  оқушыларға әр уақытта өтеді. Сыныптарға бөлінген аймағын ұлттық нақышқа сай безіндіреді. Блок бойынша ұлттық салт-дәстүрді қөрсету қажет. Барлық оқушылар ұлттық нақышта киінеді. Бастауыш сыныптар 1 музыкалық номер, 5-10 сыныптар 2 музыкалық номерін дайындау қажет. </w:t>
      </w:r>
    </w:p>
    <w:p w14:paraId="7D5BBCB3" w14:textId="77777777" w:rsidR="00D641ED" w:rsidRDefault="00D641ED" w:rsidP="00D641ED">
      <w:pPr>
        <w:ind w:left="142" w:firstLine="425"/>
        <w:jc w:val="both"/>
        <w:rPr>
          <w:rFonts w:eastAsia="Times New Roman"/>
          <w:color w:val="000000"/>
          <w:sz w:val="28"/>
          <w:szCs w:val="28"/>
          <w:lang w:val="kk-KZ"/>
        </w:rPr>
      </w:pPr>
    </w:p>
    <w:p w14:paraId="43631677" w14:textId="77777777" w:rsidR="00D641ED" w:rsidRDefault="00D641ED" w:rsidP="00D641ED">
      <w:pPr>
        <w:jc w:val="both"/>
        <w:rPr>
          <w:rFonts w:eastAsia="Times New Roman"/>
          <w:color w:val="000000"/>
          <w:sz w:val="28"/>
          <w:szCs w:val="28"/>
          <w:lang w:val="kk-KZ"/>
        </w:rPr>
      </w:pPr>
      <w:r>
        <w:rPr>
          <w:rFonts w:eastAsia="Times New Roman"/>
          <w:color w:val="000000"/>
          <w:sz w:val="28"/>
          <w:szCs w:val="28"/>
          <w:lang w:val="kk-KZ"/>
        </w:rPr>
        <w:t xml:space="preserve">   9 мамыр «Ұлы Жеңіс» күніне қарсаңында өткізілетін іс-шаралар мамыр айынан жоспарланып, мектеп директорымен бекітілді. Жоспарланған барлық іс- шаралар толық атқарылды және өз нәтижелерін көрсете білді. «Ешкімде ұмыт қалмайды. Ешкімде ұмытылмайды» тақырыбында мектеп кітапханасында көрмелері ұйымдастырылды. Әрбір сынып жетекшілері «Ұлы Жеңіс» арнап 1-11 сыныптар арасында ашық тәрбие сағаттары өткізілді.</w:t>
      </w:r>
    </w:p>
    <w:p w14:paraId="4B619B63" w14:textId="77777777" w:rsidR="00D641ED" w:rsidRDefault="00D641ED" w:rsidP="00D641ED">
      <w:pPr>
        <w:ind w:left="142" w:firstLine="425"/>
        <w:jc w:val="both"/>
        <w:rPr>
          <w:rFonts w:eastAsia="Times New Roman"/>
          <w:color w:val="000000"/>
          <w:sz w:val="28"/>
          <w:szCs w:val="28"/>
          <w:lang w:val="kk-KZ"/>
        </w:rPr>
      </w:pPr>
      <w:r>
        <w:rPr>
          <w:rFonts w:eastAsia="Times New Roman"/>
          <w:color w:val="000000"/>
          <w:sz w:val="28"/>
          <w:szCs w:val="28"/>
          <w:lang w:val="kk-KZ"/>
        </w:rPr>
        <w:t>Тәрбие сағатының мақсаты: Ұлы Отан соғысы, оның зардаптары, Ұлы Жеңіс туралы мағлұмат беру. Отан үшін жан қиған аталар мен апалардың, соғыстан оралған, қазіргі кезде арамызда жүрген ардагерлеріміздің ерлігін үлгі ете отырып, оларды құрметтеуге тәрбиелеу.</w:t>
      </w:r>
    </w:p>
    <w:p w14:paraId="7A92FBBB" w14:textId="77777777" w:rsidR="00D641ED" w:rsidRDefault="00D641ED" w:rsidP="00D641ED">
      <w:pPr>
        <w:ind w:left="142" w:firstLine="425"/>
        <w:jc w:val="both"/>
        <w:rPr>
          <w:rFonts w:eastAsia="Times New Roman"/>
          <w:color w:val="000000"/>
          <w:sz w:val="28"/>
          <w:szCs w:val="28"/>
          <w:lang w:val="kk-KZ"/>
        </w:rPr>
      </w:pPr>
      <w:r>
        <w:rPr>
          <w:rFonts w:eastAsia="Times New Roman"/>
          <w:color w:val="000000"/>
          <w:sz w:val="28"/>
          <w:szCs w:val="28"/>
          <w:lang w:val="kk-KZ"/>
        </w:rPr>
        <w:t xml:space="preserve"> «Мен атаммен мақтанамын!» тақырыбында 1-5 сынып оқушыларының арасында челендж ұйымдастырылды. «Отанқорғаушылар күніне» орай концерттік бағдарлама өткізілді.  патриоттық әндер байқауы 5-10 сыныптар </w:t>
      </w:r>
      <w:r>
        <w:rPr>
          <w:rFonts w:eastAsia="Times New Roman"/>
          <w:color w:val="000000"/>
          <w:sz w:val="28"/>
          <w:szCs w:val="28"/>
          <w:lang w:val="kk-KZ"/>
        </w:rPr>
        <w:lastRenderedPageBreak/>
        <w:t>арасында онлайн түрде өткізіліп,үздік болып табылған патриоттық ән аудандық жарыста ІІ орынға Айқынұлы алғыр марапатталды.</w:t>
      </w:r>
    </w:p>
    <w:p w14:paraId="73D01BCF" w14:textId="77777777" w:rsidR="00D641ED" w:rsidRDefault="00D641ED" w:rsidP="00D641ED">
      <w:pPr>
        <w:jc w:val="both"/>
        <w:rPr>
          <w:rFonts w:eastAsia="Times New Roman"/>
          <w:color w:val="000000"/>
          <w:sz w:val="28"/>
          <w:szCs w:val="28"/>
          <w:lang w:val="kk-KZ"/>
        </w:rPr>
      </w:pPr>
      <w:r>
        <w:rPr>
          <w:rFonts w:eastAsia="Times New Roman"/>
          <w:color w:val="000000"/>
          <w:sz w:val="28"/>
          <w:szCs w:val="28"/>
          <w:lang w:val="kk-KZ"/>
        </w:rPr>
        <w:t xml:space="preserve"> Наурыз айының ортасынан бастап мектебімізді көгалдандыру мақсатында мектеп жылыжайына әр түрлі көкеністердің тұқымдары салынып, мектеп оқушылары көркем еңбек  пәнінің мұғалімі Т.Р.Қосыбаеваның ұйымдастыруымен уақытында суарып, арам шөптерін жұлып оқушыларды еңбекке баулу мақсатында мектеп жанын көгалдандыру оқу жылының аяғын дейін ұйымдастырылады. Осы өсірілген көкөністер мен гұлдерді мамыр айының аяғы, маусым айының басында сыртқа отырғызылып, жазғы еңбек тәжірибелерін кесте бойынша атқаратын сыныптар жаз бойы суарады. </w:t>
      </w:r>
    </w:p>
    <w:p w14:paraId="11C7BD2D" w14:textId="77777777" w:rsidR="00D641ED" w:rsidRDefault="00D641ED" w:rsidP="00D641ED">
      <w:pPr>
        <w:ind w:left="142" w:firstLine="425"/>
        <w:jc w:val="both"/>
        <w:rPr>
          <w:rFonts w:eastAsia="Times New Roman"/>
          <w:color w:val="000000"/>
          <w:sz w:val="28"/>
          <w:szCs w:val="28"/>
          <w:lang w:val="kk-KZ"/>
        </w:rPr>
      </w:pPr>
      <w:r>
        <w:rPr>
          <w:rFonts w:eastAsia="Times New Roman"/>
          <w:color w:val="000000"/>
          <w:sz w:val="28"/>
          <w:szCs w:val="28"/>
          <w:lang w:val="kk-KZ"/>
        </w:rPr>
        <w:t>Қазақстан Республикасы Үкіметінің жанындағы кәмелетке толмағандардың істері және олардың құқықтарын қорғау жәніндегі ведомствоаралық комиссияның отырысы шеңберінде жазғы демалыс кезеңінде балалардың демалысын бос уақытын ұйымдастыру,сондай ақ балалардың су айдындарында қауіпсіздігін қамтамасыз ету мәселелерін қарастырылып онда су айдындарында балалардың өлімінің алдын алу мақсатында мектепшілік жоспар құрылып бекітілді.</w:t>
      </w:r>
    </w:p>
    <w:p w14:paraId="36B12D42" w14:textId="77777777" w:rsidR="00D641ED" w:rsidRDefault="00D641ED" w:rsidP="00D641ED">
      <w:pPr>
        <w:ind w:left="142" w:firstLine="425"/>
        <w:jc w:val="both"/>
        <w:rPr>
          <w:rFonts w:eastAsia="Times New Roman"/>
          <w:color w:val="000000"/>
          <w:sz w:val="28"/>
          <w:szCs w:val="28"/>
          <w:lang w:val="kk-KZ"/>
        </w:rPr>
      </w:pPr>
      <w:r>
        <w:rPr>
          <w:rFonts w:eastAsia="Times New Roman"/>
          <w:color w:val="000000"/>
          <w:sz w:val="28"/>
          <w:szCs w:val="28"/>
          <w:lang w:val="kk-KZ"/>
        </w:rPr>
        <w:t>Оқу жылының аяғында мектебіміздің оқушыларымен «Шомылу маусымы кезіндегі қауіпсіздік ережелері туралы » сынып сағаттары өткізіліп, жаз уақытындағы қауіпсіздік туралы таныстырылып, әр сынып жетекшілер қолхат алады. Сынып сағаты барысында балаларға «Судағы қауіпсіздік» ережелері түсіндірілді.Сынып жетекшілердің шомылу науқанындағы қауіпсіздік ережелері туралы видео ролиіктері көрсетілді.Сынып жетекшілер ата-аналар жиналысында түсіндіру жымыстарын жүргізіп,хаттамалары толтырылып өткізеді. 24 мамыр соңғы қоңырау 1-10 сынып аралығында тәрбие сағаты ретінде өтсе, 25 мамыр 11 сынып оқушылары на соңғы қоңырау шарасы ұйымдастырылды. Қатысатын сынып- 11 сынып, 9 оқушы. Безендірілуі: ҚР-нің Мемлекеттік Туы,дауыс күшейткіш қондырғы, микрофон, музыкалық аспаптар, түрлі-түсті шарлар, гүлдер, банер.Шара  барысы мектеп директорының алғы сөзімен басталы, Қоштасу Вальсі, Флешмоб биі, «Қош бол мектебім » әнін түлектердің орындауымен аяқталды.ІІ кезең «Ағаш отырғызу» акциясына 11 сынып оқушылары толығымен қатысып, ағаштарын отырғызып,тілектерін айтты.</w:t>
      </w:r>
    </w:p>
    <w:p w14:paraId="46220283" w14:textId="77777777" w:rsidR="00D641ED" w:rsidRDefault="00D641ED" w:rsidP="00D641ED">
      <w:pPr>
        <w:ind w:left="142" w:firstLine="425"/>
        <w:jc w:val="both"/>
        <w:rPr>
          <w:rFonts w:eastAsia="Times New Roman"/>
          <w:color w:val="000000"/>
          <w:sz w:val="28"/>
          <w:szCs w:val="28"/>
          <w:lang w:val="kk-KZ"/>
        </w:rPr>
      </w:pPr>
    </w:p>
    <w:p w14:paraId="21C724A6" w14:textId="77777777" w:rsidR="00D641ED" w:rsidRDefault="00D641ED" w:rsidP="00D641ED">
      <w:pPr>
        <w:rPr>
          <w:color w:val="FF0000"/>
          <w:lang w:val="kk-KZ"/>
        </w:rPr>
      </w:pPr>
      <w:r>
        <w:rPr>
          <w:rFonts w:eastAsia="Times New Roman"/>
          <w:b/>
          <w:bCs/>
          <w:sz w:val="28"/>
          <w:szCs w:val="28"/>
          <w:lang w:val="kk-KZ"/>
        </w:rPr>
        <w:t xml:space="preserve"> </w:t>
      </w:r>
    </w:p>
    <w:p w14:paraId="6FD5AB99" w14:textId="77777777" w:rsidR="00D641ED" w:rsidRDefault="00D641ED" w:rsidP="00D641ED">
      <w:pPr>
        <w:rPr>
          <w:color w:val="FF0000"/>
          <w:lang w:val="kk-KZ"/>
        </w:rPr>
        <w:sectPr w:rsidR="00D641ED">
          <w:pgSz w:w="11900" w:h="16838"/>
          <w:pgMar w:top="1146" w:right="984" w:bottom="805" w:left="1160" w:header="0" w:footer="0" w:gutter="0"/>
          <w:cols w:space="720"/>
        </w:sectPr>
      </w:pPr>
    </w:p>
    <w:p w14:paraId="73250EBB" w14:textId="77777777" w:rsidR="00D641ED" w:rsidRDefault="00D641ED" w:rsidP="00D641ED">
      <w:pPr>
        <w:spacing w:line="16" w:lineRule="exact"/>
        <w:rPr>
          <w:sz w:val="20"/>
          <w:szCs w:val="20"/>
          <w:lang w:val="kk-KZ"/>
        </w:rPr>
      </w:pPr>
    </w:p>
    <w:p w14:paraId="6FB30967" w14:textId="77777777" w:rsidR="00D641ED" w:rsidRDefault="00D641ED" w:rsidP="00D641ED">
      <w:pPr>
        <w:spacing w:line="44" w:lineRule="exact"/>
        <w:rPr>
          <w:sz w:val="20"/>
          <w:szCs w:val="20"/>
          <w:lang w:val="kk-KZ"/>
        </w:rPr>
      </w:pPr>
    </w:p>
    <w:p w14:paraId="427C9CCB" w14:textId="77777777" w:rsidR="00D641ED" w:rsidRDefault="00D641ED" w:rsidP="00D641ED">
      <w:pPr>
        <w:spacing w:line="24" w:lineRule="exact"/>
        <w:rPr>
          <w:sz w:val="20"/>
          <w:szCs w:val="20"/>
          <w:lang w:val="kk-KZ"/>
        </w:rPr>
      </w:pPr>
    </w:p>
    <w:p w14:paraId="4197F2A2" w14:textId="77777777" w:rsidR="00D641ED" w:rsidRDefault="00D641ED" w:rsidP="00D641ED">
      <w:pPr>
        <w:spacing w:line="184" w:lineRule="exact"/>
        <w:rPr>
          <w:sz w:val="20"/>
          <w:szCs w:val="20"/>
          <w:lang w:val="kk-KZ"/>
        </w:rPr>
      </w:pPr>
    </w:p>
    <w:p w14:paraId="7D44175A" w14:textId="77777777" w:rsidR="00D641ED" w:rsidRDefault="00D641ED" w:rsidP="00D641ED">
      <w:pPr>
        <w:numPr>
          <w:ilvl w:val="0"/>
          <w:numId w:val="45"/>
        </w:numPr>
        <w:tabs>
          <w:tab w:val="left" w:pos="1445"/>
        </w:tabs>
        <w:spacing w:line="235" w:lineRule="auto"/>
        <w:ind w:left="120" w:right="420" w:firstLine="718"/>
        <w:jc w:val="both"/>
        <w:rPr>
          <w:rFonts w:eastAsia="Times New Roman"/>
          <w:b/>
          <w:bCs/>
          <w:sz w:val="28"/>
          <w:szCs w:val="28"/>
          <w:lang w:val="kk-KZ"/>
        </w:rPr>
      </w:pPr>
      <w:r>
        <w:rPr>
          <w:rFonts w:eastAsia="Times New Roman"/>
          <w:b/>
          <w:bCs/>
          <w:sz w:val="28"/>
          <w:szCs w:val="28"/>
          <w:lang w:val="kk-KZ"/>
        </w:rPr>
        <w:t>білім алушылардың рухани-адамгершілік, азаматтық-патриоттық, көркемдік-эстетикалық, еңбек және дене тәрбиесін іске асыруды қамтамасыз ететін сабақтан тыс қызметтің әртүрлі нысандарын ұйымдастыру</w:t>
      </w:r>
      <w:r>
        <w:rPr>
          <w:rFonts w:eastAsia="Times New Roman"/>
          <w:sz w:val="28"/>
          <w:szCs w:val="28"/>
          <w:lang w:val="kk-KZ"/>
        </w:rPr>
        <w:t>:</w:t>
      </w:r>
    </w:p>
    <w:p w14:paraId="3840C41E" w14:textId="77777777" w:rsidR="00D641ED" w:rsidRDefault="00D641ED" w:rsidP="00D641ED">
      <w:pPr>
        <w:spacing w:line="15" w:lineRule="exact"/>
        <w:rPr>
          <w:rFonts w:eastAsia="Times New Roman"/>
          <w:b/>
          <w:bCs/>
          <w:sz w:val="28"/>
          <w:szCs w:val="28"/>
          <w:lang w:val="kk-KZ"/>
        </w:rPr>
      </w:pPr>
    </w:p>
    <w:p w14:paraId="27B08672" w14:textId="77777777" w:rsidR="00D641ED" w:rsidRDefault="00D641ED" w:rsidP="00D641ED">
      <w:pPr>
        <w:spacing w:line="237" w:lineRule="auto"/>
        <w:ind w:left="120"/>
        <w:jc w:val="both"/>
        <w:rPr>
          <w:rFonts w:eastAsia="Times New Roman"/>
          <w:b/>
          <w:bCs/>
          <w:sz w:val="28"/>
          <w:szCs w:val="28"/>
          <w:lang w:val="kk-KZ"/>
        </w:rPr>
      </w:pPr>
      <w:r>
        <w:rPr>
          <w:rFonts w:eastAsia="Times New Roman"/>
          <w:sz w:val="28"/>
          <w:szCs w:val="28"/>
          <w:lang w:val="kk-KZ"/>
        </w:rPr>
        <w:t>Мектептің тәрбие жүйесінде білім алушылардың рухани-адамгершілік, азаматтық-патриоттық, көркемдік-эстетикалық, еңбек және дене тәрбиесінің іске асырылуын қамтамасыз ететін сабақтан тыс іс-әрекеттің әртүрлі нысандарын ұйымдастыру үшін қолайлы жағдайлар жасау маңызды.Білім алушылардың қажеттіліктері мен бейімділіктерін анықтау негізінде және ата-аналармен әңгімелесулер жүргізу нәтижесінде үйірмелер анықталып, білім алушылар қызығушылықтары арқылы топтастырылып, білім алушының жалпы</w:t>
      </w:r>
    </w:p>
    <w:p w14:paraId="3A228B32" w14:textId="77777777" w:rsidR="00D641ED" w:rsidRDefault="00D641ED" w:rsidP="00D641ED">
      <w:pPr>
        <w:spacing w:line="232" w:lineRule="auto"/>
        <w:jc w:val="both"/>
        <w:rPr>
          <w:sz w:val="20"/>
          <w:szCs w:val="20"/>
          <w:lang w:val="kk-KZ"/>
        </w:rPr>
      </w:pPr>
      <w:r>
        <w:rPr>
          <w:rFonts w:eastAsia="Times New Roman"/>
          <w:sz w:val="28"/>
          <w:szCs w:val="28"/>
          <w:lang w:val="kk-KZ"/>
        </w:rPr>
        <w:t>мәдени мінез-құлық дағдыларын қалыптастыру, өнердегі және жалпы болмыстағы эстетикалық нысандарды қабылдау, меңгеру, және бағалау әзірлігін дамыту мақсатында мектептегі ақылы үйірме жұмыстарын</w:t>
      </w:r>
    </w:p>
    <w:p w14:paraId="5A42D774" w14:textId="77777777" w:rsidR="00D641ED" w:rsidRDefault="00D641ED" w:rsidP="00D641ED">
      <w:pPr>
        <w:spacing w:line="19" w:lineRule="exact"/>
        <w:rPr>
          <w:sz w:val="20"/>
          <w:szCs w:val="20"/>
          <w:lang w:val="kk-KZ"/>
        </w:rPr>
      </w:pPr>
    </w:p>
    <w:p w14:paraId="51505242" w14:textId="77777777" w:rsidR="00D641ED" w:rsidRDefault="00D641ED" w:rsidP="00D641ED">
      <w:pPr>
        <w:spacing w:line="235" w:lineRule="auto"/>
        <w:ind w:right="20"/>
        <w:jc w:val="both"/>
        <w:rPr>
          <w:sz w:val="20"/>
          <w:szCs w:val="20"/>
          <w:lang w:val="kk-KZ"/>
        </w:rPr>
      </w:pPr>
      <w:r>
        <w:rPr>
          <w:rFonts w:eastAsia="Times New Roman"/>
          <w:sz w:val="28"/>
          <w:szCs w:val="28"/>
          <w:lang w:val="kk-KZ"/>
        </w:rPr>
        <w:t>ұйымдастыруда білім алушылардың қызығушылығына қарай мектептен тыс қосымша білім бер мекмелерінде мынадай бағыттар бойынша жүргізілді.</w:t>
      </w:r>
    </w:p>
    <w:p w14:paraId="11709502" w14:textId="77777777" w:rsidR="00D641ED" w:rsidRDefault="00D641ED" w:rsidP="00D641ED">
      <w:pPr>
        <w:spacing w:line="337" w:lineRule="exact"/>
        <w:rPr>
          <w:sz w:val="20"/>
          <w:szCs w:val="20"/>
          <w:lang w:val="kk-KZ"/>
        </w:rPr>
      </w:pPr>
    </w:p>
    <w:p w14:paraId="271117D7" w14:textId="77777777" w:rsidR="00D641ED" w:rsidRDefault="00D641ED" w:rsidP="00D641ED">
      <w:pPr>
        <w:numPr>
          <w:ilvl w:val="0"/>
          <w:numId w:val="46"/>
        </w:numPr>
        <w:tabs>
          <w:tab w:val="left" w:pos="860"/>
        </w:tabs>
        <w:spacing w:line="232" w:lineRule="auto"/>
        <w:ind w:left="860" w:right="20" w:hanging="719"/>
        <w:rPr>
          <w:rFonts w:eastAsia="Times New Roman"/>
          <w:sz w:val="28"/>
          <w:szCs w:val="28"/>
          <w:lang w:val="kk-KZ"/>
        </w:rPr>
      </w:pPr>
      <w:r>
        <w:rPr>
          <w:rFonts w:eastAsia="Times New Roman"/>
          <w:b/>
          <w:bCs/>
          <w:sz w:val="28"/>
          <w:szCs w:val="28"/>
          <w:lang w:val="kk-KZ"/>
        </w:rPr>
        <w:t xml:space="preserve">Көркем өнерлік эстетикалық </w:t>
      </w:r>
      <w:r>
        <w:rPr>
          <w:rFonts w:eastAsia="Times New Roman"/>
          <w:sz w:val="28"/>
          <w:szCs w:val="28"/>
          <w:lang w:val="kk-KZ"/>
        </w:rPr>
        <w:t>«Хореграфия», «Қылқалам»</w:t>
      </w:r>
    </w:p>
    <w:p w14:paraId="55CC49BA" w14:textId="77777777" w:rsidR="00D641ED" w:rsidRDefault="00D641ED" w:rsidP="00D641ED">
      <w:pPr>
        <w:numPr>
          <w:ilvl w:val="0"/>
          <w:numId w:val="47"/>
        </w:numPr>
        <w:tabs>
          <w:tab w:val="left" w:pos="860"/>
        </w:tabs>
        <w:ind w:left="860" w:hanging="719"/>
        <w:rPr>
          <w:rFonts w:eastAsia="Times New Roman"/>
          <w:sz w:val="28"/>
          <w:szCs w:val="28"/>
        </w:rPr>
      </w:pPr>
      <w:r>
        <w:rPr>
          <w:rFonts w:eastAsia="Times New Roman"/>
          <w:b/>
          <w:bCs/>
          <w:sz w:val="28"/>
          <w:szCs w:val="28"/>
        </w:rPr>
        <w:t xml:space="preserve">Сәндік-қолданбалы </w:t>
      </w:r>
      <w:r>
        <w:rPr>
          <w:rFonts w:eastAsia="Times New Roman"/>
          <w:sz w:val="28"/>
          <w:szCs w:val="28"/>
        </w:rPr>
        <w:t>«Жас шебер»,</w:t>
      </w:r>
      <w:r>
        <w:rPr>
          <w:rFonts w:eastAsia="Times New Roman"/>
          <w:b/>
          <w:bCs/>
          <w:sz w:val="28"/>
          <w:szCs w:val="28"/>
        </w:rPr>
        <w:t xml:space="preserve"> </w:t>
      </w:r>
      <w:r>
        <w:rPr>
          <w:rFonts w:eastAsia="Times New Roman"/>
          <w:sz w:val="28"/>
          <w:szCs w:val="28"/>
        </w:rPr>
        <w:t>«Умелые руки»</w:t>
      </w:r>
    </w:p>
    <w:p w14:paraId="19354E5F" w14:textId="77777777" w:rsidR="00D641ED" w:rsidRDefault="00D641ED" w:rsidP="00D641ED">
      <w:pPr>
        <w:spacing w:line="15" w:lineRule="exact"/>
        <w:rPr>
          <w:sz w:val="20"/>
          <w:szCs w:val="20"/>
        </w:rPr>
      </w:pPr>
    </w:p>
    <w:p w14:paraId="2D0C5845" w14:textId="77777777" w:rsidR="00D641ED" w:rsidRDefault="00D641ED" w:rsidP="00D641ED">
      <w:pPr>
        <w:numPr>
          <w:ilvl w:val="0"/>
          <w:numId w:val="48"/>
        </w:numPr>
        <w:tabs>
          <w:tab w:val="left" w:pos="1004"/>
        </w:tabs>
        <w:spacing w:line="232" w:lineRule="auto"/>
        <w:ind w:left="860" w:right="20" w:hanging="719"/>
        <w:rPr>
          <w:rFonts w:eastAsia="Times New Roman"/>
          <w:sz w:val="28"/>
          <w:szCs w:val="28"/>
        </w:rPr>
      </w:pPr>
      <w:r>
        <w:rPr>
          <w:rFonts w:eastAsia="Times New Roman"/>
          <w:b/>
          <w:bCs/>
          <w:sz w:val="28"/>
          <w:szCs w:val="28"/>
        </w:rPr>
        <w:t xml:space="preserve">Туристік – өлкетанулық </w:t>
      </w:r>
      <w:r>
        <w:rPr>
          <w:rFonts w:eastAsia="Times New Roman"/>
          <w:sz w:val="28"/>
          <w:szCs w:val="28"/>
        </w:rPr>
        <w:t>«</w:t>
      </w:r>
      <w:r>
        <w:rPr>
          <w:rFonts w:eastAsia="Times New Roman"/>
          <w:sz w:val="28"/>
          <w:szCs w:val="28"/>
          <w:lang w:val="kk-KZ"/>
        </w:rPr>
        <w:t>Батыр</w:t>
      </w:r>
      <w:r>
        <w:rPr>
          <w:rFonts w:eastAsia="Times New Roman"/>
          <w:sz w:val="28"/>
          <w:szCs w:val="28"/>
        </w:rPr>
        <w:t>»,  «Жас биолог»,</w:t>
      </w:r>
      <w:r>
        <w:rPr>
          <w:rFonts w:eastAsia="Times New Roman"/>
          <w:b/>
          <w:bCs/>
          <w:sz w:val="28"/>
          <w:szCs w:val="28"/>
        </w:rPr>
        <w:t xml:space="preserve"> </w:t>
      </w:r>
      <w:r>
        <w:rPr>
          <w:rFonts w:eastAsia="Times New Roman"/>
          <w:sz w:val="28"/>
          <w:szCs w:val="28"/>
        </w:rPr>
        <w:t>«Туған өлке тарихы»,</w:t>
      </w:r>
    </w:p>
    <w:p w14:paraId="4DA32D07" w14:textId="77777777" w:rsidR="00D641ED" w:rsidRDefault="00D641ED" w:rsidP="00D641ED">
      <w:pPr>
        <w:spacing w:line="337" w:lineRule="exact"/>
        <w:rPr>
          <w:sz w:val="20"/>
          <w:szCs w:val="20"/>
        </w:rPr>
      </w:pPr>
    </w:p>
    <w:p w14:paraId="080336D8" w14:textId="77777777" w:rsidR="00D641ED" w:rsidRDefault="00D641ED" w:rsidP="00D641ED">
      <w:pPr>
        <w:numPr>
          <w:ilvl w:val="0"/>
          <w:numId w:val="49"/>
        </w:numPr>
        <w:tabs>
          <w:tab w:val="left" w:pos="860"/>
        </w:tabs>
        <w:spacing w:line="232" w:lineRule="auto"/>
        <w:ind w:left="860" w:hanging="719"/>
        <w:rPr>
          <w:rFonts w:eastAsia="Times New Roman"/>
          <w:sz w:val="28"/>
          <w:szCs w:val="28"/>
        </w:rPr>
      </w:pPr>
      <w:r>
        <w:rPr>
          <w:rFonts w:eastAsia="Times New Roman"/>
          <w:b/>
          <w:bCs/>
          <w:sz w:val="28"/>
          <w:szCs w:val="28"/>
        </w:rPr>
        <w:t xml:space="preserve">Спорттық </w:t>
      </w:r>
      <w:r>
        <w:rPr>
          <w:rFonts w:eastAsia="Times New Roman"/>
          <w:sz w:val="28"/>
          <w:szCs w:val="28"/>
        </w:rPr>
        <w:t>«Баскетбол» (ұлдар), «Футол», «Баскетбол», «</w:t>
      </w:r>
      <w:r>
        <w:rPr>
          <w:rFonts w:eastAsia="Times New Roman"/>
          <w:sz w:val="28"/>
          <w:szCs w:val="28"/>
          <w:lang w:val="kk-KZ"/>
        </w:rPr>
        <w:t>Асық ату</w:t>
      </w:r>
      <w:r>
        <w:rPr>
          <w:rFonts w:eastAsia="Times New Roman"/>
          <w:sz w:val="28"/>
          <w:szCs w:val="28"/>
        </w:rPr>
        <w:t>»,</w:t>
      </w:r>
      <w:r>
        <w:rPr>
          <w:rFonts w:eastAsia="Times New Roman"/>
          <w:sz w:val="28"/>
          <w:szCs w:val="28"/>
          <w:lang w:val="kk-KZ"/>
        </w:rPr>
        <w:t xml:space="preserve"> </w:t>
      </w:r>
      <w:r>
        <w:rPr>
          <w:rFonts w:eastAsia="Times New Roman"/>
          <w:sz w:val="28"/>
          <w:szCs w:val="28"/>
        </w:rPr>
        <w:t>«</w:t>
      </w:r>
      <w:r>
        <w:rPr>
          <w:rFonts w:eastAsia="Times New Roman"/>
          <w:sz w:val="28"/>
          <w:szCs w:val="28"/>
          <w:lang w:val="kk-KZ"/>
        </w:rPr>
        <w:t>Шахмат</w:t>
      </w:r>
      <w:r>
        <w:rPr>
          <w:rFonts w:eastAsia="Times New Roman"/>
          <w:sz w:val="28"/>
          <w:szCs w:val="28"/>
        </w:rPr>
        <w:t>», «</w:t>
      </w:r>
      <w:r>
        <w:rPr>
          <w:rFonts w:eastAsia="Times New Roman"/>
          <w:sz w:val="28"/>
          <w:szCs w:val="28"/>
          <w:lang w:val="kk-KZ"/>
        </w:rPr>
        <w:t>Тоғызқұмалақ</w:t>
      </w:r>
      <w:r>
        <w:rPr>
          <w:rFonts w:eastAsia="Times New Roman"/>
          <w:sz w:val="28"/>
          <w:szCs w:val="28"/>
        </w:rPr>
        <w:t>»</w:t>
      </w:r>
      <w:r>
        <w:rPr>
          <w:rFonts w:eastAsia="Times New Roman"/>
          <w:sz w:val="28"/>
          <w:szCs w:val="28"/>
          <w:lang w:val="kk-KZ"/>
        </w:rPr>
        <w:t>.</w:t>
      </w:r>
    </w:p>
    <w:p w14:paraId="7E5BB303" w14:textId="77777777" w:rsidR="00D641ED" w:rsidRDefault="00D641ED" w:rsidP="00D641ED">
      <w:pPr>
        <w:spacing w:line="16" w:lineRule="exact"/>
        <w:rPr>
          <w:sz w:val="20"/>
          <w:szCs w:val="20"/>
        </w:rPr>
      </w:pPr>
    </w:p>
    <w:p w14:paraId="1EEF8349" w14:textId="77777777" w:rsidR="00D641ED" w:rsidRDefault="00D641ED" w:rsidP="00D641ED">
      <w:pPr>
        <w:spacing w:line="232" w:lineRule="auto"/>
        <w:ind w:right="2420"/>
        <w:jc w:val="both"/>
        <w:rPr>
          <w:sz w:val="20"/>
          <w:szCs w:val="20"/>
        </w:rPr>
      </w:pPr>
      <w:r>
        <w:rPr>
          <w:rFonts w:eastAsia="Times New Roman"/>
          <w:b/>
          <w:bCs/>
          <w:sz w:val="28"/>
          <w:szCs w:val="28"/>
        </w:rPr>
        <w:t xml:space="preserve">Жалпы үйірме саны-18 </w:t>
      </w:r>
      <w:r>
        <w:rPr>
          <w:rFonts w:eastAsia="Times New Roman"/>
          <w:sz w:val="28"/>
          <w:szCs w:val="28"/>
        </w:rPr>
        <w:t>.</w:t>
      </w:r>
      <w:r>
        <w:rPr>
          <w:rFonts w:eastAsia="Times New Roman"/>
          <w:b/>
          <w:bCs/>
          <w:sz w:val="28"/>
          <w:szCs w:val="28"/>
        </w:rPr>
        <w:t xml:space="preserve"> </w:t>
      </w:r>
      <w:r>
        <w:rPr>
          <w:rFonts w:eastAsia="Times New Roman"/>
          <w:sz w:val="28"/>
          <w:szCs w:val="28"/>
        </w:rPr>
        <w:t>Қамтылған білім алушылар</w:t>
      </w:r>
      <w:r>
        <w:rPr>
          <w:rFonts w:eastAsia="Times New Roman"/>
          <w:b/>
          <w:bCs/>
          <w:sz w:val="28"/>
          <w:szCs w:val="28"/>
        </w:rPr>
        <w:t xml:space="preserve"> </w:t>
      </w:r>
      <w:r>
        <w:rPr>
          <w:rFonts w:eastAsia="Times New Roman"/>
          <w:sz w:val="28"/>
          <w:szCs w:val="28"/>
        </w:rPr>
        <w:t>-</w:t>
      </w:r>
      <w:r>
        <w:rPr>
          <w:rFonts w:eastAsia="Times New Roman"/>
          <w:b/>
          <w:bCs/>
          <w:sz w:val="28"/>
          <w:szCs w:val="28"/>
        </w:rPr>
        <w:t xml:space="preserve"> 191.</w:t>
      </w:r>
    </w:p>
    <w:p w14:paraId="658C5179" w14:textId="77777777" w:rsidR="00D641ED" w:rsidRDefault="00D641ED" w:rsidP="00D641ED">
      <w:pPr>
        <w:spacing w:line="15" w:lineRule="exact"/>
        <w:rPr>
          <w:sz w:val="20"/>
          <w:szCs w:val="20"/>
        </w:rPr>
      </w:pPr>
    </w:p>
    <w:p w14:paraId="531E7383" w14:textId="77777777" w:rsidR="00D641ED" w:rsidRDefault="00D641ED" w:rsidP="00D641ED">
      <w:pPr>
        <w:spacing w:line="232" w:lineRule="auto"/>
        <w:ind w:right="20"/>
        <w:jc w:val="both"/>
        <w:rPr>
          <w:sz w:val="20"/>
          <w:szCs w:val="20"/>
        </w:rPr>
      </w:pPr>
      <w:r>
        <w:rPr>
          <w:rFonts w:eastAsia="Times New Roman"/>
          <w:sz w:val="28"/>
          <w:szCs w:val="28"/>
        </w:rPr>
        <w:t>2021-2022 оқу жылындағы жалпы үйірме саны -15, қамтылған білім алушылар саны – 186.</w:t>
      </w:r>
    </w:p>
    <w:p w14:paraId="52423949" w14:textId="77777777" w:rsidR="00D641ED" w:rsidRDefault="00D641ED" w:rsidP="00D641ED">
      <w:pPr>
        <w:spacing w:line="17" w:lineRule="exact"/>
        <w:rPr>
          <w:sz w:val="20"/>
          <w:szCs w:val="20"/>
        </w:rPr>
      </w:pPr>
    </w:p>
    <w:p w14:paraId="519C9769" w14:textId="77777777" w:rsidR="00D641ED" w:rsidRDefault="00D641ED" w:rsidP="00D641ED">
      <w:pPr>
        <w:spacing w:line="232" w:lineRule="auto"/>
        <w:ind w:right="20"/>
        <w:jc w:val="both"/>
        <w:rPr>
          <w:sz w:val="20"/>
          <w:szCs w:val="20"/>
        </w:rPr>
      </w:pPr>
      <w:r>
        <w:rPr>
          <w:rFonts w:eastAsia="Times New Roman"/>
          <w:sz w:val="28"/>
          <w:szCs w:val="28"/>
        </w:rPr>
        <w:t>2022-2023 оқу жылындағы жалпы үйірме саны -18, қамтылған білім алушылар саны – 185.</w:t>
      </w:r>
    </w:p>
    <w:p w14:paraId="7F697494" w14:textId="77777777" w:rsidR="00D641ED" w:rsidRDefault="00D641ED" w:rsidP="00D641ED">
      <w:pPr>
        <w:spacing w:line="16" w:lineRule="exact"/>
        <w:rPr>
          <w:sz w:val="20"/>
          <w:szCs w:val="20"/>
        </w:rPr>
      </w:pPr>
    </w:p>
    <w:p w14:paraId="0BAA3F04" w14:textId="77777777" w:rsidR="00D641ED" w:rsidRDefault="00D641ED" w:rsidP="00D641ED">
      <w:pPr>
        <w:spacing w:line="232" w:lineRule="auto"/>
        <w:ind w:right="20"/>
        <w:jc w:val="both"/>
        <w:rPr>
          <w:sz w:val="20"/>
          <w:szCs w:val="20"/>
        </w:rPr>
      </w:pPr>
      <w:r>
        <w:rPr>
          <w:rFonts w:eastAsia="Times New Roman"/>
          <w:sz w:val="28"/>
          <w:szCs w:val="28"/>
        </w:rPr>
        <w:t>2023-2024 оқу жылындағы жалпы үйірме саны -18, қамтылған білім алушылар саны – 191.</w:t>
      </w:r>
    </w:p>
    <w:p w14:paraId="1D4029A3" w14:textId="77777777" w:rsidR="00D641ED" w:rsidRDefault="00D641ED" w:rsidP="00D641ED">
      <w:pPr>
        <w:spacing w:line="20" w:lineRule="exact"/>
        <w:rPr>
          <w:sz w:val="20"/>
          <w:szCs w:val="20"/>
        </w:rPr>
      </w:pPr>
    </w:p>
    <w:p w14:paraId="418A19FF" w14:textId="77777777" w:rsidR="00D641ED" w:rsidRDefault="00D641ED" w:rsidP="00D641ED">
      <w:pPr>
        <w:spacing w:line="200" w:lineRule="exact"/>
        <w:rPr>
          <w:sz w:val="20"/>
          <w:szCs w:val="20"/>
        </w:rPr>
      </w:pPr>
    </w:p>
    <w:p w14:paraId="7D4ADE70" w14:textId="77777777" w:rsidR="00D641ED" w:rsidRDefault="00D641ED" w:rsidP="002D32EE">
      <w:pPr>
        <w:tabs>
          <w:tab w:val="left" w:pos="1242"/>
        </w:tabs>
        <w:spacing w:line="232" w:lineRule="auto"/>
        <w:rPr>
          <w:rFonts w:eastAsia="Times New Roman"/>
          <w:b/>
          <w:bCs/>
          <w:sz w:val="28"/>
          <w:szCs w:val="28"/>
        </w:rPr>
      </w:pPr>
      <w:r>
        <w:rPr>
          <w:b/>
          <w:bCs/>
          <w:sz w:val="28"/>
          <w:szCs w:val="28"/>
        </w:rPr>
        <w:t>Білім алушыларға медициналық қызмет көрсету туралы мәліметтер:</w:t>
      </w:r>
    </w:p>
    <w:p w14:paraId="3C447662" w14:textId="77777777" w:rsidR="00D641ED" w:rsidRDefault="00D641ED" w:rsidP="00D641ED">
      <w:pPr>
        <w:spacing w:line="235" w:lineRule="auto"/>
        <w:ind w:left="3"/>
        <w:rPr>
          <w:b/>
          <w:bCs/>
          <w:sz w:val="28"/>
          <w:szCs w:val="28"/>
        </w:rPr>
      </w:pPr>
      <w:r>
        <w:rPr>
          <w:sz w:val="28"/>
          <w:szCs w:val="28"/>
        </w:rPr>
        <w:t>Мектепте  медициналық  стандарт  талабына сай лицензияланған  медициналық</w:t>
      </w:r>
    </w:p>
    <w:p w14:paraId="297E65A5" w14:textId="77777777" w:rsidR="00D641ED" w:rsidRDefault="00D641ED" w:rsidP="00D641ED">
      <w:pPr>
        <w:spacing w:line="22" w:lineRule="exact"/>
        <w:rPr>
          <w:sz w:val="20"/>
          <w:szCs w:val="20"/>
        </w:rPr>
      </w:pPr>
    </w:p>
    <w:tbl>
      <w:tblPr>
        <w:tblW w:w="0" w:type="auto"/>
        <w:tblInd w:w="3" w:type="dxa"/>
        <w:tblLayout w:type="fixed"/>
        <w:tblCellMar>
          <w:left w:w="0" w:type="dxa"/>
          <w:right w:w="0" w:type="dxa"/>
        </w:tblCellMar>
        <w:tblLook w:val="04A0" w:firstRow="1" w:lastRow="0" w:firstColumn="1" w:lastColumn="0" w:noHBand="0" w:noVBand="1"/>
      </w:tblPr>
      <w:tblGrid>
        <w:gridCol w:w="3780"/>
        <w:gridCol w:w="680"/>
        <w:gridCol w:w="1040"/>
        <w:gridCol w:w="720"/>
        <w:gridCol w:w="1580"/>
        <w:gridCol w:w="1840"/>
      </w:tblGrid>
      <w:tr w:rsidR="00D641ED" w14:paraId="7BB3E7F7" w14:textId="77777777" w:rsidTr="00D641ED">
        <w:trPr>
          <w:trHeight w:val="342"/>
        </w:trPr>
        <w:tc>
          <w:tcPr>
            <w:tcW w:w="5500" w:type="dxa"/>
            <w:gridSpan w:val="3"/>
            <w:vAlign w:val="bottom"/>
            <w:hideMark/>
          </w:tcPr>
          <w:p w14:paraId="710E2ED3" w14:textId="77777777" w:rsidR="00D641ED" w:rsidRDefault="00D641ED">
            <w:pPr>
              <w:rPr>
                <w:sz w:val="20"/>
                <w:szCs w:val="20"/>
              </w:rPr>
            </w:pPr>
            <w:r>
              <w:rPr>
                <w:sz w:val="28"/>
                <w:szCs w:val="28"/>
              </w:rPr>
              <w:t xml:space="preserve">кабинет  жұмыс  істейді.  Жалпы  ауданы  </w:t>
            </w:r>
            <w:r>
              <w:rPr>
                <w:rFonts w:ascii="Calibri" w:eastAsia="Calibri" w:hAnsi="Calibri" w:cs="Calibri"/>
                <w:sz w:val="28"/>
                <w:szCs w:val="28"/>
              </w:rPr>
              <w:t>–</w:t>
            </w:r>
          </w:p>
        </w:tc>
        <w:tc>
          <w:tcPr>
            <w:tcW w:w="720" w:type="dxa"/>
            <w:vAlign w:val="bottom"/>
            <w:hideMark/>
          </w:tcPr>
          <w:p w14:paraId="48274438" w14:textId="77777777" w:rsidR="00D641ED" w:rsidRDefault="00D641ED">
            <w:pPr>
              <w:ind w:left="100"/>
              <w:rPr>
                <w:sz w:val="20"/>
                <w:szCs w:val="20"/>
              </w:rPr>
            </w:pPr>
            <w:r>
              <w:rPr>
                <w:rFonts w:ascii="Calibri" w:eastAsia="Calibri" w:hAnsi="Calibri" w:cs="Calibri"/>
                <w:sz w:val="28"/>
                <w:szCs w:val="28"/>
              </w:rPr>
              <w:t>24,8</w:t>
            </w:r>
          </w:p>
        </w:tc>
        <w:tc>
          <w:tcPr>
            <w:tcW w:w="3420" w:type="dxa"/>
            <w:gridSpan w:val="2"/>
            <w:vAlign w:val="bottom"/>
            <w:hideMark/>
          </w:tcPr>
          <w:p w14:paraId="25710405" w14:textId="77777777" w:rsidR="00D641ED" w:rsidRDefault="00D641ED">
            <w:pPr>
              <w:jc w:val="right"/>
              <w:rPr>
                <w:sz w:val="20"/>
                <w:szCs w:val="20"/>
              </w:rPr>
            </w:pPr>
            <w:r>
              <w:rPr>
                <w:sz w:val="28"/>
                <w:szCs w:val="28"/>
              </w:rPr>
              <w:t>м²</w:t>
            </w:r>
            <w:r>
              <w:rPr>
                <w:rFonts w:ascii="Calibri" w:eastAsia="Calibri" w:hAnsi="Calibri" w:cs="Calibri"/>
                <w:sz w:val="28"/>
                <w:szCs w:val="28"/>
              </w:rPr>
              <w:t>.</w:t>
            </w:r>
            <w:r>
              <w:rPr>
                <w:sz w:val="28"/>
                <w:szCs w:val="28"/>
              </w:rPr>
              <w:t xml:space="preserve">  Екпе  және    қабылдау</w:t>
            </w:r>
          </w:p>
        </w:tc>
      </w:tr>
      <w:tr w:rsidR="00D641ED" w14:paraId="34A42754" w14:textId="77777777" w:rsidTr="00D641ED">
        <w:trPr>
          <w:trHeight w:val="353"/>
        </w:trPr>
        <w:tc>
          <w:tcPr>
            <w:tcW w:w="3780" w:type="dxa"/>
            <w:vAlign w:val="bottom"/>
            <w:hideMark/>
          </w:tcPr>
          <w:p w14:paraId="3FD6D8C1" w14:textId="77777777" w:rsidR="00D641ED" w:rsidRDefault="00D641ED">
            <w:pPr>
              <w:rPr>
                <w:sz w:val="20"/>
                <w:szCs w:val="20"/>
              </w:rPr>
            </w:pPr>
            <w:r>
              <w:rPr>
                <w:sz w:val="28"/>
                <w:szCs w:val="28"/>
              </w:rPr>
              <w:t>бөлмелеріне бөлінген. «Білім</w:t>
            </w:r>
          </w:p>
        </w:tc>
        <w:tc>
          <w:tcPr>
            <w:tcW w:w="680" w:type="dxa"/>
            <w:vAlign w:val="bottom"/>
            <w:hideMark/>
          </w:tcPr>
          <w:p w14:paraId="30463EDA" w14:textId="77777777" w:rsidR="00D641ED" w:rsidRDefault="00D641ED">
            <w:pPr>
              <w:rPr>
                <w:sz w:val="20"/>
                <w:szCs w:val="20"/>
              </w:rPr>
            </w:pPr>
            <w:r>
              <w:rPr>
                <w:sz w:val="28"/>
                <w:szCs w:val="28"/>
              </w:rPr>
              <w:t>беру</w:t>
            </w:r>
          </w:p>
        </w:tc>
        <w:tc>
          <w:tcPr>
            <w:tcW w:w="1760" w:type="dxa"/>
            <w:gridSpan w:val="2"/>
            <w:vAlign w:val="bottom"/>
            <w:hideMark/>
          </w:tcPr>
          <w:p w14:paraId="11E609C4" w14:textId="77777777" w:rsidR="00D641ED" w:rsidRDefault="00D641ED">
            <w:pPr>
              <w:ind w:left="80"/>
              <w:rPr>
                <w:sz w:val="20"/>
                <w:szCs w:val="20"/>
              </w:rPr>
            </w:pPr>
            <w:r>
              <w:rPr>
                <w:sz w:val="28"/>
                <w:szCs w:val="28"/>
              </w:rPr>
              <w:t>обьектілеріне</w:t>
            </w:r>
          </w:p>
        </w:tc>
        <w:tc>
          <w:tcPr>
            <w:tcW w:w="1580" w:type="dxa"/>
            <w:vAlign w:val="bottom"/>
            <w:hideMark/>
          </w:tcPr>
          <w:p w14:paraId="41114C24" w14:textId="77777777" w:rsidR="00D641ED" w:rsidRDefault="00D641ED">
            <w:pPr>
              <w:ind w:left="160"/>
              <w:rPr>
                <w:sz w:val="20"/>
                <w:szCs w:val="20"/>
              </w:rPr>
            </w:pPr>
            <w:r>
              <w:rPr>
                <w:sz w:val="28"/>
                <w:szCs w:val="28"/>
              </w:rPr>
              <w:t>қойылатын</w:t>
            </w:r>
          </w:p>
        </w:tc>
        <w:tc>
          <w:tcPr>
            <w:tcW w:w="1840" w:type="dxa"/>
            <w:vAlign w:val="bottom"/>
            <w:hideMark/>
          </w:tcPr>
          <w:p w14:paraId="4FA2D3CC" w14:textId="77777777" w:rsidR="00D641ED" w:rsidRDefault="00D641ED">
            <w:pPr>
              <w:jc w:val="right"/>
              <w:rPr>
                <w:sz w:val="20"/>
                <w:szCs w:val="20"/>
              </w:rPr>
            </w:pPr>
            <w:r>
              <w:rPr>
                <w:sz w:val="28"/>
                <w:szCs w:val="28"/>
              </w:rPr>
              <w:t>санитарлық  -</w:t>
            </w:r>
          </w:p>
        </w:tc>
      </w:tr>
      <w:tr w:rsidR="00D641ED" w14:paraId="17FD0A86" w14:textId="77777777" w:rsidTr="00D641ED">
        <w:trPr>
          <w:trHeight w:val="346"/>
        </w:trPr>
        <w:tc>
          <w:tcPr>
            <w:tcW w:w="3780" w:type="dxa"/>
            <w:vAlign w:val="bottom"/>
            <w:hideMark/>
          </w:tcPr>
          <w:p w14:paraId="1885A2C6" w14:textId="77777777" w:rsidR="00D641ED" w:rsidRDefault="00D641ED">
            <w:pPr>
              <w:rPr>
                <w:sz w:val="20"/>
                <w:szCs w:val="20"/>
              </w:rPr>
            </w:pPr>
            <w:r>
              <w:rPr>
                <w:sz w:val="28"/>
                <w:szCs w:val="28"/>
              </w:rPr>
              <w:t>эпидемиологиялық  талаптар»</w:t>
            </w:r>
          </w:p>
        </w:tc>
        <w:tc>
          <w:tcPr>
            <w:tcW w:w="1720" w:type="dxa"/>
            <w:gridSpan w:val="2"/>
            <w:vAlign w:val="bottom"/>
            <w:hideMark/>
          </w:tcPr>
          <w:p w14:paraId="59C256ED" w14:textId="77777777" w:rsidR="00D641ED" w:rsidRDefault="00D641ED">
            <w:pPr>
              <w:ind w:left="60"/>
              <w:rPr>
                <w:sz w:val="20"/>
                <w:szCs w:val="20"/>
              </w:rPr>
            </w:pPr>
            <w:r>
              <w:rPr>
                <w:sz w:val="28"/>
                <w:szCs w:val="28"/>
              </w:rPr>
              <w:t>санитарлық</w:t>
            </w:r>
          </w:p>
        </w:tc>
        <w:tc>
          <w:tcPr>
            <w:tcW w:w="2300" w:type="dxa"/>
            <w:gridSpan w:val="2"/>
            <w:vAlign w:val="bottom"/>
            <w:hideMark/>
          </w:tcPr>
          <w:p w14:paraId="0F8DA981" w14:textId="77777777" w:rsidR="00D641ED" w:rsidRDefault="00D641ED">
            <w:pPr>
              <w:ind w:left="120"/>
              <w:rPr>
                <w:sz w:val="20"/>
                <w:szCs w:val="20"/>
              </w:rPr>
            </w:pPr>
            <w:r>
              <w:rPr>
                <w:sz w:val="28"/>
                <w:szCs w:val="28"/>
              </w:rPr>
              <w:t>қағидаларының</w:t>
            </w:r>
          </w:p>
        </w:tc>
        <w:tc>
          <w:tcPr>
            <w:tcW w:w="1840" w:type="dxa"/>
            <w:vAlign w:val="bottom"/>
            <w:hideMark/>
          </w:tcPr>
          <w:p w14:paraId="48AC6073" w14:textId="77777777" w:rsidR="00D641ED" w:rsidRDefault="00D641ED">
            <w:pPr>
              <w:jc w:val="right"/>
              <w:rPr>
                <w:sz w:val="20"/>
                <w:szCs w:val="20"/>
              </w:rPr>
            </w:pPr>
            <w:r>
              <w:rPr>
                <w:sz w:val="28"/>
                <w:szCs w:val="28"/>
              </w:rPr>
              <w:t>11–қосымшаға</w:t>
            </w:r>
          </w:p>
        </w:tc>
      </w:tr>
      <w:tr w:rsidR="00D641ED" w14:paraId="5F66E042" w14:textId="77777777" w:rsidTr="00D641ED">
        <w:trPr>
          <w:trHeight w:val="350"/>
        </w:trPr>
        <w:tc>
          <w:tcPr>
            <w:tcW w:w="4460" w:type="dxa"/>
            <w:gridSpan w:val="2"/>
            <w:vAlign w:val="bottom"/>
            <w:hideMark/>
          </w:tcPr>
          <w:p w14:paraId="61897BFD" w14:textId="77777777" w:rsidR="00D641ED" w:rsidRDefault="00D641ED">
            <w:pPr>
              <w:rPr>
                <w:sz w:val="20"/>
                <w:szCs w:val="20"/>
              </w:rPr>
            </w:pPr>
            <w:r>
              <w:rPr>
                <w:sz w:val="28"/>
                <w:szCs w:val="28"/>
              </w:rPr>
              <w:t>сәйкес  медициналық   құралдармен</w:t>
            </w:r>
          </w:p>
        </w:tc>
        <w:tc>
          <w:tcPr>
            <w:tcW w:w="5180" w:type="dxa"/>
            <w:gridSpan w:val="4"/>
            <w:vAlign w:val="bottom"/>
            <w:hideMark/>
          </w:tcPr>
          <w:p w14:paraId="7266736C" w14:textId="77777777" w:rsidR="00D641ED" w:rsidRDefault="00D641ED">
            <w:pPr>
              <w:jc w:val="right"/>
              <w:rPr>
                <w:sz w:val="20"/>
                <w:szCs w:val="20"/>
              </w:rPr>
            </w:pPr>
            <w:r>
              <w:rPr>
                <w:sz w:val="28"/>
                <w:szCs w:val="28"/>
              </w:rPr>
              <w:t>жабдықталған.  Мектептің  медициналық</w:t>
            </w:r>
          </w:p>
        </w:tc>
      </w:tr>
      <w:tr w:rsidR="00D641ED" w14:paraId="4C63C382" w14:textId="77777777" w:rsidTr="00D641ED">
        <w:trPr>
          <w:trHeight w:val="346"/>
        </w:trPr>
        <w:tc>
          <w:tcPr>
            <w:tcW w:w="3780" w:type="dxa"/>
            <w:vAlign w:val="bottom"/>
            <w:hideMark/>
          </w:tcPr>
          <w:p w14:paraId="08B61EB8" w14:textId="77777777" w:rsidR="00D641ED" w:rsidRDefault="00D641ED">
            <w:pPr>
              <w:rPr>
                <w:sz w:val="20"/>
                <w:szCs w:val="20"/>
              </w:rPr>
            </w:pPr>
            <w:r>
              <w:rPr>
                <w:w w:val="99"/>
                <w:sz w:val="28"/>
                <w:szCs w:val="28"/>
              </w:rPr>
              <w:t>кабинеті  2 қабатта  орналасқан.</w:t>
            </w:r>
          </w:p>
        </w:tc>
        <w:tc>
          <w:tcPr>
            <w:tcW w:w="680" w:type="dxa"/>
            <w:vAlign w:val="bottom"/>
          </w:tcPr>
          <w:p w14:paraId="4DC52B0C" w14:textId="77777777" w:rsidR="00D641ED" w:rsidRDefault="00D641ED">
            <w:pPr>
              <w:rPr>
                <w:sz w:val="24"/>
                <w:szCs w:val="24"/>
              </w:rPr>
            </w:pPr>
          </w:p>
        </w:tc>
        <w:tc>
          <w:tcPr>
            <w:tcW w:w="1040" w:type="dxa"/>
            <w:vAlign w:val="bottom"/>
          </w:tcPr>
          <w:p w14:paraId="201139A9" w14:textId="77777777" w:rsidR="00D641ED" w:rsidRDefault="00D641ED">
            <w:pPr>
              <w:rPr>
                <w:sz w:val="24"/>
                <w:szCs w:val="24"/>
              </w:rPr>
            </w:pPr>
          </w:p>
        </w:tc>
        <w:tc>
          <w:tcPr>
            <w:tcW w:w="720" w:type="dxa"/>
            <w:vAlign w:val="bottom"/>
          </w:tcPr>
          <w:p w14:paraId="4FDDDB1D" w14:textId="77777777" w:rsidR="00D641ED" w:rsidRDefault="00D641ED">
            <w:pPr>
              <w:rPr>
                <w:sz w:val="24"/>
                <w:szCs w:val="24"/>
              </w:rPr>
            </w:pPr>
          </w:p>
        </w:tc>
        <w:tc>
          <w:tcPr>
            <w:tcW w:w="1580" w:type="dxa"/>
            <w:vAlign w:val="bottom"/>
          </w:tcPr>
          <w:p w14:paraId="0D2BD5C2" w14:textId="77777777" w:rsidR="00D641ED" w:rsidRDefault="00D641ED">
            <w:pPr>
              <w:rPr>
                <w:sz w:val="24"/>
                <w:szCs w:val="24"/>
              </w:rPr>
            </w:pPr>
          </w:p>
        </w:tc>
        <w:tc>
          <w:tcPr>
            <w:tcW w:w="1840" w:type="dxa"/>
            <w:vAlign w:val="bottom"/>
          </w:tcPr>
          <w:p w14:paraId="65B42E5E" w14:textId="77777777" w:rsidR="00D641ED" w:rsidRDefault="00D641ED">
            <w:pPr>
              <w:rPr>
                <w:sz w:val="24"/>
                <w:szCs w:val="24"/>
              </w:rPr>
            </w:pPr>
          </w:p>
        </w:tc>
      </w:tr>
    </w:tbl>
    <w:p w14:paraId="2A5039A1" w14:textId="77777777" w:rsidR="00D641ED" w:rsidRDefault="00D641ED" w:rsidP="00D641ED">
      <w:pPr>
        <w:spacing w:line="39" w:lineRule="exact"/>
        <w:rPr>
          <w:rFonts w:eastAsia="Times New Roman"/>
          <w:sz w:val="20"/>
          <w:szCs w:val="20"/>
        </w:rPr>
      </w:pPr>
    </w:p>
    <w:p w14:paraId="62BFA270" w14:textId="77777777" w:rsidR="00D641ED" w:rsidRDefault="00D641ED" w:rsidP="00D641ED">
      <w:pPr>
        <w:spacing w:line="232" w:lineRule="auto"/>
        <w:ind w:left="3" w:right="20"/>
        <w:jc w:val="both"/>
        <w:rPr>
          <w:sz w:val="20"/>
          <w:szCs w:val="20"/>
          <w:lang w:val="kk-KZ"/>
        </w:rPr>
      </w:pPr>
      <w:r>
        <w:rPr>
          <w:sz w:val="28"/>
          <w:szCs w:val="28"/>
        </w:rPr>
        <w:t xml:space="preserve">Лицензия </w:t>
      </w:r>
      <w:r>
        <w:rPr>
          <w:sz w:val="28"/>
          <w:szCs w:val="28"/>
          <w:lang w:val="kk-KZ"/>
        </w:rPr>
        <w:t>Успен ауданы орталық ауруханасы</w:t>
      </w:r>
      <w:r>
        <w:rPr>
          <w:sz w:val="28"/>
          <w:szCs w:val="28"/>
        </w:rPr>
        <w:t>. Абай к</w:t>
      </w:r>
      <w:r>
        <w:rPr>
          <w:sz w:val="28"/>
          <w:szCs w:val="28"/>
          <w:lang w:val="kk-KZ"/>
        </w:rPr>
        <w:t xml:space="preserve">өшесі 99 </w:t>
      </w:r>
    </w:p>
    <w:p w14:paraId="6CC7916E" w14:textId="77777777" w:rsidR="00D641ED" w:rsidRDefault="00D641ED" w:rsidP="00D641ED">
      <w:pPr>
        <w:spacing w:line="200" w:lineRule="exact"/>
        <w:rPr>
          <w:sz w:val="20"/>
          <w:szCs w:val="20"/>
        </w:rPr>
      </w:pPr>
    </w:p>
    <w:p w14:paraId="3F2314A2" w14:textId="77777777" w:rsidR="00D641ED" w:rsidRDefault="00D641ED" w:rsidP="00D641ED">
      <w:pPr>
        <w:spacing w:line="200" w:lineRule="exact"/>
        <w:rPr>
          <w:sz w:val="20"/>
          <w:szCs w:val="20"/>
        </w:rPr>
      </w:pPr>
    </w:p>
    <w:p w14:paraId="3FDB6571" w14:textId="77777777" w:rsidR="00D641ED" w:rsidRDefault="00D641ED" w:rsidP="00D641ED">
      <w:pPr>
        <w:spacing w:line="244" w:lineRule="exact"/>
        <w:rPr>
          <w:sz w:val="20"/>
          <w:szCs w:val="20"/>
        </w:rPr>
      </w:pPr>
    </w:p>
    <w:p w14:paraId="5ECF6AAE" w14:textId="77777777" w:rsidR="00D641ED" w:rsidRDefault="00D641ED" w:rsidP="00D641ED">
      <w:pPr>
        <w:spacing w:line="235" w:lineRule="auto"/>
        <w:ind w:left="3"/>
        <w:rPr>
          <w:sz w:val="20"/>
          <w:szCs w:val="20"/>
        </w:rPr>
      </w:pPr>
      <w:r>
        <w:rPr>
          <w:sz w:val="28"/>
          <w:szCs w:val="28"/>
          <w:lang w:val="kk-KZ"/>
        </w:rPr>
        <w:t>У</w:t>
      </w:r>
      <w:r>
        <w:rPr>
          <w:sz w:val="28"/>
          <w:szCs w:val="28"/>
        </w:rPr>
        <w:t>спен ауданы орталы</w:t>
      </w:r>
      <w:r>
        <w:rPr>
          <w:sz w:val="28"/>
          <w:szCs w:val="28"/>
          <w:lang w:val="kk-KZ"/>
        </w:rPr>
        <w:t>қ</w:t>
      </w:r>
      <w:r>
        <w:rPr>
          <w:sz w:val="28"/>
          <w:szCs w:val="28"/>
        </w:rPr>
        <w:t xml:space="preserve"> ауруханасы. Лицензияның нөмірі </w:t>
      </w:r>
      <w:r>
        <w:rPr>
          <w:sz w:val="28"/>
          <w:szCs w:val="28"/>
          <w:lang w:val="kk-KZ"/>
        </w:rPr>
        <w:t>18021963</w:t>
      </w:r>
      <w:r>
        <w:rPr>
          <w:sz w:val="28"/>
          <w:szCs w:val="28"/>
        </w:rPr>
        <w:t xml:space="preserve"> . Лицензияның берілген күні 06.12.2018 жылы</w:t>
      </w:r>
    </w:p>
    <w:p w14:paraId="563C6BC1" w14:textId="77777777" w:rsidR="00D641ED" w:rsidRDefault="00D641ED" w:rsidP="00D641ED">
      <w:pPr>
        <w:spacing w:line="345" w:lineRule="exact"/>
        <w:rPr>
          <w:sz w:val="20"/>
          <w:szCs w:val="20"/>
        </w:rPr>
      </w:pPr>
    </w:p>
    <w:p w14:paraId="66FE9D15" w14:textId="77777777" w:rsidR="00D641ED" w:rsidRDefault="00D641ED" w:rsidP="00D641ED">
      <w:pPr>
        <w:tabs>
          <w:tab w:val="left" w:pos="1422"/>
          <w:tab w:val="left" w:pos="2542"/>
          <w:tab w:val="left" w:pos="3062"/>
          <w:tab w:val="left" w:pos="4142"/>
          <w:tab w:val="left" w:pos="5302"/>
          <w:tab w:val="left" w:pos="7482"/>
        </w:tabs>
        <w:ind w:left="3"/>
        <w:rPr>
          <w:sz w:val="20"/>
          <w:szCs w:val="20"/>
        </w:rPr>
      </w:pPr>
      <w:r>
        <w:rPr>
          <w:sz w:val="28"/>
          <w:szCs w:val="28"/>
        </w:rPr>
        <w:lastRenderedPageBreak/>
        <w:t>Қыркүйек</w:t>
      </w:r>
      <w:r>
        <w:rPr>
          <w:sz w:val="28"/>
          <w:szCs w:val="28"/>
        </w:rPr>
        <w:tab/>
        <w:t>айында</w:t>
      </w:r>
      <w:r>
        <w:rPr>
          <w:sz w:val="28"/>
          <w:szCs w:val="28"/>
        </w:rPr>
        <w:tab/>
        <w:t>15</w:t>
      </w:r>
      <w:r>
        <w:rPr>
          <w:sz w:val="28"/>
          <w:szCs w:val="28"/>
        </w:rPr>
        <w:tab/>
        <w:t>жастан</w:t>
      </w:r>
      <w:r>
        <w:rPr>
          <w:sz w:val="28"/>
          <w:szCs w:val="28"/>
        </w:rPr>
        <w:tab/>
        <w:t>асқан</w:t>
      </w:r>
      <w:r>
        <w:rPr>
          <w:sz w:val="20"/>
          <w:szCs w:val="20"/>
        </w:rPr>
        <w:tab/>
      </w:r>
      <w:r>
        <w:rPr>
          <w:sz w:val="28"/>
          <w:szCs w:val="28"/>
        </w:rPr>
        <w:t>жасөспірімдерді</w:t>
      </w:r>
      <w:r>
        <w:rPr>
          <w:sz w:val="28"/>
          <w:szCs w:val="28"/>
        </w:rPr>
        <w:tab/>
        <w:t>флюрографиялық</w:t>
      </w:r>
    </w:p>
    <w:p w14:paraId="50DD23E4" w14:textId="77777777" w:rsidR="00D641ED" w:rsidRDefault="00D641ED" w:rsidP="00D641ED">
      <w:pPr>
        <w:spacing w:line="28" w:lineRule="exact"/>
        <w:rPr>
          <w:sz w:val="20"/>
          <w:szCs w:val="20"/>
        </w:rPr>
      </w:pPr>
    </w:p>
    <w:p w14:paraId="4EB6C5EF" w14:textId="77777777" w:rsidR="00D641ED" w:rsidRDefault="00D641ED" w:rsidP="00D641ED">
      <w:pPr>
        <w:ind w:left="3"/>
        <w:rPr>
          <w:sz w:val="28"/>
          <w:szCs w:val="28"/>
        </w:rPr>
      </w:pPr>
      <w:r>
        <w:rPr>
          <w:sz w:val="28"/>
          <w:szCs w:val="28"/>
        </w:rPr>
        <w:t>жоспарына сай рентген тексеруден өткізіледі.</w:t>
      </w:r>
    </w:p>
    <w:p w14:paraId="54D42F13" w14:textId="77777777" w:rsidR="00D641ED" w:rsidRDefault="00D641ED" w:rsidP="00D641ED">
      <w:pPr>
        <w:ind w:left="3"/>
        <w:rPr>
          <w:sz w:val="28"/>
          <w:szCs w:val="28"/>
        </w:rPr>
      </w:pPr>
    </w:p>
    <w:p w14:paraId="6B1ED027" w14:textId="77777777" w:rsidR="00D641ED" w:rsidRDefault="00D641ED" w:rsidP="00D641ED">
      <w:pPr>
        <w:tabs>
          <w:tab w:val="left" w:pos="1440"/>
          <w:tab w:val="left" w:pos="2580"/>
          <w:tab w:val="left" w:pos="2960"/>
          <w:tab w:val="left" w:pos="4020"/>
          <w:tab w:val="left" w:pos="5980"/>
          <w:tab w:val="left" w:pos="7020"/>
          <w:tab w:val="left" w:pos="8480"/>
        </w:tabs>
        <w:rPr>
          <w:sz w:val="20"/>
          <w:szCs w:val="20"/>
        </w:rPr>
      </w:pPr>
      <w:r>
        <w:rPr>
          <w:sz w:val="28"/>
          <w:szCs w:val="28"/>
        </w:rPr>
        <w:t>Кыркүйек</w:t>
      </w:r>
      <w:r>
        <w:rPr>
          <w:sz w:val="28"/>
          <w:szCs w:val="28"/>
        </w:rPr>
        <w:tab/>
        <w:t>айында</w:t>
      </w:r>
      <w:r>
        <w:rPr>
          <w:sz w:val="28"/>
          <w:szCs w:val="28"/>
        </w:rPr>
        <w:tab/>
        <w:t>1</w:t>
      </w:r>
      <w:r>
        <w:rPr>
          <w:sz w:val="28"/>
          <w:szCs w:val="28"/>
        </w:rPr>
        <w:tab/>
        <w:t>сынып</w:t>
      </w:r>
      <w:r>
        <w:rPr>
          <w:sz w:val="28"/>
          <w:szCs w:val="28"/>
        </w:rPr>
        <w:tab/>
        <w:t>оқушыларына</w:t>
      </w:r>
      <w:r>
        <w:rPr>
          <w:sz w:val="28"/>
          <w:szCs w:val="28"/>
        </w:rPr>
        <w:tab/>
        <w:t>Манту</w:t>
      </w:r>
      <w:r>
        <w:rPr>
          <w:sz w:val="28"/>
          <w:szCs w:val="28"/>
        </w:rPr>
        <w:tab/>
        <w:t>сынамасы</w:t>
      </w:r>
      <w:r>
        <w:rPr>
          <w:sz w:val="20"/>
          <w:szCs w:val="20"/>
        </w:rPr>
        <w:tab/>
      </w:r>
      <w:r>
        <w:rPr>
          <w:sz w:val="27"/>
          <w:szCs w:val="27"/>
        </w:rPr>
        <w:t>салынып,</w:t>
      </w:r>
    </w:p>
    <w:p w14:paraId="182469B9" w14:textId="77777777" w:rsidR="00D641ED" w:rsidRDefault="00D641ED" w:rsidP="00D641ED">
      <w:pPr>
        <w:spacing w:line="2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600"/>
        <w:gridCol w:w="760"/>
        <w:gridCol w:w="80"/>
        <w:gridCol w:w="4380"/>
        <w:gridCol w:w="1415"/>
        <w:gridCol w:w="2385"/>
      </w:tblGrid>
      <w:tr w:rsidR="00D641ED" w14:paraId="1A07321B" w14:textId="77777777" w:rsidTr="00D641ED">
        <w:trPr>
          <w:trHeight w:val="322"/>
        </w:trPr>
        <w:tc>
          <w:tcPr>
            <w:tcW w:w="5820" w:type="dxa"/>
            <w:gridSpan w:val="4"/>
            <w:vAlign w:val="bottom"/>
            <w:hideMark/>
          </w:tcPr>
          <w:p w14:paraId="47F893EE" w14:textId="77777777" w:rsidR="00D641ED" w:rsidRDefault="00D641ED">
            <w:pPr>
              <w:rPr>
                <w:sz w:val="20"/>
                <w:szCs w:val="20"/>
              </w:rPr>
            </w:pPr>
            <w:r>
              <w:rPr>
                <w:sz w:val="28"/>
                <w:szCs w:val="28"/>
              </w:rPr>
              <w:t>туберкулезге қарсы БЦЖ екпесімен қамтылады.</w:t>
            </w:r>
          </w:p>
        </w:tc>
        <w:tc>
          <w:tcPr>
            <w:tcW w:w="1415" w:type="dxa"/>
            <w:vAlign w:val="bottom"/>
          </w:tcPr>
          <w:p w14:paraId="264FF45E" w14:textId="77777777" w:rsidR="00D641ED" w:rsidRDefault="00D641ED">
            <w:pPr>
              <w:rPr>
                <w:sz w:val="24"/>
                <w:szCs w:val="24"/>
              </w:rPr>
            </w:pPr>
          </w:p>
        </w:tc>
        <w:tc>
          <w:tcPr>
            <w:tcW w:w="2385" w:type="dxa"/>
            <w:vAlign w:val="bottom"/>
          </w:tcPr>
          <w:p w14:paraId="645E8AFF" w14:textId="77777777" w:rsidR="00D641ED" w:rsidRDefault="00D641ED">
            <w:pPr>
              <w:rPr>
                <w:sz w:val="24"/>
                <w:szCs w:val="24"/>
              </w:rPr>
            </w:pPr>
          </w:p>
        </w:tc>
      </w:tr>
      <w:tr w:rsidR="00D641ED" w14:paraId="07CABF48" w14:textId="77777777" w:rsidTr="00D641ED">
        <w:trPr>
          <w:trHeight w:val="346"/>
        </w:trPr>
        <w:tc>
          <w:tcPr>
            <w:tcW w:w="600" w:type="dxa"/>
            <w:vAlign w:val="bottom"/>
            <w:hideMark/>
          </w:tcPr>
          <w:p w14:paraId="2119E4A4" w14:textId="77777777" w:rsidR="00D641ED" w:rsidRDefault="00D641ED">
            <w:pPr>
              <w:rPr>
                <w:sz w:val="20"/>
                <w:szCs w:val="20"/>
              </w:rPr>
            </w:pPr>
            <w:r>
              <w:rPr>
                <w:sz w:val="28"/>
                <w:szCs w:val="28"/>
              </w:rPr>
              <w:t>2020</w:t>
            </w:r>
          </w:p>
        </w:tc>
        <w:tc>
          <w:tcPr>
            <w:tcW w:w="760" w:type="dxa"/>
            <w:vAlign w:val="bottom"/>
            <w:hideMark/>
          </w:tcPr>
          <w:p w14:paraId="79652F35" w14:textId="77777777" w:rsidR="00D641ED" w:rsidRDefault="00D641ED">
            <w:pPr>
              <w:ind w:left="20"/>
              <w:rPr>
                <w:sz w:val="20"/>
                <w:szCs w:val="20"/>
              </w:rPr>
            </w:pPr>
            <w:r>
              <w:rPr>
                <w:w w:val="99"/>
                <w:sz w:val="28"/>
                <w:szCs w:val="28"/>
              </w:rPr>
              <w:t>- 2021</w:t>
            </w:r>
          </w:p>
        </w:tc>
        <w:tc>
          <w:tcPr>
            <w:tcW w:w="80" w:type="dxa"/>
            <w:vAlign w:val="bottom"/>
          </w:tcPr>
          <w:p w14:paraId="39D0F6F8" w14:textId="77777777" w:rsidR="00D641ED" w:rsidRDefault="00D641ED">
            <w:pPr>
              <w:rPr>
                <w:sz w:val="24"/>
                <w:szCs w:val="24"/>
              </w:rPr>
            </w:pPr>
          </w:p>
        </w:tc>
        <w:tc>
          <w:tcPr>
            <w:tcW w:w="5795" w:type="dxa"/>
            <w:gridSpan w:val="2"/>
            <w:vAlign w:val="bottom"/>
            <w:hideMark/>
          </w:tcPr>
          <w:p w14:paraId="209F6588" w14:textId="77777777" w:rsidR="00D641ED" w:rsidRDefault="00D641ED">
            <w:pPr>
              <w:ind w:left="60"/>
              <w:rPr>
                <w:sz w:val="20"/>
                <w:szCs w:val="20"/>
              </w:rPr>
            </w:pPr>
            <w:r>
              <w:rPr>
                <w:sz w:val="28"/>
                <w:szCs w:val="28"/>
              </w:rPr>
              <w:t>оқу жылында – 15 оқушы  АДСМ  вакцинасын</w:t>
            </w:r>
          </w:p>
        </w:tc>
        <w:tc>
          <w:tcPr>
            <w:tcW w:w="2385" w:type="dxa"/>
            <w:vAlign w:val="bottom"/>
            <w:hideMark/>
          </w:tcPr>
          <w:p w14:paraId="1E06D94A" w14:textId="77777777" w:rsidR="00D641ED" w:rsidRDefault="00D641ED">
            <w:pPr>
              <w:ind w:left="80"/>
              <w:rPr>
                <w:sz w:val="20"/>
                <w:szCs w:val="20"/>
              </w:rPr>
            </w:pPr>
            <w:r>
              <w:rPr>
                <w:sz w:val="28"/>
                <w:szCs w:val="28"/>
              </w:rPr>
              <w:t>алды.</w:t>
            </w:r>
          </w:p>
        </w:tc>
      </w:tr>
      <w:tr w:rsidR="00D641ED" w14:paraId="07AC6366" w14:textId="77777777" w:rsidTr="00D641ED">
        <w:trPr>
          <w:trHeight w:val="346"/>
        </w:trPr>
        <w:tc>
          <w:tcPr>
            <w:tcW w:w="600" w:type="dxa"/>
            <w:vAlign w:val="bottom"/>
            <w:hideMark/>
          </w:tcPr>
          <w:p w14:paraId="0818E701" w14:textId="77777777" w:rsidR="00D641ED" w:rsidRDefault="00D641ED">
            <w:pPr>
              <w:rPr>
                <w:sz w:val="20"/>
                <w:szCs w:val="20"/>
              </w:rPr>
            </w:pPr>
            <w:r>
              <w:rPr>
                <w:sz w:val="28"/>
                <w:szCs w:val="28"/>
              </w:rPr>
              <w:t>2020</w:t>
            </w:r>
          </w:p>
        </w:tc>
        <w:tc>
          <w:tcPr>
            <w:tcW w:w="760" w:type="dxa"/>
            <w:vAlign w:val="bottom"/>
            <w:hideMark/>
          </w:tcPr>
          <w:p w14:paraId="3E62CD88" w14:textId="77777777" w:rsidR="00D641ED" w:rsidRDefault="00D641ED">
            <w:pPr>
              <w:ind w:left="20"/>
              <w:rPr>
                <w:sz w:val="20"/>
                <w:szCs w:val="20"/>
              </w:rPr>
            </w:pPr>
            <w:r>
              <w:rPr>
                <w:w w:val="99"/>
                <w:sz w:val="28"/>
                <w:szCs w:val="28"/>
              </w:rPr>
              <w:t>- 2021</w:t>
            </w:r>
          </w:p>
        </w:tc>
        <w:tc>
          <w:tcPr>
            <w:tcW w:w="80" w:type="dxa"/>
            <w:vAlign w:val="bottom"/>
          </w:tcPr>
          <w:p w14:paraId="6F73AEC6" w14:textId="77777777" w:rsidR="00D641ED" w:rsidRDefault="00D641ED">
            <w:pPr>
              <w:rPr>
                <w:sz w:val="24"/>
                <w:szCs w:val="24"/>
              </w:rPr>
            </w:pPr>
          </w:p>
        </w:tc>
        <w:tc>
          <w:tcPr>
            <w:tcW w:w="8180" w:type="dxa"/>
            <w:gridSpan w:val="3"/>
            <w:vAlign w:val="bottom"/>
            <w:hideMark/>
          </w:tcPr>
          <w:p w14:paraId="4404D000" w14:textId="77777777" w:rsidR="00D641ED" w:rsidRDefault="00D641ED">
            <w:pPr>
              <w:ind w:left="120"/>
              <w:rPr>
                <w:sz w:val="20"/>
                <w:szCs w:val="20"/>
              </w:rPr>
            </w:pPr>
            <w:r>
              <w:rPr>
                <w:sz w:val="28"/>
                <w:szCs w:val="28"/>
              </w:rPr>
              <w:t>оқу жылында  -  14 оқушы КПК вакцинасын алды</w:t>
            </w:r>
          </w:p>
        </w:tc>
      </w:tr>
      <w:tr w:rsidR="00D641ED" w14:paraId="38C1C4FC" w14:textId="77777777" w:rsidTr="00D641ED">
        <w:trPr>
          <w:trHeight w:val="351"/>
        </w:trPr>
        <w:tc>
          <w:tcPr>
            <w:tcW w:w="600" w:type="dxa"/>
            <w:vAlign w:val="bottom"/>
            <w:hideMark/>
          </w:tcPr>
          <w:p w14:paraId="7B6DF9E5" w14:textId="77777777" w:rsidR="00D641ED" w:rsidRDefault="00D641ED">
            <w:pPr>
              <w:rPr>
                <w:sz w:val="20"/>
                <w:szCs w:val="20"/>
              </w:rPr>
            </w:pPr>
            <w:r>
              <w:rPr>
                <w:sz w:val="28"/>
                <w:szCs w:val="28"/>
              </w:rPr>
              <w:t>2021</w:t>
            </w:r>
          </w:p>
        </w:tc>
        <w:tc>
          <w:tcPr>
            <w:tcW w:w="840" w:type="dxa"/>
            <w:gridSpan w:val="2"/>
            <w:vAlign w:val="bottom"/>
            <w:hideMark/>
          </w:tcPr>
          <w:p w14:paraId="4518CF16" w14:textId="77777777" w:rsidR="00D641ED" w:rsidRDefault="00D641ED">
            <w:pPr>
              <w:ind w:left="20"/>
              <w:rPr>
                <w:sz w:val="20"/>
                <w:szCs w:val="20"/>
              </w:rPr>
            </w:pPr>
            <w:r>
              <w:rPr>
                <w:sz w:val="28"/>
                <w:szCs w:val="28"/>
              </w:rPr>
              <w:t>– 2022</w:t>
            </w:r>
          </w:p>
        </w:tc>
        <w:tc>
          <w:tcPr>
            <w:tcW w:w="4380" w:type="dxa"/>
            <w:vAlign w:val="bottom"/>
            <w:hideMark/>
          </w:tcPr>
          <w:p w14:paraId="63CD536F" w14:textId="77777777" w:rsidR="00D641ED" w:rsidRDefault="00D641ED">
            <w:pPr>
              <w:ind w:left="100"/>
              <w:rPr>
                <w:sz w:val="20"/>
                <w:szCs w:val="20"/>
              </w:rPr>
            </w:pPr>
            <w:r>
              <w:rPr>
                <w:sz w:val="28"/>
                <w:szCs w:val="28"/>
              </w:rPr>
              <w:t>оқу жылында  - 10 оқушы  АДСМ</w:t>
            </w:r>
          </w:p>
        </w:tc>
        <w:tc>
          <w:tcPr>
            <w:tcW w:w="3800" w:type="dxa"/>
            <w:gridSpan w:val="2"/>
            <w:vAlign w:val="bottom"/>
            <w:hideMark/>
          </w:tcPr>
          <w:p w14:paraId="5706BE5C" w14:textId="77777777" w:rsidR="00D641ED" w:rsidRDefault="00D641ED">
            <w:pPr>
              <w:ind w:left="60"/>
              <w:rPr>
                <w:sz w:val="20"/>
                <w:szCs w:val="20"/>
              </w:rPr>
            </w:pPr>
            <w:r>
              <w:rPr>
                <w:sz w:val="28"/>
                <w:szCs w:val="28"/>
              </w:rPr>
              <w:t>вакцинасын алды.</w:t>
            </w:r>
          </w:p>
        </w:tc>
      </w:tr>
      <w:tr w:rsidR="00D641ED" w14:paraId="28B6CD02" w14:textId="77777777" w:rsidTr="00D641ED">
        <w:trPr>
          <w:trHeight w:val="346"/>
        </w:trPr>
        <w:tc>
          <w:tcPr>
            <w:tcW w:w="600" w:type="dxa"/>
            <w:vAlign w:val="bottom"/>
            <w:hideMark/>
          </w:tcPr>
          <w:p w14:paraId="7CAED128" w14:textId="77777777" w:rsidR="00D641ED" w:rsidRDefault="00D641ED">
            <w:pPr>
              <w:rPr>
                <w:sz w:val="20"/>
                <w:szCs w:val="20"/>
              </w:rPr>
            </w:pPr>
            <w:r>
              <w:rPr>
                <w:sz w:val="28"/>
                <w:szCs w:val="28"/>
              </w:rPr>
              <w:t>2021</w:t>
            </w:r>
          </w:p>
        </w:tc>
        <w:tc>
          <w:tcPr>
            <w:tcW w:w="9020" w:type="dxa"/>
            <w:gridSpan w:val="5"/>
            <w:vAlign w:val="bottom"/>
            <w:hideMark/>
          </w:tcPr>
          <w:p w14:paraId="599AF506" w14:textId="77777777" w:rsidR="00D641ED" w:rsidRDefault="00D641ED">
            <w:pPr>
              <w:ind w:left="20"/>
              <w:rPr>
                <w:sz w:val="20"/>
                <w:szCs w:val="20"/>
              </w:rPr>
            </w:pPr>
            <w:r>
              <w:rPr>
                <w:sz w:val="28"/>
                <w:szCs w:val="28"/>
              </w:rPr>
              <w:t>-  2022 оқу жылында  -  16 оқушы  КПК вакцинасын алды.</w:t>
            </w:r>
          </w:p>
        </w:tc>
      </w:tr>
      <w:tr w:rsidR="00D641ED" w14:paraId="24D781D2" w14:textId="77777777" w:rsidTr="00D641ED">
        <w:trPr>
          <w:trHeight w:val="350"/>
        </w:trPr>
        <w:tc>
          <w:tcPr>
            <w:tcW w:w="600" w:type="dxa"/>
            <w:vAlign w:val="bottom"/>
            <w:hideMark/>
          </w:tcPr>
          <w:p w14:paraId="07E399CD" w14:textId="77777777" w:rsidR="00D641ED" w:rsidRDefault="00D641ED">
            <w:pPr>
              <w:rPr>
                <w:sz w:val="20"/>
                <w:szCs w:val="20"/>
              </w:rPr>
            </w:pPr>
            <w:r>
              <w:rPr>
                <w:sz w:val="28"/>
                <w:szCs w:val="28"/>
              </w:rPr>
              <w:t>2020</w:t>
            </w:r>
          </w:p>
        </w:tc>
        <w:tc>
          <w:tcPr>
            <w:tcW w:w="840" w:type="dxa"/>
            <w:gridSpan w:val="2"/>
            <w:vAlign w:val="bottom"/>
            <w:hideMark/>
          </w:tcPr>
          <w:p w14:paraId="418FF94E" w14:textId="77777777" w:rsidR="00D641ED" w:rsidRDefault="00D641ED">
            <w:pPr>
              <w:ind w:left="20"/>
              <w:rPr>
                <w:sz w:val="20"/>
                <w:szCs w:val="20"/>
              </w:rPr>
            </w:pPr>
            <w:r>
              <w:rPr>
                <w:sz w:val="28"/>
                <w:szCs w:val="28"/>
              </w:rPr>
              <w:t>– 2021</w:t>
            </w:r>
          </w:p>
        </w:tc>
        <w:tc>
          <w:tcPr>
            <w:tcW w:w="8180" w:type="dxa"/>
            <w:gridSpan w:val="3"/>
            <w:vAlign w:val="bottom"/>
            <w:hideMark/>
          </w:tcPr>
          <w:p w14:paraId="4B5C0924" w14:textId="77777777" w:rsidR="00D641ED" w:rsidRDefault="00D641ED">
            <w:pPr>
              <w:ind w:left="100"/>
              <w:rPr>
                <w:sz w:val="20"/>
                <w:szCs w:val="20"/>
              </w:rPr>
            </w:pPr>
            <w:r>
              <w:rPr>
                <w:sz w:val="28"/>
                <w:szCs w:val="28"/>
              </w:rPr>
              <w:t>оқу жылында – 183 оқушы  профилактикалық  тексеруден өтті</w:t>
            </w:r>
          </w:p>
        </w:tc>
      </w:tr>
      <w:tr w:rsidR="00D641ED" w14:paraId="2BA5E018" w14:textId="77777777" w:rsidTr="00D641ED">
        <w:trPr>
          <w:trHeight w:val="346"/>
        </w:trPr>
        <w:tc>
          <w:tcPr>
            <w:tcW w:w="600" w:type="dxa"/>
            <w:vAlign w:val="bottom"/>
            <w:hideMark/>
          </w:tcPr>
          <w:p w14:paraId="7A9C23A9" w14:textId="77777777" w:rsidR="00D641ED" w:rsidRDefault="00D641ED">
            <w:pPr>
              <w:rPr>
                <w:sz w:val="20"/>
                <w:szCs w:val="20"/>
              </w:rPr>
            </w:pPr>
            <w:r>
              <w:rPr>
                <w:sz w:val="28"/>
                <w:szCs w:val="28"/>
              </w:rPr>
              <w:t>2021</w:t>
            </w:r>
          </w:p>
        </w:tc>
        <w:tc>
          <w:tcPr>
            <w:tcW w:w="840" w:type="dxa"/>
            <w:gridSpan w:val="2"/>
            <w:vAlign w:val="bottom"/>
            <w:hideMark/>
          </w:tcPr>
          <w:p w14:paraId="53110A72" w14:textId="77777777" w:rsidR="00D641ED" w:rsidRDefault="00D641ED">
            <w:pPr>
              <w:ind w:left="20"/>
              <w:rPr>
                <w:sz w:val="20"/>
                <w:szCs w:val="20"/>
              </w:rPr>
            </w:pPr>
            <w:r>
              <w:rPr>
                <w:sz w:val="28"/>
                <w:szCs w:val="28"/>
              </w:rPr>
              <w:t>– 2022</w:t>
            </w:r>
          </w:p>
        </w:tc>
        <w:tc>
          <w:tcPr>
            <w:tcW w:w="8180" w:type="dxa"/>
            <w:gridSpan w:val="3"/>
            <w:vAlign w:val="bottom"/>
            <w:hideMark/>
          </w:tcPr>
          <w:p w14:paraId="4FCAA196" w14:textId="77777777" w:rsidR="00D641ED" w:rsidRDefault="00D641ED">
            <w:pPr>
              <w:ind w:left="100"/>
              <w:rPr>
                <w:sz w:val="20"/>
                <w:szCs w:val="20"/>
              </w:rPr>
            </w:pPr>
            <w:r>
              <w:rPr>
                <w:sz w:val="28"/>
                <w:szCs w:val="28"/>
              </w:rPr>
              <w:t>оқу жылында  - 176 оқушы профилактикалық тексеруден өтті.</w:t>
            </w:r>
          </w:p>
        </w:tc>
      </w:tr>
      <w:tr w:rsidR="00D641ED" w14:paraId="5D3A67F9" w14:textId="77777777" w:rsidTr="00D641ED">
        <w:trPr>
          <w:trHeight w:val="346"/>
        </w:trPr>
        <w:tc>
          <w:tcPr>
            <w:tcW w:w="1360" w:type="dxa"/>
            <w:gridSpan w:val="2"/>
            <w:vAlign w:val="bottom"/>
            <w:hideMark/>
          </w:tcPr>
          <w:p w14:paraId="1592C214" w14:textId="77777777" w:rsidR="00D641ED" w:rsidRDefault="00D641ED">
            <w:pPr>
              <w:rPr>
                <w:sz w:val="20"/>
                <w:szCs w:val="20"/>
              </w:rPr>
            </w:pPr>
            <w:r>
              <w:rPr>
                <w:sz w:val="28"/>
                <w:szCs w:val="28"/>
              </w:rPr>
              <w:t>2022-2023</w:t>
            </w:r>
          </w:p>
        </w:tc>
        <w:tc>
          <w:tcPr>
            <w:tcW w:w="4460" w:type="dxa"/>
            <w:gridSpan w:val="2"/>
            <w:vAlign w:val="bottom"/>
            <w:hideMark/>
          </w:tcPr>
          <w:p w14:paraId="3A2C2613" w14:textId="77777777" w:rsidR="00D641ED" w:rsidRDefault="00D641ED">
            <w:pPr>
              <w:ind w:left="20"/>
              <w:rPr>
                <w:sz w:val="20"/>
                <w:szCs w:val="20"/>
              </w:rPr>
            </w:pPr>
            <w:r>
              <w:rPr>
                <w:sz w:val="28"/>
                <w:szCs w:val="28"/>
              </w:rPr>
              <w:t>оқу  жылы  І  жартыжылдықта 188</w:t>
            </w:r>
          </w:p>
        </w:tc>
        <w:tc>
          <w:tcPr>
            <w:tcW w:w="1415" w:type="dxa"/>
            <w:vAlign w:val="bottom"/>
          </w:tcPr>
          <w:p w14:paraId="4ABD7234" w14:textId="77777777" w:rsidR="00D641ED" w:rsidRDefault="00D641ED">
            <w:pPr>
              <w:ind w:left="60"/>
              <w:rPr>
                <w:sz w:val="28"/>
                <w:szCs w:val="28"/>
              </w:rPr>
            </w:pPr>
          </w:p>
          <w:p w14:paraId="60D323C8" w14:textId="77777777" w:rsidR="00D641ED" w:rsidRDefault="00D641ED">
            <w:pPr>
              <w:ind w:left="60"/>
              <w:rPr>
                <w:sz w:val="20"/>
                <w:szCs w:val="20"/>
              </w:rPr>
            </w:pPr>
            <w:r>
              <w:rPr>
                <w:sz w:val="28"/>
                <w:szCs w:val="28"/>
              </w:rPr>
              <w:t xml:space="preserve">  оқушы</w:t>
            </w:r>
          </w:p>
        </w:tc>
        <w:tc>
          <w:tcPr>
            <w:tcW w:w="2385" w:type="dxa"/>
            <w:vAlign w:val="bottom"/>
            <w:hideMark/>
          </w:tcPr>
          <w:p w14:paraId="1F10A944" w14:textId="77777777" w:rsidR="00D641ED" w:rsidRDefault="00D641ED">
            <w:pPr>
              <w:ind w:left="120"/>
              <w:rPr>
                <w:sz w:val="20"/>
                <w:szCs w:val="20"/>
              </w:rPr>
            </w:pPr>
            <w:r>
              <w:rPr>
                <w:w w:val="98"/>
                <w:sz w:val="28"/>
                <w:szCs w:val="28"/>
              </w:rPr>
              <w:t>профилактикалық</w:t>
            </w:r>
          </w:p>
        </w:tc>
      </w:tr>
    </w:tbl>
    <w:p w14:paraId="24B3A63B" w14:textId="77777777" w:rsidR="00D641ED" w:rsidRDefault="00D641ED" w:rsidP="00D641ED">
      <w:pPr>
        <w:spacing w:line="28" w:lineRule="exact"/>
        <w:rPr>
          <w:rFonts w:eastAsia="Times New Roman"/>
          <w:sz w:val="20"/>
          <w:szCs w:val="20"/>
        </w:rPr>
      </w:pPr>
    </w:p>
    <w:p w14:paraId="1AFCF90E" w14:textId="77777777" w:rsidR="00D641ED" w:rsidRDefault="00D641ED" w:rsidP="00D641ED">
      <w:pPr>
        <w:rPr>
          <w:sz w:val="20"/>
          <w:szCs w:val="20"/>
        </w:rPr>
      </w:pPr>
      <w:r>
        <w:rPr>
          <w:sz w:val="28"/>
          <w:szCs w:val="28"/>
        </w:rPr>
        <w:t>тексеруден өтті.</w:t>
      </w:r>
    </w:p>
    <w:p w14:paraId="4DCCEF94" w14:textId="77777777" w:rsidR="00D641ED" w:rsidRDefault="00D641ED" w:rsidP="00D641ED">
      <w:pPr>
        <w:rPr>
          <w:lang w:val="kk-KZ"/>
        </w:rPr>
      </w:pPr>
    </w:p>
    <w:p w14:paraId="0F8100C5" w14:textId="77777777" w:rsidR="002D32EE" w:rsidRDefault="002D32EE" w:rsidP="00D641ED">
      <w:pPr>
        <w:rPr>
          <w:lang w:val="kk-KZ"/>
        </w:rPr>
      </w:pPr>
    </w:p>
    <w:p w14:paraId="2A7CC621" w14:textId="77777777" w:rsidR="002D32EE" w:rsidRPr="002D32EE" w:rsidRDefault="002D32EE" w:rsidP="002D32EE">
      <w:pPr>
        <w:rPr>
          <w:lang w:val="kk-KZ"/>
        </w:rPr>
      </w:pPr>
    </w:p>
    <w:p w14:paraId="48C84D3D" w14:textId="77777777" w:rsidR="002D32EE" w:rsidRDefault="002D32EE" w:rsidP="002D32EE">
      <w:pPr>
        <w:rPr>
          <w:lang w:val="kk-KZ"/>
        </w:rPr>
      </w:pPr>
    </w:p>
    <w:p w14:paraId="22224244" w14:textId="77777777" w:rsidR="002D32EE" w:rsidRPr="002D32EE" w:rsidRDefault="002D32EE" w:rsidP="002D32EE">
      <w:pPr>
        <w:spacing w:line="232" w:lineRule="auto"/>
        <w:ind w:left="120" w:firstLine="721"/>
        <w:jc w:val="both"/>
        <w:rPr>
          <w:sz w:val="20"/>
          <w:szCs w:val="20"/>
          <w:lang w:val="kk-KZ"/>
        </w:rPr>
      </w:pPr>
      <w:r w:rsidRPr="002D32EE">
        <w:rPr>
          <w:rFonts w:eastAsia="Times New Roman"/>
          <w:b/>
          <w:bCs/>
          <w:sz w:val="28"/>
          <w:szCs w:val="28"/>
          <w:lang w:val="kk-KZ"/>
        </w:rPr>
        <w:t>8. Білім беру процесіне қатысушылардың және басқа респонденттердің сауалнамасы:</w:t>
      </w:r>
    </w:p>
    <w:p w14:paraId="1754FBC7" w14:textId="77777777" w:rsidR="002D32EE" w:rsidRPr="002D32EE" w:rsidRDefault="002D32EE" w:rsidP="002D32EE">
      <w:pPr>
        <w:spacing w:line="11" w:lineRule="exact"/>
        <w:rPr>
          <w:sz w:val="20"/>
          <w:szCs w:val="20"/>
          <w:lang w:val="kk-KZ"/>
        </w:rPr>
      </w:pPr>
    </w:p>
    <w:p w14:paraId="324BC94D" w14:textId="77777777" w:rsidR="002D32EE" w:rsidRPr="002D32EE" w:rsidRDefault="002D32EE" w:rsidP="002D32EE">
      <w:pPr>
        <w:spacing w:line="232" w:lineRule="auto"/>
        <w:ind w:left="120" w:firstLine="721"/>
        <w:jc w:val="both"/>
        <w:rPr>
          <w:sz w:val="20"/>
          <w:szCs w:val="20"/>
          <w:lang w:val="kk-KZ"/>
        </w:rPr>
      </w:pPr>
      <w:r w:rsidRPr="002D32EE">
        <w:rPr>
          <w:rFonts w:eastAsia="Times New Roman"/>
          <w:sz w:val="28"/>
          <w:szCs w:val="28"/>
          <w:lang w:val="kk-KZ"/>
        </w:rPr>
        <w:t>Ұсынылатын білім беру қызметтеріне қанағаттану деңгейін анықтау бойынша білім беру процесіне қатысушылардың сауалнамасының нәтижелерін талдау:</w:t>
      </w:r>
    </w:p>
    <w:p w14:paraId="207657CE" w14:textId="77777777" w:rsidR="002D32EE" w:rsidRPr="002D32EE" w:rsidRDefault="002D32EE" w:rsidP="002D32EE">
      <w:pPr>
        <w:spacing w:line="341" w:lineRule="exact"/>
        <w:rPr>
          <w:sz w:val="20"/>
          <w:szCs w:val="20"/>
          <w:lang w:val="kk-KZ"/>
        </w:rPr>
      </w:pPr>
    </w:p>
    <w:p w14:paraId="77134297" w14:textId="4C3F63F5" w:rsidR="002D32EE" w:rsidRPr="002D32EE" w:rsidRDefault="002D32EE" w:rsidP="002D32EE">
      <w:pPr>
        <w:spacing w:line="237" w:lineRule="auto"/>
        <w:ind w:left="120" w:firstLine="773"/>
        <w:jc w:val="both"/>
        <w:rPr>
          <w:sz w:val="20"/>
          <w:szCs w:val="20"/>
          <w:lang w:val="kk-KZ"/>
        </w:rPr>
      </w:pPr>
      <w:r w:rsidRPr="002D32EE">
        <w:rPr>
          <w:rFonts w:eastAsia="Times New Roman"/>
          <w:sz w:val="28"/>
          <w:szCs w:val="28"/>
          <w:lang w:val="kk-KZ"/>
        </w:rPr>
        <w:t>Білім алушылар сауалнамаларының нәтижелеріне зерттеу жүргізілді. Сауаланама ұсынылатын білім беру қызметтеріне қанағаттану деңгейін анықтауға бағытталған. Сауалнама 202</w:t>
      </w:r>
      <w:r>
        <w:rPr>
          <w:rFonts w:eastAsia="Times New Roman"/>
          <w:sz w:val="28"/>
          <w:szCs w:val="28"/>
          <w:lang w:val="kk-KZ"/>
        </w:rPr>
        <w:t>4</w:t>
      </w:r>
      <w:r w:rsidRPr="002D32EE">
        <w:rPr>
          <w:rFonts w:eastAsia="Times New Roman"/>
          <w:sz w:val="28"/>
          <w:szCs w:val="28"/>
          <w:lang w:val="kk-KZ"/>
        </w:rPr>
        <w:t xml:space="preserve"> жылдың </w:t>
      </w:r>
      <w:r>
        <w:rPr>
          <w:rFonts w:eastAsia="Times New Roman"/>
          <w:sz w:val="28"/>
          <w:szCs w:val="28"/>
          <w:lang w:val="kk-KZ"/>
        </w:rPr>
        <w:t>1</w:t>
      </w:r>
      <w:r w:rsidRPr="002D32EE">
        <w:rPr>
          <w:rFonts w:eastAsia="Times New Roman"/>
          <w:sz w:val="28"/>
          <w:szCs w:val="28"/>
          <w:lang w:val="kk-KZ"/>
        </w:rPr>
        <w:t xml:space="preserve">1 </w:t>
      </w:r>
      <w:r>
        <w:rPr>
          <w:rFonts w:eastAsia="Times New Roman"/>
          <w:sz w:val="28"/>
          <w:szCs w:val="28"/>
          <w:lang w:val="kk-KZ"/>
        </w:rPr>
        <w:t>маусымында</w:t>
      </w:r>
      <w:r w:rsidRPr="002D32EE">
        <w:rPr>
          <w:rFonts w:eastAsia="Times New Roman"/>
          <w:sz w:val="28"/>
          <w:szCs w:val="28"/>
          <w:lang w:val="kk-KZ"/>
        </w:rPr>
        <w:t xml:space="preserve"> өткізілді. 4 сыныптарда барлығы </w:t>
      </w:r>
      <w:r>
        <w:rPr>
          <w:rFonts w:eastAsia="Times New Roman"/>
          <w:sz w:val="28"/>
          <w:szCs w:val="28"/>
          <w:lang w:val="kk-KZ"/>
        </w:rPr>
        <w:t>41</w:t>
      </w:r>
      <w:r w:rsidRPr="002D32EE">
        <w:rPr>
          <w:rFonts w:eastAsia="Times New Roman"/>
          <w:sz w:val="28"/>
          <w:szCs w:val="28"/>
          <w:lang w:val="kk-KZ"/>
        </w:rPr>
        <w:t xml:space="preserve"> білім алушы, қатыспағаны 2 оқушы. 9 сыныптарда барлығы </w:t>
      </w:r>
      <w:r>
        <w:rPr>
          <w:rFonts w:eastAsia="Times New Roman"/>
          <w:sz w:val="28"/>
          <w:szCs w:val="28"/>
          <w:lang w:val="kk-KZ"/>
        </w:rPr>
        <w:t>14</w:t>
      </w:r>
      <w:r w:rsidRPr="002D32EE">
        <w:rPr>
          <w:rFonts w:eastAsia="Times New Roman"/>
          <w:sz w:val="28"/>
          <w:szCs w:val="28"/>
          <w:lang w:val="kk-KZ"/>
        </w:rPr>
        <w:t xml:space="preserve"> білім алушы, барлығы қатысқан. Білім алушылар толтырған сауалнамалардың түп нұсқалары алынып, талдау жасалды. Сауалнаманы өз қолдарымен толтырды, білім алушылардың жауаптары бойынша толтыру барысында білім алушыларға білім беру ұымының өкілдері тарапынан қысым көрсетілмегені анықталды.</w:t>
      </w:r>
    </w:p>
    <w:p w14:paraId="38EE8302" w14:textId="77777777" w:rsidR="002D32EE" w:rsidRPr="002D32EE" w:rsidRDefault="002D32EE" w:rsidP="002D32EE">
      <w:pPr>
        <w:spacing w:line="313" w:lineRule="exact"/>
        <w:rPr>
          <w:sz w:val="20"/>
          <w:szCs w:val="20"/>
          <w:lang w:val="kk-KZ"/>
        </w:rPr>
      </w:pPr>
    </w:p>
    <w:p w14:paraId="3124A9C9" w14:textId="77777777" w:rsidR="002D32EE" w:rsidRPr="002D32EE" w:rsidRDefault="002D32EE" w:rsidP="002D32EE">
      <w:pPr>
        <w:ind w:left="980"/>
        <w:rPr>
          <w:sz w:val="20"/>
          <w:szCs w:val="20"/>
          <w:lang w:val="kk-KZ"/>
        </w:rPr>
      </w:pPr>
      <w:r w:rsidRPr="002D32EE">
        <w:rPr>
          <w:rFonts w:eastAsia="Times New Roman"/>
          <w:b/>
          <w:bCs/>
          <w:i/>
          <w:iCs/>
          <w:sz w:val="28"/>
          <w:szCs w:val="28"/>
          <w:lang w:val="kk-KZ"/>
        </w:rPr>
        <w:t>4,9 сыныптар оқушылар</w:t>
      </w:r>
    </w:p>
    <w:p w14:paraId="6692577D" w14:textId="77777777" w:rsidR="002D32EE" w:rsidRPr="002D32EE" w:rsidRDefault="002D32EE" w:rsidP="002D32EE">
      <w:pPr>
        <w:spacing w:line="10" w:lineRule="exact"/>
        <w:rPr>
          <w:sz w:val="20"/>
          <w:szCs w:val="20"/>
          <w:lang w:val="kk-KZ"/>
        </w:rPr>
      </w:pPr>
    </w:p>
    <w:p w14:paraId="17333D97" w14:textId="5E32150C" w:rsidR="002D32EE" w:rsidRPr="002D32EE" w:rsidRDefault="002D32EE" w:rsidP="002D32EE">
      <w:pPr>
        <w:spacing w:line="235" w:lineRule="auto"/>
        <w:ind w:left="120"/>
        <w:jc w:val="both"/>
        <w:rPr>
          <w:sz w:val="20"/>
          <w:szCs w:val="20"/>
          <w:lang w:val="kk-KZ"/>
        </w:rPr>
      </w:pPr>
      <w:r w:rsidRPr="002D32EE">
        <w:rPr>
          <w:rFonts w:eastAsia="Times New Roman"/>
          <w:sz w:val="28"/>
          <w:szCs w:val="28"/>
          <w:lang w:val="kk-KZ"/>
        </w:rPr>
        <w:t xml:space="preserve">Сауалнамаға барлығы </w:t>
      </w:r>
      <w:r>
        <w:rPr>
          <w:rFonts w:eastAsia="Times New Roman"/>
          <w:sz w:val="28"/>
          <w:szCs w:val="28"/>
          <w:lang w:val="kk-KZ"/>
        </w:rPr>
        <w:t>39</w:t>
      </w:r>
      <w:r w:rsidRPr="002D32EE">
        <w:rPr>
          <w:rFonts w:eastAsia="Times New Roman"/>
          <w:sz w:val="28"/>
          <w:szCs w:val="28"/>
          <w:lang w:val="kk-KZ"/>
        </w:rPr>
        <w:t xml:space="preserve"> білім алушы қатысты. Сауалнама 16 сұрақтан құралған. Білім алушылар сауалнамаға шынайы, жауапкершілік танытып, жауаптарын белгілеп берді.</w:t>
      </w:r>
    </w:p>
    <w:p w14:paraId="23CE81E7" w14:textId="77777777" w:rsidR="002D32EE" w:rsidRPr="002D32EE" w:rsidRDefault="002D32EE" w:rsidP="002D32EE">
      <w:pPr>
        <w:tabs>
          <w:tab w:val="left" w:pos="1820"/>
          <w:tab w:val="left" w:pos="3000"/>
          <w:tab w:val="left" w:pos="4880"/>
          <w:tab w:val="left" w:pos="6180"/>
          <w:tab w:val="left" w:pos="7040"/>
        </w:tabs>
        <w:ind w:left="120"/>
        <w:rPr>
          <w:sz w:val="20"/>
          <w:szCs w:val="20"/>
          <w:lang w:val="kk-KZ"/>
        </w:rPr>
      </w:pPr>
      <w:r w:rsidRPr="002D32EE">
        <w:rPr>
          <w:rFonts w:eastAsia="Times New Roman"/>
          <w:sz w:val="28"/>
          <w:szCs w:val="28"/>
          <w:lang w:val="kk-KZ"/>
        </w:rPr>
        <w:t>Сауалнамада</w:t>
      </w:r>
      <w:r w:rsidRPr="002D32EE">
        <w:rPr>
          <w:rFonts w:eastAsia="Times New Roman"/>
          <w:sz w:val="28"/>
          <w:szCs w:val="28"/>
          <w:lang w:val="kk-KZ"/>
        </w:rPr>
        <w:tab/>
        <w:t>берілген</w:t>
      </w:r>
      <w:r w:rsidRPr="002D32EE">
        <w:rPr>
          <w:rFonts w:eastAsia="Times New Roman"/>
          <w:sz w:val="28"/>
          <w:szCs w:val="28"/>
          <w:lang w:val="kk-KZ"/>
        </w:rPr>
        <w:tab/>
        <w:t>бірінші  сұрақ</w:t>
      </w:r>
      <w:r w:rsidRPr="002D32EE">
        <w:rPr>
          <w:rFonts w:eastAsia="Times New Roman"/>
          <w:sz w:val="28"/>
          <w:szCs w:val="28"/>
          <w:lang w:val="kk-KZ"/>
        </w:rPr>
        <w:tab/>
        <w:t>бойынша</w:t>
      </w:r>
      <w:r w:rsidRPr="002D32EE">
        <w:rPr>
          <w:sz w:val="20"/>
          <w:szCs w:val="20"/>
          <w:lang w:val="kk-KZ"/>
        </w:rPr>
        <w:tab/>
      </w:r>
      <w:r w:rsidRPr="002D32EE">
        <w:rPr>
          <w:rFonts w:eastAsia="Times New Roman"/>
          <w:sz w:val="28"/>
          <w:szCs w:val="28"/>
          <w:lang w:val="kk-KZ"/>
        </w:rPr>
        <w:t>«</w:t>
      </w:r>
      <w:r w:rsidRPr="002D32EE">
        <w:rPr>
          <w:rFonts w:eastAsia="Times New Roman"/>
          <w:b/>
          <w:bCs/>
          <w:sz w:val="28"/>
          <w:szCs w:val="28"/>
          <w:lang w:val="kk-KZ"/>
        </w:rPr>
        <w:t>Мен</w:t>
      </w:r>
      <w:r w:rsidRPr="002D32EE">
        <w:rPr>
          <w:sz w:val="20"/>
          <w:szCs w:val="20"/>
          <w:lang w:val="kk-KZ"/>
        </w:rPr>
        <w:tab/>
      </w:r>
      <w:r w:rsidRPr="002D32EE">
        <w:rPr>
          <w:rFonts w:eastAsia="Times New Roman"/>
          <w:b/>
          <w:bCs/>
          <w:sz w:val="28"/>
          <w:szCs w:val="28"/>
          <w:lang w:val="kk-KZ"/>
        </w:rPr>
        <w:t>өз  мектебімде  оқуға</w:t>
      </w:r>
    </w:p>
    <w:p w14:paraId="445A4FA9" w14:textId="77777777" w:rsidR="002D32EE" w:rsidRPr="002D32EE" w:rsidRDefault="002D32EE" w:rsidP="002D32EE">
      <w:pPr>
        <w:spacing w:line="4" w:lineRule="exact"/>
        <w:rPr>
          <w:sz w:val="20"/>
          <w:szCs w:val="20"/>
          <w:lang w:val="kk-KZ"/>
        </w:rPr>
      </w:pPr>
    </w:p>
    <w:tbl>
      <w:tblPr>
        <w:tblW w:w="0" w:type="auto"/>
        <w:tblInd w:w="120" w:type="dxa"/>
        <w:tblLayout w:type="fixed"/>
        <w:tblCellMar>
          <w:left w:w="0" w:type="dxa"/>
          <w:right w:w="0" w:type="dxa"/>
        </w:tblCellMar>
        <w:tblLook w:val="04A0" w:firstRow="1" w:lastRow="0" w:firstColumn="1" w:lastColumn="0" w:noHBand="0" w:noVBand="1"/>
      </w:tblPr>
      <w:tblGrid>
        <w:gridCol w:w="1980"/>
        <w:gridCol w:w="2720"/>
        <w:gridCol w:w="4940"/>
      </w:tblGrid>
      <w:tr w:rsidR="002D32EE" w14:paraId="51C9259A" w14:textId="77777777" w:rsidTr="002D32EE">
        <w:trPr>
          <w:trHeight w:val="322"/>
        </w:trPr>
        <w:tc>
          <w:tcPr>
            <w:tcW w:w="1980" w:type="dxa"/>
            <w:vAlign w:val="bottom"/>
            <w:hideMark/>
          </w:tcPr>
          <w:p w14:paraId="57AEF0F1" w14:textId="77777777" w:rsidR="002D32EE" w:rsidRDefault="002D32EE">
            <w:pPr>
              <w:rPr>
                <w:sz w:val="20"/>
                <w:szCs w:val="20"/>
              </w:rPr>
            </w:pPr>
            <w:r>
              <w:rPr>
                <w:rFonts w:eastAsia="Times New Roman"/>
                <w:b/>
                <w:bCs/>
                <w:sz w:val="28"/>
                <w:szCs w:val="28"/>
              </w:rPr>
              <w:t>қызығамын»:</w:t>
            </w:r>
          </w:p>
        </w:tc>
        <w:tc>
          <w:tcPr>
            <w:tcW w:w="7660" w:type="dxa"/>
            <w:gridSpan w:val="2"/>
            <w:vAlign w:val="bottom"/>
            <w:hideMark/>
          </w:tcPr>
          <w:p w14:paraId="6D5E32A0" w14:textId="1A04B287" w:rsidR="002D32EE" w:rsidRDefault="002D32EE">
            <w:pPr>
              <w:jc w:val="right"/>
              <w:rPr>
                <w:sz w:val="20"/>
                <w:szCs w:val="20"/>
              </w:rPr>
            </w:pPr>
            <w:r>
              <w:rPr>
                <w:rFonts w:eastAsia="Times New Roman"/>
                <w:sz w:val="28"/>
                <w:szCs w:val="28"/>
              </w:rPr>
              <w:t xml:space="preserve">толық келісемін – </w:t>
            </w:r>
            <w:r>
              <w:rPr>
                <w:rFonts w:eastAsia="Times New Roman"/>
                <w:sz w:val="28"/>
                <w:szCs w:val="28"/>
              </w:rPr>
              <w:t>35</w:t>
            </w:r>
            <w:r>
              <w:rPr>
                <w:rFonts w:eastAsia="Times New Roman"/>
                <w:sz w:val="28"/>
                <w:szCs w:val="28"/>
              </w:rPr>
              <w:t>, келісемін – 3, келіспеймін - 1, толық</w:t>
            </w:r>
          </w:p>
        </w:tc>
      </w:tr>
      <w:tr w:rsidR="002D32EE" w14:paraId="5857108C" w14:textId="77777777" w:rsidTr="002D32EE">
        <w:trPr>
          <w:trHeight w:val="322"/>
        </w:trPr>
        <w:tc>
          <w:tcPr>
            <w:tcW w:w="1980" w:type="dxa"/>
            <w:vAlign w:val="bottom"/>
            <w:hideMark/>
          </w:tcPr>
          <w:p w14:paraId="2CB459FE" w14:textId="0D3A0FD8" w:rsidR="002D32EE" w:rsidRDefault="002D32EE">
            <w:pPr>
              <w:rPr>
                <w:sz w:val="20"/>
                <w:szCs w:val="20"/>
              </w:rPr>
            </w:pPr>
            <w:r>
              <w:rPr>
                <w:rFonts w:eastAsia="Times New Roman"/>
                <w:sz w:val="28"/>
                <w:szCs w:val="28"/>
              </w:rPr>
              <w:t xml:space="preserve">келіспеймін – </w:t>
            </w:r>
            <w:r>
              <w:rPr>
                <w:rFonts w:eastAsia="Times New Roman"/>
                <w:sz w:val="28"/>
                <w:szCs w:val="28"/>
              </w:rPr>
              <w:t>0</w:t>
            </w:r>
          </w:p>
        </w:tc>
        <w:tc>
          <w:tcPr>
            <w:tcW w:w="2720" w:type="dxa"/>
            <w:vAlign w:val="bottom"/>
            <w:hideMark/>
          </w:tcPr>
          <w:p w14:paraId="1DED1EF8" w14:textId="77777777" w:rsidR="002D32EE" w:rsidRDefault="002D32EE">
            <w:pPr>
              <w:jc w:val="center"/>
              <w:rPr>
                <w:sz w:val="20"/>
                <w:szCs w:val="20"/>
              </w:rPr>
            </w:pPr>
            <w:r>
              <w:rPr>
                <w:rFonts w:eastAsia="Times New Roman"/>
                <w:sz w:val="28"/>
                <w:szCs w:val="28"/>
              </w:rPr>
              <w:t>.Білім алушылардың</w:t>
            </w:r>
          </w:p>
        </w:tc>
        <w:tc>
          <w:tcPr>
            <w:tcW w:w="4940" w:type="dxa"/>
            <w:vAlign w:val="bottom"/>
            <w:hideMark/>
          </w:tcPr>
          <w:p w14:paraId="2CC9E4B0" w14:textId="77777777" w:rsidR="002D32EE" w:rsidRDefault="002D32EE">
            <w:pPr>
              <w:jc w:val="right"/>
              <w:rPr>
                <w:sz w:val="20"/>
                <w:szCs w:val="20"/>
              </w:rPr>
            </w:pPr>
            <w:r>
              <w:rPr>
                <w:rFonts w:eastAsia="Times New Roman"/>
                <w:sz w:val="28"/>
                <w:szCs w:val="28"/>
              </w:rPr>
              <w:t>86,2 % -ы толық келіседі,  11,4 % -ы</w:t>
            </w:r>
          </w:p>
        </w:tc>
      </w:tr>
      <w:tr w:rsidR="002D32EE" w14:paraId="7F90BFD0" w14:textId="77777777" w:rsidTr="002D32EE">
        <w:trPr>
          <w:trHeight w:val="322"/>
        </w:trPr>
        <w:tc>
          <w:tcPr>
            <w:tcW w:w="1980" w:type="dxa"/>
            <w:vAlign w:val="bottom"/>
            <w:hideMark/>
          </w:tcPr>
          <w:p w14:paraId="1F22B82F" w14:textId="5F4317B7" w:rsidR="002D32EE" w:rsidRDefault="002D32EE">
            <w:pPr>
              <w:rPr>
                <w:sz w:val="20"/>
                <w:szCs w:val="20"/>
              </w:rPr>
            </w:pPr>
            <w:r>
              <w:rPr>
                <w:rFonts w:eastAsia="Times New Roman"/>
                <w:sz w:val="28"/>
                <w:szCs w:val="28"/>
              </w:rPr>
              <w:t>келіседі,  1,05%</w:t>
            </w:r>
            <w:r>
              <w:rPr>
                <w:rFonts w:eastAsia="Times New Roman"/>
                <w:sz w:val="28"/>
                <w:szCs w:val="28"/>
              </w:rPr>
              <w:t>-</w:t>
            </w:r>
          </w:p>
        </w:tc>
        <w:tc>
          <w:tcPr>
            <w:tcW w:w="2720" w:type="dxa"/>
            <w:vAlign w:val="bottom"/>
            <w:hideMark/>
          </w:tcPr>
          <w:p w14:paraId="12009714" w14:textId="25EA8603" w:rsidR="002D32EE" w:rsidRDefault="002D32EE" w:rsidP="002D32EE">
            <w:pPr>
              <w:rPr>
                <w:sz w:val="20"/>
                <w:szCs w:val="20"/>
              </w:rPr>
            </w:pPr>
            <w:r>
              <w:rPr>
                <w:rFonts w:eastAsia="Times New Roman"/>
                <w:sz w:val="28"/>
                <w:szCs w:val="28"/>
              </w:rPr>
              <w:t>К</w:t>
            </w:r>
            <w:r>
              <w:rPr>
                <w:rFonts w:eastAsia="Times New Roman"/>
                <w:sz w:val="28"/>
                <w:szCs w:val="28"/>
              </w:rPr>
              <w:t>еліспеймін</w:t>
            </w:r>
            <w:r>
              <w:rPr>
                <w:rFonts w:eastAsia="Times New Roman"/>
                <w:sz w:val="28"/>
                <w:szCs w:val="28"/>
              </w:rPr>
              <w:t xml:space="preserve"> </w:t>
            </w:r>
            <w:r>
              <w:rPr>
                <w:rFonts w:eastAsia="Times New Roman"/>
                <w:sz w:val="28"/>
                <w:szCs w:val="28"/>
              </w:rPr>
              <w:t>%</w:t>
            </w:r>
            <w:r>
              <w:rPr>
                <w:rFonts w:eastAsia="Times New Roman"/>
                <w:sz w:val="28"/>
                <w:szCs w:val="28"/>
              </w:rPr>
              <w:t>.</w:t>
            </w:r>
          </w:p>
        </w:tc>
        <w:tc>
          <w:tcPr>
            <w:tcW w:w="4940" w:type="dxa"/>
            <w:vAlign w:val="bottom"/>
            <w:hideMark/>
          </w:tcPr>
          <w:p w14:paraId="3BB08FFD" w14:textId="2FA1523A" w:rsidR="002D32EE" w:rsidRDefault="002D32EE">
            <w:pPr>
              <w:jc w:val="right"/>
              <w:rPr>
                <w:sz w:val="20"/>
                <w:szCs w:val="20"/>
              </w:rPr>
            </w:pPr>
          </w:p>
        </w:tc>
      </w:tr>
    </w:tbl>
    <w:p w14:paraId="0DE7D679" w14:textId="77777777" w:rsidR="002D32EE" w:rsidRDefault="002D32EE" w:rsidP="002D32EE">
      <w:pPr>
        <w:spacing w:line="15" w:lineRule="exact"/>
        <w:rPr>
          <w:sz w:val="20"/>
          <w:szCs w:val="20"/>
        </w:rPr>
      </w:pPr>
    </w:p>
    <w:p w14:paraId="121B95D5" w14:textId="77777777" w:rsidR="002D32EE" w:rsidRDefault="002D32EE" w:rsidP="002D32EE">
      <w:pPr>
        <w:ind w:left="120"/>
        <w:rPr>
          <w:sz w:val="20"/>
          <w:szCs w:val="20"/>
        </w:rPr>
      </w:pPr>
      <w:r>
        <w:rPr>
          <w:rFonts w:eastAsia="Times New Roman"/>
          <w:sz w:val="28"/>
          <w:szCs w:val="28"/>
        </w:rPr>
        <w:t xml:space="preserve">Сауалнамада берілген екінші сұрақ бойынша </w:t>
      </w:r>
      <w:r>
        <w:rPr>
          <w:rFonts w:eastAsia="Times New Roman"/>
          <w:b/>
          <w:bCs/>
          <w:sz w:val="28"/>
          <w:szCs w:val="28"/>
        </w:rPr>
        <w:t>«Менің сүйікті заттарым бар»:</w:t>
      </w:r>
    </w:p>
    <w:p w14:paraId="474FD6DC" w14:textId="77777777" w:rsidR="002D32EE" w:rsidRDefault="002D32EE" w:rsidP="002D32EE">
      <w:pPr>
        <w:spacing w:line="13" w:lineRule="exact"/>
        <w:rPr>
          <w:sz w:val="20"/>
          <w:szCs w:val="20"/>
        </w:rPr>
      </w:pPr>
    </w:p>
    <w:p w14:paraId="5CF27E87" w14:textId="59419664" w:rsidR="002D32EE" w:rsidRDefault="002D32EE" w:rsidP="002D32EE">
      <w:pPr>
        <w:ind w:left="120"/>
        <w:rPr>
          <w:sz w:val="20"/>
          <w:szCs w:val="20"/>
        </w:rPr>
      </w:pPr>
      <w:r>
        <w:rPr>
          <w:rFonts w:eastAsia="Times New Roman"/>
          <w:sz w:val="28"/>
          <w:szCs w:val="28"/>
        </w:rPr>
        <w:t xml:space="preserve">толық келісемін – </w:t>
      </w:r>
      <w:r>
        <w:rPr>
          <w:rFonts w:eastAsia="Times New Roman"/>
          <w:sz w:val="28"/>
          <w:szCs w:val="28"/>
        </w:rPr>
        <w:t>3</w:t>
      </w:r>
      <w:r>
        <w:rPr>
          <w:rFonts w:eastAsia="Times New Roman"/>
          <w:sz w:val="28"/>
          <w:szCs w:val="28"/>
        </w:rPr>
        <w:t>4, келісемін –3,  келіспеймін - 2 , толық келіспеймін – жоқ</w:t>
      </w:r>
    </w:p>
    <w:p w14:paraId="5DECDB41" w14:textId="77777777" w:rsidR="002D32EE" w:rsidRDefault="002D32EE" w:rsidP="002D32EE">
      <w:pPr>
        <w:sectPr w:rsidR="002D32EE">
          <w:pgSz w:w="11900" w:h="16838"/>
          <w:pgMar w:top="1113" w:right="984" w:bottom="941" w:left="1160" w:header="0" w:footer="0" w:gutter="0"/>
          <w:cols w:space="720"/>
        </w:sectPr>
      </w:pPr>
    </w:p>
    <w:p w14:paraId="62A44120" w14:textId="7EC5398C" w:rsidR="002D32EE" w:rsidRDefault="002D32EE" w:rsidP="002D32EE">
      <w:pPr>
        <w:spacing w:line="237" w:lineRule="auto"/>
        <w:rPr>
          <w:sz w:val="20"/>
          <w:szCs w:val="20"/>
        </w:rPr>
      </w:pPr>
      <w:r>
        <w:rPr>
          <w:rFonts w:eastAsia="Times New Roman"/>
          <w:sz w:val="28"/>
          <w:szCs w:val="28"/>
        </w:rPr>
        <w:lastRenderedPageBreak/>
        <w:t>.Білім алушылардың 83% -ы толық келіседі, 16 % -ы келіседі, 1% келіспеймін яғни білім алушылардың сүйікті заттарының бар екендігі анықталды. Сауалнамада берілген үшінші сұрақ бойынша: «</w:t>
      </w:r>
      <w:r>
        <w:rPr>
          <w:rFonts w:eastAsia="Times New Roman"/>
          <w:b/>
          <w:bCs/>
          <w:sz w:val="28"/>
          <w:szCs w:val="28"/>
        </w:rPr>
        <w:t>Менің сүйікті мұғалімдерім</w:t>
      </w:r>
      <w:r>
        <w:rPr>
          <w:rFonts w:eastAsia="Times New Roman"/>
          <w:sz w:val="28"/>
          <w:szCs w:val="28"/>
        </w:rPr>
        <w:t xml:space="preserve"> </w:t>
      </w:r>
      <w:r>
        <w:rPr>
          <w:rFonts w:eastAsia="Times New Roman"/>
          <w:b/>
          <w:bCs/>
          <w:sz w:val="28"/>
          <w:szCs w:val="28"/>
        </w:rPr>
        <w:t xml:space="preserve">бар»: : </w:t>
      </w:r>
      <w:r>
        <w:rPr>
          <w:rFonts w:eastAsia="Times New Roman"/>
          <w:sz w:val="28"/>
          <w:szCs w:val="28"/>
        </w:rPr>
        <w:t>толық келісемін</w:t>
      </w:r>
      <w:r>
        <w:rPr>
          <w:rFonts w:eastAsia="Times New Roman"/>
          <w:b/>
          <w:bCs/>
          <w:sz w:val="28"/>
          <w:szCs w:val="28"/>
        </w:rPr>
        <w:t xml:space="preserve"> </w:t>
      </w:r>
      <w:r>
        <w:rPr>
          <w:rFonts w:eastAsia="Times New Roman"/>
          <w:sz w:val="28"/>
          <w:szCs w:val="28"/>
        </w:rPr>
        <w:t>–</w:t>
      </w:r>
      <w:r>
        <w:rPr>
          <w:rFonts w:eastAsia="Times New Roman"/>
          <w:b/>
          <w:bCs/>
          <w:sz w:val="28"/>
          <w:szCs w:val="28"/>
        </w:rPr>
        <w:t xml:space="preserve"> </w:t>
      </w:r>
      <w:r>
        <w:rPr>
          <w:rFonts w:eastAsia="Times New Roman"/>
          <w:sz w:val="28"/>
          <w:szCs w:val="28"/>
        </w:rPr>
        <w:t>3</w:t>
      </w:r>
      <w:r>
        <w:rPr>
          <w:rFonts w:eastAsia="Times New Roman"/>
          <w:sz w:val="28"/>
          <w:szCs w:val="28"/>
        </w:rPr>
        <w:t>4,</w:t>
      </w:r>
      <w:r>
        <w:rPr>
          <w:rFonts w:eastAsia="Times New Roman"/>
          <w:b/>
          <w:bCs/>
          <w:sz w:val="28"/>
          <w:szCs w:val="28"/>
        </w:rPr>
        <w:t xml:space="preserve"> </w:t>
      </w:r>
      <w:r>
        <w:rPr>
          <w:rFonts w:eastAsia="Times New Roman"/>
          <w:sz w:val="28"/>
          <w:szCs w:val="28"/>
        </w:rPr>
        <w:t>келісемін</w:t>
      </w:r>
      <w:r>
        <w:rPr>
          <w:rFonts w:eastAsia="Times New Roman"/>
          <w:b/>
          <w:bCs/>
          <w:sz w:val="28"/>
          <w:szCs w:val="28"/>
        </w:rPr>
        <w:t xml:space="preserve"> </w:t>
      </w:r>
      <w:r>
        <w:rPr>
          <w:rFonts w:eastAsia="Times New Roman"/>
          <w:sz w:val="28"/>
          <w:szCs w:val="28"/>
        </w:rPr>
        <w:t xml:space="preserve">– </w:t>
      </w:r>
      <w:r>
        <w:rPr>
          <w:rFonts w:eastAsia="Times New Roman"/>
          <w:sz w:val="28"/>
          <w:szCs w:val="28"/>
        </w:rPr>
        <w:t>4</w:t>
      </w:r>
      <w:r>
        <w:rPr>
          <w:rFonts w:eastAsia="Times New Roman"/>
          <w:sz w:val="28"/>
          <w:szCs w:val="28"/>
        </w:rPr>
        <w:t>,</w:t>
      </w:r>
      <w:r>
        <w:rPr>
          <w:rFonts w:eastAsia="Times New Roman"/>
          <w:b/>
          <w:bCs/>
          <w:sz w:val="28"/>
          <w:szCs w:val="28"/>
        </w:rPr>
        <w:t xml:space="preserve"> </w:t>
      </w:r>
      <w:r>
        <w:rPr>
          <w:rFonts w:eastAsia="Times New Roman"/>
          <w:sz w:val="28"/>
          <w:szCs w:val="28"/>
        </w:rPr>
        <w:t>келіспеймін</w:t>
      </w:r>
      <w:r>
        <w:rPr>
          <w:rFonts w:eastAsia="Times New Roman"/>
          <w:b/>
          <w:bCs/>
          <w:sz w:val="28"/>
          <w:szCs w:val="28"/>
        </w:rPr>
        <w:t xml:space="preserve"> </w:t>
      </w:r>
      <w:r>
        <w:rPr>
          <w:rFonts w:eastAsia="Times New Roman"/>
          <w:sz w:val="28"/>
          <w:szCs w:val="28"/>
        </w:rPr>
        <w:t>- 1,</w:t>
      </w:r>
      <w:r>
        <w:rPr>
          <w:rFonts w:eastAsia="Times New Roman"/>
          <w:b/>
          <w:bCs/>
          <w:sz w:val="28"/>
          <w:szCs w:val="28"/>
        </w:rPr>
        <w:t xml:space="preserve"> </w:t>
      </w:r>
      <w:r>
        <w:rPr>
          <w:rFonts w:eastAsia="Times New Roman"/>
          <w:sz w:val="28"/>
          <w:szCs w:val="28"/>
        </w:rPr>
        <w:t>толық</w:t>
      </w:r>
    </w:p>
    <w:p w14:paraId="526353C6" w14:textId="77777777" w:rsidR="002D32EE" w:rsidRDefault="002D32EE" w:rsidP="002D32EE">
      <w:pPr>
        <w:spacing w:line="19" w:lineRule="exact"/>
        <w:rPr>
          <w:sz w:val="20"/>
          <w:szCs w:val="20"/>
        </w:rPr>
      </w:pPr>
    </w:p>
    <w:p w14:paraId="4791A307" w14:textId="77777777" w:rsidR="002D32EE" w:rsidRDefault="002D32EE" w:rsidP="002D32EE">
      <w:pPr>
        <w:spacing w:line="232" w:lineRule="auto"/>
        <w:jc w:val="both"/>
        <w:rPr>
          <w:sz w:val="20"/>
          <w:szCs w:val="20"/>
        </w:rPr>
      </w:pPr>
      <w:r>
        <w:rPr>
          <w:rFonts w:eastAsia="Times New Roman"/>
          <w:sz w:val="28"/>
          <w:szCs w:val="28"/>
        </w:rPr>
        <w:t>келіспеймін – жоқ .Білім алушылардың 87,6 % -толық келіседі, 11,9 % -ы келіседі, 0,5% -келіспеймін яғни басым көпшілігінің сүйікті мұғалімінің бар екені анықталды.</w:t>
      </w:r>
    </w:p>
    <w:p w14:paraId="3928240D" w14:textId="77777777" w:rsidR="002D32EE" w:rsidRDefault="002D32EE" w:rsidP="002D32EE">
      <w:pPr>
        <w:spacing w:line="19" w:lineRule="exact"/>
        <w:rPr>
          <w:sz w:val="20"/>
          <w:szCs w:val="20"/>
        </w:rPr>
      </w:pPr>
    </w:p>
    <w:p w14:paraId="53FBDEC3" w14:textId="3122F857" w:rsidR="002D32EE" w:rsidRDefault="002D32EE" w:rsidP="002D32EE">
      <w:pPr>
        <w:spacing w:line="242" w:lineRule="auto"/>
        <w:ind w:firstLine="72"/>
        <w:jc w:val="both"/>
        <w:rPr>
          <w:sz w:val="20"/>
          <w:szCs w:val="20"/>
        </w:rPr>
      </w:pPr>
      <w:r>
        <w:rPr>
          <w:rFonts w:eastAsia="Times New Roman"/>
          <w:sz w:val="28"/>
          <w:szCs w:val="28"/>
        </w:rPr>
        <w:t xml:space="preserve">Сауалнамада берілген төртінші сұрақ бойынша </w:t>
      </w:r>
      <w:r>
        <w:rPr>
          <w:rFonts w:eastAsia="Times New Roman"/>
          <w:b/>
          <w:bCs/>
          <w:sz w:val="28"/>
          <w:szCs w:val="28"/>
        </w:rPr>
        <w:t>«Біздің мектеп</w:t>
      </w:r>
      <w:r>
        <w:rPr>
          <w:rFonts w:eastAsia="Times New Roman"/>
          <w:sz w:val="28"/>
          <w:szCs w:val="28"/>
        </w:rPr>
        <w:t xml:space="preserve"> </w:t>
      </w:r>
      <w:r>
        <w:rPr>
          <w:rFonts w:eastAsia="Times New Roman"/>
          <w:b/>
          <w:bCs/>
          <w:sz w:val="28"/>
          <w:szCs w:val="28"/>
        </w:rPr>
        <w:t xml:space="preserve">мұғалімдерінен қиын жағдайда кеңес пен көмек сұрауға болады» : </w:t>
      </w:r>
      <w:r>
        <w:rPr>
          <w:rFonts w:eastAsia="Times New Roman"/>
          <w:sz w:val="28"/>
          <w:szCs w:val="28"/>
        </w:rPr>
        <w:t>толық</w:t>
      </w:r>
      <w:r>
        <w:rPr>
          <w:rFonts w:eastAsia="Times New Roman"/>
          <w:b/>
          <w:bCs/>
          <w:sz w:val="28"/>
          <w:szCs w:val="28"/>
        </w:rPr>
        <w:t xml:space="preserve"> </w:t>
      </w:r>
      <w:r>
        <w:rPr>
          <w:rFonts w:eastAsia="Times New Roman"/>
          <w:sz w:val="28"/>
          <w:szCs w:val="28"/>
        </w:rPr>
        <w:t xml:space="preserve">келісемін – </w:t>
      </w:r>
      <w:r>
        <w:rPr>
          <w:rFonts w:eastAsia="Times New Roman"/>
          <w:sz w:val="28"/>
          <w:szCs w:val="28"/>
        </w:rPr>
        <w:t>36</w:t>
      </w:r>
      <w:r>
        <w:rPr>
          <w:rFonts w:eastAsia="Times New Roman"/>
          <w:sz w:val="28"/>
          <w:szCs w:val="28"/>
        </w:rPr>
        <w:t>, келісемін – 2, келіспеймін -1, толық келіспеймін –жоқ. Білім</w:t>
      </w:r>
    </w:p>
    <w:p w14:paraId="009DC918" w14:textId="77777777" w:rsidR="002D32EE" w:rsidRDefault="002D32EE" w:rsidP="002D32EE">
      <w:pPr>
        <w:spacing w:line="12" w:lineRule="exact"/>
        <w:rPr>
          <w:sz w:val="20"/>
          <w:szCs w:val="20"/>
        </w:rPr>
      </w:pPr>
    </w:p>
    <w:p w14:paraId="40384090" w14:textId="77777777" w:rsidR="002D32EE" w:rsidRDefault="002D32EE" w:rsidP="002D32EE">
      <w:pPr>
        <w:spacing w:line="244" w:lineRule="auto"/>
        <w:jc w:val="both"/>
        <w:rPr>
          <w:sz w:val="20"/>
          <w:szCs w:val="20"/>
        </w:rPr>
      </w:pPr>
      <w:r>
        <w:rPr>
          <w:rFonts w:eastAsia="Times New Roman"/>
          <w:sz w:val="28"/>
          <w:szCs w:val="28"/>
        </w:rPr>
        <w:t>алушылардың 86,2% -ы толық келіседі, 13,3 % -ы келіседі, 0,5% -ы келіспеймін яғни мектеп мұғалімдерінен қиын жағдайда кеңес пен көмек сұрай алатындықтары анықталды.</w:t>
      </w:r>
    </w:p>
    <w:p w14:paraId="4911998C" w14:textId="77777777" w:rsidR="002D32EE" w:rsidRDefault="002D32EE" w:rsidP="002D32EE">
      <w:pPr>
        <w:spacing w:line="8" w:lineRule="exact"/>
        <w:rPr>
          <w:sz w:val="20"/>
          <w:szCs w:val="20"/>
        </w:rPr>
      </w:pPr>
    </w:p>
    <w:p w14:paraId="433C6EDE" w14:textId="4EBCF613" w:rsidR="002D32EE" w:rsidRDefault="002D32EE" w:rsidP="002D32EE">
      <w:pPr>
        <w:jc w:val="both"/>
        <w:rPr>
          <w:sz w:val="20"/>
          <w:szCs w:val="20"/>
        </w:rPr>
      </w:pPr>
      <w:r>
        <w:rPr>
          <w:rFonts w:eastAsia="Times New Roman"/>
          <w:sz w:val="28"/>
          <w:szCs w:val="28"/>
        </w:rPr>
        <w:t xml:space="preserve">Сауалнамада берілген бесінші сұрақ бойынша </w:t>
      </w:r>
      <w:r>
        <w:rPr>
          <w:rFonts w:eastAsia="Times New Roman"/>
          <w:b/>
          <w:bCs/>
          <w:sz w:val="28"/>
          <w:szCs w:val="28"/>
        </w:rPr>
        <w:t>«Сабақта Мен әрқашан өз</w:t>
      </w:r>
      <w:r>
        <w:rPr>
          <w:rFonts w:eastAsia="Times New Roman"/>
          <w:sz w:val="28"/>
          <w:szCs w:val="28"/>
        </w:rPr>
        <w:t xml:space="preserve"> </w:t>
      </w:r>
      <w:r>
        <w:rPr>
          <w:rFonts w:eastAsia="Times New Roman"/>
          <w:b/>
          <w:bCs/>
          <w:sz w:val="28"/>
          <w:szCs w:val="28"/>
        </w:rPr>
        <w:t>пікірімді еркін айта аламын»</w:t>
      </w:r>
      <w:r>
        <w:rPr>
          <w:rFonts w:eastAsia="Times New Roman"/>
          <w:sz w:val="28"/>
          <w:szCs w:val="28"/>
        </w:rPr>
        <w:t>:</w:t>
      </w:r>
      <w:r>
        <w:rPr>
          <w:rFonts w:eastAsia="Times New Roman"/>
          <w:b/>
          <w:bCs/>
          <w:sz w:val="28"/>
          <w:szCs w:val="28"/>
        </w:rPr>
        <w:t xml:space="preserve"> </w:t>
      </w:r>
      <w:r>
        <w:rPr>
          <w:rFonts w:eastAsia="Times New Roman"/>
          <w:sz w:val="28"/>
          <w:szCs w:val="28"/>
        </w:rPr>
        <w:t>толық келісемін</w:t>
      </w:r>
      <w:r>
        <w:rPr>
          <w:rFonts w:eastAsia="Times New Roman"/>
          <w:b/>
          <w:bCs/>
          <w:sz w:val="28"/>
          <w:szCs w:val="28"/>
        </w:rPr>
        <w:t xml:space="preserve"> </w:t>
      </w:r>
      <w:r>
        <w:rPr>
          <w:rFonts w:eastAsia="Times New Roman"/>
          <w:sz w:val="28"/>
          <w:szCs w:val="28"/>
        </w:rPr>
        <w:t>–</w:t>
      </w:r>
      <w:r>
        <w:rPr>
          <w:rFonts w:eastAsia="Times New Roman"/>
          <w:b/>
          <w:bCs/>
          <w:sz w:val="28"/>
          <w:szCs w:val="28"/>
        </w:rPr>
        <w:t xml:space="preserve"> </w:t>
      </w:r>
      <w:r>
        <w:rPr>
          <w:rFonts w:eastAsia="Times New Roman"/>
          <w:sz w:val="28"/>
          <w:szCs w:val="28"/>
        </w:rPr>
        <w:t>35</w:t>
      </w:r>
      <w:r>
        <w:rPr>
          <w:rFonts w:eastAsia="Times New Roman"/>
          <w:sz w:val="28"/>
          <w:szCs w:val="28"/>
        </w:rPr>
        <w:t>,</w:t>
      </w:r>
      <w:r>
        <w:rPr>
          <w:rFonts w:eastAsia="Times New Roman"/>
          <w:b/>
          <w:bCs/>
          <w:sz w:val="28"/>
          <w:szCs w:val="28"/>
        </w:rPr>
        <w:t xml:space="preserve"> </w:t>
      </w:r>
      <w:r>
        <w:rPr>
          <w:rFonts w:eastAsia="Times New Roman"/>
          <w:sz w:val="28"/>
          <w:szCs w:val="28"/>
        </w:rPr>
        <w:t>келісемін</w:t>
      </w:r>
      <w:r>
        <w:rPr>
          <w:rFonts w:eastAsia="Times New Roman"/>
          <w:b/>
          <w:bCs/>
          <w:sz w:val="28"/>
          <w:szCs w:val="28"/>
        </w:rPr>
        <w:t xml:space="preserve"> </w:t>
      </w:r>
      <w:r>
        <w:rPr>
          <w:rFonts w:eastAsia="Times New Roman"/>
          <w:sz w:val="28"/>
          <w:szCs w:val="28"/>
        </w:rPr>
        <w:t>–</w:t>
      </w:r>
      <w:r>
        <w:rPr>
          <w:rFonts w:eastAsia="Times New Roman"/>
          <w:b/>
          <w:bCs/>
          <w:sz w:val="28"/>
          <w:szCs w:val="28"/>
        </w:rPr>
        <w:t xml:space="preserve"> </w:t>
      </w:r>
      <w:r>
        <w:rPr>
          <w:rFonts w:eastAsia="Times New Roman"/>
          <w:sz w:val="28"/>
          <w:szCs w:val="28"/>
        </w:rPr>
        <w:t>3</w:t>
      </w:r>
      <w:r>
        <w:rPr>
          <w:rFonts w:eastAsia="Times New Roman"/>
          <w:sz w:val="28"/>
          <w:szCs w:val="28"/>
        </w:rPr>
        <w:t>,</w:t>
      </w:r>
      <w:r>
        <w:rPr>
          <w:rFonts w:eastAsia="Times New Roman"/>
          <w:b/>
          <w:bCs/>
          <w:sz w:val="28"/>
          <w:szCs w:val="28"/>
        </w:rPr>
        <w:t xml:space="preserve"> </w:t>
      </w:r>
      <w:r>
        <w:rPr>
          <w:rFonts w:eastAsia="Times New Roman"/>
          <w:sz w:val="28"/>
          <w:szCs w:val="28"/>
        </w:rPr>
        <w:t xml:space="preserve">келіспеймін – </w:t>
      </w:r>
      <w:r>
        <w:rPr>
          <w:rFonts w:eastAsia="Times New Roman"/>
          <w:sz w:val="28"/>
          <w:szCs w:val="28"/>
        </w:rPr>
        <w:t>1</w:t>
      </w:r>
      <w:r>
        <w:rPr>
          <w:rFonts w:eastAsia="Times New Roman"/>
          <w:sz w:val="28"/>
          <w:szCs w:val="28"/>
        </w:rPr>
        <w:t>, толық келіспеймін - жоқ. Білім алушылардың 76 % -ы толық келіседі, 22 % -ы келіседі, 2 %-ы келіспейді ,яғни балалардың басым көпшілігі сабақта әрқашан өз пікірін еркін айта алатынын айтса, 2 білім алушы келіспейтінін айтты.</w:t>
      </w:r>
    </w:p>
    <w:p w14:paraId="007620C8" w14:textId="77777777" w:rsidR="002D32EE" w:rsidRDefault="002D32EE" w:rsidP="002D32EE">
      <w:pPr>
        <w:spacing w:line="18" w:lineRule="exact"/>
        <w:rPr>
          <w:sz w:val="20"/>
          <w:szCs w:val="20"/>
        </w:rPr>
      </w:pPr>
    </w:p>
    <w:p w14:paraId="4ED43BDF" w14:textId="7E703960" w:rsidR="002D32EE" w:rsidRDefault="002D32EE" w:rsidP="002D32EE">
      <w:pPr>
        <w:spacing w:line="242" w:lineRule="auto"/>
        <w:jc w:val="both"/>
        <w:rPr>
          <w:sz w:val="20"/>
          <w:szCs w:val="20"/>
        </w:rPr>
      </w:pPr>
      <w:r>
        <w:rPr>
          <w:rFonts w:eastAsia="Times New Roman"/>
          <w:sz w:val="28"/>
          <w:szCs w:val="28"/>
        </w:rPr>
        <w:t xml:space="preserve">Сауалнамада берілген алтыншы сұрақ бойынша </w:t>
      </w:r>
      <w:r>
        <w:rPr>
          <w:rFonts w:eastAsia="Times New Roman"/>
          <w:b/>
          <w:bCs/>
          <w:sz w:val="28"/>
          <w:szCs w:val="28"/>
        </w:rPr>
        <w:t>«Сабақта мұғалім менің</w:t>
      </w:r>
      <w:r>
        <w:rPr>
          <w:rFonts w:eastAsia="Times New Roman"/>
          <w:sz w:val="28"/>
          <w:szCs w:val="28"/>
        </w:rPr>
        <w:t xml:space="preserve"> </w:t>
      </w:r>
      <w:r>
        <w:rPr>
          <w:rFonts w:eastAsia="Times New Roman"/>
          <w:b/>
          <w:bCs/>
          <w:sz w:val="28"/>
          <w:szCs w:val="28"/>
        </w:rPr>
        <w:t xml:space="preserve">мінез-құлқымды емес, менің білімімді бағалайды»: </w:t>
      </w:r>
      <w:r>
        <w:rPr>
          <w:rFonts w:eastAsia="Times New Roman"/>
          <w:sz w:val="28"/>
          <w:szCs w:val="28"/>
        </w:rPr>
        <w:t>толық келісемін</w:t>
      </w:r>
      <w:r>
        <w:rPr>
          <w:rFonts w:eastAsia="Times New Roman"/>
          <w:b/>
          <w:bCs/>
          <w:sz w:val="28"/>
          <w:szCs w:val="28"/>
        </w:rPr>
        <w:t xml:space="preserve"> </w:t>
      </w:r>
      <w:r>
        <w:rPr>
          <w:rFonts w:eastAsia="Times New Roman"/>
          <w:sz w:val="28"/>
          <w:szCs w:val="28"/>
        </w:rPr>
        <w:t>–</w:t>
      </w:r>
      <w:r>
        <w:rPr>
          <w:rFonts w:eastAsia="Times New Roman"/>
          <w:b/>
          <w:bCs/>
          <w:sz w:val="28"/>
          <w:szCs w:val="28"/>
        </w:rPr>
        <w:t xml:space="preserve"> </w:t>
      </w:r>
      <w:r>
        <w:rPr>
          <w:rFonts w:eastAsia="Times New Roman"/>
          <w:sz w:val="28"/>
          <w:szCs w:val="28"/>
        </w:rPr>
        <w:t>36</w:t>
      </w:r>
      <w:r>
        <w:rPr>
          <w:rFonts w:eastAsia="Times New Roman"/>
          <w:sz w:val="28"/>
          <w:szCs w:val="28"/>
        </w:rPr>
        <w:t>,</w:t>
      </w:r>
      <w:r>
        <w:rPr>
          <w:rFonts w:eastAsia="Times New Roman"/>
          <w:b/>
          <w:bCs/>
          <w:sz w:val="28"/>
          <w:szCs w:val="28"/>
        </w:rPr>
        <w:t xml:space="preserve"> </w:t>
      </w:r>
      <w:r>
        <w:rPr>
          <w:rFonts w:eastAsia="Times New Roman"/>
          <w:sz w:val="28"/>
          <w:szCs w:val="28"/>
        </w:rPr>
        <w:t xml:space="preserve">келісемін – </w:t>
      </w:r>
      <w:r>
        <w:rPr>
          <w:rFonts w:eastAsia="Times New Roman"/>
          <w:sz w:val="28"/>
          <w:szCs w:val="28"/>
        </w:rPr>
        <w:t>2</w:t>
      </w:r>
      <w:r>
        <w:rPr>
          <w:rFonts w:eastAsia="Times New Roman"/>
          <w:sz w:val="28"/>
          <w:szCs w:val="28"/>
        </w:rPr>
        <w:t xml:space="preserve">, келіспеймін – </w:t>
      </w:r>
      <w:r>
        <w:rPr>
          <w:rFonts w:eastAsia="Times New Roman"/>
          <w:sz w:val="28"/>
          <w:szCs w:val="28"/>
        </w:rPr>
        <w:t>1</w:t>
      </w:r>
      <w:r>
        <w:rPr>
          <w:rFonts w:eastAsia="Times New Roman"/>
          <w:sz w:val="28"/>
          <w:szCs w:val="28"/>
        </w:rPr>
        <w:t>, толық келіспеймін - жоқ, .Білім алушылардың 80 % -ы толық келіседі, 18 % -ы келіседі, 2% -ы келіспеймін яғни сабақта мұғалімнің оқушының білімін бағалайтыны анықталды.</w:t>
      </w:r>
    </w:p>
    <w:p w14:paraId="3F09C217" w14:textId="77777777" w:rsidR="002D32EE" w:rsidRDefault="002D32EE" w:rsidP="002D32EE">
      <w:pPr>
        <w:spacing w:line="15" w:lineRule="exact"/>
        <w:rPr>
          <w:sz w:val="20"/>
          <w:szCs w:val="20"/>
        </w:rPr>
      </w:pPr>
    </w:p>
    <w:p w14:paraId="7467B6C2" w14:textId="33220741" w:rsidR="002D32EE" w:rsidRDefault="002D32EE" w:rsidP="002D32EE">
      <w:pPr>
        <w:jc w:val="both"/>
        <w:rPr>
          <w:sz w:val="20"/>
          <w:szCs w:val="20"/>
        </w:rPr>
      </w:pPr>
      <w:r>
        <w:rPr>
          <w:rFonts w:eastAsia="Times New Roman"/>
          <w:sz w:val="28"/>
          <w:szCs w:val="28"/>
        </w:rPr>
        <w:t xml:space="preserve">Сауалнамада берілген жетінші сұрақ бойынша </w:t>
      </w:r>
      <w:r>
        <w:rPr>
          <w:rFonts w:eastAsia="Times New Roman"/>
          <w:b/>
          <w:bCs/>
          <w:sz w:val="28"/>
          <w:szCs w:val="28"/>
        </w:rPr>
        <w:t>«Мен мектепте жиі</w:t>
      </w:r>
      <w:r>
        <w:rPr>
          <w:rFonts w:eastAsia="Times New Roman"/>
          <w:sz w:val="28"/>
          <w:szCs w:val="28"/>
        </w:rPr>
        <w:t xml:space="preserve"> </w:t>
      </w:r>
      <w:r>
        <w:rPr>
          <w:rFonts w:eastAsia="Times New Roman"/>
          <w:b/>
          <w:bCs/>
          <w:sz w:val="28"/>
          <w:szCs w:val="28"/>
        </w:rPr>
        <w:t xml:space="preserve">Шаршаймын» : </w:t>
      </w:r>
      <w:r>
        <w:rPr>
          <w:rFonts w:eastAsia="Times New Roman"/>
          <w:sz w:val="28"/>
          <w:szCs w:val="28"/>
        </w:rPr>
        <w:t>толық келісемін</w:t>
      </w:r>
      <w:r>
        <w:rPr>
          <w:rFonts w:eastAsia="Times New Roman"/>
          <w:b/>
          <w:bCs/>
          <w:sz w:val="28"/>
          <w:szCs w:val="28"/>
        </w:rPr>
        <w:t xml:space="preserve"> </w:t>
      </w:r>
      <w:r>
        <w:rPr>
          <w:rFonts w:eastAsia="Times New Roman"/>
          <w:sz w:val="28"/>
          <w:szCs w:val="28"/>
        </w:rPr>
        <w:t>–</w:t>
      </w:r>
      <w:r>
        <w:rPr>
          <w:rFonts w:eastAsia="Times New Roman"/>
          <w:b/>
          <w:bCs/>
          <w:sz w:val="28"/>
          <w:szCs w:val="28"/>
        </w:rPr>
        <w:t xml:space="preserve"> </w:t>
      </w:r>
      <w:r>
        <w:rPr>
          <w:rFonts w:eastAsia="Times New Roman"/>
          <w:sz w:val="28"/>
          <w:szCs w:val="28"/>
        </w:rPr>
        <w:t>1,</w:t>
      </w:r>
      <w:r>
        <w:rPr>
          <w:rFonts w:eastAsia="Times New Roman"/>
          <w:b/>
          <w:bCs/>
          <w:sz w:val="28"/>
          <w:szCs w:val="28"/>
        </w:rPr>
        <w:t xml:space="preserve"> </w:t>
      </w:r>
      <w:r>
        <w:rPr>
          <w:rFonts w:eastAsia="Times New Roman"/>
          <w:sz w:val="28"/>
          <w:szCs w:val="28"/>
        </w:rPr>
        <w:t>келісемін</w:t>
      </w:r>
      <w:r>
        <w:rPr>
          <w:rFonts w:eastAsia="Times New Roman"/>
          <w:b/>
          <w:bCs/>
          <w:sz w:val="28"/>
          <w:szCs w:val="28"/>
        </w:rPr>
        <w:t xml:space="preserve"> </w:t>
      </w:r>
      <w:r>
        <w:rPr>
          <w:rFonts w:eastAsia="Times New Roman"/>
          <w:sz w:val="28"/>
          <w:szCs w:val="28"/>
        </w:rPr>
        <w:t>–</w:t>
      </w:r>
      <w:r>
        <w:rPr>
          <w:rFonts w:eastAsia="Times New Roman"/>
          <w:b/>
          <w:bCs/>
          <w:sz w:val="28"/>
          <w:szCs w:val="28"/>
        </w:rPr>
        <w:t xml:space="preserve"> </w:t>
      </w:r>
      <w:r>
        <w:rPr>
          <w:rFonts w:eastAsia="Times New Roman"/>
          <w:b/>
          <w:bCs/>
          <w:sz w:val="28"/>
          <w:szCs w:val="28"/>
        </w:rPr>
        <w:t>2</w:t>
      </w:r>
      <w:r>
        <w:rPr>
          <w:rFonts w:eastAsia="Times New Roman"/>
          <w:sz w:val="28"/>
          <w:szCs w:val="28"/>
        </w:rPr>
        <w:t>,</w:t>
      </w:r>
      <w:r>
        <w:rPr>
          <w:rFonts w:eastAsia="Times New Roman"/>
          <w:b/>
          <w:bCs/>
          <w:sz w:val="28"/>
          <w:szCs w:val="28"/>
        </w:rPr>
        <w:t xml:space="preserve"> </w:t>
      </w:r>
      <w:r>
        <w:rPr>
          <w:rFonts w:eastAsia="Times New Roman"/>
          <w:sz w:val="28"/>
          <w:szCs w:val="28"/>
        </w:rPr>
        <w:t>келіспеймін</w:t>
      </w:r>
      <w:r>
        <w:rPr>
          <w:rFonts w:eastAsia="Times New Roman"/>
          <w:b/>
          <w:bCs/>
          <w:sz w:val="28"/>
          <w:szCs w:val="28"/>
        </w:rPr>
        <w:t xml:space="preserve"> </w:t>
      </w:r>
      <w:r>
        <w:rPr>
          <w:rFonts w:eastAsia="Times New Roman"/>
          <w:sz w:val="28"/>
          <w:szCs w:val="28"/>
        </w:rPr>
        <w:t>–</w:t>
      </w:r>
      <w:r>
        <w:rPr>
          <w:rFonts w:eastAsia="Times New Roman"/>
          <w:b/>
          <w:bCs/>
          <w:sz w:val="28"/>
          <w:szCs w:val="28"/>
        </w:rPr>
        <w:t xml:space="preserve"> </w:t>
      </w:r>
      <w:r>
        <w:rPr>
          <w:rFonts w:eastAsia="Times New Roman"/>
          <w:b/>
          <w:bCs/>
          <w:sz w:val="28"/>
          <w:szCs w:val="28"/>
        </w:rPr>
        <w:t>3</w:t>
      </w:r>
      <w:r>
        <w:rPr>
          <w:rFonts w:eastAsia="Times New Roman"/>
          <w:sz w:val="28"/>
          <w:szCs w:val="28"/>
        </w:rPr>
        <w:t>2,</w:t>
      </w:r>
      <w:r>
        <w:rPr>
          <w:rFonts w:eastAsia="Times New Roman"/>
          <w:b/>
          <w:bCs/>
          <w:sz w:val="28"/>
          <w:szCs w:val="28"/>
        </w:rPr>
        <w:t xml:space="preserve"> </w:t>
      </w:r>
      <w:r>
        <w:rPr>
          <w:rFonts w:eastAsia="Times New Roman"/>
          <w:sz w:val="28"/>
          <w:szCs w:val="28"/>
        </w:rPr>
        <w:t>толық</w:t>
      </w:r>
      <w:r>
        <w:rPr>
          <w:rFonts w:eastAsia="Times New Roman"/>
          <w:b/>
          <w:bCs/>
          <w:sz w:val="28"/>
          <w:szCs w:val="28"/>
        </w:rPr>
        <w:t xml:space="preserve"> </w:t>
      </w:r>
      <w:r>
        <w:rPr>
          <w:rFonts w:eastAsia="Times New Roman"/>
          <w:sz w:val="28"/>
          <w:szCs w:val="28"/>
        </w:rPr>
        <w:t xml:space="preserve">келіспеймін - </w:t>
      </w:r>
      <w:r>
        <w:rPr>
          <w:rFonts w:eastAsia="Times New Roman"/>
          <w:sz w:val="28"/>
          <w:szCs w:val="28"/>
        </w:rPr>
        <w:t>4</w:t>
      </w:r>
      <w:r>
        <w:rPr>
          <w:rFonts w:eastAsia="Times New Roman"/>
          <w:sz w:val="28"/>
          <w:szCs w:val="28"/>
        </w:rPr>
        <w:t xml:space="preserve"> .Білім алушылардың 6% -ы толық келіседі, 2 % -ы келіседі, 87 %-ы келіспейді, 5 % -ы толық келіспейді, яғни балалардың көпшілігі мектепте қатты шаршамайтынын көрсетті.</w:t>
      </w:r>
    </w:p>
    <w:p w14:paraId="49DB187A" w14:textId="77777777" w:rsidR="002D32EE" w:rsidRDefault="002D32EE" w:rsidP="002D32EE">
      <w:pPr>
        <w:spacing w:line="15" w:lineRule="exact"/>
        <w:rPr>
          <w:sz w:val="20"/>
          <w:szCs w:val="20"/>
        </w:rPr>
      </w:pPr>
    </w:p>
    <w:p w14:paraId="7546DEA7" w14:textId="77777777" w:rsidR="002D32EE" w:rsidRDefault="002D32EE" w:rsidP="002D32EE">
      <w:pPr>
        <w:spacing w:line="256" w:lineRule="auto"/>
        <w:jc w:val="both"/>
        <w:rPr>
          <w:sz w:val="20"/>
          <w:szCs w:val="20"/>
        </w:rPr>
      </w:pPr>
      <w:r>
        <w:rPr>
          <w:rFonts w:eastAsia="Times New Roman"/>
          <w:sz w:val="28"/>
          <w:szCs w:val="28"/>
        </w:rPr>
        <w:t xml:space="preserve">Сауалнамада берілген сегізінші сұрақ бойынша </w:t>
      </w:r>
      <w:r>
        <w:rPr>
          <w:rFonts w:eastAsia="Times New Roman"/>
          <w:b/>
          <w:bCs/>
          <w:sz w:val="28"/>
          <w:szCs w:val="28"/>
        </w:rPr>
        <w:t>«Менің мектебімде дербес</w:t>
      </w:r>
      <w:r>
        <w:rPr>
          <w:rFonts w:eastAsia="Times New Roman"/>
          <w:sz w:val="28"/>
          <w:szCs w:val="28"/>
        </w:rPr>
        <w:t xml:space="preserve"> </w:t>
      </w:r>
      <w:r>
        <w:rPr>
          <w:rFonts w:eastAsia="Times New Roman"/>
          <w:b/>
          <w:bCs/>
          <w:sz w:val="28"/>
          <w:szCs w:val="28"/>
        </w:rPr>
        <w:t xml:space="preserve">және жиынтық жұмыстардың саны бір күнде екіден көп»: </w:t>
      </w:r>
      <w:r>
        <w:rPr>
          <w:rFonts w:eastAsia="Times New Roman"/>
          <w:sz w:val="28"/>
          <w:szCs w:val="28"/>
        </w:rPr>
        <w:t>толық келісемін</w:t>
      </w:r>
    </w:p>
    <w:p w14:paraId="3AD8A0CF" w14:textId="77777777" w:rsidR="002D32EE" w:rsidRDefault="002D32EE" w:rsidP="002D32EE">
      <w:pPr>
        <w:spacing w:line="2" w:lineRule="exact"/>
        <w:rPr>
          <w:sz w:val="20"/>
          <w:szCs w:val="20"/>
        </w:rPr>
      </w:pPr>
    </w:p>
    <w:p w14:paraId="239DEDA8" w14:textId="6318AA2E" w:rsidR="002D32EE" w:rsidRDefault="002D32EE" w:rsidP="002D32EE">
      <w:pPr>
        <w:spacing w:line="232" w:lineRule="auto"/>
        <w:jc w:val="both"/>
        <w:rPr>
          <w:sz w:val="20"/>
          <w:szCs w:val="20"/>
        </w:rPr>
      </w:pPr>
      <w:r>
        <w:rPr>
          <w:rFonts w:eastAsia="Times New Roman"/>
          <w:sz w:val="28"/>
          <w:szCs w:val="28"/>
        </w:rPr>
        <w:t>– 15 келісемін – 7, келіспеймін – 1</w:t>
      </w:r>
      <w:r>
        <w:rPr>
          <w:rFonts w:eastAsia="Times New Roman"/>
          <w:sz w:val="28"/>
          <w:szCs w:val="28"/>
        </w:rPr>
        <w:t>5</w:t>
      </w:r>
      <w:r>
        <w:rPr>
          <w:rFonts w:eastAsia="Times New Roman"/>
          <w:sz w:val="28"/>
          <w:szCs w:val="28"/>
        </w:rPr>
        <w:t xml:space="preserve"> , толық келіспеймін - </w:t>
      </w:r>
      <w:r>
        <w:rPr>
          <w:rFonts w:eastAsia="Times New Roman"/>
          <w:sz w:val="28"/>
          <w:szCs w:val="28"/>
        </w:rPr>
        <w:t>2</w:t>
      </w:r>
      <w:r>
        <w:rPr>
          <w:rFonts w:eastAsia="Times New Roman"/>
          <w:b/>
          <w:bCs/>
          <w:i/>
          <w:iCs/>
          <w:sz w:val="28"/>
          <w:szCs w:val="28"/>
        </w:rPr>
        <w:t>.</w:t>
      </w:r>
      <w:r>
        <w:rPr>
          <w:rFonts w:eastAsia="Times New Roman"/>
          <w:sz w:val="28"/>
          <w:szCs w:val="28"/>
        </w:rPr>
        <w:t xml:space="preserve"> Білім алушылардың 7 % ы толық келіседі, 3 % -ы келіседі,88 % –ы келіспейді, 2%</w:t>
      </w:r>
    </w:p>
    <w:p w14:paraId="7CB3124E" w14:textId="77777777" w:rsidR="002D32EE" w:rsidRDefault="002D32EE" w:rsidP="002D32EE">
      <w:pPr>
        <w:spacing w:line="15" w:lineRule="exact"/>
        <w:rPr>
          <w:sz w:val="20"/>
          <w:szCs w:val="20"/>
        </w:rPr>
      </w:pPr>
    </w:p>
    <w:p w14:paraId="7CD23717" w14:textId="77777777" w:rsidR="002D32EE" w:rsidRDefault="002D32EE" w:rsidP="002D32EE">
      <w:pPr>
        <w:spacing w:line="247" w:lineRule="auto"/>
        <w:rPr>
          <w:sz w:val="20"/>
          <w:szCs w:val="20"/>
        </w:rPr>
      </w:pPr>
      <w:r>
        <w:rPr>
          <w:rFonts w:eastAsia="Times New Roman"/>
          <w:sz w:val="28"/>
          <w:szCs w:val="28"/>
        </w:rPr>
        <w:t>-ы толық келіспейді, яғни балалардың басым көпшілігінің дербес және жиынтық жұмыстардың санына қанағаттанбайтындығы анықталды. Сауалнамада берілген тоғызыншы сұрақ бойынша «</w:t>
      </w:r>
      <w:r>
        <w:rPr>
          <w:rFonts w:eastAsia="Times New Roman"/>
          <w:b/>
          <w:bCs/>
          <w:sz w:val="28"/>
          <w:szCs w:val="28"/>
        </w:rPr>
        <w:t>Мен мектепте өзімді</w:t>
      </w:r>
      <w:r>
        <w:rPr>
          <w:rFonts w:eastAsia="Times New Roman"/>
          <w:sz w:val="28"/>
          <w:szCs w:val="28"/>
        </w:rPr>
        <w:t xml:space="preserve"> </w:t>
      </w:r>
      <w:r>
        <w:rPr>
          <w:rFonts w:eastAsia="Times New Roman"/>
          <w:b/>
          <w:bCs/>
          <w:sz w:val="28"/>
          <w:szCs w:val="28"/>
        </w:rPr>
        <w:t xml:space="preserve">қауіпсіз сезінемін, психологиялық тұрғыдан ыңғайлы»: </w:t>
      </w:r>
      <w:r>
        <w:rPr>
          <w:rFonts w:eastAsia="Times New Roman"/>
          <w:sz w:val="28"/>
          <w:szCs w:val="28"/>
        </w:rPr>
        <w:t>толық келісемін</w:t>
      </w:r>
      <w:r>
        <w:rPr>
          <w:rFonts w:eastAsia="Times New Roman"/>
          <w:b/>
          <w:bCs/>
          <w:sz w:val="28"/>
          <w:szCs w:val="28"/>
        </w:rPr>
        <w:t xml:space="preserve"> </w:t>
      </w:r>
      <w:r>
        <w:rPr>
          <w:rFonts w:eastAsia="Times New Roman"/>
          <w:sz w:val="28"/>
          <w:szCs w:val="28"/>
        </w:rPr>
        <w:t>–</w:t>
      </w:r>
    </w:p>
    <w:p w14:paraId="279857D5" w14:textId="77777777" w:rsidR="002D32EE" w:rsidRDefault="002D32EE" w:rsidP="002D32EE">
      <w:pPr>
        <w:spacing w:line="3" w:lineRule="exact"/>
        <w:rPr>
          <w:sz w:val="20"/>
          <w:szCs w:val="20"/>
        </w:rPr>
      </w:pPr>
    </w:p>
    <w:p w14:paraId="1A6E3E34" w14:textId="24624B5E" w:rsidR="002D32EE" w:rsidRDefault="002D32EE" w:rsidP="002D32EE">
      <w:pPr>
        <w:spacing w:line="232" w:lineRule="auto"/>
        <w:jc w:val="both"/>
        <w:rPr>
          <w:sz w:val="20"/>
          <w:szCs w:val="20"/>
        </w:rPr>
      </w:pPr>
      <w:r>
        <w:rPr>
          <w:rFonts w:eastAsia="Times New Roman"/>
          <w:sz w:val="28"/>
          <w:szCs w:val="28"/>
        </w:rPr>
        <w:t>35</w:t>
      </w:r>
      <w:r>
        <w:rPr>
          <w:rFonts w:eastAsia="Times New Roman"/>
          <w:sz w:val="28"/>
          <w:szCs w:val="28"/>
        </w:rPr>
        <w:t xml:space="preserve">, келісемін – </w:t>
      </w:r>
      <w:r>
        <w:rPr>
          <w:rFonts w:eastAsia="Times New Roman"/>
          <w:sz w:val="28"/>
          <w:szCs w:val="28"/>
        </w:rPr>
        <w:t>3</w:t>
      </w:r>
      <w:r>
        <w:rPr>
          <w:rFonts w:eastAsia="Times New Roman"/>
          <w:sz w:val="28"/>
          <w:szCs w:val="28"/>
        </w:rPr>
        <w:t>, келіспеймін-1, Білім алушылардың 72 % -ы толық келіседі, 27 % -ы келіседі, 1% -ы келіспеймін, яғни балалардың мектепте өздерін психологиялық тұрғыдан ыңғайлы,қауіпсіз сезінетіні анықталды.</w:t>
      </w:r>
    </w:p>
    <w:p w14:paraId="125510BC" w14:textId="77777777" w:rsidR="002D32EE" w:rsidRDefault="002D32EE" w:rsidP="002D32EE">
      <w:pPr>
        <w:spacing w:line="20" w:lineRule="exact"/>
        <w:rPr>
          <w:sz w:val="20"/>
          <w:szCs w:val="20"/>
        </w:rPr>
      </w:pPr>
    </w:p>
    <w:p w14:paraId="646FA67B" w14:textId="70B1F30E" w:rsidR="002D32EE" w:rsidRDefault="002D32EE" w:rsidP="002D32EE">
      <w:pPr>
        <w:spacing w:line="244" w:lineRule="auto"/>
        <w:jc w:val="both"/>
        <w:rPr>
          <w:sz w:val="20"/>
          <w:szCs w:val="20"/>
        </w:rPr>
      </w:pPr>
      <w:r>
        <w:rPr>
          <w:rFonts w:eastAsia="Times New Roman"/>
          <w:sz w:val="28"/>
          <w:szCs w:val="28"/>
        </w:rPr>
        <w:t xml:space="preserve">Сауалнамада берілген оныншы сұрақ бойынша </w:t>
      </w:r>
      <w:r>
        <w:rPr>
          <w:rFonts w:eastAsia="Times New Roman"/>
          <w:b/>
          <w:bCs/>
          <w:sz w:val="28"/>
          <w:szCs w:val="28"/>
        </w:rPr>
        <w:t>«Мен тамақтану сапасына</w:t>
      </w:r>
      <w:r>
        <w:rPr>
          <w:rFonts w:eastAsia="Times New Roman"/>
          <w:sz w:val="28"/>
          <w:szCs w:val="28"/>
        </w:rPr>
        <w:t xml:space="preserve"> </w:t>
      </w:r>
      <w:r>
        <w:rPr>
          <w:rFonts w:eastAsia="Times New Roman"/>
          <w:b/>
          <w:bCs/>
          <w:sz w:val="28"/>
          <w:szCs w:val="28"/>
        </w:rPr>
        <w:t xml:space="preserve">қанағаттанамын»: </w:t>
      </w:r>
      <w:r>
        <w:rPr>
          <w:rFonts w:eastAsia="Times New Roman"/>
          <w:sz w:val="28"/>
          <w:szCs w:val="28"/>
        </w:rPr>
        <w:t>толық келісемін</w:t>
      </w:r>
      <w:r>
        <w:rPr>
          <w:rFonts w:eastAsia="Times New Roman"/>
          <w:b/>
          <w:bCs/>
          <w:sz w:val="28"/>
          <w:szCs w:val="28"/>
        </w:rPr>
        <w:t xml:space="preserve"> </w:t>
      </w:r>
      <w:r>
        <w:rPr>
          <w:rFonts w:eastAsia="Times New Roman"/>
          <w:sz w:val="28"/>
          <w:szCs w:val="28"/>
        </w:rPr>
        <w:t>–</w:t>
      </w:r>
      <w:r>
        <w:rPr>
          <w:rFonts w:eastAsia="Times New Roman"/>
          <w:b/>
          <w:bCs/>
          <w:sz w:val="28"/>
          <w:szCs w:val="28"/>
        </w:rPr>
        <w:t xml:space="preserve"> </w:t>
      </w:r>
      <w:r>
        <w:rPr>
          <w:rFonts w:eastAsia="Times New Roman"/>
          <w:sz w:val="28"/>
          <w:szCs w:val="28"/>
        </w:rPr>
        <w:t>34</w:t>
      </w:r>
      <w:r>
        <w:rPr>
          <w:rFonts w:eastAsia="Times New Roman"/>
          <w:sz w:val="28"/>
          <w:szCs w:val="28"/>
        </w:rPr>
        <w:t>,</w:t>
      </w:r>
      <w:r>
        <w:rPr>
          <w:rFonts w:eastAsia="Times New Roman"/>
          <w:b/>
          <w:bCs/>
          <w:sz w:val="28"/>
          <w:szCs w:val="28"/>
        </w:rPr>
        <w:t xml:space="preserve"> </w:t>
      </w:r>
      <w:r>
        <w:rPr>
          <w:rFonts w:eastAsia="Times New Roman"/>
          <w:sz w:val="28"/>
          <w:szCs w:val="28"/>
        </w:rPr>
        <w:t>келісемін</w:t>
      </w:r>
      <w:r>
        <w:rPr>
          <w:rFonts w:eastAsia="Times New Roman"/>
          <w:b/>
          <w:bCs/>
          <w:sz w:val="28"/>
          <w:szCs w:val="28"/>
        </w:rPr>
        <w:t xml:space="preserve"> </w:t>
      </w:r>
      <w:r>
        <w:rPr>
          <w:rFonts w:eastAsia="Times New Roman"/>
          <w:sz w:val="28"/>
          <w:szCs w:val="28"/>
        </w:rPr>
        <w:t>–</w:t>
      </w:r>
      <w:r>
        <w:rPr>
          <w:rFonts w:eastAsia="Times New Roman"/>
          <w:b/>
          <w:bCs/>
          <w:sz w:val="28"/>
          <w:szCs w:val="28"/>
        </w:rPr>
        <w:t xml:space="preserve"> </w:t>
      </w:r>
      <w:r>
        <w:rPr>
          <w:rFonts w:eastAsia="Times New Roman"/>
          <w:sz w:val="28"/>
          <w:szCs w:val="28"/>
        </w:rPr>
        <w:t>4,</w:t>
      </w:r>
      <w:r>
        <w:rPr>
          <w:rFonts w:eastAsia="Times New Roman"/>
          <w:b/>
          <w:bCs/>
          <w:sz w:val="28"/>
          <w:szCs w:val="28"/>
        </w:rPr>
        <w:t xml:space="preserve"> </w:t>
      </w:r>
      <w:r>
        <w:rPr>
          <w:rFonts w:eastAsia="Times New Roman"/>
          <w:sz w:val="28"/>
          <w:szCs w:val="28"/>
        </w:rPr>
        <w:t>келіспеймін</w:t>
      </w:r>
      <w:r>
        <w:rPr>
          <w:rFonts w:eastAsia="Times New Roman"/>
          <w:b/>
          <w:bCs/>
          <w:sz w:val="28"/>
          <w:szCs w:val="28"/>
        </w:rPr>
        <w:t xml:space="preserve"> </w:t>
      </w:r>
      <w:r>
        <w:rPr>
          <w:rFonts w:eastAsia="Times New Roman"/>
          <w:sz w:val="28"/>
          <w:szCs w:val="28"/>
        </w:rPr>
        <w:t>–</w:t>
      </w:r>
      <w:r>
        <w:rPr>
          <w:rFonts w:eastAsia="Times New Roman"/>
          <w:b/>
          <w:bCs/>
          <w:sz w:val="28"/>
          <w:szCs w:val="28"/>
        </w:rPr>
        <w:t xml:space="preserve"> </w:t>
      </w:r>
      <w:r>
        <w:rPr>
          <w:rFonts w:eastAsia="Times New Roman"/>
          <w:sz w:val="28"/>
          <w:szCs w:val="28"/>
        </w:rPr>
        <w:t>2</w:t>
      </w:r>
      <w:r>
        <w:rPr>
          <w:rFonts w:eastAsia="Times New Roman"/>
          <w:b/>
          <w:bCs/>
          <w:sz w:val="28"/>
          <w:szCs w:val="28"/>
        </w:rPr>
        <w:t xml:space="preserve"> </w:t>
      </w:r>
      <w:r>
        <w:rPr>
          <w:rFonts w:eastAsia="Times New Roman"/>
          <w:b/>
          <w:bCs/>
          <w:i/>
          <w:iCs/>
          <w:sz w:val="28"/>
          <w:szCs w:val="28"/>
        </w:rPr>
        <w:t>,</w:t>
      </w:r>
      <w:r>
        <w:rPr>
          <w:rFonts w:eastAsia="Times New Roman"/>
          <w:b/>
          <w:bCs/>
          <w:sz w:val="28"/>
          <w:szCs w:val="28"/>
        </w:rPr>
        <w:t xml:space="preserve"> </w:t>
      </w:r>
      <w:r>
        <w:rPr>
          <w:rFonts w:eastAsia="Times New Roman"/>
          <w:sz w:val="28"/>
          <w:szCs w:val="28"/>
        </w:rPr>
        <w:t xml:space="preserve">толық келіспеймін - </w:t>
      </w:r>
      <w:r>
        <w:rPr>
          <w:rFonts w:eastAsia="Times New Roman"/>
          <w:sz w:val="28"/>
          <w:szCs w:val="28"/>
        </w:rPr>
        <w:t>1</w:t>
      </w:r>
      <w:r>
        <w:rPr>
          <w:rFonts w:eastAsia="Times New Roman"/>
          <w:sz w:val="28"/>
          <w:szCs w:val="28"/>
        </w:rPr>
        <w:t>. Білім алушылардың 77 % -ы толық келіседі, 20 % -ы келіседі, 2 %-ы келіспейді , 1% толық келіспейді, яғни балалардың басым</w:t>
      </w:r>
    </w:p>
    <w:p w14:paraId="2A52A0A4" w14:textId="77777777" w:rsidR="002D32EE" w:rsidRDefault="002D32EE" w:rsidP="002D32EE">
      <w:pPr>
        <w:sectPr w:rsidR="002D32EE">
          <w:pgSz w:w="11900" w:h="16838"/>
          <w:pgMar w:top="1141" w:right="984" w:bottom="681" w:left="1280" w:header="0" w:footer="0" w:gutter="0"/>
          <w:cols w:space="720"/>
        </w:sectPr>
      </w:pPr>
    </w:p>
    <w:p w14:paraId="3EE972E5" w14:textId="77777777" w:rsidR="002D32EE" w:rsidRDefault="002D32EE" w:rsidP="002D32EE">
      <w:pPr>
        <w:spacing w:line="232" w:lineRule="auto"/>
        <w:rPr>
          <w:sz w:val="20"/>
          <w:szCs w:val="20"/>
        </w:rPr>
      </w:pPr>
      <w:r>
        <w:rPr>
          <w:rFonts w:eastAsia="Times New Roman"/>
          <w:sz w:val="28"/>
          <w:szCs w:val="28"/>
        </w:rPr>
        <w:lastRenderedPageBreak/>
        <w:t>көпшілігі тамақтану сапасына қанағаттанатындықтарын айтса, 6 баланың қанағаттанбайтындығы анықталды.</w:t>
      </w:r>
    </w:p>
    <w:p w14:paraId="1CE98154" w14:textId="77777777" w:rsidR="002D32EE" w:rsidRDefault="002D32EE" w:rsidP="002D32EE">
      <w:pPr>
        <w:spacing w:line="15" w:lineRule="exact"/>
        <w:rPr>
          <w:sz w:val="20"/>
          <w:szCs w:val="20"/>
        </w:rPr>
      </w:pPr>
    </w:p>
    <w:p w14:paraId="1D6E1105" w14:textId="53F593CF" w:rsidR="002D32EE" w:rsidRDefault="002D32EE" w:rsidP="002D32EE">
      <w:pPr>
        <w:spacing w:line="247" w:lineRule="auto"/>
        <w:rPr>
          <w:sz w:val="20"/>
          <w:szCs w:val="20"/>
        </w:rPr>
      </w:pPr>
      <w:r>
        <w:rPr>
          <w:rFonts w:eastAsia="Times New Roman"/>
          <w:sz w:val="28"/>
          <w:szCs w:val="28"/>
        </w:rPr>
        <w:t xml:space="preserve">Сауалнамада берілген он бірінші сұрақ бойынша </w:t>
      </w:r>
      <w:r>
        <w:rPr>
          <w:rFonts w:eastAsia="Times New Roman"/>
          <w:b/>
          <w:bCs/>
          <w:sz w:val="28"/>
          <w:szCs w:val="28"/>
        </w:rPr>
        <w:t>«Мен өз құқығымды</w:t>
      </w:r>
      <w:r>
        <w:rPr>
          <w:rFonts w:eastAsia="Times New Roman"/>
          <w:sz w:val="28"/>
          <w:szCs w:val="28"/>
        </w:rPr>
        <w:t xml:space="preserve"> </w:t>
      </w:r>
      <w:r>
        <w:rPr>
          <w:rFonts w:eastAsia="Times New Roman"/>
          <w:b/>
          <w:bCs/>
          <w:sz w:val="28"/>
          <w:szCs w:val="28"/>
        </w:rPr>
        <w:t xml:space="preserve">білемін»: </w:t>
      </w:r>
      <w:r>
        <w:rPr>
          <w:rFonts w:eastAsia="Times New Roman"/>
          <w:sz w:val="28"/>
          <w:szCs w:val="28"/>
        </w:rPr>
        <w:t>толық келісемін</w:t>
      </w:r>
      <w:r>
        <w:rPr>
          <w:rFonts w:eastAsia="Times New Roman"/>
          <w:b/>
          <w:bCs/>
          <w:sz w:val="28"/>
          <w:szCs w:val="28"/>
        </w:rPr>
        <w:t xml:space="preserve"> </w:t>
      </w:r>
      <w:r>
        <w:rPr>
          <w:rFonts w:eastAsia="Times New Roman"/>
          <w:sz w:val="28"/>
          <w:szCs w:val="28"/>
        </w:rPr>
        <w:t>–35, келісемін – 3, келіспеймін-1, Білім алушылардың 72 % -ы толық келіседі, 27 % -ы келіседі, 1% -ы келіспеймін,</w:t>
      </w:r>
      <w:r>
        <w:rPr>
          <w:rFonts w:eastAsia="Times New Roman"/>
          <w:b/>
          <w:bCs/>
          <w:sz w:val="28"/>
          <w:szCs w:val="28"/>
        </w:rPr>
        <w:t xml:space="preserve"> </w:t>
      </w:r>
      <w:r>
        <w:rPr>
          <w:rFonts w:eastAsia="Times New Roman"/>
          <w:sz w:val="28"/>
          <w:szCs w:val="28"/>
        </w:rPr>
        <w:t>толық</w:t>
      </w:r>
      <w:r>
        <w:rPr>
          <w:rFonts w:eastAsia="Times New Roman"/>
          <w:sz w:val="28"/>
          <w:szCs w:val="28"/>
        </w:rPr>
        <w:t xml:space="preserve"> </w:t>
      </w:r>
      <w:r>
        <w:rPr>
          <w:rFonts w:eastAsia="Times New Roman"/>
          <w:sz w:val="28"/>
          <w:szCs w:val="28"/>
        </w:rPr>
        <w:t xml:space="preserve">келіспеймін - жоқ. Білім алушылардың 87 %- ы толық келіседі, 12 % -ы келіседі, 1 % -ы келіспеймін, яғни балалардың өз құқығын білетіні анықталды. Сауалнамада берілген он екінші сұрақ бойынша </w:t>
      </w:r>
      <w:r>
        <w:rPr>
          <w:rFonts w:eastAsia="Times New Roman"/>
          <w:b/>
          <w:bCs/>
          <w:sz w:val="28"/>
          <w:szCs w:val="28"/>
        </w:rPr>
        <w:t>«Мен келесі үйірмелерге,</w:t>
      </w:r>
      <w:r>
        <w:rPr>
          <w:rFonts w:eastAsia="Times New Roman"/>
          <w:sz w:val="28"/>
          <w:szCs w:val="28"/>
        </w:rPr>
        <w:t xml:space="preserve"> </w:t>
      </w:r>
      <w:r>
        <w:rPr>
          <w:rFonts w:eastAsia="Times New Roman"/>
          <w:b/>
          <w:bCs/>
          <w:sz w:val="28"/>
          <w:szCs w:val="28"/>
        </w:rPr>
        <w:t xml:space="preserve">секцияларға, ансамбльдерге барамын»: </w:t>
      </w:r>
      <w:r>
        <w:rPr>
          <w:rFonts w:eastAsia="Times New Roman"/>
          <w:sz w:val="28"/>
          <w:szCs w:val="28"/>
        </w:rPr>
        <w:t>толық келісемін</w:t>
      </w:r>
      <w:r>
        <w:rPr>
          <w:rFonts w:eastAsia="Times New Roman"/>
          <w:b/>
          <w:bCs/>
          <w:sz w:val="28"/>
          <w:szCs w:val="28"/>
        </w:rPr>
        <w:t xml:space="preserve"> </w:t>
      </w:r>
      <w:r>
        <w:rPr>
          <w:rFonts w:eastAsia="Times New Roman"/>
          <w:sz w:val="28"/>
          <w:szCs w:val="28"/>
        </w:rPr>
        <w:t>–</w:t>
      </w:r>
      <w:r>
        <w:rPr>
          <w:rFonts w:eastAsia="Times New Roman"/>
          <w:sz w:val="28"/>
          <w:szCs w:val="28"/>
        </w:rPr>
        <w:t xml:space="preserve"> </w:t>
      </w:r>
      <w:r>
        <w:rPr>
          <w:rFonts w:eastAsia="Times New Roman"/>
          <w:sz w:val="28"/>
          <w:szCs w:val="28"/>
        </w:rPr>
        <w:t>35, келісемін – 3, келіспеймін-1, Білім алушылардың 72 % -ы толық келіседі, 27 % -ы келіседі, 1% -ы келіспеймін, толық келіспеймін –жоқ .Білім алушылардың 61 % -ы толық келіседі, 37 % -ы келіседі, 2 %-ы келіспейді , яғни балалардың үйірмелерге қатысатындықтары анықталды.</w:t>
      </w:r>
    </w:p>
    <w:p w14:paraId="228FAD68" w14:textId="77777777" w:rsidR="002D32EE" w:rsidRDefault="002D32EE" w:rsidP="002D32EE">
      <w:pPr>
        <w:tabs>
          <w:tab w:val="left" w:pos="6460"/>
        </w:tabs>
        <w:rPr>
          <w:sz w:val="20"/>
          <w:szCs w:val="20"/>
        </w:rPr>
      </w:pPr>
      <w:r>
        <w:rPr>
          <w:rFonts w:eastAsia="Times New Roman"/>
          <w:sz w:val="28"/>
          <w:szCs w:val="28"/>
        </w:rPr>
        <w:t>Сауалнамада  берілген  он  үшінші  сұрақ  бойынша</w:t>
      </w:r>
      <w:r>
        <w:rPr>
          <w:sz w:val="20"/>
          <w:szCs w:val="20"/>
        </w:rPr>
        <w:tab/>
      </w:r>
      <w:r>
        <w:rPr>
          <w:rFonts w:eastAsia="Times New Roman"/>
          <w:b/>
          <w:bCs/>
          <w:sz w:val="28"/>
          <w:szCs w:val="28"/>
        </w:rPr>
        <w:t>«Менде  мектеп  істеріне</w:t>
      </w:r>
    </w:p>
    <w:p w14:paraId="7CFC3848" w14:textId="77777777" w:rsidR="002D32EE" w:rsidRDefault="002D32EE" w:rsidP="002D32EE">
      <w:pPr>
        <w:spacing w:line="4" w:lineRule="exact"/>
        <w:rPr>
          <w:sz w:val="20"/>
          <w:szCs w:val="20"/>
        </w:rPr>
      </w:pPr>
    </w:p>
    <w:p w14:paraId="65866740" w14:textId="77777777" w:rsidR="002D32EE" w:rsidRDefault="002D32EE" w:rsidP="002D32EE">
      <w:pPr>
        <w:spacing w:line="247" w:lineRule="auto"/>
        <w:rPr>
          <w:sz w:val="20"/>
          <w:szCs w:val="20"/>
        </w:rPr>
      </w:pPr>
      <w:r>
        <w:rPr>
          <w:rFonts w:eastAsia="Times New Roman"/>
          <w:b/>
          <w:bCs/>
          <w:sz w:val="28"/>
          <w:szCs w:val="28"/>
        </w:rPr>
        <w:t>қатысуға  деген  ұмтылыс  пен  қажеттілік  бар»:</w:t>
      </w:r>
      <w:r>
        <w:rPr>
          <w:sz w:val="20"/>
          <w:szCs w:val="20"/>
        </w:rPr>
        <w:tab/>
      </w:r>
      <w:r>
        <w:rPr>
          <w:rFonts w:eastAsia="Times New Roman"/>
          <w:sz w:val="28"/>
          <w:szCs w:val="28"/>
        </w:rPr>
        <w:t>толық келісемін</w:t>
      </w:r>
      <w:r>
        <w:rPr>
          <w:rFonts w:eastAsia="Times New Roman"/>
          <w:b/>
          <w:bCs/>
          <w:sz w:val="28"/>
          <w:szCs w:val="28"/>
        </w:rPr>
        <w:t xml:space="preserve"> </w:t>
      </w:r>
      <w:r>
        <w:rPr>
          <w:rFonts w:eastAsia="Times New Roman"/>
          <w:sz w:val="28"/>
          <w:szCs w:val="28"/>
        </w:rPr>
        <w:t>–</w:t>
      </w:r>
    </w:p>
    <w:p w14:paraId="7033DC63" w14:textId="77777777" w:rsidR="002D32EE" w:rsidRDefault="002D32EE" w:rsidP="002D32EE">
      <w:pPr>
        <w:spacing w:line="3" w:lineRule="exact"/>
        <w:rPr>
          <w:sz w:val="20"/>
          <w:szCs w:val="20"/>
        </w:rPr>
      </w:pPr>
    </w:p>
    <w:p w14:paraId="5FE79293" w14:textId="109AAF83" w:rsidR="002D32EE" w:rsidRDefault="002D32EE" w:rsidP="002D32EE">
      <w:pPr>
        <w:tabs>
          <w:tab w:val="left" w:pos="6660"/>
        </w:tabs>
        <w:rPr>
          <w:sz w:val="20"/>
          <w:szCs w:val="20"/>
        </w:rPr>
      </w:pPr>
      <w:r>
        <w:rPr>
          <w:rFonts w:eastAsia="Times New Roman"/>
          <w:sz w:val="28"/>
          <w:szCs w:val="28"/>
        </w:rPr>
        <w:t>35, келісемін – 3, келіспеймін-1, Білім алушылардың 72 % -ы толық келіседі, 27 % -ы келіседі, 1% -ы келіспеймін, яғни балалардың басым көпшілігінің мектеп істеріне қатысуға деген ұмтылысы мен қажеттілігінің бар екенін көрсетсе, 2 баланың келіспейтіні анықталды.</w:t>
      </w:r>
    </w:p>
    <w:p w14:paraId="51EF0AEF" w14:textId="77777777" w:rsidR="002D32EE" w:rsidRDefault="002D32EE" w:rsidP="002D32EE">
      <w:pPr>
        <w:spacing w:line="23" w:lineRule="exact"/>
        <w:rPr>
          <w:sz w:val="20"/>
          <w:szCs w:val="20"/>
        </w:rPr>
      </w:pPr>
    </w:p>
    <w:p w14:paraId="56D2C995" w14:textId="0CE9FFA8" w:rsidR="002D32EE" w:rsidRDefault="002D32EE" w:rsidP="002D32EE">
      <w:pPr>
        <w:spacing w:line="247" w:lineRule="auto"/>
        <w:rPr>
          <w:sz w:val="20"/>
          <w:szCs w:val="20"/>
        </w:rPr>
      </w:pPr>
      <w:r>
        <w:rPr>
          <w:rFonts w:eastAsia="Times New Roman"/>
          <w:sz w:val="28"/>
          <w:szCs w:val="28"/>
        </w:rPr>
        <w:t xml:space="preserve">Сауалнамада берілген он төртінші сұрақ бойынша </w:t>
      </w:r>
      <w:r>
        <w:rPr>
          <w:rFonts w:eastAsia="Times New Roman"/>
          <w:b/>
          <w:bCs/>
          <w:sz w:val="28"/>
          <w:szCs w:val="28"/>
        </w:rPr>
        <w:t>«Менің мектебімде ол үшін</w:t>
      </w:r>
      <w:r>
        <w:rPr>
          <w:rFonts w:eastAsia="Times New Roman"/>
          <w:sz w:val="28"/>
          <w:szCs w:val="28"/>
        </w:rPr>
        <w:t xml:space="preserve"> </w:t>
      </w:r>
      <w:r>
        <w:rPr>
          <w:rFonts w:eastAsia="Times New Roman"/>
          <w:b/>
          <w:bCs/>
          <w:sz w:val="28"/>
          <w:szCs w:val="28"/>
        </w:rPr>
        <w:t xml:space="preserve">пайдалы және маңызды нәрсе жасаған кезде менің жетістіктерім байқалады»: </w:t>
      </w:r>
      <w:r>
        <w:rPr>
          <w:rFonts w:eastAsia="Times New Roman"/>
          <w:sz w:val="28"/>
          <w:szCs w:val="28"/>
        </w:rPr>
        <w:t>толық келісемін</w:t>
      </w:r>
      <w:r>
        <w:rPr>
          <w:rFonts w:eastAsia="Times New Roman"/>
          <w:b/>
          <w:bCs/>
          <w:sz w:val="28"/>
          <w:szCs w:val="28"/>
        </w:rPr>
        <w:t xml:space="preserve"> </w:t>
      </w:r>
      <w:r>
        <w:rPr>
          <w:rFonts w:eastAsia="Times New Roman"/>
          <w:sz w:val="28"/>
          <w:szCs w:val="28"/>
        </w:rPr>
        <w:t>–</w:t>
      </w:r>
      <w:r>
        <w:rPr>
          <w:rFonts w:eastAsia="Times New Roman"/>
          <w:sz w:val="28"/>
          <w:szCs w:val="28"/>
        </w:rPr>
        <w:t xml:space="preserve"> </w:t>
      </w:r>
      <w:r>
        <w:rPr>
          <w:rFonts w:eastAsia="Times New Roman"/>
          <w:sz w:val="28"/>
          <w:szCs w:val="28"/>
        </w:rPr>
        <w:t>35, келісемін – 3, келіспеймін-1, Білім алушылардың 72 % -ы толық келіседі, 27 % -ы келіседі, 1% -ы келіспеймін</w:t>
      </w:r>
      <w:r>
        <w:rPr>
          <w:rFonts w:eastAsia="Times New Roman"/>
          <w:sz w:val="28"/>
          <w:szCs w:val="28"/>
        </w:rPr>
        <w:t xml:space="preserve"> </w:t>
      </w:r>
      <w:r>
        <w:rPr>
          <w:rFonts w:eastAsia="Times New Roman"/>
          <w:sz w:val="28"/>
          <w:szCs w:val="28"/>
        </w:rPr>
        <w:t>яғни балалардың мектепте пайдалы және маңызды нәрсе жасаған кезде олар өздерінің жетістіктерінің байқалатынын айтты.</w:t>
      </w:r>
    </w:p>
    <w:p w14:paraId="6F8C2B79" w14:textId="77777777" w:rsidR="002D32EE" w:rsidRDefault="002D32EE" w:rsidP="002D32EE">
      <w:pPr>
        <w:spacing w:line="8" w:lineRule="exact"/>
        <w:rPr>
          <w:sz w:val="20"/>
          <w:szCs w:val="20"/>
        </w:rPr>
      </w:pPr>
    </w:p>
    <w:p w14:paraId="3FB9C5E5" w14:textId="77777777" w:rsidR="002D32EE" w:rsidRDefault="002D32EE" w:rsidP="002D32EE">
      <w:pPr>
        <w:spacing w:line="247" w:lineRule="auto"/>
        <w:rPr>
          <w:sz w:val="20"/>
          <w:szCs w:val="20"/>
        </w:rPr>
      </w:pPr>
      <w:r>
        <w:rPr>
          <w:rFonts w:eastAsia="Times New Roman"/>
          <w:sz w:val="28"/>
          <w:szCs w:val="28"/>
        </w:rPr>
        <w:t xml:space="preserve">Сауалнамада берілген он бесінші сұрақ бойынша </w:t>
      </w:r>
      <w:r>
        <w:rPr>
          <w:rFonts w:eastAsia="Times New Roman"/>
          <w:b/>
          <w:bCs/>
          <w:sz w:val="28"/>
          <w:szCs w:val="28"/>
        </w:rPr>
        <w:t>«Мен өз мектебімді жақсы</w:t>
      </w:r>
      <w:r>
        <w:rPr>
          <w:rFonts w:eastAsia="Times New Roman"/>
          <w:sz w:val="28"/>
          <w:szCs w:val="28"/>
        </w:rPr>
        <w:t xml:space="preserve"> </w:t>
      </w:r>
      <w:r>
        <w:rPr>
          <w:rFonts w:eastAsia="Times New Roman"/>
          <w:b/>
          <w:bCs/>
          <w:sz w:val="28"/>
          <w:szCs w:val="28"/>
        </w:rPr>
        <w:t xml:space="preserve">көремін және онда оқығанымды мақтан тұтамын»: </w:t>
      </w:r>
      <w:r>
        <w:rPr>
          <w:rFonts w:eastAsia="Times New Roman"/>
          <w:sz w:val="28"/>
          <w:szCs w:val="28"/>
        </w:rPr>
        <w:t>толық келісемін</w:t>
      </w:r>
      <w:r>
        <w:rPr>
          <w:rFonts w:eastAsia="Times New Roman"/>
          <w:b/>
          <w:bCs/>
          <w:sz w:val="28"/>
          <w:szCs w:val="28"/>
        </w:rPr>
        <w:t xml:space="preserve"> </w:t>
      </w:r>
      <w:r>
        <w:rPr>
          <w:rFonts w:eastAsia="Times New Roman"/>
          <w:sz w:val="28"/>
          <w:szCs w:val="28"/>
        </w:rPr>
        <w:t>–</w:t>
      </w:r>
    </w:p>
    <w:p w14:paraId="54E9BE94" w14:textId="77777777" w:rsidR="002D32EE" w:rsidRDefault="002D32EE" w:rsidP="002D32EE">
      <w:pPr>
        <w:spacing w:line="3" w:lineRule="exact"/>
        <w:rPr>
          <w:sz w:val="20"/>
          <w:szCs w:val="20"/>
        </w:rPr>
      </w:pPr>
    </w:p>
    <w:p w14:paraId="6F6CB2B2" w14:textId="26410C2F" w:rsidR="002D32EE" w:rsidRDefault="002D32EE" w:rsidP="002D32EE">
      <w:pPr>
        <w:spacing w:line="242" w:lineRule="auto"/>
        <w:jc w:val="both"/>
        <w:rPr>
          <w:sz w:val="20"/>
          <w:szCs w:val="20"/>
        </w:rPr>
      </w:pPr>
      <w:r>
        <w:rPr>
          <w:rFonts w:eastAsia="Times New Roman"/>
          <w:sz w:val="28"/>
          <w:szCs w:val="28"/>
        </w:rPr>
        <w:t>35, келісемін – 3, келіспеймін-1, Білім алушылардың 72 % -ы толық келіседі, 27 % -ы келіседі, 1% -ы келіспеймін, яғни балалардың өз мектебін жақсы көретіндері және онда оқығанын мақтан тұтатыны анықталды.</w:t>
      </w:r>
    </w:p>
    <w:p w14:paraId="38104CAD" w14:textId="77777777" w:rsidR="002D32EE" w:rsidRDefault="002D32EE" w:rsidP="002D32EE">
      <w:pPr>
        <w:spacing w:line="10" w:lineRule="exact"/>
        <w:rPr>
          <w:sz w:val="20"/>
          <w:szCs w:val="20"/>
        </w:rPr>
      </w:pPr>
    </w:p>
    <w:p w14:paraId="3D7B947E" w14:textId="116D0CC0" w:rsidR="002D32EE" w:rsidRDefault="002D32EE" w:rsidP="002D32EE">
      <w:pPr>
        <w:spacing w:line="247" w:lineRule="auto"/>
        <w:rPr>
          <w:sz w:val="20"/>
          <w:szCs w:val="20"/>
        </w:rPr>
      </w:pPr>
      <w:r>
        <w:rPr>
          <w:rFonts w:eastAsia="Times New Roman"/>
          <w:sz w:val="28"/>
          <w:szCs w:val="28"/>
        </w:rPr>
        <w:t xml:space="preserve">Сауалнамада берілген он алтыншы сұрақ бойынша </w:t>
      </w:r>
      <w:r>
        <w:rPr>
          <w:rFonts w:eastAsia="Times New Roman"/>
          <w:b/>
          <w:bCs/>
          <w:sz w:val="28"/>
          <w:szCs w:val="28"/>
        </w:rPr>
        <w:t>«Сізге не ұнамайды және</w:t>
      </w:r>
      <w:r>
        <w:rPr>
          <w:rFonts w:eastAsia="Times New Roman"/>
          <w:sz w:val="28"/>
          <w:szCs w:val="28"/>
        </w:rPr>
        <w:t xml:space="preserve"> </w:t>
      </w:r>
      <w:r>
        <w:rPr>
          <w:rFonts w:eastAsia="Times New Roman"/>
          <w:b/>
          <w:bCs/>
          <w:sz w:val="28"/>
          <w:szCs w:val="28"/>
        </w:rPr>
        <w:t xml:space="preserve">нені түзеткіңіз келеді? (Бірнеше жауап нұсқаларын көрсетуге болады, сабақтар қызықсыз, мұғалімдердің әділетсіздігі, балалар арасында қорқыту, көптеген үй тапсырмасы, мектептердің материалдық жағдайы және т.б.)»: </w:t>
      </w:r>
      <w:r>
        <w:rPr>
          <w:rFonts w:eastAsia="Times New Roman"/>
          <w:sz w:val="28"/>
          <w:szCs w:val="28"/>
        </w:rPr>
        <w:t>толық келісемін</w:t>
      </w:r>
      <w:r>
        <w:rPr>
          <w:rFonts w:eastAsia="Times New Roman"/>
          <w:b/>
          <w:bCs/>
          <w:sz w:val="28"/>
          <w:szCs w:val="28"/>
        </w:rPr>
        <w:t xml:space="preserve"> </w:t>
      </w:r>
      <w:r>
        <w:rPr>
          <w:rFonts w:eastAsia="Times New Roman"/>
          <w:sz w:val="28"/>
          <w:szCs w:val="28"/>
        </w:rPr>
        <w:t>–</w:t>
      </w:r>
      <w:r>
        <w:rPr>
          <w:rFonts w:eastAsia="Times New Roman"/>
          <w:sz w:val="28"/>
          <w:szCs w:val="28"/>
        </w:rPr>
        <w:t xml:space="preserve"> </w:t>
      </w:r>
      <w:r>
        <w:rPr>
          <w:rFonts w:eastAsia="Times New Roman"/>
          <w:sz w:val="28"/>
          <w:szCs w:val="28"/>
        </w:rPr>
        <w:t>35, келісемін – 3, келіспеймін-1, Білім алушылардың 72 % -ы толық келіседі, 27 % -ы келіседі, 1% -ы келіспеймін</w:t>
      </w:r>
      <w:r>
        <w:rPr>
          <w:rFonts w:eastAsia="Times New Roman"/>
          <w:sz w:val="28"/>
          <w:szCs w:val="28"/>
        </w:rPr>
        <w:t xml:space="preserve"> </w:t>
      </w:r>
      <w:r>
        <w:rPr>
          <w:rFonts w:eastAsia="Times New Roman"/>
          <w:sz w:val="28"/>
          <w:szCs w:val="28"/>
        </w:rPr>
        <w:t>яғни балалардың</w:t>
      </w:r>
      <w:r>
        <w:rPr>
          <w:rFonts w:eastAsia="Times New Roman"/>
          <w:sz w:val="28"/>
          <w:szCs w:val="28"/>
        </w:rPr>
        <w:tab/>
        <w:t>басым көпшілігіне барлығының ұнайтыны, 4 оқушы түзетуге</w:t>
      </w:r>
    </w:p>
    <w:p w14:paraId="48FC7BB7" w14:textId="77777777" w:rsidR="002D32EE" w:rsidRDefault="002D32EE" w:rsidP="002D32EE">
      <w:pPr>
        <w:spacing w:line="28" w:lineRule="exact"/>
        <w:rPr>
          <w:sz w:val="20"/>
          <w:szCs w:val="20"/>
        </w:rPr>
      </w:pPr>
    </w:p>
    <w:p w14:paraId="1923026F" w14:textId="77777777" w:rsidR="002D32EE" w:rsidRDefault="002D32EE" w:rsidP="002D32EE">
      <w:pPr>
        <w:rPr>
          <w:sz w:val="20"/>
          <w:szCs w:val="20"/>
        </w:rPr>
      </w:pPr>
      <w:r>
        <w:rPr>
          <w:rFonts w:eastAsia="Times New Roman"/>
          <w:sz w:val="28"/>
          <w:szCs w:val="28"/>
        </w:rPr>
        <w:t>ұсыныс көрсететіндігі анықталды.</w:t>
      </w:r>
    </w:p>
    <w:p w14:paraId="6F2125D4" w14:textId="77777777" w:rsidR="002D32EE" w:rsidRDefault="002D32EE" w:rsidP="002D32EE">
      <w:pPr>
        <w:tabs>
          <w:tab w:val="left" w:pos="2680"/>
          <w:tab w:val="left" w:pos="4660"/>
          <w:tab w:val="left" w:pos="6560"/>
          <w:tab w:val="left" w:pos="7560"/>
          <w:tab w:val="left" w:pos="8140"/>
        </w:tabs>
        <w:ind w:left="700"/>
        <w:rPr>
          <w:sz w:val="20"/>
          <w:szCs w:val="20"/>
        </w:rPr>
      </w:pPr>
      <w:r>
        <w:rPr>
          <w:rFonts w:eastAsia="Times New Roman"/>
          <w:b/>
          <w:bCs/>
          <w:i/>
          <w:iCs/>
          <w:sz w:val="28"/>
          <w:szCs w:val="28"/>
        </w:rPr>
        <w:t>Қорытынды:</w:t>
      </w:r>
      <w:r>
        <w:rPr>
          <w:sz w:val="20"/>
          <w:szCs w:val="20"/>
        </w:rPr>
        <w:tab/>
      </w:r>
      <w:r>
        <w:rPr>
          <w:rFonts w:eastAsia="Times New Roman"/>
          <w:sz w:val="28"/>
          <w:szCs w:val="28"/>
        </w:rPr>
        <w:t>Оқушылар</w:t>
      </w:r>
      <w:r>
        <w:rPr>
          <w:sz w:val="20"/>
          <w:szCs w:val="20"/>
        </w:rPr>
        <w:tab/>
      </w:r>
      <w:r>
        <w:rPr>
          <w:rFonts w:eastAsia="Times New Roman"/>
          <w:sz w:val="28"/>
          <w:szCs w:val="28"/>
        </w:rPr>
        <w:t>сауалнаманы</w:t>
      </w:r>
      <w:r>
        <w:rPr>
          <w:sz w:val="20"/>
          <w:szCs w:val="20"/>
        </w:rPr>
        <w:tab/>
      </w:r>
      <w:r>
        <w:rPr>
          <w:rFonts w:eastAsia="Times New Roman"/>
          <w:sz w:val="28"/>
          <w:szCs w:val="28"/>
        </w:rPr>
        <w:t>100%</w:t>
      </w:r>
      <w:r>
        <w:rPr>
          <w:sz w:val="20"/>
          <w:szCs w:val="20"/>
        </w:rPr>
        <w:tab/>
      </w:r>
      <w:r>
        <w:rPr>
          <w:rFonts w:eastAsia="Times New Roman"/>
          <w:sz w:val="28"/>
          <w:szCs w:val="28"/>
        </w:rPr>
        <w:t>өз</w:t>
      </w:r>
      <w:r>
        <w:rPr>
          <w:sz w:val="20"/>
          <w:szCs w:val="20"/>
        </w:rPr>
        <w:tab/>
      </w:r>
      <w:r>
        <w:rPr>
          <w:rFonts w:eastAsia="Times New Roman"/>
          <w:sz w:val="27"/>
          <w:szCs w:val="27"/>
        </w:rPr>
        <w:t>қолдарымен</w:t>
      </w:r>
    </w:p>
    <w:p w14:paraId="65B5171F" w14:textId="77777777" w:rsidR="002D32EE" w:rsidRDefault="002D32EE" w:rsidP="002D32EE">
      <w:pPr>
        <w:spacing w:line="63" w:lineRule="exact"/>
        <w:rPr>
          <w:sz w:val="20"/>
          <w:szCs w:val="20"/>
        </w:rPr>
      </w:pPr>
    </w:p>
    <w:p w14:paraId="6F44E9AF" w14:textId="77777777" w:rsidR="002D32EE" w:rsidRDefault="002D32EE" w:rsidP="002D32EE">
      <w:pPr>
        <w:spacing w:line="264" w:lineRule="auto"/>
        <w:ind w:right="20"/>
        <w:jc w:val="both"/>
        <w:rPr>
          <w:sz w:val="20"/>
          <w:szCs w:val="20"/>
        </w:rPr>
      </w:pPr>
      <w:r>
        <w:rPr>
          <w:rFonts w:eastAsia="Times New Roman"/>
          <w:sz w:val="28"/>
          <w:szCs w:val="28"/>
        </w:rPr>
        <w:t>толтырғандары және сауалнама толтыру кезінде білім беру ұйымының өкілдері тарапынан қысым көрсетілмегендігі анықталды.</w:t>
      </w:r>
    </w:p>
    <w:p w14:paraId="41C5CE38" w14:textId="77777777" w:rsidR="002D32EE" w:rsidRDefault="002D32EE" w:rsidP="002D32EE">
      <w:pPr>
        <w:spacing w:line="195" w:lineRule="exact"/>
        <w:rPr>
          <w:sz w:val="20"/>
          <w:szCs w:val="20"/>
        </w:rPr>
      </w:pPr>
    </w:p>
    <w:p w14:paraId="5C8506B2" w14:textId="77777777" w:rsidR="002D32EE" w:rsidRDefault="002D32EE" w:rsidP="002D32EE">
      <w:pPr>
        <w:spacing w:line="261" w:lineRule="auto"/>
        <w:ind w:firstLine="706"/>
        <w:jc w:val="both"/>
        <w:rPr>
          <w:sz w:val="20"/>
          <w:szCs w:val="20"/>
        </w:rPr>
      </w:pPr>
      <w:r>
        <w:rPr>
          <w:rFonts w:eastAsia="Times New Roman"/>
          <w:sz w:val="28"/>
          <w:szCs w:val="28"/>
        </w:rPr>
        <w:t>Оқушылардың сауалнамаға берген жауаптарынан ұсынылатын білім беру қызметтеріне қанағаттанатыны анықталды.</w:t>
      </w:r>
    </w:p>
    <w:p w14:paraId="765EB806" w14:textId="77777777" w:rsidR="002D32EE" w:rsidRDefault="002D32EE" w:rsidP="002D32EE">
      <w:pPr>
        <w:sectPr w:rsidR="002D32EE">
          <w:pgSz w:w="11900" w:h="16838"/>
          <w:pgMar w:top="1141" w:right="984" w:bottom="887" w:left="1280" w:header="0" w:footer="0" w:gutter="0"/>
          <w:cols w:space="720"/>
        </w:sectPr>
      </w:pPr>
    </w:p>
    <w:p w14:paraId="2AC6A475" w14:textId="77777777" w:rsidR="002D32EE" w:rsidRDefault="002D32EE" w:rsidP="002D32EE">
      <w:pPr>
        <w:ind w:left="720"/>
        <w:rPr>
          <w:sz w:val="20"/>
          <w:szCs w:val="20"/>
        </w:rPr>
      </w:pPr>
      <w:r>
        <w:rPr>
          <w:rFonts w:eastAsia="Times New Roman"/>
          <w:b/>
          <w:bCs/>
          <w:i/>
          <w:iCs/>
          <w:sz w:val="28"/>
          <w:szCs w:val="28"/>
        </w:rPr>
        <w:lastRenderedPageBreak/>
        <w:t>4,9 сыныптар ата-аналар</w:t>
      </w:r>
    </w:p>
    <w:p w14:paraId="219FF419" w14:textId="77777777" w:rsidR="002D32EE" w:rsidRDefault="002D32EE" w:rsidP="002D32EE">
      <w:pPr>
        <w:spacing w:line="10" w:lineRule="exact"/>
        <w:rPr>
          <w:sz w:val="20"/>
          <w:szCs w:val="20"/>
        </w:rPr>
      </w:pPr>
    </w:p>
    <w:p w14:paraId="10642386" w14:textId="4E44DAF7" w:rsidR="002D32EE" w:rsidRDefault="002D32EE" w:rsidP="002D32EE">
      <w:pPr>
        <w:spacing w:line="235" w:lineRule="auto"/>
        <w:ind w:firstLine="773"/>
        <w:jc w:val="both"/>
        <w:rPr>
          <w:sz w:val="20"/>
          <w:szCs w:val="20"/>
        </w:rPr>
      </w:pPr>
      <w:r>
        <w:rPr>
          <w:rFonts w:eastAsia="Times New Roman"/>
          <w:sz w:val="28"/>
          <w:szCs w:val="28"/>
        </w:rPr>
        <w:t>Балалардың ата – аналары немесе заңды өкілдерінің сауалнамаларының нәтижелеріне зерттеу жүргізілді. Сауаланама ұсынылатын білім беру қызметтеріне қанағаттану деңгейін анықтауға бағытталған. Сауалнама 202</w:t>
      </w:r>
      <w:r>
        <w:rPr>
          <w:rFonts w:eastAsia="Times New Roman"/>
          <w:sz w:val="28"/>
          <w:szCs w:val="28"/>
        </w:rPr>
        <w:t>4</w:t>
      </w:r>
      <w:r>
        <w:rPr>
          <w:rFonts w:eastAsia="Times New Roman"/>
          <w:sz w:val="28"/>
          <w:szCs w:val="28"/>
        </w:rPr>
        <w:t xml:space="preserve"> жылдың </w:t>
      </w:r>
      <w:r>
        <w:rPr>
          <w:rFonts w:eastAsia="Times New Roman"/>
          <w:sz w:val="28"/>
          <w:szCs w:val="28"/>
        </w:rPr>
        <w:t>11</w:t>
      </w:r>
      <w:r>
        <w:rPr>
          <w:rFonts w:eastAsia="Times New Roman"/>
          <w:sz w:val="28"/>
          <w:szCs w:val="28"/>
        </w:rPr>
        <w:t xml:space="preserve"> </w:t>
      </w:r>
      <w:r>
        <w:rPr>
          <w:rFonts w:eastAsia="Times New Roman"/>
          <w:sz w:val="28"/>
          <w:szCs w:val="28"/>
        </w:rPr>
        <w:t>маусымында</w:t>
      </w:r>
      <w:r>
        <w:rPr>
          <w:rFonts w:eastAsia="Times New Roman"/>
          <w:sz w:val="28"/>
          <w:szCs w:val="28"/>
        </w:rPr>
        <w:t xml:space="preserve"> өткізілген. 4 сыныптарда барлығы </w:t>
      </w:r>
      <w:r>
        <w:rPr>
          <w:rFonts w:eastAsia="Times New Roman"/>
          <w:sz w:val="28"/>
          <w:szCs w:val="28"/>
        </w:rPr>
        <w:t>2</w:t>
      </w:r>
      <w:r w:rsidR="005E6838">
        <w:rPr>
          <w:rFonts w:eastAsia="Times New Roman"/>
          <w:sz w:val="28"/>
          <w:szCs w:val="28"/>
        </w:rPr>
        <w:t>5</w:t>
      </w:r>
      <w:r>
        <w:rPr>
          <w:rFonts w:eastAsia="Times New Roman"/>
          <w:sz w:val="28"/>
          <w:szCs w:val="28"/>
        </w:rPr>
        <w:t xml:space="preserve"> ата – ана,</w:t>
      </w:r>
    </w:p>
    <w:p w14:paraId="6CB3873F" w14:textId="77777777" w:rsidR="002D32EE" w:rsidRDefault="002D32EE" w:rsidP="002D32EE">
      <w:pPr>
        <w:spacing w:line="20" w:lineRule="exact"/>
        <w:rPr>
          <w:sz w:val="20"/>
          <w:szCs w:val="20"/>
        </w:rPr>
      </w:pPr>
    </w:p>
    <w:p w14:paraId="3E58653D" w14:textId="473F8327" w:rsidR="002D32EE" w:rsidRDefault="002D32EE" w:rsidP="002D32EE">
      <w:pPr>
        <w:spacing w:line="235" w:lineRule="auto"/>
        <w:jc w:val="both"/>
        <w:rPr>
          <w:sz w:val="20"/>
          <w:szCs w:val="20"/>
        </w:rPr>
      </w:pPr>
      <w:r>
        <w:rPr>
          <w:rFonts w:eastAsia="Times New Roman"/>
          <w:sz w:val="28"/>
          <w:szCs w:val="28"/>
        </w:rPr>
        <w:t xml:space="preserve">9 сыныптарда барлығы </w:t>
      </w:r>
      <w:r w:rsidR="005E6838">
        <w:rPr>
          <w:rFonts w:eastAsia="Times New Roman"/>
          <w:sz w:val="28"/>
          <w:szCs w:val="28"/>
        </w:rPr>
        <w:t>14</w:t>
      </w:r>
      <w:r>
        <w:rPr>
          <w:rFonts w:eastAsia="Times New Roman"/>
          <w:sz w:val="28"/>
          <w:szCs w:val="28"/>
        </w:rPr>
        <w:t xml:space="preserve"> ата-ана қатысқан. Қатысқаны </w:t>
      </w:r>
      <w:r w:rsidR="005E6838">
        <w:rPr>
          <w:rFonts w:eastAsia="Times New Roman"/>
          <w:sz w:val="28"/>
          <w:szCs w:val="28"/>
        </w:rPr>
        <w:t>30</w:t>
      </w:r>
      <w:r>
        <w:rPr>
          <w:rFonts w:eastAsia="Times New Roman"/>
          <w:sz w:val="28"/>
          <w:szCs w:val="28"/>
        </w:rPr>
        <w:t xml:space="preserve"> (</w:t>
      </w:r>
      <w:r w:rsidR="005E6838">
        <w:rPr>
          <w:rFonts w:eastAsia="Times New Roman"/>
          <w:sz w:val="28"/>
          <w:szCs w:val="28"/>
        </w:rPr>
        <w:t>71</w:t>
      </w:r>
      <w:r>
        <w:rPr>
          <w:rFonts w:eastAsia="Times New Roman"/>
          <w:sz w:val="28"/>
          <w:szCs w:val="28"/>
        </w:rPr>
        <w:t>%) Ата – аналар толтырған сауалнамалардың түп нұсқалары алынып, талдау жасалды. Сауалнаманы өз қолдарымен толтырды, ата – аналардың жауаптары бойынша толтыру барысында ата – аналарға білім беру ұымының өкілдері тарапынан қысым көрсетілмегені анықталды.</w:t>
      </w:r>
    </w:p>
    <w:p w14:paraId="6030979F" w14:textId="77777777" w:rsidR="002D32EE" w:rsidRDefault="002D32EE" w:rsidP="002D32EE">
      <w:pPr>
        <w:spacing w:line="3" w:lineRule="exact"/>
        <w:rPr>
          <w:sz w:val="20"/>
          <w:szCs w:val="20"/>
        </w:rPr>
      </w:pPr>
    </w:p>
    <w:p w14:paraId="43358D06" w14:textId="2BF66E5B" w:rsidR="002D32EE" w:rsidRDefault="002D32EE" w:rsidP="002D32EE">
      <w:pPr>
        <w:tabs>
          <w:tab w:val="left" w:pos="2420"/>
          <w:tab w:val="left" w:pos="3660"/>
          <w:tab w:val="left" w:pos="4280"/>
          <w:tab w:val="left" w:pos="5320"/>
          <w:tab w:val="left" w:pos="6600"/>
          <w:tab w:val="left" w:pos="8080"/>
          <w:tab w:val="left" w:pos="8560"/>
        </w:tabs>
        <w:ind w:left="720"/>
        <w:rPr>
          <w:sz w:val="20"/>
          <w:szCs w:val="20"/>
        </w:rPr>
      </w:pPr>
      <w:r>
        <w:rPr>
          <w:rFonts w:eastAsia="Times New Roman"/>
          <w:sz w:val="28"/>
          <w:szCs w:val="28"/>
        </w:rPr>
        <w:t>Сауалнамаға</w:t>
      </w:r>
      <w:r>
        <w:rPr>
          <w:rFonts w:eastAsia="Times New Roman"/>
          <w:sz w:val="28"/>
          <w:szCs w:val="28"/>
        </w:rPr>
        <w:tab/>
        <w:t>барлығы</w:t>
      </w:r>
      <w:r>
        <w:rPr>
          <w:sz w:val="20"/>
          <w:szCs w:val="20"/>
        </w:rPr>
        <w:tab/>
      </w:r>
      <w:r w:rsidR="005E6838">
        <w:rPr>
          <w:rFonts w:eastAsia="Times New Roman"/>
          <w:sz w:val="28"/>
          <w:szCs w:val="28"/>
        </w:rPr>
        <w:t>30</w:t>
      </w:r>
      <w:r>
        <w:rPr>
          <w:sz w:val="20"/>
          <w:szCs w:val="20"/>
        </w:rPr>
        <w:tab/>
      </w:r>
      <w:r>
        <w:rPr>
          <w:rFonts w:eastAsia="Times New Roman"/>
          <w:sz w:val="28"/>
          <w:szCs w:val="28"/>
        </w:rPr>
        <w:t>ата-ана</w:t>
      </w:r>
      <w:r>
        <w:rPr>
          <w:rFonts w:eastAsia="Times New Roman"/>
          <w:sz w:val="28"/>
          <w:szCs w:val="28"/>
        </w:rPr>
        <w:tab/>
        <w:t>қатысты.</w:t>
      </w:r>
      <w:r>
        <w:rPr>
          <w:rFonts w:eastAsia="Times New Roman"/>
          <w:sz w:val="28"/>
          <w:szCs w:val="28"/>
        </w:rPr>
        <w:tab/>
        <w:t>Сауалнама</w:t>
      </w:r>
      <w:r>
        <w:rPr>
          <w:sz w:val="20"/>
          <w:szCs w:val="20"/>
        </w:rPr>
        <w:tab/>
      </w:r>
      <w:r>
        <w:rPr>
          <w:rFonts w:eastAsia="Times New Roman"/>
          <w:sz w:val="28"/>
          <w:szCs w:val="28"/>
        </w:rPr>
        <w:t>18</w:t>
      </w:r>
      <w:r>
        <w:rPr>
          <w:sz w:val="20"/>
          <w:szCs w:val="20"/>
        </w:rPr>
        <w:tab/>
      </w:r>
      <w:r>
        <w:rPr>
          <w:rFonts w:eastAsia="Times New Roman"/>
          <w:sz w:val="27"/>
          <w:szCs w:val="27"/>
        </w:rPr>
        <w:t>сұрақтан</w:t>
      </w:r>
    </w:p>
    <w:p w14:paraId="786FE5FC" w14:textId="77777777" w:rsidR="002D32EE" w:rsidRDefault="002D32EE" w:rsidP="002D32EE">
      <w:pPr>
        <w:spacing w:line="15" w:lineRule="exact"/>
        <w:rPr>
          <w:sz w:val="20"/>
          <w:szCs w:val="20"/>
        </w:rPr>
      </w:pPr>
    </w:p>
    <w:p w14:paraId="77D6E755" w14:textId="77777777" w:rsidR="002D32EE" w:rsidRDefault="002D32EE" w:rsidP="002D32EE">
      <w:pPr>
        <w:spacing w:line="232" w:lineRule="auto"/>
        <w:ind w:right="20"/>
        <w:jc w:val="both"/>
        <w:rPr>
          <w:sz w:val="20"/>
          <w:szCs w:val="20"/>
        </w:rPr>
      </w:pPr>
      <w:r>
        <w:rPr>
          <w:rFonts w:eastAsia="Times New Roman"/>
          <w:sz w:val="28"/>
          <w:szCs w:val="28"/>
        </w:rPr>
        <w:t>құралған. Ата-аналар сауалнамаға шынайы, жауапкершілік танытып, жауаптарын белгілеп берді.</w:t>
      </w:r>
    </w:p>
    <w:p w14:paraId="0A75B293" w14:textId="77777777" w:rsidR="002D32EE" w:rsidRDefault="002D32EE" w:rsidP="002D32EE">
      <w:pPr>
        <w:spacing w:line="15" w:lineRule="exact"/>
        <w:rPr>
          <w:sz w:val="20"/>
          <w:szCs w:val="20"/>
        </w:rPr>
      </w:pPr>
    </w:p>
    <w:p w14:paraId="60506D45" w14:textId="1F9FB4FA" w:rsidR="002D32EE" w:rsidRDefault="002D32EE" w:rsidP="002D32EE">
      <w:pPr>
        <w:spacing w:line="237" w:lineRule="auto"/>
        <w:jc w:val="both"/>
        <w:rPr>
          <w:sz w:val="20"/>
          <w:szCs w:val="20"/>
        </w:rPr>
      </w:pPr>
      <w:r>
        <w:rPr>
          <w:rFonts w:eastAsia="Times New Roman"/>
          <w:sz w:val="28"/>
          <w:szCs w:val="28"/>
        </w:rPr>
        <w:t>Сауалнамада берілген бірінші сұрақ бойынша «</w:t>
      </w:r>
      <w:r>
        <w:rPr>
          <w:rFonts w:eastAsia="Times New Roman"/>
          <w:b/>
          <w:bCs/>
          <w:sz w:val="28"/>
          <w:szCs w:val="28"/>
        </w:rPr>
        <w:t>Менің балам мектепке қуана</w:t>
      </w:r>
      <w:r>
        <w:rPr>
          <w:rFonts w:eastAsia="Times New Roman"/>
          <w:sz w:val="28"/>
          <w:szCs w:val="28"/>
        </w:rPr>
        <w:t xml:space="preserve"> </w:t>
      </w:r>
      <w:r>
        <w:rPr>
          <w:rFonts w:eastAsia="Times New Roman"/>
          <w:b/>
          <w:bCs/>
          <w:sz w:val="28"/>
          <w:szCs w:val="28"/>
        </w:rPr>
        <w:t xml:space="preserve">барады»: </w:t>
      </w:r>
      <w:r>
        <w:rPr>
          <w:rFonts w:eastAsia="Times New Roman"/>
          <w:sz w:val="28"/>
          <w:szCs w:val="28"/>
        </w:rPr>
        <w:t>толық келісемін</w:t>
      </w:r>
      <w:r>
        <w:rPr>
          <w:rFonts w:eastAsia="Times New Roman"/>
          <w:b/>
          <w:bCs/>
          <w:sz w:val="28"/>
          <w:szCs w:val="28"/>
        </w:rPr>
        <w:t xml:space="preserve"> </w:t>
      </w:r>
      <w:r>
        <w:rPr>
          <w:rFonts w:eastAsia="Times New Roman"/>
          <w:sz w:val="28"/>
          <w:szCs w:val="28"/>
        </w:rPr>
        <w:t>–</w:t>
      </w:r>
      <w:r>
        <w:rPr>
          <w:rFonts w:eastAsia="Times New Roman"/>
          <w:b/>
          <w:bCs/>
          <w:sz w:val="28"/>
          <w:szCs w:val="28"/>
        </w:rPr>
        <w:t xml:space="preserve"> </w:t>
      </w:r>
      <w:r>
        <w:rPr>
          <w:rFonts w:eastAsia="Times New Roman"/>
          <w:sz w:val="28"/>
          <w:szCs w:val="28"/>
        </w:rPr>
        <w:t>17,</w:t>
      </w:r>
      <w:r>
        <w:rPr>
          <w:rFonts w:eastAsia="Times New Roman"/>
          <w:b/>
          <w:bCs/>
          <w:sz w:val="28"/>
          <w:szCs w:val="28"/>
        </w:rPr>
        <w:t xml:space="preserve"> </w:t>
      </w:r>
      <w:r>
        <w:rPr>
          <w:rFonts w:eastAsia="Times New Roman"/>
          <w:sz w:val="28"/>
          <w:szCs w:val="28"/>
        </w:rPr>
        <w:t>келісемін</w:t>
      </w:r>
      <w:r>
        <w:rPr>
          <w:rFonts w:eastAsia="Times New Roman"/>
          <w:b/>
          <w:bCs/>
          <w:sz w:val="28"/>
          <w:szCs w:val="28"/>
        </w:rPr>
        <w:t xml:space="preserve"> </w:t>
      </w:r>
      <w:r>
        <w:rPr>
          <w:rFonts w:eastAsia="Times New Roman"/>
          <w:sz w:val="28"/>
          <w:szCs w:val="28"/>
        </w:rPr>
        <w:t>–</w:t>
      </w:r>
      <w:r>
        <w:rPr>
          <w:rFonts w:eastAsia="Times New Roman"/>
          <w:b/>
          <w:bCs/>
          <w:sz w:val="28"/>
          <w:szCs w:val="28"/>
        </w:rPr>
        <w:t xml:space="preserve"> </w:t>
      </w:r>
      <w:r w:rsidR="005E6838">
        <w:rPr>
          <w:rFonts w:eastAsia="Times New Roman"/>
          <w:sz w:val="28"/>
          <w:szCs w:val="28"/>
        </w:rPr>
        <w:t>10</w:t>
      </w:r>
      <w:r>
        <w:rPr>
          <w:rFonts w:eastAsia="Times New Roman"/>
          <w:sz w:val="28"/>
          <w:szCs w:val="28"/>
        </w:rPr>
        <w:t>,</w:t>
      </w:r>
      <w:r>
        <w:rPr>
          <w:rFonts w:eastAsia="Times New Roman"/>
          <w:b/>
          <w:bCs/>
          <w:sz w:val="28"/>
          <w:szCs w:val="28"/>
        </w:rPr>
        <w:t xml:space="preserve"> </w:t>
      </w:r>
      <w:r>
        <w:rPr>
          <w:rFonts w:eastAsia="Times New Roman"/>
          <w:sz w:val="28"/>
          <w:szCs w:val="28"/>
        </w:rPr>
        <w:t>келіспеймін</w:t>
      </w:r>
      <w:r>
        <w:rPr>
          <w:rFonts w:eastAsia="Times New Roman"/>
          <w:b/>
          <w:bCs/>
          <w:sz w:val="28"/>
          <w:szCs w:val="28"/>
        </w:rPr>
        <w:t xml:space="preserve"> </w:t>
      </w:r>
      <w:r>
        <w:rPr>
          <w:rFonts w:eastAsia="Times New Roman"/>
          <w:sz w:val="28"/>
          <w:szCs w:val="28"/>
        </w:rPr>
        <w:t xml:space="preserve">- </w:t>
      </w:r>
      <w:r w:rsidR="005E6838">
        <w:rPr>
          <w:rFonts w:eastAsia="Times New Roman"/>
          <w:sz w:val="28"/>
          <w:szCs w:val="28"/>
        </w:rPr>
        <w:t>2</w:t>
      </w:r>
      <w:r>
        <w:rPr>
          <w:rFonts w:eastAsia="Times New Roman"/>
          <w:sz w:val="28"/>
          <w:szCs w:val="28"/>
        </w:rPr>
        <w:t>,</w:t>
      </w:r>
      <w:r>
        <w:rPr>
          <w:rFonts w:eastAsia="Times New Roman"/>
          <w:b/>
          <w:bCs/>
          <w:sz w:val="28"/>
          <w:szCs w:val="28"/>
        </w:rPr>
        <w:t xml:space="preserve"> </w:t>
      </w:r>
      <w:r>
        <w:rPr>
          <w:rFonts w:eastAsia="Times New Roman"/>
          <w:sz w:val="28"/>
          <w:szCs w:val="28"/>
        </w:rPr>
        <w:t>толық</w:t>
      </w:r>
      <w:r>
        <w:rPr>
          <w:rFonts w:eastAsia="Times New Roman"/>
          <w:b/>
          <w:bCs/>
          <w:sz w:val="28"/>
          <w:szCs w:val="28"/>
        </w:rPr>
        <w:t xml:space="preserve"> </w:t>
      </w:r>
      <w:r>
        <w:rPr>
          <w:rFonts w:eastAsia="Times New Roman"/>
          <w:sz w:val="28"/>
          <w:szCs w:val="28"/>
        </w:rPr>
        <w:t xml:space="preserve">келіспеймін – </w:t>
      </w:r>
      <w:r w:rsidR="005E6838">
        <w:rPr>
          <w:rFonts w:eastAsia="Times New Roman"/>
          <w:sz w:val="28"/>
          <w:szCs w:val="28"/>
        </w:rPr>
        <w:t>1</w:t>
      </w:r>
      <w:r>
        <w:rPr>
          <w:rFonts w:eastAsia="Times New Roman"/>
          <w:sz w:val="28"/>
          <w:szCs w:val="28"/>
        </w:rPr>
        <w:t xml:space="preserve"> .Ата-аналардың 81% -ы толық келіседі, 17,6 % -ы келіседі, 0,5% -ы келіспеймін, 0,9% -ы толық келіспеймін яғни мектептің ата-аналары балаларының мектепке қуана баратынын көрсетті.</w:t>
      </w:r>
    </w:p>
    <w:p w14:paraId="087CCEEE" w14:textId="77777777" w:rsidR="002D32EE" w:rsidRDefault="002D32EE" w:rsidP="002D32EE">
      <w:pPr>
        <w:spacing w:line="19" w:lineRule="exact"/>
        <w:rPr>
          <w:sz w:val="20"/>
          <w:szCs w:val="20"/>
        </w:rPr>
      </w:pPr>
    </w:p>
    <w:p w14:paraId="371B324A" w14:textId="77777777" w:rsidR="002D32EE" w:rsidRDefault="002D32EE" w:rsidP="002D32EE">
      <w:pPr>
        <w:rPr>
          <w:sz w:val="20"/>
          <w:szCs w:val="20"/>
        </w:rPr>
      </w:pPr>
      <w:r>
        <w:rPr>
          <w:rFonts w:eastAsia="Times New Roman"/>
          <w:sz w:val="28"/>
          <w:szCs w:val="28"/>
        </w:rPr>
        <w:t>Сауалнамада берілген екінші сұрақ бойынша  «</w:t>
      </w:r>
      <w:r>
        <w:rPr>
          <w:rFonts w:eastAsia="Times New Roman"/>
          <w:b/>
          <w:bCs/>
          <w:sz w:val="28"/>
          <w:szCs w:val="28"/>
        </w:rPr>
        <w:t>Сыныпта қолайлы атмосфера</w:t>
      </w:r>
    </w:p>
    <w:p w14:paraId="296512B5" w14:textId="77777777" w:rsidR="002D32EE" w:rsidRDefault="002D32EE" w:rsidP="002D32EE">
      <w:pPr>
        <w:spacing w:line="16" w:lineRule="exact"/>
        <w:rPr>
          <w:sz w:val="20"/>
          <w:szCs w:val="20"/>
        </w:rPr>
      </w:pPr>
    </w:p>
    <w:p w14:paraId="258B6AB8" w14:textId="2F678DC5" w:rsidR="002D32EE" w:rsidRDefault="002D32EE" w:rsidP="002D32EE">
      <w:pPr>
        <w:spacing w:line="242" w:lineRule="auto"/>
        <w:jc w:val="both"/>
        <w:rPr>
          <w:sz w:val="20"/>
          <w:szCs w:val="20"/>
        </w:rPr>
      </w:pPr>
      <w:r>
        <w:rPr>
          <w:rFonts w:eastAsia="Times New Roman"/>
          <w:b/>
          <w:bCs/>
          <w:sz w:val="28"/>
          <w:szCs w:val="28"/>
        </w:rPr>
        <w:t xml:space="preserve">бар» : </w:t>
      </w:r>
      <w:r w:rsidR="005E6838">
        <w:rPr>
          <w:rFonts w:eastAsia="Times New Roman"/>
          <w:sz w:val="28"/>
          <w:szCs w:val="28"/>
        </w:rPr>
        <w:t>толық келісемін</w:t>
      </w:r>
      <w:r w:rsidR="005E6838">
        <w:rPr>
          <w:rFonts w:eastAsia="Times New Roman"/>
          <w:b/>
          <w:bCs/>
          <w:sz w:val="28"/>
          <w:szCs w:val="28"/>
        </w:rPr>
        <w:t xml:space="preserve"> </w:t>
      </w:r>
      <w:r w:rsidR="005E6838">
        <w:rPr>
          <w:rFonts w:eastAsia="Times New Roman"/>
          <w:sz w:val="28"/>
          <w:szCs w:val="28"/>
        </w:rPr>
        <w:t>–</w:t>
      </w:r>
      <w:r w:rsidR="005E6838">
        <w:rPr>
          <w:rFonts w:eastAsia="Times New Roman"/>
          <w:b/>
          <w:bCs/>
          <w:sz w:val="28"/>
          <w:szCs w:val="28"/>
        </w:rPr>
        <w:t xml:space="preserve"> </w:t>
      </w:r>
      <w:r w:rsidR="005E6838">
        <w:rPr>
          <w:rFonts w:eastAsia="Times New Roman"/>
          <w:sz w:val="28"/>
          <w:szCs w:val="28"/>
        </w:rPr>
        <w:t>17,</w:t>
      </w:r>
      <w:r w:rsidR="005E6838">
        <w:rPr>
          <w:rFonts w:eastAsia="Times New Roman"/>
          <w:b/>
          <w:bCs/>
          <w:sz w:val="28"/>
          <w:szCs w:val="28"/>
        </w:rPr>
        <w:t xml:space="preserve"> </w:t>
      </w:r>
      <w:r w:rsidR="005E6838">
        <w:rPr>
          <w:rFonts w:eastAsia="Times New Roman"/>
          <w:sz w:val="28"/>
          <w:szCs w:val="28"/>
        </w:rPr>
        <w:t>келісемін</w:t>
      </w:r>
      <w:r w:rsidR="005E6838">
        <w:rPr>
          <w:rFonts w:eastAsia="Times New Roman"/>
          <w:b/>
          <w:bCs/>
          <w:sz w:val="28"/>
          <w:szCs w:val="28"/>
        </w:rPr>
        <w:t xml:space="preserve"> </w:t>
      </w:r>
      <w:r w:rsidR="005E6838">
        <w:rPr>
          <w:rFonts w:eastAsia="Times New Roman"/>
          <w:sz w:val="28"/>
          <w:szCs w:val="28"/>
        </w:rPr>
        <w:t>–</w:t>
      </w:r>
      <w:r w:rsidR="005E6838">
        <w:rPr>
          <w:rFonts w:eastAsia="Times New Roman"/>
          <w:b/>
          <w:bCs/>
          <w:sz w:val="28"/>
          <w:szCs w:val="28"/>
        </w:rPr>
        <w:t xml:space="preserve"> </w:t>
      </w:r>
      <w:r w:rsidR="005E6838">
        <w:rPr>
          <w:rFonts w:eastAsia="Times New Roman"/>
          <w:sz w:val="28"/>
          <w:szCs w:val="28"/>
        </w:rPr>
        <w:t>10,</w:t>
      </w:r>
      <w:r w:rsidR="005E6838">
        <w:rPr>
          <w:rFonts w:eastAsia="Times New Roman"/>
          <w:b/>
          <w:bCs/>
          <w:sz w:val="28"/>
          <w:szCs w:val="28"/>
        </w:rPr>
        <w:t xml:space="preserve"> </w:t>
      </w:r>
      <w:r w:rsidR="005E6838">
        <w:rPr>
          <w:rFonts w:eastAsia="Times New Roman"/>
          <w:sz w:val="28"/>
          <w:szCs w:val="28"/>
        </w:rPr>
        <w:t>келіспеймін</w:t>
      </w:r>
      <w:r w:rsidR="005E6838">
        <w:rPr>
          <w:rFonts w:eastAsia="Times New Roman"/>
          <w:b/>
          <w:bCs/>
          <w:sz w:val="28"/>
          <w:szCs w:val="28"/>
        </w:rPr>
        <w:t xml:space="preserve"> </w:t>
      </w:r>
      <w:r w:rsidR="005E6838">
        <w:rPr>
          <w:rFonts w:eastAsia="Times New Roman"/>
          <w:sz w:val="28"/>
          <w:szCs w:val="28"/>
        </w:rPr>
        <w:t>- 2,</w:t>
      </w:r>
      <w:r w:rsidR="005E6838">
        <w:rPr>
          <w:rFonts w:eastAsia="Times New Roman"/>
          <w:b/>
          <w:bCs/>
          <w:sz w:val="28"/>
          <w:szCs w:val="28"/>
        </w:rPr>
        <w:t xml:space="preserve"> </w:t>
      </w:r>
      <w:r w:rsidR="005E6838">
        <w:rPr>
          <w:rFonts w:eastAsia="Times New Roman"/>
          <w:sz w:val="28"/>
          <w:szCs w:val="28"/>
        </w:rPr>
        <w:t>толық</w:t>
      </w:r>
      <w:r w:rsidR="005E6838">
        <w:rPr>
          <w:rFonts w:eastAsia="Times New Roman"/>
          <w:b/>
          <w:bCs/>
          <w:sz w:val="28"/>
          <w:szCs w:val="28"/>
        </w:rPr>
        <w:t xml:space="preserve"> </w:t>
      </w:r>
      <w:r w:rsidR="005E6838">
        <w:rPr>
          <w:rFonts w:eastAsia="Times New Roman"/>
          <w:sz w:val="28"/>
          <w:szCs w:val="28"/>
        </w:rPr>
        <w:t xml:space="preserve">келіспеймін – 1 .Ата-аналардың 81% -ы толық келіседі, 17,6 % -ы келіседі, 0,5% -ы келіспеймін, 0,9% -ы толық келіспеймін </w:t>
      </w:r>
      <w:r>
        <w:rPr>
          <w:rFonts w:eastAsia="Times New Roman"/>
          <w:sz w:val="28"/>
          <w:szCs w:val="28"/>
        </w:rPr>
        <w:t>і, яғни мектеп ата-аналарының басым көпшілігінің мектепте баланың оқуы мен өмірі үшін қолайлы атмосфераның барына қанағаттанатындықтарын, 4-еуі келіспейтіні анықталды.</w:t>
      </w:r>
    </w:p>
    <w:p w14:paraId="7089DAD3" w14:textId="77777777" w:rsidR="002D32EE" w:rsidRDefault="002D32EE" w:rsidP="002D32EE">
      <w:pPr>
        <w:spacing w:line="19" w:lineRule="exact"/>
        <w:rPr>
          <w:sz w:val="20"/>
          <w:szCs w:val="20"/>
        </w:rPr>
      </w:pPr>
    </w:p>
    <w:p w14:paraId="739CC384" w14:textId="1FEDD761" w:rsidR="002D32EE" w:rsidRDefault="002D32EE" w:rsidP="002D32EE">
      <w:pPr>
        <w:spacing w:line="235" w:lineRule="auto"/>
        <w:jc w:val="both"/>
        <w:rPr>
          <w:sz w:val="20"/>
          <w:szCs w:val="20"/>
        </w:rPr>
      </w:pPr>
      <w:r>
        <w:rPr>
          <w:rFonts w:eastAsia="Times New Roman"/>
          <w:sz w:val="28"/>
          <w:szCs w:val="28"/>
        </w:rPr>
        <w:t xml:space="preserve">Сауалнамада берілген үшінші сұрақ бойынша </w:t>
      </w:r>
      <w:r>
        <w:rPr>
          <w:rFonts w:eastAsia="Times New Roman"/>
          <w:b/>
          <w:bCs/>
          <w:sz w:val="28"/>
          <w:szCs w:val="28"/>
        </w:rPr>
        <w:t>«Мектеп сапалы білім береді» :</w:t>
      </w:r>
      <w:r>
        <w:rPr>
          <w:rFonts w:eastAsia="Times New Roman"/>
          <w:sz w:val="28"/>
          <w:szCs w:val="28"/>
        </w:rPr>
        <w:t xml:space="preserve"> </w:t>
      </w:r>
      <w:r w:rsidR="005E6838">
        <w:rPr>
          <w:rFonts w:eastAsia="Times New Roman"/>
          <w:sz w:val="28"/>
          <w:szCs w:val="28"/>
        </w:rPr>
        <w:t>толық келісемін</w:t>
      </w:r>
      <w:r w:rsidR="005E6838">
        <w:rPr>
          <w:rFonts w:eastAsia="Times New Roman"/>
          <w:b/>
          <w:bCs/>
          <w:sz w:val="28"/>
          <w:szCs w:val="28"/>
        </w:rPr>
        <w:t xml:space="preserve"> </w:t>
      </w:r>
      <w:r w:rsidR="005E6838">
        <w:rPr>
          <w:rFonts w:eastAsia="Times New Roman"/>
          <w:sz w:val="28"/>
          <w:szCs w:val="28"/>
        </w:rPr>
        <w:t>–</w:t>
      </w:r>
      <w:r w:rsidR="005E6838">
        <w:rPr>
          <w:rFonts w:eastAsia="Times New Roman"/>
          <w:b/>
          <w:bCs/>
          <w:sz w:val="28"/>
          <w:szCs w:val="28"/>
        </w:rPr>
        <w:t xml:space="preserve"> </w:t>
      </w:r>
      <w:r w:rsidR="005E6838">
        <w:rPr>
          <w:rFonts w:eastAsia="Times New Roman"/>
          <w:sz w:val="28"/>
          <w:szCs w:val="28"/>
        </w:rPr>
        <w:t>17,</w:t>
      </w:r>
      <w:r w:rsidR="005E6838">
        <w:rPr>
          <w:rFonts w:eastAsia="Times New Roman"/>
          <w:b/>
          <w:bCs/>
          <w:sz w:val="28"/>
          <w:szCs w:val="28"/>
        </w:rPr>
        <w:t xml:space="preserve"> </w:t>
      </w:r>
      <w:r w:rsidR="005E6838">
        <w:rPr>
          <w:rFonts w:eastAsia="Times New Roman"/>
          <w:sz w:val="28"/>
          <w:szCs w:val="28"/>
        </w:rPr>
        <w:t>келісемін</w:t>
      </w:r>
      <w:r w:rsidR="005E6838">
        <w:rPr>
          <w:rFonts w:eastAsia="Times New Roman"/>
          <w:b/>
          <w:bCs/>
          <w:sz w:val="28"/>
          <w:szCs w:val="28"/>
        </w:rPr>
        <w:t xml:space="preserve"> </w:t>
      </w:r>
      <w:r w:rsidR="005E6838">
        <w:rPr>
          <w:rFonts w:eastAsia="Times New Roman"/>
          <w:sz w:val="28"/>
          <w:szCs w:val="28"/>
        </w:rPr>
        <w:t>–</w:t>
      </w:r>
      <w:r w:rsidR="005E6838">
        <w:rPr>
          <w:rFonts w:eastAsia="Times New Roman"/>
          <w:b/>
          <w:bCs/>
          <w:sz w:val="28"/>
          <w:szCs w:val="28"/>
        </w:rPr>
        <w:t xml:space="preserve"> </w:t>
      </w:r>
      <w:r w:rsidR="005E6838">
        <w:rPr>
          <w:rFonts w:eastAsia="Times New Roman"/>
          <w:sz w:val="28"/>
          <w:szCs w:val="28"/>
        </w:rPr>
        <w:t>10,</w:t>
      </w:r>
      <w:r w:rsidR="005E6838">
        <w:rPr>
          <w:rFonts w:eastAsia="Times New Roman"/>
          <w:b/>
          <w:bCs/>
          <w:sz w:val="28"/>
          <w:szCs w:val="28"/>
        </w:rPr>
        <w:t xml:space="preserve"> </w:t>
      </w:r>
      <w:r w:rsidR="005E6838">
        <w:rPr>
          <w:rFonts w:eastAsia="Times New Roman"/>
          <w:sz w:val="28"/>
          <w:szCs w:val="28"/>
        </w:rPr>
        <w:t>келіспеймін</w:t>
      </w:r>
      <w:r w:rsidR="005E6838">
        <w:rPr>
          <w:rFonts w:eastAsia="Times New Roman"/>
          <w:b/>
          <w:bCs/>
          <w:sz w:val="28"/>
          <w:szCs w:val="28"/>
        </w:rPr>
        <w:t xml:space="preserve"> </w:t>
      </w:r>
      <w:r w:rsidR="005E6838">
        <w:rPr>
          <w:rFonts w:eastAsia="Times New Roman"/>
          <w:sz w:val="28"/>
          <w:szCs w:val="28"/>
        </w:rPr>
        <w:t>- 2,</w:t>
      </w:r>
      <w:r w:rsidR="005E6838">
        <w:rPr>
          <w:rFonts w:eastAsia="Times New Roman"/>
          <w:b/>
          <w:bCs/>
          <w:sz w:val="28"/>
          <w:szCs w:val="28"/>
        </w:rPr>
        <w:t xml:space="preserve"> </w:t>
      </w:r>
      <w:r w:rsidR="005E6838">
        <w:rPr>
          <w:rFonts w:eastAsia="Times New Roman"/>
          <w:sz w:val="28"/>
          <w:szCs w:val="28"/>
        </w:rPr>
        <w:t>толық</w:t>
      </w:r>
      <w:r w:rsidR="005E6838">
        <w:rPr>
          <w:rFonts w:eastAsia="Times New Roman"/>
          <w:b/>
          <w:bCs/>
          <w:sz w:val="28"/>
          <w:szCs w:val="28"/>
        </w:rPr>
        <w:t xml:space="preserve"> </w:t>
      </w:r>
      <w:r w:rsidR="005E6838">
        <w:rPr>
          <w:rFonts w:eastAsia="Times New Roman"/>
          <w:sz w:val="28"/>
          <w:szCs w:val="28"/>
        </w:rPr>
        <w:t xml:space="preserve">келіспеймін – 1 .Ата-аналардың 81% -ы толық келіседі, 17,6 % -ы келіседі, 0,5% -ы келіспеймін, 0,9% -ы толық келіспеймін </w:t>
      </w:r>
      <w:r>
        <w:rPr>
          <w:rFonts w:eastAsia="Times New Roman"/>
          <w:sz w:val="28"/>
          <w:szCs w:val="28"/>
        </w:rPr>
        <w:t>яғни мектептің білім беру сапасына қанағаттанатыны анықталды.</w:t>
      </w:r>
    </w:p>
    <w:p w14:paraId="60058A53" w14:textId="77777777" w:rsidR="002D32EE" w:rsidRDefault="002D32EE" w:rsidP="002D32EE">
      <w:pPr>
        <w:spacing w:line="3" w:lineRule="exact"/>
        <w:rPr>
          <w:sz w:val="20"/>
          <w:szCs w:val="20"/>
        </w:rPr>
      </w:pPr>
    </w:p>
    <w:p w14:paraId="4F98773B" w14:textId="77777777" w:rsidR="002D32EE" w:rsidRDefault="002D32EE" w:rsidP="002D32EE">
      <w:pPr>
        <w:rPr>
          <w:sz w:val="20"/>
          <w:szCs w:val="20"/>
        </w:rPr>
      </w:pPr>
      <w:r>
        <w:rPr>
          <w:rFonts w:eastAsia="Times New Roman"/>
          <w:sz w:val="28"/>
          <w:szCs w:val="28"/>
        </w:rPr>
        <w:t>Сауалнамада берілген төртінші сұрақ бойынша : «</w:t>
      </w:r>
      <w:r>
        <w:rPr>
          <w:rFonts w:eastAsia="Times New Roman"/>
          <w:b/>
          <w:bCs/>
          <w:sz w:val="28"/>
          <w:szCs w:val="28"/>
        </w:rPr>
        <w:t>Оқу пәндері менің балама</w:t>
      </w:r>
    </w:p>
    <w:p w14:paraId="2722ED8C" w14:textId="77777777" w:rsidR="002D32EE" w:rsidRDefault="002D32EE" w:rsidP="002D32EE">
      <w:pPr>
        <w:spacing w:line="5"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8380"/>
        <w:gridCol w:w="1260"/>
      </w:tblGrid>
      <w:tr w:rsidR="002D32EE" w14:paraId="2035DC6B" w14:textId="77777777" w:rsidTr="002D32EE">
        <w:trPr>
          <w:trHeight w:val="341"/>
        </w:trPr>
        <w:tc>
          <w:tcPr>
            <w:tcW w:w="8380" w:type="dxa"/>
            <w:vAlign w:val="bottom"/>
            <w:hideMark/>
          </w:tcPr>
          <w:p w14:paraId="01FFE8E8" w14:textId="380FCB99" w:rsidR="002D32EE" w:rsidRDefault="002D32EE">
            <w:pPr>
              <w:rPr>
                <w:sz w:val="20"/>
                <w:szCs w:val="20"/>
              </w:rPr>
            </w:pPr>
            <w:r>
              <w:rPr>
                <w:rFonts w:eastAsia="Times New Roman"/>
                <w:b/>
                <w:bCs/>
                <w:sz w:val="28"/>
                <w:szCs w:val="28"/>
              </w:rPr>
              <w:t xml:space="preserve">оңай беріледі» : </w:t>
            </w:r>
            <w:r>
              <w:rPr>
                <w:rFonts w:eastAsia="Times New Roman"/>
                <w:sz w:val="28"/>
                <w:szCs w:val="28"/>
              </w:rPr>
              <w:t>толық келісемін</w:t>
            </w:r>
            <w:r>
              <w:rPr>
                <w:rFonts w:eastAsia="Times New Roman"/>
                <w:b/>
                <w:bCs/>
                <w:sz w:val="28"/>
                <w:szCs w:val="28"/>
              </w:rPr>
              <w:t xml:space="preserve"> </w:t>
            </w:r>
            <w:r>
              <w:rPr>
                <w:rFonts w:eastAsia="Times New Roman"/>
                <w:sz w:val="28"/>
                <w:szCs w:val="28"/>
              </w:rPr>
              <w:t>–</w:t>
            </w:r>
            <w:r>
              <w:rPr>
                <w:rFonts w:eastAsia="Times New Roman"/>
                <w:b/>
                <w:bCs/>
                <w:sz w:val="28"/>
                <w:szCs w:val="28"/>
              </w:rPr>
              <w:t xml:space="preserve"> </w:t>
            </w:r>
            <w:r w:rsidR="005E6838">
              <w:rPr>
                <w:rFonts w:eastAsia="Times New Roman"/>
                <w:sz w:val="28"/>
                <w:szCs w:val="28"/>
              </w:rPr>
              <w:t>2</w:t>
            </w:r>
            <w:r>
              <w:rPr>
                <w:rFonts w:eastAsia="Times New Roman"/>
                <w:sz w:val="28"/>
                <w:szCs w:val="28"/>
              </w:rPr>
              <w:t>6,</w:t>
            </w:r>
            <w:r>
              <w:rPr>
                <w:rFonts w:eastAsia="Times New Roman"/>
                <w:b/>
                <w:bCs/>
                <w:sz w:val="28"/>
                <w:szCs w:val="28"/>
              </w:rPr>
              <w:t xml:space="preserve"> </w:t>
            </w:r>
            <w:r>
              <w:rPr>
                <w:rFonts w:eastAsia="Times New Roman"/>
                <w:sz w:val="28"/>
                <w:szCs w:val="28"/>
              </w:rPr>
              <w:t>келісемін</w:t>
            </w:r>
            <w:r>
              <w:rPr>
                <w:rFonts w:eastAsia="Times New Roman"/>
                <w:b/>
                <w:bCs/>
                <w:sz w:val="28"/>
                <w:szCs w:val="28"/>
              </w:rPr>
              <w:t xml:space="preserve"> </w:t>
            </w:r>
            <w:r>
              <w:rPr>
                <w:rFonts w:eastAsia="Times New Roman"/>
                <w:sz w:val="28"/>
                <w:szCs w:val="28"/>
              </w:rPr>
              <w:t>–</w:t>
            </w:r>
            <w:r>
              <w:rPr>
                <w:rFonts w:eastAsia="Times New Roman"/>
                <w:b/>
                <w:bCs/>
                <w:sz w:val="28"/>
                <w:szCs w:val="28"/>
              </w:rPr>
              <w:t xml:space="preserve"> </w:t>
            </w:r>
            <w:r w:rsidR="005E6838">
              <w:rPr>
                <w:rFonts w:eastAsia="Times New Roman"/>
                <w:b/>
                <w:bCs/>
                <w:sz w:val="28"/>
                <w:szCs w:val="28"/>
              </w:rPr>
              <w:t>3</w:t>
            </w:r>
            <w:r>
              <w:rPr>
                <w:rFonts w:eastAsia="Times New Roman"/>
                <w:sz w:val="28"/>
                <w:szCs w:val="28"/>
              </w:rPr>
              <w:t>,</w:t>
            </w:r>
            <w:r>
              <w:rPr>
                <w:rFonts w:eastAsia="Times New Roman"/>
                <w:b/>
                <w:bCs/>
                <w:sz w:val="28"/>
                <w:szCs w:val="28"/>
              </w:rPr>
              <w:t xml:space="preserve"> </w:t>
            </w:r>
            <w:r>
              <w:rPr>
                <w:rFonts w:eastAsia="Times New Roman"/>
                <w:sz w:val="28"/>
                <w:szCs w:val="28"/>
              </w:rPr>
              <w:t>келіспеймін</w:t>
            </w:r>
            <w:r>
              <w:rPr>
                <w:rFonts w:eastAsia="Times New Roman"/>
                <w:b/>
                <w:bCs/>
                <w:sz w:val="28"/>
                <w:szCs w:val="28"/>
              </w:rPr>
              <w:t xml:space="preserve"> </w:t>
            </w:r>
            <w:r>
              <w:rPr>
                <w:rFonts w:eastAsia="Times New Roman"/>
                <w:sz w:val="28"/>
                <w:szCs w:val="28"/>
              </w:rPr>
              <w:t>-</w:t>
            </w:r>
          </w:p>
        </w:tc>
        <w:tc>
          <w:tcPr>
            <w:tcW w:w="1260" w:type="dxa"/>
            <w:vAlign w:val="bottom"/>
            <w:hideMark/>
          </w:tcPr>
          <w:p w14:paraId="5196C5FA" w14:textId="674801C9" w:rsidR="002D32EE" w:rsidRDefault="005E6838">
            <w:pPr>
              <w:ind w:left="60"/>
              <w:rPr>
                <w:sz w:val="20"/>
                <w:szCs w:val="20"/>
              </w:rPr>
            </w:pPr>
            <w:r>
              <w:rPr>
                <w:rFonts w:eastAsia="Times New Roman"/>
                <w:sz w:val="28"/>
                <w:szCs w:val="28"/>
              </w:rPr>
              <w:t>1</w:t>
            </w:r>
            <w:r w:rsidR="002D32EE">
              <w:rPr>
                <w:rFonts w:eastAsia="Times New Roman"/>
                <w:sz w:val="28"/>
                <w:szCs w:val="28"/>
              </w:rPr>
              <w:t>,</w:t>
            </w:r>
          </w:p>
        </w:tc>
      </w:tr>
      <w:tr w:rsidR="002D32EE" w14:paraId="5164BA24" w14:textId="77777777" w:rsidTr="002D32EE">
        <w:trPr>
          <w:trHeight w:val="317"/>
        </w:trPr>
        <w:tc>
          <w:tcPr>
            <w:tcW w:w="8380" w:type="dxa"/>
            <w:vAlign w:val="bottom"/>
            <w:hideMark/>
          </w:tcPr>
          <w:p w14:paraId="4D55C21F" w14:textId="77777777" w:rsidR="002D32EE" w:rsidRDefault="002D32EE">
            <w:pPr>
              <w:spacing w:line="317" w:lineRule="exact"/>
              <w:rPr>
                <w:sz w:val="20"/>
                <w:szCs w:val="20"/>
              </w:rPr>
            </w:pPr>
            <w:r>
              <w:rPr>
                <w:rFonts w:eastAsia="Times New Roman"/>
                <w:sz w:val="28"/>
                <w:szCs w:val="28"/>
              </w:rPr>
              <w:t>толық  келіспеймін –жоқ. Ата-аналардың    74% -ы толық келіседі,</w:t>
            </w:r>
          </w:p>
        </w:tc>
        <w:tc>
          <w:tcPr>
            <w:tcW w:w="1260" w:type="dxa"/>
            <w:vAlign w:val="bottom"/>
            <w:hideMark/>
          </w:tcPr>
          <w:p w14:paraId="6E050383" w14:textId="77777777" w:rsidR="002D32EE" w:rsidRDefault="002D32EE">
            <w:pPr>
              <w:spacing w:line="317" w:lineRule="exact"/>
              <w:ind w:left="60"/>
              <w:rPr>
                <w:sz w:val="20"/>
                <w:szCs w:val="20"/>
              </w:rPr>
            </w:pPr>
            <w:r>
              <w:rPr>
                <w:rFonts w:eastAsia="Times New Roman"/>
                <w:sz w:val="28"/>
                <w:szCs w:val="28"/>
              </w:rPr>
              <w:t>24,6 % -ы</w:t>
            </w:r>
          </w:p>
        </w:tc>
      </w:tr>
      <w:tr w:rsidR="002D32EE" w14:paraId="1A787D1C" w14:textId="77777777" w:rsidTr="002D32EE">
        <w:trPr>
          <w:trHeight w:val="322"/>
        </w:trPr>
        <w:tc>
          <w:tcPr>
            <w:tcW w:w="8380" w:type="dxa"/>
            <w:vAlign w:val="bottom"/>
            <w:hideMark/>
          </w:tcPr>
          <w:p w14:paraId="2045D32B" w14:textId="77777777" w:rsidR="002D32EE" w:rsidRDefault="002D32EE">
            <w:pPr>
              <w:rPr>
                <w:sz w:val="20"/>
                <w:szCs w:val="20"/>
              </w:rPr>
            </w:pPr>
            <w:r>
              <w:rPr>
                <w:rFonts w:eastAsia="Times New Roman"/>
                <w:sz w:val="28"/>
                <w:szCs w:val="28"/>
              </w:rPr>
              <w:t>келіседі, 1,4 %-ы келіспейді, яғни ата-аналардың</w:t>
            </w:r>
          </w:p>
        </w:tc>
        <w:tc>
          <w:tcPr>
            <w:tcW w:w="1260" w:type="dxa"/>
            <w:vAlign w:val="bottom"/>
          </w:tcPr>
          <w:p w14:paraId="31C2D52A" w14:textId="77777777" w:rsidR="002D32EE" w:rsidRDefault="002D32EE">
            <w:pPr>
              <w:rPr>
                <w:sz w:val="24"/>
                <w:szCs w:val="24"/>
              </w:rPr>
            </w:pPr>
          </w:p>
        </w:tc>
      </w:tr>
    </w:tbl>
    <w:p w14:paraId="1B644E47" w14:textId="77777777" w:rsidR="002D32EE" w:rsidRDefault="002D32EE" w:rsidP="002D32EE">
      <w:pPr>
        <w:spacing w:line="20" w:lineRule="exact"/>
        <w:rPr>
          <w:sz w:val="20"/>
          <w:szCs w:val="20"/>
        </w:rPr>
      </w:pPr>
    </w:p>
    <w:p w14:paraId="721BA89F" w14:textId="77777777" w:rsidR="002D32EE" w:rsidRDefault="002D32EE" w:rsidP="002D32EE">
      <w:pPr>
        <w:spacing w:line="232" w:lineRule="auto"/>
        <w:ind w:right="20"/>
        <w:jc w:val="both"/>
        <w:rPr>
          <w:sz w:val="20"/>
          <w:szCs w:val="20"/>
        </w:rPr>
      </w:pPr>
      <w:r>
        <w:rPr>
          <w:rFonts w:eastAsia="Times New Roman"/>
          <w:sz w:val="28"/>
          <w:szCs w:val="28"/>
        </w:rPr>
        <w:t>басым көпшілігінің жауабынан балаларына оқудың оңай берілетіні,ал 3 оқушыға оңай берілмейтіні анықталды .</w:t>
      </w:r>
    </w:p>
    <w:p w14:paraId="2A20C9C2" w14:textId="77777777" w:rsidR="002D32EE" w:rsidRDefault="002D32EE" w:rsidP="002D32EE">
      <w:pPr>
        <w:spacing w:line="21" w:lineRule="exact"/>
        <w:rPr>
          <w:sz w:val="20"/>
          <w:szCs w:val="20"/>
        </w:rPr>
      </w:pPr>
    </w:p>
    <w:p w14:paraId="46E8E3D4" w14:textId="5DBC7E1B" w:rsidR="002D32EE" w:rsidRDefault="002D32EE" w:rsidP="002D32EE">
      <w:pPr>
        <w:jc w:val="both"/>
        <w:rPr>
          <w:sz w:val="20"/>
          <w:szCs w:val="20"/>
        </w:rPr>
      </w:pPr>
      <w:r>
        <w:rPr>
          <w:rFonts w:eastAsia="Times New Roman"/>
          <w:sz w:val="28"/>
          <w:szCs w:val="28"/>
        </w:rPr>
        <w:t xml:space="preserve">Сауалнамада берілген бесінші сұрақ бойынша « </w:t>
      </w:r>
      <w:r>
        <w:rPr>
          <w:rFonts w:eastAsia="Times New Roman"/>
          <w:b/>
          <w:bCs/>
          <w:sz w:val="28"/>
          <w:szCs w:val="28"/>
        </w:rPr>
        <w:t>Мұғалімдер біздің баланың</w:t>
      </w:r>
      <w:r>
        <w:rPr>
          <w:rFonts w:eastAsia="Times New Roman"/>
          <w:sz w:val="28"/>
          <w:szCs w:val="28"/>
        </w:rPr>
        <w:t xml:space="preserve"> </w:t>
      </w:r>
      <w:r>
        <w:rPr>
          <w:rFonts w:eastAsia="Times New Roman"/>
          <w:b/>
          <w:bCs/>
          <w:sz w:val="28"/>
          <w:szCs w:val="28"/>
        </w:rPr>
        <w:t>оқудағы жетістіктерін әділ бағалайды»</w:t>
      </w:r>
      <w:r>
        <w:rPr>
          <w:rFonts w:eastAsia="Times New Roman"/>
          <w:sz w:val="28"/>
          <w:szCs w:val="28"/>
        </w:rPr>
        <w:t>:</w:t>
      </w:r>
      <w:r>
        <w:rPr>
          <w:rFonts w:eastAsia="Times New Roman"/>
          <w:b/>
          <w:bCs/>
          <w:sz w:val="28"/>
          <w:szCs w:val="28"/>
        </w:rPr>
        <w:t xml:space="preserve"> </w:t>
      </w:r>
      <w:r w:rsidR="005E6838">
        <w:rPr>
          <w:rFonts w:eastAsia="Times New Roman"/>
          <w:sz w:val="28"/>
          <w:szCs w:val="28"/>
        </w:rPr>
        <w:t>толық келісемін</w:t>
      </w:r>
      <w:r w:rsidR="005E6838">
        <w:rPr>
          <w:rFonts w:eastAsia="Times New Roman"/>
          <w:b/>
          <w:bCs/>
          <w:sz w:val="28"/>
          <w:szCs w:val="28"/>
        </w:rPr>
        <w:t xml:space="preserve"> </w:t>
      </w:r>
      <w:r w:rsidR="005E6838">
        <w:rPr>
          <w:rFonts w:eastAsia="Times New Roman"/>
          <w:sz w:val="28"/>
          <w:szCs w:val="28"/>
        </w:rPr>
        <w:t>–</w:t>
      </w:r>
      <w:r w:rsidR="005E6838">
        <w:rPr>
          <w:rFonts w:eastAsia="Times New Roman"/>
          <w:b/>
          <w:bCs/>
          <w:sz w:val="28"/>
          <w:szCs w:val="28"/>
        </w:rPr>
        <w:t xml:space="preserve"> </w:t>
      </w:r>
      <w:r w:rsidR="005E6838">
        <w:rPr>
          <w:rFonts w:eastAsia="Times New Roman"/>
          <w:sz w:val="28"/>
          <w:szCs w:val="28"/>
        </w:rPr>
        <w:t>17,</w:t>
      </w:r>
      <w:r w:rsidR="005E6838">
        <w:rPr>
          <w:rFonts w:eastAsia="Times New Roman"/>
          <w:b/>
          <w:bCs/>
          <w:sz w:val="28"/>
          <w:szCs w:val="28"/>
        </w:rPr>
        <w:t xml:space="preserve"> </w:t>
      </w:r>
      <w:r w:rsidR="005E6838">
        <w:rPr>
          <w:rFonts w:eastAsia="Times New Roman"/>
          <w:sz w:val="28"/>
          <w:szCs w:val="28"/>
        </w:rPr>
        <w:t>келісемін</w:t>
      </w:r>
      <w:r w:rsidR="005E6838">
        <w:rPr>
          <w:rFonts w:eastAsia="Times New Roman"/>
          <w:b/>
          <w:bCs/>
          <w:sz w:val="28"/>
          <w:szCs w:val="28"/>
        </w:rPr>
        <w:t xml:space="preserve"> </w:t>
      </w:r>
      <w:r w:rsidR="005E6838">
        <w:rPr>
          <w:rFonts w:eastAsia="Times New Roman"/>
          <w:sz w:val="28"/>
          <w:szCs w:val="28"/>
        </w:rPr>
        <w:t>–</w:t>
      </w:r>
      <w:r w:rsidR="005E6838">
        <w:rPr>
          <w:rFonts w:eastAsia="Times New Roman"/>
          <w:b/>
          <w:bCs/>
          <w:sz w:val="28"/>
          <w:szCs w:val="28"/>
        </w:rPr>
        <w:t xml:space="preserve"> </w:t>
      </w:r>
      <w:r w:rsidR="005E6838">
        <w:rPr>
          <w:rFonts w:eastAsia="Times New Roman"/>
          <w:sz w:val="28"/>
          <w:szCs w:val="28"/>
        </w:rPr>
        <w:t>10,</w:t>
      </w:r>
      <w:r w:rsidR="005E6838">
        <w:rPr>
          <w:rFonts w:eastAsia="Times New Roman"/>
          <w:b/>
          <w:bCs/>
          <w:sz w:val="28"/>
          <w:szCs w:val="28"/>
        </w:rPr>
        <w:t xml:space="preserve"> </w:t>
      </w:r>
      <w:r w:rsidR="005E6838">
        <w:rPr>
          <w:rFonts w:eastAsia="Times New Roman"/>
          <w:sz w:val="28"/>
          <w:szCs w:val="28"/>
        </w:rPr>
        <w:t>келіспеймін</w:t>
      </w:r>
      <w:r w:rsidR="005E6838">
        <w:rPr>
          <w:rFonts w:eastAsia="Times New Roman"/>
          <w:b/>
          <w:bCs/>
          <w:sz w:val="28"/>
          <w:szCs w:val="28"/>
        </w:rPr>
        <w:t xml:space="preserve"> </w:t>
      </w:r>
      <w:r w:rsidR="005E6838">
        <w:rPr>
          <w:rFonts w:eastAsia="Times New Roman"/>
          <w:sz w:val="28"/>
          <w:szCs w:val="28"/>
        </w:rPr>
        <w:t>- 2,</w:t>
      </w:r>
      <w:r w:rsidR="005E6838">
        <w:rPr>
          <w:rFonts w:eastAsia="Times New Roman"/>
          <w:b/>
          <w:bCs/>
          <w:sz w:val="28"/>
          <w:szCs w:val="28"/>
        </w:rPr>
        <w:t xml:space="preserve"> </w:t>
      </w:r>
      <w:r w:rsidR="005E6838">
        <w:rPr>
          <w:rFonts w:eastAsia="Times New Roman"/>
          <w:sz w:val="28"/>
          <w:szCs w:val="28"/>
        </w:rPr>
        <w:t>толық</w:t>
      </w:r>
      <w:r w:rsidR="005E6838">
        <w:rPr>
          <w:rFonts w:eastAsia="Times New Roman"/>
          <w:b/>
          <w:bCs/>
          <w:sz w:val="28"/>
          <w:szCs w:val="28"/>
        </w:rPr>
        <w:t xml:space="preserve"> </w:t>
      </w:r>
      <w:r w:rsidR="005E6838">
        <w:rPr>
          <w:rFonts w:eastAsia="Times New Roman"/>
          <w:sz w:val="28"/>
          <w:szCs w:val="28"/>
        </w:rPr>
        <w:t>келіспеймін – 1 .Ата-аналардың 81% -ы толық келіседі, 17,6 % -ы келіседі, 0,5% -ы келіспеймін, 0,9% -ы толық келіспеймін</w:t>
      </w:r>
      <w:r>
        <w:rPr>
          <w:rFonts w:eastAsia="Times New Roman"/>
          <w:sz w:val="28"/>
          <w:szCs w:val="28"/>
        </w:rPr>
        <w:t>,яғни мектеп ата-аналарының басым көпшілігі мұғалімдердің бағалауда әділ екенін , 2 ата-ана әділ емес екенін көрсетті.</w:t>
      </w:r>
    </w:p>
    <w:p w14:paraId="6F791960" w14:textId="77777777" w:rsidR="002D32EE" w:rsidRDefault="002D32EE" w:rsidP="002D32EE">
      <w:pPr>
        <w:spacing w:line="21" w:lineRule="exact"/>
        <w:rPr>
          <w:sz w:val="20"/>
          <w:szCs w:val="20"/>
        </w:rPr>
      </w:pPr>
    </w:p>
    <w:p w14:paraId="30A837BA" w14:textId="367F8EA6" w:rsidR="002D32EE" w:rsidRDefault="002D32EE" w:rsidP="005E6838">
      <w:pPr>
        <w:spacing w:line="249" w:lineRule="auto"/>
        <w:jc w:val="both"/>
        <w:rPr>
          <w:sz w:val="20"/>
          <w:szCs w:val="20"/>
        </w:rPr>
      </w:pPr>
      <w:r>
        <w:rPr>
          <w:rFonts w:eastAsia="Times New Roman"/>
          <w:sz w:val="28"/>
          <w:szCs w:val="28"/>
        </w:rPr>
        <w:t xml:space="preserve">Сауалнамада берілген алтыншы сұрақ бойынша </w:t>
      </w:r>
      <w:r>
        <w:rPr>
          <w:rFonts w:eastAsia="Times New Roman"/>
          <w:b/>
          <w:bCs/>
          <w:sz w:val="28"/>
          <w:szCs w:val="28"/>
        </w:rPr>
        <w:t>«Біздің баламыз оқу</w:t>
      </w:r>
      <w:r>
        <w:rPr>
          <w:rFonts w:eastAsia="Times New Roman"/>
          <w:sz w:val="28"/>
          <w:szCs w:val="28"/>
        </w:rPr>
        <w:t xml:space="preserve"> </w:t>
      </w:r>
      <w:r>
        <w:rPr>
          <w:rFonts w:eastAsia="Times New Roman"/>
          <w:b/>
          <w:bCs/>
          <w:sz w:val="28"/>
          <w:szCs w:val="28"/>
        </w:rPr>
        <w:t xml:space="preserve">сабақтары мен үй тапсырмаларына шамадан тыс жүктелмейді»: </w:t>
      </w:r>
      <w:r w:rsidR="005E6838">
        <w:rPr>
          <w:rFonts w:eastAsia="Times New Roman"/>
          <w:sz w:val="28"/>
          <w:szCs w:val="28"/>
        </w:rPr>
        <w:t>толық келісемін</w:t>
      </w:r>
      <w:r w:rsidR="005E6838">
        <w:rPr>
          <w:rFonts w:eastAsia="Times New Roman"/>
          <w:b/>
          <w:bCs/>
          <w:sz w:val="28"/>
          <w:szCs w:val="28"/>
        </w:rPr>
        <w:t xml:space="preserve"> </w:t>
      </w:r>
      <w:r w:rsidR="005E6838">
        <w:rPr>
          <w:rFonts w:eastAsia="Times New Roman"/>
          <w:sz w:val="28"/>
          <w:szCs w:val="28"/>
        </w:rPr>
        <w:t>–</w:t>
      </w:r>
      <w:r w:rsidR="005E6838">
        <w:rPr>
          <w:rFonts w:eastAsia="Times New Roman"/>
          <w:b/>
          <w:bCs/>
          <w:sz w:val="28"/>
          <w:szCs w:val="28"/>
        </w:rPr>
        <w:t xml:space="preserve"> </w:t>
      </w:r>
      <w:r w:rsidR="005E6838">
        <w:rPr>
          <w:rFonts w:eastAsia="Times New Roman"/>
          <w:sz w:val="28"/>
          <w:szCs w:val="28"/>
        </w:rPr>
        <w:t>17,</w:t>
      </w:r>
      <w:r w:rsidR="005E6838">
        <w:rPr>
          <w:rFonts w:eastAsia="Times New Roman"/>
          <w:b/>
          <w:bCs/>
          <w:sz w:val="28"/>
          <w:szCs w:val="28"/>
        </w:rPr>
        <w:t xml:space="preserve"> </w:t>
      </w:r>
      <w:r w:rsidR="005E6838">
        <w:rPr>
          <w:rFonts w:eastAsia="Times New Roman"/>
          <w:sz w:val="28"/>
          <w:szCs w:val="28"/>
        </w:rPr>
        <w:t>келісемін</w:t>
      </w:r>
      <w:r w:rsidR="005E6838">
        <w:rPr>
          <w:rFonts w:eastAsia="Times New Roman"/>
          <w:b/>
          <w:bCs/>
          <w:sz w:val="28"/>
          <w:szCs w:val="28"/>
        </w:rPr>
        <w:t xml:space="preserve"> </w:t>
      </w:r>
      <w:r w:rsidR="005E6838">
        <w:rPr>
          <w:rFonts w:eastAsia="Times New Roman"/>
          <w:sz w:val="28"/>
          <w:szCs w:val="28"/>
        </w:rPr>
        <w:t>–</w:t>
      </w:r>
      <w:r w:rsidR="005E6838">
        <w:rPr>
          <w:rFonts w:eastAsia="Times New Roman"/>
          <w:b/>
          <w:bCs/>
          <w:sz w:val="28"/>
          <w:szCs w:val="28"/>
        </w:rPr>
        <w:t xml:space="preserve"> </w:t>
      </w:r>
      <w:r w:rsidR="005E6838">
        <w:rPr>
          <w:rFonts w:eastAsia="Times New Roman"/>
          <w:sz w:val="28"/>
          <w:szCs w:val="28"/>
        </w:rPr>
        <w:t>10,</w:t>
      </w:r>
      <w:r w:rsidR="005E6838">
        <w:rPr>
          <w:rFonts w:eastAsia="Times New Roman"/>
          <w:b/>
          <w:bCs/>
          <w:sz w:val="28"/>
          <w:szCs w:val="28"/>
        </w:rPr>
        <w:t xml:space="preserve"> </w:t>
      </w:r>
      <w:r w:rsidR="005E6838">
        <w:rPr>
          <w:rFonts w:eastAsia="Times New Roman"/>
          <w:sz w:val="28"/>
          <w:szCs w:val="28"/>
        </w:rPr>
        <w:t>келіспеймін</w:t>
      </w:r>
      <w:r w:rsidR="005E6838">
        <w:rPr>
          <w:rFonts w:eastAsia="Times New Roman"/>
          <w:b/>
          <w:bCs/>
          <w:sz w:val="28"/>
          <w:szCs w:val="28"/>
        </w:rPr>
        <w:t xml:space="preserve"> </w:t>
      </w:r>
      <w:r w:rsidR="005E6838">
        <w:rPr>
          <w:rFonts w:eastAsia="Times New Roman"/>
          <w:sz w:val="28"/>
          <w:szCs w:val="28"/>
        </w:rPr>
        <w:t>- 2,</w:t>
      </w:r>
      <w:r w:rsidR="005E6838">
        <w:rPr>
          <w:rFonts w:eastAsia="Times New Roman"/>
          <w:b/>
          <w:bCs/>
          <w:sz w:val="28"/>
          <w:szCs w:val="28"/>
        </w:rPr>
        <w:t xml:space="preserve"> </w:t>
      </w:r>
      <w:r w:rsidR="005E6838">
        <w:rPr>
          <w:rFonts w:eastAsia="Times New Roman"/>
          <w:sz w:val="28"/>
          <w:szCs w:val="28"/>
        </w:rPr>
        <w:t>толық</w:t>
      </w:r>
      <w:r w:rsidR="005E6838">
        <w:rPr>
          <w:rFonts w:eastAsia="Times New Roman"/>
          <w:b/>
          <w:bCs/>
          <w:sz w:val="28"/>
          <w:szCs w:val="28"/>
        </w:rPr>
        <w:t xml:space="preserve"> </w:t>
      </w:r>
      <w:r w:rsidR="005E6838">
        <w:rPr>
          <w:rFonts w:eastAsia="Times New Roman"/>
          <w:sz w:val="28"/>
          <w:szCs w:val="28"/>
        </w:rPr>
        <w:t xml:space="preserve">келіспеймін – 1 .Ата-аналардың 81% -ы толық келіседі, 17,6 % -ы келіседі, 0,5% -ы келіспеймін, 0,9% </w:t>
      </w:r>
      <w:r w:rsidR="005E6838">
        <w:rPr>
          <w:rFonts w:eastAsia="Times New Roman"/>
          <w:sz w:val="28"/>
          <w:szCs w:val="28"/>
        </w:rPr>
        <w:lastRenderedPageBreak/>
        <w:t>-ы толық келіспеймін</w:t>
      </w:r>
      <w:r>
        <w:rPr>
          <w:rFonts w:eastAsia="Times New Roman"/>
          <w:sz w:val="28"/>
          <w:szCs w:val="28"/>
        </w:rPr>
        <w:t>, яғни мектеп ата-аналарының басым көпшілігі баласының оқу сабақтары мен үй тапсырмаларымен шамадан тыс жүктелмейтінін көрсетсе, 2 ата-ананың келіспейтіні анықталды.</w:t>
      </w:r>
    </w:p>
    <w:p w14:paraId="406E9DA2" w14:textId="77777777" w:rsidR="002D32EE" w:rsidRDefault="002D32EE" w:rsidP="002D32EE">
      <w:pPr>
        <w:spacing w:line="18" w:lineRule="exact"/>
        <w:rPr>
          <w:sz w:val="20"/>
          <w:szCs w:val="20"/>
        </w:rPr>
      </w:pPr>
    </w:p>
    <w:p w14:paraId="6EA21921" w14:textId="77777777" w:rsidR="002D32EE" w:rsidRDefault="002D32EE" w:rsidP="002D32EE">
      <w:pPr>
        <w:spacing w:line="254" w:lineRule="auto"/>
        <w:ind w:left="3"/>
        <w:jc w:val="both"/>
        <w:rPr>
          <w:sz w:val="20"/>
          <w:szCs w:val="20"/>
        </w:rPr>
      </w:pPr>
      <w:r>
        <w:rPr>
          <w:rFonts w:eastAsia="Times New Roman"/>
          <w:sz w:val="28"/>
          <w:szCs w:val="28"/>
        </w:rPr>
        <w:t xml:space="preserve">Сауалнамада берілген жетінші сұрақ бойынша </w:t>
      </w:r>
      <w:r>
        <w:rPr>
          <w:rFonts w:eastAsia="Times New Roman"/>
          <w:b/>
          <w:bCs/>
          <w:sz w:val="28"/>
          <w:szCs w:val="28"/>
        </w:rPr>
        <w:t>«Мектепте қолданылатын</w:t>
      </w:r>
      <w:r>
        <w:rPr>
          <w:rFonts w:eastAsia="Times New Roman"/>
          <w:sz w:val="28"/>
          <w:szCs w:val="28"/>
        </w:rPr>
        <w:t xml:space="preserve"> </w:t>
      </w:r>
      <w:r>
        <w:rPr>
          <w:rFonts w:eastAsia="Times New Roman"/>
          <w:b/>
          <w:bCs/>
          <w:sz w:val="28"/>
          <w:szCs w:val="28"/>
        </w:rPr>
        <w:t>оқытудың жаңа тәсілдері біздің баламыздың қабілеттерінің көрінісі мен</w:t>
      </w:r>
    </w:p>
    <w:p w14:paraId="7FEEF71D" w14:textId="79AFE97D" w:rsidR="002D32EE" w:rsidRDefault="002D32EE" w:rsidP="005E6838">
      <w:pPr>
        <w:tabs>
          <w:tab w:val="left" w:pos="1282"/>
          <w:tab w:val="left" w:pos="3822"/>
          <w:tab w:val="left" w:pos="4442"/>
          <w:tab w:val="left" w:pos="5342"/>
          <w:tab w:val="left" w:pos="6662"/>
          <w:tab w:val="left" w:pos="6982"/>
          <w:tab w:val="left" w:pos="7642"/>
          <w:tab w:val="left" w:pos="8942"/>
          <w:tab w:val="left" w:pos="9262"/>
        </w:tabs>
        <w:spacing w:line="228" w:lineRule="auto"/>
        <w:ind w:left="3"/>
        <w:rPr>
          <w:sz w:val="20"/>
          <w:szCs w:val="20"/>
        </w:rPr>
      </w:pPr>
      <w:r>
        <w:rPr>
          <w:rFonts w:eastAsia="Times New Roman"/>
          <w:b/>
          <w:bCs/>
          <w:sz w:val="28"/>
          <w:szCs w:val="28"/>
        </w:rPr>
        <w:t>дамуына</w:t>
      </w:r>
      <w:r>
        <w:rPr>
          <w:rFonts w:eastAsia="Times New Roman"/>
          <w:b/>
          <w:bCs/>
          <w:sz w:val="28"/>
          <w:szCs w:val="28"/>
        </w:rPr>
        <w:tab/>
        <w:t>жағдай  жасайды»</w:t>
      </w:r>
      <w:r>
        <w:rPr>
          <w:sz w:val="20"/>
          <w:szCs w:val="20"/>
        </w:rPr>
        <w:tab/>
      </w:r>
      <w:r>
        <w:rPr>
          <w:rFonts w:eastAsia="Times New Roman"/>
          <w:b/>
          <w:bCs/>
          <w:sz w:val="28"/>
          <w:szCs w:val="28"/>
        </w:rPr>
        <w:t>:</w:t>
      </w:r>
      <w:r>
        <w:rPr>
          <w:sz w:val="20"/>
          <w:szCs w:val="20"/>
        </w:rPr>
        <w:tab/>
      </w:r>
      <w:r w:rsidR="005E6838">
        <w:rPr>
          <w:rFonts w:eastAsia="Times New Roman"/>
          <w:sz w:val="28"/>
          <w:szCs w:val="28"/>
        </w:rPr>
        <w:t>толық келісемін</w:t>
      </w:r>
      <w:r w:rsidR="005E6838">
        <w:rPr>
          <w:rFonts w:eastAsia="Times New Roman"/>
          <w:b/>
          <w:bCs/>
          <w:sz w:val="28"/>
          <w:szCs w:val="28"/>
        </w:rPr>
        <w:t xml:space="preserve"> </w:t>
      </w:r>
      <w:r w:rsidR="005E6838">
        <w:rPr>
          <w:rFonts w:eastAsia="Times New Roman"/>
          <w:sz w:val="28"/>
          <w:szCs w:val="28"/>
        </w:rPr>
        <w:t>–</w:t>
      </w:r>
      <w:r w:rsidR="005E6838">
        <w:rPr>
          <w:rFonts w:eastAsia="Times New Roman"/>
          <w:b/>
          <w:bCs/>
          <w:sz w:val="28"/>
          <w:szCs w:val="28"/>
        </w:rPr>
        <w:t xml:space="preserve"> </w:t>
      </w:r>
      <w:r w:rsidR="005E6838">
        <w:rPr>
          <w:rFonts w:eastAsia="Times New Roman"/>
          <w:sz w:val="28"/>
          <w:szCs w:val="28"/>
        </w:rPr>
        <w:t>17,</w:t>
      </w:r>
      <w:r w:rsidR="005E6838">
        <w:rPr>
          <w:rFonts w:eastAsia="Times New Roman"/>
          <w:b/>
          <w:bCs/>
          <w:sz w:val="28"/>
          <w:szCs w:val="28"/>
        </w:rPr>
        <w:t xml:space="preserve"> </w:t>
      </w:r>
      <w:r w:rsidR="005E6838">
        <w:rPr>
          <w:rFonts w:eastAsia="Times New Roman"/>
          <w:sz w:val="28"/>
          <w:szCs w:val="28"/>
        </w:rPr>
        <w:t>келісемін</w:t>
      </w:r>
      <w:r w:rsidR="005E6838">
        <w:rPr>
          <w:rFonts w:eastAsia="Times New Roman"/>
          <w:b/>
          <w:bCs/>
          <w:sz w:val="28"/>
          <w:szCs w:val="28"/>
        </w:rPr>
        <w:t xml:space="preserve"> </w:t>
      </w:r>
      <w:r w:rsidR="005E6838">
        <w:rPr>
          <w:rFonts w:eastAsia="Times New Roman"/>
          <w:sz w:val="28"/>
          <w:szCs w:val="28"/>
        </w:rPr>
        <w:t>–</w:t>
      </w:r>
      <w:r w:rsidR="005E6838">
        <w:rPr>
          <w:rFonts w:eastAsia="Times New Roman"/>
          <w:b/>
          <w:bCs/>
          <w:sz w:val="28"/>
          <w:szCs w:val="28"/>
        </w:rPr>
        <w:t xml:space="preserve"> </w:t>
      </w:r>
      <w:r w:rsidR="005E6838">
        <w:rPr>
          <w:rFonts w:eastAsia="Times New Roman"/>
          <w:sz w:val="28"/>
          <w:szCs w:val="28"/>
        </w:rPr>
        <w:t>10,</w:t>
      </w:r>
      <w:r w:rsidR="005E6838">
        <w:rPr>
          <w:rFonts w:eastAsia="Times New Roman"/>
          <w:b/>
          <w:bCs/>
          <w:sz w:val="28"/>
          <w:szCs w:val="28"/>
        </w:rPr>
        <w:t xml:space="preserve"> </w:t>
      </w:r>
      <w:r w:rsidR="005E6838">
        <w:rPr>
          <w:rFonts w:eastAsia="Times New Roman"/>
          <w:sz w:val="28"/>
          <w:szCs w:val="28"/>
        </w:rPr>
        <w:t>келіспеймін</w:t>
      </w:r>
      <w:r w:rsidR="005E6838">
        <w:rPr>
          <w:rFonts w:eastAsia="Times New Roman"/>
          <w:b/>
          <w:bCs/>
          <w:sz w:val="28"/>
          <w:szCs w:val="28"/>
        </w:rPr>
        <w:t xml:space="preserve"> </w:t>
      </w:r>
      <w:r w:rsidR="005E6838">
        <w:rPr>
          <w:rFonts w:eastAsia="Times New Roman"/>
          <w:sz w:val="28"/>
          <w:szCs w:val="28"/>
        </w:rPr>
        <w:t>- 2,</w:t>
      </w:r>
      <w:r w:rsidR="005E6838">
        <w:rPr>
          <w:rFonts w:eastAsia="Times New Roman"/>
          <w:b/>
          <w:bCs/>
          <w:sz w:val="28"/>
          <w:szCs w:val="28"/>
        </w:rPr>
        <w:t xml:space="preserve"> </w:t>
      </w:r>
      <w:r w:rsidR="005E6838">
        <w:rPr>
          <w:rFonts w:eastAsia="Times New Roman"/>
          <w:sz w:val="28"/>
          <w:szCs w:val="28"/>
        </w:rPr>
        <w:t>толық</w:t>
      </w:r>
      <w:r w:rsidR="005E6838">
        <w:rPr>
          <w:rFonts w:eastAsia="Times New Roman"/>
          <w:b/>
          <w:bCs/>
          <w:sz w:val="28"/>
          <w:szCs w:val="28"/>
        </w:rPr>
        <w:t xml:space="preserve"> </w:t>
      </w:r>
      <w:r w:rsidR="005E6838">
        <w:rPr>
          <w:rFonts w:eastAsia="Times New Roman"/>
          <w:sz w:val="28"/>
          <w:szCs w:val="28"/>
        </w:rPr>
        <w:t>келіспеймін – 1 .Ата-аналардың 81% -ы толық келіседі, 17,6 % -ы келіседі, 0,5% -ы келіспеймін, 0,9% -ы толық келіспеймін</w:t>
      </w:r>
      <w:r>
        <w:rPr>
          <w:rFonts w:eastAsia="Times New Roman"/>
          <w:sz w:val="28"/>
          <w:szCs w:val="28"/>
        </w:rPr>
        <w:t xml:space="preserve"> яғни мектеп ата-аналарының басым көпшілігі мектепте қолданылатын оқытудың жаңа тәсілдерінің баласының қабілеттерінің көрінісі мен дамуына жағдай жасайды деп көрсетсе,</w:t>
      </w:r>
    </w:p>
    <w:p w14:paraId="0D8B0C8C" w14:textId="77777777" w:rsidR="002D32EE" w:rsidRDefault="002D32EE" w:rsidP="004F5246">
      <w:pPr>
        <w:numPr>
          <w:ilvl w:val="0"/>
          <w:numId w:val="50"/>
        </w:numPr>
        <w:tabs>
          <w:tab w:val="left" w:pos="283"/>
        </w:tabs>
        <w:spacing w:line="232" w:lineRule="auto"/>
        <w:ind w:left="283" w:hanging="283"/>
        <w:rPr>
          <w:rFonts w:eastAsia="Times New Roman"/>
          <w:sz w:val="28"/>
          <w:szCs w:val="28"/>
        </w:rPr>
      </w:pPr>
      <w:r>
        <w:rPr>
          <w:rFonts w:eastAsia="Times New Roman"/>
          <w:sz w:val="28"/>
          <w:szCs w:val="28"/>
        </w:rPr>
        <w:t>ата-ананың келіспейтіні анықталды.</w:t>
      </w:r>
    </w:p>
    <w:p w14:paraId="2A6D17D3" w14:textId="77777777" w:rsidR="002D32EE" w:rsidRDefault="002D32EE" w:rsidP="002D32EE">
      <w:pPr>
        <w:spacing w:line="16" w:lineRule="exact"/>
        <w:rPr>
          <w:sz w:val="20"/>
          <w:szCs w:val="20"/>
        </w:rPr>
      </w:pPr>
    </w:p>
    <w:p w14:paraId="38EC03C7" w14:textId="6C737A13" w:rsidR="002D32EE" w:rsidRDefault="002D32EE" w:rsidP="005E6838">
      <w:pPr>
        <w:spacing w:line="242" w:lineRule="auto"/>
        <w:ind w:left="3"/>
        <w:jc w:val="both"/>
        <w:rPr>
          <w:sz w:val="20"/>
          <w:szCs w:val="20"/>
        </w:rPr>
      </w:pPr>
      <w:r>
        <w:rPr>
          <w:rFonts w:eastAsia="Times New Roman"/>
          <w:sz w:val="28"/>
          <w:szCs w:val="28"/>
        </w:rPr>
        <w:t xml:space="preserve">Сауалнамада берілген сегізінші сұрақ бойынша </w:t>
      </w:r>
      <w:r>
        <w:rPr>
          <w:rFonts w:eastAsia="Times New Roman"/>
          <w:b/>
          <w:bCs/>
          <w:sz w:val="28"/>
          <w:szCs w:val="28"/>
        </w:rPr>
        <w:t>«Мен баланың оқу</w:t>
      </w:r>
      <w:r>
        <w:rPr>
          <w:rFonts w:eastAsia="Times New Roman"/>
          <w:sz w:val="28"/>
          <w:szCs w:val="28"/>
        </w:rPr>
        <w:t xml:space="preserve"> </w:t>
      </w:r>
      <w:r>
        <w:rPr>
          <w:rFonts w:eastAsia="Times New Roman"/>
          <w:b/>
          <w:bCs/>
          <w:sz w:val="28"/>
          <w:szCs w:val="28"/>
        </w:rPr>
        <w:t xml:space="preserve">жетістіктері мен мінез-құлқы туралы ақпараттандыру сапасына қанағаттанамын»: </w:t>
      </w:r>
      <w:r w:rsidR="005E6838">
        <w:rPr>
          <w:rFonts w:eastAsia="Times New Roman"/>
          <w:sz w:val="28"/>
          <w:szCs w:val="28"/>
        </w:rPr>
        <w:t>толық келісемін</w:t>
      </w:r>
      <w:r w:rsidR="005E6838">
        <w:rPr>
          <w:rFonts w:eastAsia="Times New Roman"/>
          <w:b/>
          <w:bCs/>
          <w:sz w:val="28"/>
          <w:szCs w:val="28"/>
        </w:rPr>
        <w:t xml:space="preserve"> </w:t>
      </w:r>
      <w:r w:rsidR="005E6838">
        <w:rPr>
          <w:rFonts w:eastAsia="Times New Roman"/>
          <w:sz w:val="28"/>
          <w:szCs w:val="28"/>
        </w:rPr>
        <w:t>–</w:t>
      </w:r>
      <w:r w:rsidR="005E6838">
        <w:rPr>
          <w:rFonts w:eastAsia="Times New Roman"/>
          <w:b/>
          <w:bCs/>
          <w:sz w:val="28"/>
          <w:szCs w:val="28"/>
        </w:rPr>
        <w:t xml:space="preserve"> </w:t>
      </w:r>
      <w:r w:rsidR="005E6838">
        <w:rPr>
          <w:rFonts w:eastAsia="Times New Roman"/>
          <w:sz w:val="28"/>
          <w:szCs w:val="28"/>
        </w:rPr>
        <w:t>17,</w:t>
      </w:r>
      <w:r w:rsidR="005E6838">
        <w:rPr>
          <w:rFonts w:eastAsia="Times New Roman"/>
          <w:b/>
          <w:bCs/>
          <w:sz w:val="28"/>
          <w:szCs w:val="28"/>
        </w:rPr>
        <w:t xml:space="preserve"> </w:t>
      </w:r>
      <w:r w:rsidR="005E6838">
        <w:rPr>
          <w:rFonts w:eastAsia="Times New Roman"/>
          <w:sz w:val="28"/>
          <w:szCs w:val="28"/>
        </w:rPr>
        <w:t>келісемін</w:t>
      </w:r>
      <w:r w:rsidR="005E6838">
        <w:rPr>
          <w:rFonts w:eastAsia="Times New Roman"/>
          <w:b/>
          <w:bCs/>
          <w:sz w:val="28"/>
          <w:szCs w:val="28"/>
        </w:rPr>
        <w:t xml:space="preserve"> </w:t>
      </w:r>
      <w:r w:rsidR="005E6838">
        <w:rPr>
          <w:rFonts w:eastAsia="Times New Roman"/>
          <w:sz w:val="28"/>
          <w:szCs w:val="28"/>
        </w:rPr>
        <w:t>–</w:t>
      </w:r>
      <w:r w:rsidR="005E6838">
        <w:rPr>
          <w:rFonts w:eastAsia="Times New Roman"/>
          <w:b/>
          <w:bCs/>
          <w:sz w:val="28"/>
          <w:szCs w:val="28"/>
        </w:rPr>
        <w:t xml:space="preserve"> </w:t>
      </w:r>
      <w:r w:rsidR="005E6838">
        <w:rPr>
          <w:rFonts w:eastAsia="Times New Roman"/>
          <w:sz w:val="28"/>
          <w:szCs w:val="28"/>
        </w:rPr>
        <w:t>10,</w:t>
      </w:r>
      <w:r w:rsidR="005E6838">
        <w:rPr>
          <w:rFonts w:eastAsia="Times New Roman"/>
          <w:b/>
          <w:bCs/>
          <w:sz w:val="28"/>
          <w:szCs w:val="28"/>
        </w:rPr>
        <w:t xml:space="preserve"> </w:t>
      </w:r>
      <w:r w:rsidR="005E6838">
        <w:rPr>
          <w:rFonts w:eastAsia="Times New Roman"/>
          <w:sz w:val="28"/>
          <w:szCs w:val="28"/>
        </w:rPr>
        <w:t>келіспеймін</w:t>
      </w:r>
      <w:r w:rsidR="005E6838">
        <w:rPr>
          <w:rFonts w:eastAsia="Times New Roman"/>
          <w:b/>
          <w:bCs/>
          <w:sz w:val="28"/>
          <w:szCs w:val="28"/>
        </w:rPr>
        <w:t xml:space="preserve"> </w:t>
      </w:r>
      <w:r w:rsidR="005E6838">
        <w:rPr>
          <w:rFonts w:eastAsia="Times New Roman"/>
          <w:sz w:val="28"/>
          <w:szCs w:val="28"/>
        </w:rPr>
        <w:t>- 2,</w:t>
      </w:r>
      <w:r w:rsidR="005E6838">
        <w:rPr>
          <w:rFonts w:eastAsia="Times New Roman"/>
          <w:b/>
          <w:bCs/>
          <w:sz w:val="28"/>
          <w:szCs w:val="28"/>
        </w:rPr>
        <w:t xml:space="preserve"> </w:t>
      </w:r>
      <w:r w:rsidR="005E6838">
        <w:rPr>
          <w:rFonts w:eastAsia="Times New Roman"/>
          <w:sz w:val="28"/>
          <w:szCs w:val="28"/>
        </w:rPr>
        <w:t>толық</w:t>
      </w:r>
      <w:r w:rsidR="005E6838">
        <w:rPr>
          <w:rFonts w:eastAsia="Times New Roman"/>
          <w:b/>
          <w:bCs/>
          <w:sz w:val="28"/>
          <w:szCs w:val="28"/>
        </w:rPr>
        <w:t xml:space="preserve"> </w:t>
      </w:r>
      <w:r w:rsidR="005E6838">
        <w:rPr>
          <w:rFonts w:eastAsia="Times New Roman"/>
          <w:sz w:val="28"/>
          <w:szCs w:val="28"/>
        </w:rPr>
        <w:t>келіспеймін – 1 .Ата-аналардың 81% -ы толық келіседі, 17,6 % -ы келіседі, 0,5% -ы келіспеймін, 0,9% -ы толық келіспеймін</w:t>
      </w:r>
      <w:r>
        <w:rPr>
          <w:rFonts w:eastAsia="Times New Roman"/>
          <w:sz w:val="28"/>
          <w:szCs w:val="28"/>
        </w:rPr>
        <w:t>, яғни мектеп ата-аналарының басым көпшілігі</w:t>
      </w:r>
    </w:p>
    <w:p w14:paraId="5159C754" w14:textId="77777777" w:rsidR="002D32EE" w:rsidRDefault="002D32EE" w:rsidP="002D32EE">
      <w:pPr>
        <w:spacing w:line="15" w:lineRule="exact"/>
        <w:rPr>
          <w:sz w:val="20"/>
          <w:szCs w:val="20"/>
        </w:rPr>
      </w:pPr>
    </w:p>
    <w:p w14:paraId="7C40B9C7" w14:textId="76C5F082" w:rsidR="002D32EE" w:rsidRDefault="002D32EE" w:rsidP="002D32EE">
      <w:pPr>
        <w:ind w:left="3"/>
        <w:rPr>
          <w:sz w:val="20"/>
          <w:szCs w:val="20"/>
        </w:rPr>
      </w:pPr>
      <w:r>
        <w:rPr>
          <w:rFonts w:eastAsia="Times New Roman"/>
          <w:sz w:val="28"/>
          <w:szCs w:val="28"/>
        </w:rPr>
        <w:t xml:space="preserve">баласының оқу жетістіктері мен мінез-құлқы туралы ақпараттандыру сапасына қанағаттанатын көрсетсе, </w:t>
      </w:r>
      <w:r w:rsidR="005E6838">
        <w:rPr>
          <w:rFonts w:eastAsia="Times New Roman"/>
          <w:sz w:val="28"/>
          <w:szCs w:val="28"/>
        </w:rPr>
        <w:t>1</w:t>
      </w:r>
      <w:r>
        <w:rPr>
          <w:rFonts w:eastAsia="Times New Roman"/>
          <w:sz w:val="28"/>
          <w:szCs w:val="28"/>
        </w:rPr>
        <w:t xml:space="preserve"> ата-ананың қағаттанбайтыныны анықталды</w:t>
      </w:r>
      <w:r>
        <w:rPr>
          <w:rFonts w:eastAsia="Times New Roman"/>
          <w:b/>
          <w:bCs/>
          <w:sz w:val="28"/>
          <w:szCs w:val="28"/>
        </w:rPr>
        <w:t>.</w:t>
      </w:r>
      <w:r>
        <w:rPr>
          <w:rFonts w:eastAsia="Times New Roman"/>
          <w:sz w:val="28"/>
          <w:szCs w:val="28"/>
        </w:rPr>
        <w:t xml:space="preserve"> Сауалнамада берілген тоғызыншы сұрақ бойынша </w:t>
      </w:r>
      <w:r>
        <w:rPr>
          <w:rFonts w:eastAsia="Times New Roman"/>
          <w:b/>
          <w:bCs/>
          <w:sz w:val="28"/>
          <w:szCs w:val="28"/>
        </w:rPr>
        <w:t>«Мен мектептегі сабақтан</w:t>
      </w:r>
      <w:r>
        <w:rPr>
          <w:rFonts w:eastAsia="Times New Roman"/>
          <w:sz w:val="28"/>
          <w:szCs w:val="28"/>
        </w:rPr>
        <w:t xml:space="preserve"> </w:t>
      </w:r>
      <w:r>
        <w:rPr>
          <w:rFonts w:eastAsia="Times New Roman"/>
          <w:b/>
          <w:bCs/>
          <w:sz w:val="28"/>
          <w:szCs w:val="28"/>
        </w:rPr>
        <w:t xml:space="preserve">тыс жұмыс бағдарламасына ризамын»: </w:t>
      </w:r>
      <w:r>
        <w:rPr>
          <w:rFonts w:eastAsia="Times New Roman"/>
          <w:sz w:val="28"/>
          <w:szCs w:val="28"/>
        </w:rPr>
        <w:t>толық келісемін</w:t>
      </w:r>
      <w:r>
        <w:rPr>
          <w:rFonts w:eastAsia="Times New Roman"/>
          <w:b/>
          <w:bCs/>
          <w:sz w:val="28"/>
          <w:szCs w:val="28"/>
        </w:rPr>
        <w:t xml:space="preserve"> </w:t>
      </w:r>
      <w:r>
        <w:rPr>
          <w:rFonts w:eastAsia="Times New Roman"/>
          <w:sz w:val="28"/>
          <w:szCs w:val="28"/>
        </w:rPr>
        <w:t>–</w:t>
      </w:r>
      <w:r>
        <w:rPr>
          <w:rFonts w:eastAsia="Times New Roman"/>
          <w:b/>
          <w:bCs/>
          <w:sz w:val="28"/>
          <w:szCs w:val="28"/>
        </w:rPr>
        <w:t xml:space="preserve"> </w:t>
      </w:r>
      <w:r w:rsidR="005E6838">
        <w:rPr>
          <w:rFonts w:eastAsia="Times New Roman"/>
          <w:sz w:val="28"/>
          <w:szCs w:val="28"/>
        </w:rPr>
        <w:t>2</w:t>
      </w:r>
      <w:r>
        <w:rPr>
          <w:rFonts w:eastAsia="Times New Roman"/>
          <w:sz w:val="28"/>
          <w:szCs w:val="28"/>
        </w:rPr>
        <w:t>3,</w:t>
      </w:r>
      <w:r>
        <w:rPr>
          <w:rFonts w:eastAsia="Times New Roman"/>
          <w:b/>
          <w:bCs/>
          <w:sz w:val="28"/>
          <w:szCs w:val="28"/>
        </w:rPr>
        <w:t xml:space="preserve"> </w:t>
      </w:r>
      <w:r>
        <w:rPr>
          <w:rFonts w:eastAsia="Times New Roman"/>
          <w:sz w:val="28"/>
          <w:szCs w:val="28"/>
        </w:rPr>
        <w:t>келісемін</w:t>
      </w:r>
      <w:r>
        <w:rPr>
          <w:rFonts w:eastAsia="Times New Roman"/>
          <w:b/>
          <w:bCs/>
          <w:sz w:val="28"/>
          <w:szCs w:val="28"/>
        </w:rPr>
        <w:t xml:space="preserve"> </w:t>
      </w:r>
      <w:r>
        <w:rPr>
          <w:rFonts w:eastAsia="Times New Roman"/>
          <w:sz w:val="28"/>
          <w:szCs w:val="28"/>
        </w:rPr>
        <w:t>–</w:t>
      </w:r>
    </w:p>
    <w:tbl>
      <w:tblPr>
        <w:tblW w:w="0" w:type="auto"/>
        <w:tblInd w:w="3" w:type="dxa"/>
        <w:tblLayout w:type="fixed"/>
        <w:tblCellMar>
          <w:left w:w="0" w:type="dxa"/>
          <w:right w:w="0" w:type="dxa"/>
        </w:tblCellMar>
        <w:tblLook w:val="04A0" w:firstRow="1" w:lastRow="0" w:firstColumn="1" w:lastColumn="0" w:noHBand="0" w:noVBand="1"/>
      </w:tblPr>
      <w:tblGrid>
        <w:gridCol w:w="8420"/>
        <w:gridCol w:w="1220"/>
      </w:tblGrid>
      <w:tr w:rsidR="002D32EE" w14:paraId="409147FE" w14:textId="77777777" w:rsidTr="002D32EE">
        <w:trPr>
          <w:trHeight w:val="319"/>
        </w:trPr>
        <w:tc>
          <w:tcPr>
            <w:tcW w:w="8420" w:type="dxa"/>
            <w:vAlign w:val="bottom"/>
            <w:hideMark/>
          </w:tcPr>
          <w:p w14:paraId="5A240672" w14:textId="31C0EF54" w:rsidR="002D32EE" w:rsidRDefault="005E6838">
            <w:pPr>
              <w:spacing w:line="318" w:lineRule="exact"/>
              <w:rPr>
                <w:sz w:val="20"/>
                <w:szCs w:val="20"/>
              </w:rPr>
            </w:pPr>
            <w:r>
              <w:rPr>
                <w:rFonts w:eastAsia="Times New Roman"/>
                <w:sz w:val="28"/>
                <w:szCs w:val="28"/>
              </w:rPr>
              <w:t>7</w:t>
            </w:r>
            <w:r w:rsidR="002D32EE">
              <w:rPr>
                <w:rFonts w:eastAsia="Times New Roman"/>
                <w:sz w:val="28"/>
                <w:szCs w:val="28"/>
              </w:rPr>
              <w:t>, келіспеймін – жоқ ,толық келіспеймін - жоқ . Ата-аналардың</w:t>
            </w:r>
          </w:p>
        </w:tc>
        <w:tc>
          <w:tcPr>
            <w:tcW w:w="1220" w:type="dxa"/>
            <w:vAlign w:val="bottom"/>
            <w:hideMark/>
          </w:tcPr>
          <w:p w14:paraId="331826B2" w14:textId="77777777" w:rsidR="002D32EE" w:rsidRDefault="002D32EE">
            <w:pPr>
              <w:spacing w:line="318" w:lineRule="exact"/>
              <w:ind w:left="300"/>
              <w:rPr>
                <w:sz w:val="20"/>
                <w:szCs w:val="20"/>
              </w:rPr>
            </w:pPr>
            <w:r>
              <w:rPr>
                <w:rFonts w:eastAsia="Times New Roman"/>
                <w:sz w:val="28"/>
                <w:szCs w:val="28"/>
              </w:rPr>
              <w:t>73% -ы</w:t>
            </w:r>
          </w:p>
        </w:tc>
      </w:tr>
    </w:tbl>
    <w:p w14:paraId="2083A023" w14:textId="77777777" w:rsidR="002D32EE" w:rsidRDefault="002D32EE" w:rsidP="002D32EE">
      <w:pPr>
        <w:spacing w:line="15" w:lineRule="exact"/>
        <w:rPr>
          <w:sz w:val="20"/>
          <w:szCs w:val="20"/>
        </w:rPr>
      </w:pPr>
    </w:p>
    <w:p w14:paraId="74A30F6A" w14:textId="77777777" w:rsidR="002D32EE" w:rsidRDefault="002D32EE" w:rsidP="002D32EE">
      <w:pPr>
        <w:spacing w:line="235" w:lineRule="auto"/>
        <w:ind w:left="3"/>
        <w:rPr>
          <w:sz w:val="20"/>
          <w:szCs w:val="20"/>
        </w:rPr>
      </w:pPr>
      <w:r>
        <w:rPr>
          <w:rFonts w:eastAsia="Times New Roman"/>
          <w:sz w:val="28"/>
          <w:szCs w:val="28"/>
        </w:rPr>
        <w:t xml:space="preserve">толық келіседі, 27 % -ы келіседі, яғни мектеп ата-аналарының басым көпшілігі сабақтан тыс жұмыс бағдарламасының жүргізілуіне қанағаттанатын көрсетті. Сауалнамада берілген оныншы сұрақ бойынша </w:t>
      </w:r>
      <w:r>
        <w:rPr>
          <w:rFonts w:eastAsia="Times New Roman"/>
          <w:sz w:val="24"/>
          <w:szCs w:val="24"/>
        </w:rPr>
        <w:t>«</w:t>
      </w:r>
      <w:r>
        <w:rPr>
          <w:rFonts w:eastAsia="Times New Roman"/>
          <w:b/>
          <w:bCs/>
          <w:sz w:val="28"/>
          <w:szCs w:val="28"/>
        </w:rPr>
        <w:t>Мен баламның сынып</w:t>
      </w:r>
    </w:p>
    <w:p w14:paraId="2E935842" w14:textId="77777777" w:rsidR="002D32EE" w:rsidRDefault="002D32EE" w:rsidP="002D32EE">
      <w:pPr>
        <w:spacing w:line="25" w:lineRule="exact"/>
        <w:rPr>
          <w:sz w:val="20"/>
          <w:szCs w:val="20"/>
        </w:rPr>
      </w:pPr>
    </w:p>
    <w:p w14:paraId="65ADB477" w14:textId="206F0963" w:rsidR="002D32EE" w:rsidRDefault="002D32EE" w:rsidP="002D32EE">
      <w:pPr>
        <w:ind w:left="3"/>
        <w:rPr>
          <w:sz w:val="20"/>
          <w:szCs w:val="20"/>
        </w:rPr>
      </w:pPr>
      <w:r>
        <w:rPr>
          <w:rFonts w:eastAsia="Times New Roman"/>
          <w:b/>
          <w:bCs/>
          <w:sz w:val="28"/>
          <w:szCs w:val="28"/>
        </w:rPr>
        <w:t xml:space="preserve">жетекшісінің жұмысына қанағаттанамын»: </w:t>
      </w:r>
      <w:r>
        <w:rPr>
          <w:rFonts w:eastAsia="Times New Roman"/>
          <w:sz w:val="28"/>
          <w:szCs w:val="28"/>
        </w:rPr>
        <w:t>толық келісемін</w:t>
      </w:r>
      <w:r>
        <w:rPr>
          <w:rFonts w:eastAsia="Times New Roman"/>
          <w:b/>
          <w:bCs/>
          <w:sz w:val="28"/>
          <w:szCs w:val="28"/>
        </w:rPr>
        <w:t xml:space="preserve"> </w:t>
      </w:r>
      <w:r>
        <w:rPr>
          <w:rFonts w:eastAsia="Times New Roman"/>
          <w:sz w:val="28"/>
          <w:szCs w:val="28"/>
        </w:rPr>
        <w:t>–</w:t>
      </w:r>
      <w:r>
        <w:rPr>
          <w:rFonts w:eastAsia="Times New Roman"/>
          <w:b/>
          <w:bCs/>
          <w:sz w:val="28"/>
          <w:szCs w:val="28"/>
        </w:rPr>
        <w:t xml:space="preserve"> </w:t>
      </w:r>
      <w:r w:rsidR="005E6838">
        <w:rPr>
          <w:rFonts w:eastAsia="Times New Roman"/>
          <w:sz w:val="28"/>
          <w:szCs w:val="28"/>
        </w:rPr>
        <w:t>27</w:t>
      </w:r>
      <w:r>
        <w:rPr>
          <w:rFonts w:eastAsia="Times New Roman"/>
          <w:sz w:val="28"/>
          <w:szCs w:val="28"/>
        </w:rPr>
        <w:t>,</w:t>
      </w:r>
      <w:r>
        <w:rPr>
          <w:rFonts w:eastAsia="Times New Roman"/>
          <w:b/>
          <w:bCs/>
          <w:sz w:val="28"/>
          <w:szCs w:val="28"/>
        </w:rPr>
        <w:t xml:space="preserve"> </w:t>
      </w:r>
      <w:r>
        <w:rPr>
          <w:rFonts w:eastAsia="Times New Roman"/>
          <w:sz w:val="28"/>
          <w:szCs w:val="28"/>
        </w:rPr>
        <w:t>келісемін</w:t>
      </w:r>
    </w:p>
    <w:p w14:paraId="53F126ED" w14:textId="77777777" w:rsidR="002D32EE" w:rsidRDefault="002D32EE" w:rsidP="002D32EE">
      <w:pPr>
        <w:spacing w:line="14" w:lineRule="exact"/>
        <w:rPr>
          <w:sz w:val="20"/>
          <w:szCs w:val="20"/>
        </w:rPr>
      </w:pPr>
    </w:p>
    <w:p w14:paraId="656F28F0" w14:textId="791DD2DE" w:rsidR="002D32EE" w:rsidRDefault="002D32EE" w:rsidP="002D32EE">
      <w:pPr>
        <w:ind w:left="3"/>
        <w:jc w:val="both"/>
        <w:rPr>
          <w:sz w:val="20"/>
          <w:szCs w:val="20"/>
        </w:rPr>
      </w:pPr>
      <w:r>
        <w:rPr>
          <w:rFonts w:eastAsia="Times New Roman"/>
          <w:sz w:val="28"/>
          <w:szCs w:val="28"/>
        </w:rPr>
        <w:t xml:space="preserve">– 2, келіспеймін – </w:t>
      </w:r>
      <w:r w:rsidR="005E6838">
        <w:rPr>
          <w:rFonts w:eastAsia="Times New Roman"/>
          <w:sz w:val="28"/>
          <w:szCs w:val="28"/>
        </w:rPr>
        <w:t>1</w:t>
      </w:r>
      <w:r>
        <w:rPr>
          <w:rFonts w:eastAsia="Times New Roman"/>
          <w:b/>
          <w:bCs/>
          <w:i/>
          <w:iCs/>
          <w:sz w:val="28"/>
          <w:szCs w:val="28"/>
        </w:rPr>
        <w:t>,</w:t>
      </w:r>
      <w:r>
        <w:rPr>
          <w:rFonts w:eastAsia="Times New Roman"/>
          <w:sz w:val="28"/>
          <w:szCs w:val="28"/>
        </w:rPr>
        <w:t xml:space="preserve"> толық келіспеймін - жоқ. Ата-аналардың 88,6 % -ы толық келіседі, 10,5% -ы келіседі, 0,9% -ы келіспейді, яғни мектеп ата-аналарының басым көпшілігі сынып жетекшінің жұмысына қанағаттанатын көрсетсе, 2 ата-ананың қағаттанбайтыныны анықталды.</w:t>
      </w:r>
    </w:p>
    <w:p w14:paraId="74826D08" w14:textId="77777777" w:rsidR="002D32EE" w:rsidRDefault="002D32EE" w:rsidP="002D32EE">
      <w:pPr>
        <w:spacing w:line="18" w:lineRule="exact"/>
        <w:rPr>
          <w:sz w:val="20"/>
          <w:szCs w:val="20"/>
        </w:rPr>
      </w:pPr>
    </w:p>
    <w:p w14:paraId="4A9DB0AF" w14:textId="2B8193AA" w:rsidR="002D32EE" w:rsidRDefault="002D32EE" w:rsidP="002D32EE">
      <w:pPr>
        <w:ind w:left="3"/>
        <w:jc w:val="both"/>
        <w:rPr>
          <w:sz w:val="20"/>
          <w:szCs w:val="20"/>
        </w:rPr>
      </w:pPr>
      <w:r>
        <w:rPr>
          <w:rFonts w:eastAsia="Times New Roman"/>
          <w:sz w:val="28"/>
          <w:szCs w:val="28"/>
        </w:rPr>
        <w:t xml:space="preserve">Сауалнамада берілген он бірінші сұрақ бойынша </w:t>
      </w:r>
      <w:r>
        <w:rPr>
          <w:rFonts w:eastAsia="Times New Roman"/>
          <w:b/>
          <w:bCs/>
          <w:sz w:val="28"/>
          <w:szCs w:val="28"/>
        </w:rPr>
        <w:t>«Мектепте біздің баламыз</w:t>
      </w:r>
      <w:r>
        <w:rPr>
          <w:rFonts w:eastAsia="Times New Roman"/>
          <w:sz w:val="28"/>
          <w:szCs w:val="28"/>
        </w:rPr>
        <w:t xml:space="preserve"> </w:t>
      </w:r>
      <w:r>
        <w:rPr>
          <w:rFonts w:eastAsia="Times New Roman"/>
          <w:b/>
          <w:bCs/>
          <w:sz w:val="28"/>
          <w:szCs w:val="28"/>
        </w:rPr>
        <w:t xml:space="preserve">үшін пайдалы және қызықты іс-шаралар өткізіледі»: </w:t>
      </w:r>
      <w:r>
        <w:rPr>
          <w:rFonts w:eastAsia="Times New Roman"/>
          <w:sz w:val="28"/>
          <w:szCs w:val="28"/>
        </w:rPr>
        <w:t>толық келісемін</w:t>
      </w:r>
      <w:r>
        <w:rPr>
          <w:rFonts w:eastAsia="Times New Roman"/>
          <w:b/>
          <w:bCs/>
          <w:sz w:val="28"/>
          <w:szCs w:val="28"/>
        </w:rPr>
        <w:t xml:space="preserve"> </w:t>
      </w:r>
      <w:r>
        <w:rPr>
          <w:rFonts w:eastAsia="Times New Roman"/>
          <w:sz w:val="28"/>
          <w:szCs w:val="28"/>
        </w:rPr>
        <w:t>–</w:t>
      </w:r>
      <w:r w:rsidR="005E6838">
        <w:rPr>
          <w:rFonts w:eastAsia="Times New Roman"/>
          <w:sz w:val="28"/>
          <w:szCs w:val="28"/>
        </w:rPr>
        <w:t>24</w:t>
      </w:r>
      <w:r>
        <w:rPr>
          <w:rFonts w:eastAsia="Times New Roman"/>
          <w:sz w:val="28"/>
          <w:szCs w:val="28"/>
        </w:rPr>
        <w:t>,</w:t>
      </w:r>
      <w:r>
        <w:rPr>
          <w:rFonts w:eastAsia="Times New Roman"/>
          <w:b/>
          <w:bCs/>
          <w:sz w:val="28"/>
          <w:szCs w:val="28"/>
        </w:rPr>
        <w:t xml:space="preserve"> </w:t>
      </w:r>
      <w:r>
        <w:rPr>
          <w:rFonts w:eastAsia="Times New Roman"/>
          <w:sz w:val="28"/>
          <w:szCs w:val="28"/>
        </w:rPr>
        <w:t xml:space="preserve">келісемін – </w:t>
      </w:r>
      <w:r w:rsidR="005E6838">
        <w:rPr>
          <w:rFonts w:eastAsia="Times New Roman"/>
          <w:sz w:val="28"/>
          <w:szCs w:val="28"/>
        </w:rPr>
        <w:t>5</w:t>
      </w:r>
      <w:r>
        <w:rPr>
          <w:rFonts w:eastAsia="Times New Roman"/>
          <w:sz w:val="28"/>
          <w:szCs w:val="28"/>
        </w:rPr>
        <w:t xml:space="preserve">, келіспеймін – </w:t>
      </w:r>
      <w:r w:rsidR="005E6838">
        <w:rPr>
          <w:rFonts w:eastAsia="Times New Roman"/>
          <w:sz w:val="28"/>
          <w:szCs w:val="28"/>
        </w:rPr>
        <w:t>1</w:t>
      </w:r>
      <w:r>
        <w:rPr>
          <w:rFonts w:eastAsia="Times New Roman"/>
          <w:sz w:val="28"/>
          <w:szCs w:val="28"/>
        </w:rPr>
        <w:t>, толық келіспеймін - жоқ. Ата-аналардың 77</w:t>
      </w:r>
    </w:p>
    <w:p w14:paraId="1E900F41" w14:textId="77777777" w:rsidR="002D32EE" w:rsidRDefault="002D32EE" w:rsidP="002D32EE">
      <w:pPr>
        <w:spacing w:line="15" w:lineRule="exact"/>
        <w:rPr>
          <w:sz w:val="20"/>
          <w:szCs w:val="20"/>
        </w:rPr>
      </w:pPr>
    </w:p>
    <w:p w14:paraId="17A5F6C0" w14:textId="27467586" w:rsidR="002D32EE" w:rsidRDefault="002D32EE" w:rsidP="004F5246">
      <w:pPr>
        <w:numPr>
          <w:ilvl w:val="0"/>
          <w:numId w:val="51"/>
        </w:numPr>
        <w:tabs>
          <w:tab w:val="left" w:pos="358"/>
        </w:tabs>
        <w:ind w:left="3" w:hanging="3"/>
        <w:jc w:val="both"/>
        <w:rPr>
          <w:rFonts w:eastAsia="Times New Roman"/>
          <w:sz w:val="28"/>
          <w:szCs w:val="28"/>
        </w:rPr>
      </w:pPr>
      <w:r>
        <w:rPr>
          <w:rFonts w:eastAsia="Times New Roman"/>
          <w:sz w:val="28"/>
          <w:szCs w:val="28"/>
        </w:rPr>
        <w:t xml:space="preserve">ы толық келіседі, 21 % -ы келіседі, 2% ы келіспейді ,яғни мектеп ата-аналарының басым көпшілігі мектепте бала үшін пайдалы және қызықты іс-шаралар өткізілетінімен келіссе, </w:t>
      </w:r>
      <w:r w:rsidR="005E6838">
        <w:rPr>
          <w:rFonts w:eastAsia="Times New Roman"/>
          <w:sz w:val="28"/>
          <w:szCs w:val="28"/>
        </w:rPr>
        <w:t>1</w:t>
      </w:r>
      <w:r>
        <w:rPr>
          <w:rFonts w:eastAsia="Times New Roman"/>
          <w:sz w:val="28"/>
          <w:szCs w:val="28"/>
        </w:rPr>
        <w:t xml:space="preserve"> ата-ананың келіспейтіні анықталды.</w:t>
      </w:r>
    </w:p>
    <w:p w14:paraId="54F7D7D3" w14:textId="77777777" w:rsidR="002D32EE" w:rsidRDefault="002D32EE" w:rsidP="002D32EE">
      <w:pPr>
        <w:spacing w:line="14" w:lineRule="exact"/>
        <w:rPr>
          <w:rFonts w:eastAsia="Times New Roman"/>
          <w:sz w:val="28"/>
          <w:szCs w:val="28"/>
        </w:rPr>
      </w:pPr>
    </w:p>
    <w:p w14:paraId="431F9CB5" w14:textId="1965A7F0" w:rsidR="002D32EE" w:rsidRDefault="002D32EE" w:rsidP="002D32EE">
      <w:pPr>
        <w:spacing w:line="244" w:lineRule="auto"/>
        <w:ind w:left="3"/>
        <w:jc w:val="both"/>
        <w:rPr>
          <w:rFonts w:eastAsia="Times New Roman"/>
          <w:sz w:val="28"/>
          <w:szCs w:val="28"/>
        </w:rPr>
      </w:pPr>
      <w:r>
        <w:rPr>
          <w:rFonts w:eastAsia="Times New Roman"/>
          <w:sz w:val="28"/>
          <w:szCs w:val="28"/>
        </w:rPr>
        <w:t xml:space="preserve">Сауалнамада берілген он екінші сұрақ бойынша </w:t>
      </w:r>
      <w:r>
        <w:rPr>
          <w:rFonts w:eastAsia="Times New Roman"/>
          <w:b/>
          <w:bCs/>
          <w:sz w:val="28"/>
          <w:szCs w:val="28"/>
        </w:rPr>
        <w:t>«Мен мектеп асханасы/буфет</w:t>
      </w:r>
      <w:r>
        <w:rPr>
          <w:rFonts w:eastAsia="Times New Roman"/>
          <w:sz w:val="28"/>
          <w:szCs w:val="28"/>
        </w:rPr>
        <w:t xml:space="preserve"> </w:t>
      </w:r>
      <w:r>
        <w:rPr>
          <w:rFonts w:eastAsia="Times New Roman"/>
          <w:b/>
          <w:bCs/>
          <w:sz w:val="28"/>
          <w:szCs w:val="28"/>
        </w:rPr>
        <w:t xml:space="preserve">жұмысымен қанағаттанамын»: </w:t>
      </w:r>
      <w:r>
        <w:rPr>
          <w:rFonts w:eastAsia="Times New Roman"/>
          <w:sz w:val="28"/>
          <w:szCs w:val="28"/>
        </w:rPr>
        <w:t>толық келісемін</w:t>
      </w:r>
      <w:r>
        <w:rPr>
          <w:rFonts w:eastAsia="Times New Roman"/>
          <w:b/>
          <w:bCs/>
          <w:sz w:val="28"/>
          <w:szCs w:val="28"/>
        </w:rPr>
        <w:t xml:space="preserve"> </w:t>
      </w:r>
      <w:r>
        <w:rPr>
          <w:rFonts w:eastAsia="Times New Roman"/>
          <w:sz w:val="28"/>
          <w:szCs w:val="28"/>
        </w:rPr>
        <w:t xml:space="preserve">– </w:t>
      </w:r>
      <w:r w:rsidR="005E6838">
        <w:rPr>
          <w:rFonts w:eastAsia="Times New Roman"/>
          <w:sz w:val="28"/>
          <w:szCs w:val="28"/>
        </w:rPr>
        <w:t>24</w:t>
      </w:r>
      <w:r>
        <w:rPr>
          <w:rFonts w:eastAsia="Times New Roman"/>
          <w:sz w:val="28"/>
          <w:szCs w:val="28"/>
        </w:rPr>
        <w:t>,</w:t>
      </w:r>
      <w:r>
        <w:rPr>
          <w:rFonts w:eastAsia="Times New Roman"/>
          <w:b/>
          <w:bCs/>
          <w:sz w:val="28"/>
          <w:szCs w:val="28"/>
        </w:rPr>
        <w:t xml:space="preserve"> </w:t>
      </w:r>
      <w:r>
        <w:rPr>
          <w:rFonts w:eastAsia="Times New Roman"/>
          <w:sz w:val="28"/>
          <w:szCs w:val="28"/>
        </w:rPr>
        <w:t>келісемін</w:t>
      </w:r>
      <w:r>
        <w:rPr>
          <w:rFonts w:eastAsia="Times New Roman"/>
          <w:b/>
          <w:bCs/>
          <w:sz w:val="28"/>
          <w:szCs w:val="28"/>
        </w:rPr>
        <w:t xml:space="preserve"> </w:t>
      </w:r>
      <w:r>
        <w:rPr>
          <w:rFonts w:eastAsia="Times New Roman"/>
          <w:sz w:val="28"/>
          <w:szCs w:val="28"/>
        </w:rPr>
        <w:t>–</w:t>
      </w:r>
      <w:r>
        <w:rPr>
          <w:rFonts w:eastAsia="Times New Roman"/>
          <w:b/>
          <w:bCs/>
          <w:sz w:val="28"/>
          <w:szCs w:val="28"/>
        </w:rPr>
        <w:t xml:space="preserve"> </w:t>
      </w:r>
      <w:r w:rsidR="005E6838">
        <w:rPr>
          <w:rFonts w:eastAsia="Times New Roman"/>
          <w:b/>
          <w:bCs/>
          <w:sz w:val="28"/>
          <w:szCs w:val="28"/>
        </w:rPr>
        <w:t>4</w:t>
      </w:r>
      <w:r>
        <w:rPr>
          <w:rFonts w:eastAsia="Times New Roman"/>
          <w:sz w:val="28"/>
          <w:szCs w:val="28"/>
        </w:rPr>
        <w:t>,</w:t>
      </w:r>
    </w:p>
    <w:p w14:paraId="2ECBAA8A" w14:textId="11FB144B" w:rsidR="002D32EE" w:rsidRDefault="002D32EE" w:rsidP="002D32EE">
      <w:pPr>
        <w:spacing w:line="235" w:lineRule="auto"/>
        <w:ind w:left="3"/>
        <w:rPr>
          <w:rFonts w:eastAsia="Times New Roman"/>
          <w:sz w:val="28"/>
          <w:szCs w:val="28"/>
        </w:rPr>
      </w:pPr>
      <w:r>
        <w:rPr>
          <w:rFonts w:eastAsia="Times New Roman"/>
          <w:sz w:val="28"/>
          <w:szCs w:val="28"/>
        </w:rPr>
        <w:t xml:space="preserve">келіспеймін – </w:t>
      </w:r>
      <w:r w:rsidR="005E6838">
        <w:rPr>
          <w:rFonts w:eastAsia="Times New Roman"/>
          <w:sz w:val="28"/>
          <w:szCs w:val="28"/>
        </w:rPr>
        <w:t>1</w:t>
      </w:r>
      <w:r>
        <w:rPr>
          <w:rFonts w:eastAsia="Times New Roman"/>
          <w:sz w:val="28"/>
          <w:szCs w:val="28"/>
        </w:rPr>
        <w:t>. Ата-аналардың   70% -ы толық келіседі,  27% -ы келіседі , 3 %-</w:t>
      </w:r>
    </w:p>
    <w:p w14:paraId="565A415B" w14:textId="77777777" w:rsidR="002D32EE" w:rsidRDefault="002D32EE" w:rsidP="002D32EE">
      <w:pPr>
        <w:spacing w:line="15" w:lineRule="exact"/>
        <w:rPr>
          <w:sz w:val="20"/>
          <w:szCs w:val="20"/>
        </w:rPr>
      </w:pPr>
    </w:p>
    <w:p w14:paraId="5F8A1600" w14:textId="67D77516" w:rsidR="002D32EE" w:rsidRDefault="002D32EE" w:rsidP="002D32EE">
      <w:pPr>
        <w:spacing w:line="235" w:lineRule="auto"/>
        <w:ind w:left="3"/>
        <w:jc w:val="both"/>
        <w:rPr>
          <w:sz w:val="20"/>
          <w:szCs w:val="20"/>
        </w:rPr>
      </w:pPr>
      <w:r>
        <w:rPr>
          <w:rFonts w:eastAsia="Times New Roman"/>
          <w:sz w:val="28"/>
          <w:szCs w:val="28"/>
        </w:rPr>
        <w:t xml:space="preserve">ы келіспейді, яғни мектеп ата-аналарының басым көпшілігі мектеп асханасы/буфет жұмысымен қанағаттанатынын көрсетсе, </w:t>
      </w:r>
      <w:r w:rsidR="005E6838">
        <w:rPr>
          <w:rFonts w:eastAsia="Times New Roman"/>
          <w:sz w:val="28"/>
          <w:szCs w:val="28"/>
        </w:rPr>
        <w:t>1</w:t>
      </w:r>
      <w:r>
        <w:rPr>
          <w:rFonts w:eastAsia="Times New Roman"/>
          <w:sz w:val="28"/>
          <w:szCs w:val="28"/>
        </w:rPr>
        <w:t xml:space="preserve"> ата-ананың қағаттанбайтыныны анықталды</w:t>
      </w:r>
      <w:r>
        <w:rPr>
          <w:rFonts w:eastAsia="Times New Roman"/>
          <w:b/>
          <w:bCs/>
          <w:sz w:val="28"/>
          <w:szCs w:val="28"/>
        </w:rPr>
        <w:t>.</w:t>
      </w:r>
    </w:p>
    <w:p w14:paraId="4F7AE4F3" w14:textId="77777777" w:rsidR="002D32EE" w:rsidRDefault="002D32EE" w:rsidP="002D32EE">
      <w:pPr>
        <w:spacing w:line="16" w:lineRule="exact"/>
        <w:rPr>
          <w:sz w:val="20"/>
          <w:szCs w:val="20"/>
        </w:rPr>
      </w:pPr>
    </w:p>
    <w:p w14:paraId="71D67095" w14:textId="13F1E58C" w:rsidR="002D32EE" w:rsidRDefault="002D32EE" w:rsidP="005E6838">
      <w:pPr>
        <w:spacing w:line="244" w:lineRule="auto"/>
        <w:ind w:left="3"/>
        <w:jc w:val="both"/>
        <w:rPr>
          <w:rFonts w:eastAsia="Times New Roman"/>
          <w:sz w:val="28"/>
          <w:szCs w:val="28"/>
        </w:rPr>
      </w:pPr>
      <w:r>
        <w:rPr>
          <w:rFonts w:eastAsia="Times New Roman"/>
          <w:sz w:val="28"/>
          <w:szCs w:val="28"/>
        </w:rPr>
        <w:t xml:space="preserve">Сауалнамада берілген он үшінші сұрақ бойынша </w:t>
      </w:r>
      <w:r>
        <w:rPr>
          <w:rFonts w:eastAsia="Times New Roman"/>
          <w:b/>
          <w:bCs/>
          <w:sz w:val="28"/>
          <w:szCs w:val="28"/>
        </w:rPr>
        <w:t>«Педагогтар педагогикалық</w:t>
      </w:r>
      <w:r>
        <w:rPr>
          <w:rFonts w:eastAsia="Times New Roman"/>
          <w:sz w:val="28"/>
          <w:szCs w:val="28"/>
        </w:rPr>
        <w:t xml:space="preserve"> </w:t>
      </w:r>
      <w:r>
        <w:rPr>
          <w:rFonts w:eastAsia="Times New Roman"/>
          <w:b/>
          <w:bCs/>
          <w:sz w:val="28"/>
          <w:szCs w:val="28"/>
        </w:rPr>
        <w:t xml:space="preserve">этика нормаларын сақтайды»: </w:t>
      </w:r>
      <w:r w:rsidR="005E6838">
        <w:rPr>
          <w:rFonts w:eastAsia="Times New Roman"/>
          <w:sz w:val="28"/>
          <w:szCs w:val="28"/>
        </w:rPr>
        <w:t>толық келісемін</w:t>
      </w:r>
      <w:r w:rsidR="005E6838">
        <w:rPr>
          <w:rFonts w:eastAsia="Times New Roman"/>
          <w:b/>
          <w:bCs/>
          <w:sz w:val="28"/>
          <w:szCs w:val="28"/>
        </w:rPr>
        <w:t xml:space="preserve"> </w:t>
      </w:r>
      <w:r w:rsidR="005E6838">
        <w:rPr>
          <w:rFonts w:eastAsia="Times New Roman"/>
          <w:sz w:val="28"/>
          <w:szCs w:val="28"/>
        </w:rPr>
        <w:t>–</w:t>
      </w:r>
      <w:r w:rsidR="005E6838">
        <w:rPr>
          <w:rFonts w:eastAsia="Times New Roman"/>
          <w:b/>
          <w:bCs/>
          <w:sz w:val="28"/>
          <w:szCs w:val="28"/>
        </w:rPr>
        <w:t xml:space="preserve"> </w:t>
      </w:r>
      <w:r w:rsidR="005E6838">
        <w:rPr>
          <w:rFonts w:eastAsia="Times New Roman"/>
          <w:sz w:val="28"/>
          <w:szCs w:val="28"/>
        </w:rPr>
        <w:t>17,</w:t>
      </w:r>
      <w:r w:rsidR="005E6838">
        <w:rPr>
          <w:rFonts w:eastAsia="Times New Roman"/>
          <w:b/>
          <w:bCs/>
          <w:sz w:val="28"/>
          <w:szCs w:val="28"/>
        </w:rPr>
        <w:t xml:space="preserve"> </w:t>
      </w:r>
      <w:r w:rsidR="005E6838">
        <w:rPr>
          <w:rFonts w:eastAsia="Times New Roman"/>
          <w:sz w:val="28"/>
          <w:szCs w:val="28"/>
        </w:rPr>
        <w:t>келісемін</w:t>
      </w:r>
      <w:r w:rsidR="005E6838">
        <w:rPr>
          <w:rFonts w:eastAsia="Times New Roman"/>
          <w:b/>
          <w:bCs/>
          <w:sz w:val="28"/>
          <w:szCs w:val="28"/>
        </w:rPr>
        <w:t xml:space="preserve"> </w:t>
      </w:r>
      <w:r w:rsidR="005E6838">
        <w:rPr>
          <w:rFonts w:eastAsia="Times New Roman"/>
          <w:sz w:val="28"/>
          <w:szCs w:val="28"/>
        </w:rPr>
        <w:t>–</w:t>
      </w:r>
      <w:r w:rsidR="005E6838">
        <w:rPr>
          <w:rFonts w:eastAsia="Times New Roman"/>
          <w:b/>
          <w:bCs/>
          <w:sz w:val="28"/>
          <w:szCs w:val="28"/>
        </w:rPr>
        <w:t xml:space="preserve"> </w:t>
      </w:r>
      <w:r w:rsidR="005E6838">
        <w:rPr>
          <w:rFonts w:eastAsia="Times New Roman"/>
          <w:sz w:val="28"/>
          <w:szCs w:val="28"/>
        </w:rPr>
        <w:t>10,</w:t>
      </w:r>
      <w:r w:rsidR="005E6838">
        <w:rPr>
          <w:rFonts w:eastAsia="Times New Roman"/>
          <w:b/>
          <w:bCs/>
          <w:sz w:val="28"/>
          <w:szCs w:val="28"/>
        </w:rPr>
        <w:t xml:space="preserve"> </w:t>
      </w:r>
      <w:r w:rsidR="005E6838">
        <w:rPr>
          <w:rFonts w:eastAsia="Times New Roman"/>
          <w:sz w:val="28"/>
          <w:szCs w:val="28"/>
        </w:rPr>
        <w:t>келіспеймін</w:t>
      </w:r>
      <w:r w:rsidR="005E6838">
        <w:rPr>
          <w:rFonts w:eastAsia="Times New Roman"/>
          <w:b/>
          <w:bCs/>
          <w:sz w:val="28"/>
          <w:szCs w:val="28"/>
        </w:rPr>
        <w:t xml:space="preserve"> </w:t>
      </w:r>
      <w:r w:rsidR="005E6838">
        <w:rPr>
          <w:rFonts w:eastAsia="Times New Roman"/>
          <w:sz w:val="28"/>
          <w:szCs w:val="28"/>
        </w:rPr>
        <w:t>- 2,</w:t>
      </w:r>
      <w:r w:rsidR="005E6838">
        <w:rPr>
          <w:rFonts w:eastAsia="Times New Roman"/>
          <w:b/>
          <w:bCs/>
          <w:sz w:val="28"/>
          <w:szCs w:val="28"/>
        </w:rPr>
        <w:t xml:space="preserve"> </w:t>
      </w:r>
      <w:r w:rsidR="005E6838">
        <w:rPr>
          <w:rFonts w:eastAsia="Times New Roman"/>
          <w:sz w:val="28"/>
          <w:szCs w:val="28"/>
        </w:rPr>
        <w:t>толық</w:t>
      </w:r>
      <w:r w:rsidR="005E6838">
        <w:rPr>
          <w:rFonts w:eastAsia="Times New Roman"/>
          <w:b/>
          <w:bCs/>
          <w:sz w:val="28"/>
          <w:szCs w:val="28"/>
        </w:rPr>
        <w:t xml:space="preserve"> </w:t>
      </w:r>
      <w:r w:rsidR="005E6838">
        <w:rPr>
          <w:rFonts w:eastAsia="Times New Roman"/>
          <w:sz w:val="28"/>
          <w:szCs w:val="28"/>
        </w:rPr>
        <w:t xml:space="preserve">келіспеймін – 1 .Ата-аналардың 81% -ы толық келіседі, </w:t>
      </w:r>
      <w:r w:rsidR="005E6838">
        <w:rPr>
          <w:rFonts w:eastAsia="Times New Roman"/>
          <w:sz w:val="28"/>
          <w:szCs w:val="28"/>
        </w:rPr>
        <w:lastRenderedPageBreak/>
        <w:t xml:space="preserve">17,6 % -ы келіседі, 0,5% -ы келіспеймін, 0,9% -ы </w:t>
      </w:r>
      <w:r>
        <w:rPr>
          <w:rFonts w:eastAsia="Times New Roman"/>
          <w:sz w:val="28"/>
          <w:szCs w:val="28"/>
        </w:rPr>
        <w:t>толық келіспеймін –жоқ, яғни мектеп ата-аналарының басым көпшілігі</w:t>
      </w:r>
      <w:r w:rsidR="005E6838">
        <w:rPr>
          <w:rFonts w:eastAsia="Times New Roman"/>
          <w:sz w:val="28"/>
          <w:szCs w:val="28"/>
        </w:rPr>
        <w:t xml:space="preserve"> </w:t>
      </w:r>
      <w:r>
        <w:rPr>
          <w:rFonts w:eastAsia="Times New Roman"/>
          <w:sz w:val="28"/>
          <w:szCs w:val="28"/>
        </w:rPr>
        <w:t>педагогтардың педагогикалық этика нормаларын сақтайтынын көрсетті</w:t>
      </w:r>
      <w:r>
        <w:rPr>
          <w:rFonts w:eastAsia="Times New Roman"/>
          <w:b/>
          <w:bCs/>
          <w:sz w:val="28"/>
          <w:szCs w:val="28"/>
        </w:rPr>
        <w:t>.</w:t>
      </w:r>
      <w:r>
        <w:rPr>
          <w:rFonts w:eastAsia="Times New Roman"/>
          <w:sz w:val="28"/>
          <w:szCs w:val="28"/>
        </w:rPr>
        <w:t xml:space="preserve"> Сауалнамада берілген он төртінші сұрақ бойынша </w:t>
      </w:r>
      <w:r>
        <w:rPr>
          <w:rFonts w:eastAsia="Times New Roman"/>
          <w:b/>
          <w:bCs/>
          <w:sz w:val="28"/>
          <w:szCs w:val="28"/>
        </w:rPr>
        <w:t>«Менің балам мектепте</w:t>
      </w:r>
      <w:r>
        <w:rPr>
          <w:rFonts w:eastAsia="Times New Roman"/>
          <w:sz w:val="28"/>
          <w:szCs w:val="28"/>
        </w:rPr>
        <w:t xml:space="preserve"> </w:t>
      </w:r>
      <w:r>
        <w:rPr>
          <w:rFonts w:eastAsia="Times New Roman"/>
          <w:b/>
          <w:bCs/>
          <w:sz w:val="28"/>
          <w:szCs w:val="28"/>
        </w:rPr>
        <w:t xml:space="preserve">қауіпсіз»: </w:t>
      </w:r>
      <w:r w:rsidR="005E6838">
        <w:rPr>
          <w:rFonts w:eastAsia="Times New Roman"/>
          <w:sz w:val="28"/>
          <w:szCs w:val="28"/>
        </w:rPr>
        <w:t>толық келісемін</w:t>
      </w:r>
      <w:r w:rsidR="005E6838">
        <w:rPr>
          <w:rFonts w:eastAsia="Times New Roman"/>
          <w:b/>
          <w:bCs/>
          <w:sz w:val="28"/>
          <w:szCs w:val="28"/>
        </w:rPr>
        <w:t xml:space="preserve"> </w:t>
      </w:r>
      <w:r w:rsidR="005E6838">
        <w:rPr>
          <w:rFonts w:eastAsia="Times New Roman"/>
          <w:sz w:val="28"/>
          <w:szCs w:val="28"/>
        </w:rPr>
        <w:t>–</w:t>
      </w:r>
      <w:r w:rsidR="005E6838">
        <w:rPr>
          <w:rFonts w:eastAsia="Times New Roman"/>
          <w:b/>
          <w:bCs/>
          <w:sz w:val="28"/>
          <w:szCs w:val="28"/>
        </w:rPr>
        <w:t xml:space="preserve"> </w:t>
      </w:r>
      <w:r w:rsidR="005E6838">
        <w:rPr>
          <w:rFonts w:eastAsia="Times New Roman"/>
          <w:sz w:val="28"/>
          <w:szCs w:val="28"/>
        </w:rPr>
        <w:t>17,</w:t>
      </w:r>
      <w:r w:rsidR="005E6838">
        <w:rPr>
          <w:rFonts w:eastAsia="Times New Roman"/>
          <w:b/>
          <w:bCs/>
          <w:sz w:val="28"/>
          <w:szCs w:val="28"/>
        </w:rPr>
        <w:t xml:space="preserve"> </w:t>
      </w:r>
      <w:r w:rsidR="005E6838">
        <w:rPr>
          <w:rFonts w:eastAsia="Times New Roman"/>
          <w:sz w:val="28"/>
          <w:szCs w:val="28"/>
        </w:rPr>
        <w:t>келісемін</w:t>
      </w:r>
      <w:r w:rsidR="005E6838">
        <w:rPr>
          <w:rFonts w:eastAsia="Times New Roman"/>
          <w:b/>
          <w:bCs/>
          <w:sz w:val="28"/>
          <w:szCs w:val="28"/>
        </w:rPr>
        <w:t xml:space="preserve"> </w:t>
      </w:r>
      <w:r w:rsidR="005E6838">
        <w:rPr>
          <w:rFonts w:eastAsia="Times New Roman"/>
          <w:sz w:val="28"/>
          <w:szCs w:val="28"/>
        </w:rPr>
        <w:t>–</w:t>
      </w:r>
      <w:r w:rsidR="005E6838">
        <w:rPr>
          <w:rFonts w:eastAsia="Times New Roman"/>
          <w:b/>
          <w:bCs/>
          <w:sz w:val="28"/>
          <w:szCs w:val="28"/>
        </w:rPr>
        <w:t xml:space="preserve"> </w:t>
      </w:r>
      <w:r w:rsidR="005E6838">
        <w:rPr>
          <w:rFonts w:eastAsia="Times New Roman"/>
          <w:sz w:val="28"/>
          <w:szCs w:val="28"/>
        </w:rPr>
        <w:t>10,</w:t>
      </w:r>
      <w:r w:rsidR="005E6838">
        <w:rPr>
          <w:rFonts w:eastAsia="Times New Roman"/>
          <w:b/>
          <w:bCs/>
          <w:sz w:val="28"/>
          <w:szCs w:val="28"/>
        </w:rPr>
        <w:t xml:space="preserve"> </w:t>
      </w:r>
      <w:r w:rsidR="005E6838">
        <w:rPr>
          <w:rFonts w:eastAsia="Times New Roman"/>
          <w:sz w:val="28"/>
          <w:szCs w:val="28"/>
        </w:rPr>
        <w:t>келіспеймін</w:t>
      </w:r>
      <w:r w:rsidR="005E6838">
        <w:rPr>
          <w:rFonts w:eastAsia="Times New Roman"/>
          <w:b/>
          <w:bCs/>
          <w:sz w:val="28"/>
          <w:szCs w:val="28"/>
        </w:rPr>
        <w:t xml:space="preserve"> </w:t>
      </w:r>
      <w:r w:rsidR="005E6838">
        <w:rPr>
          <w:rFonts w:eastAsia="Times New Roman"/>
          <w:sz w:val="28"/>
          <w:szCs w:val="28"/>
        </w:rPr>
        <w:t>- 2,</w:t>
      </w:r>
      <w:r w:rsidR="005E6838">
        <w:rPr>
          <w:rFonts w:eastAsia="Times New Roman"/>
          <w:b/>
          <w:bCs/>
          <w:sz w:val="28"/>
          <w:szCs w:val="28"/>
        </w:rPr>
        <w:t xml:space="preserve"> </w:t>
      </w:r>
      <w:r w:rsidR="005E6838">
        <w:rPr>
          <w:rFonts w:eastAsia="Times New Roman"/>
          <w:sz w:val="28"/>
          <w:szCs w:val="28"/>
        </w:rPr>
        <w:t>толық</w:t>
      </w:r>
      <w:r w:rsidR="005E6838">
        <w:rPr>
          <w:rFonts w:eastAsia="Times New Roman"/>
          <w:b/>
          <w:bCs/>
          <w:sz w:val="28"/>
          <w:szCs w:val="28"/>
        </w:rPr>
        <w:t xml:space="preserve"> </w:t>
      </w:r>
      <w:r w:rsidR="005E6838">
        <w:rPr>
          <w:rFonts w:eastAsia="Times New Roman"/>
          <w:sz w:val="28"/>
          <w:szCs w:val="28"/>
        </w:rPr>
        <w:t>келіспеймін – 1 .Ата-аналардың 81% -ы толық келіседі, 17,6 % -ы келіседі, 0,5% -ы келіспеймін, 0,9% -ы толық келіспеймін</w:t>
      </w:r>
      <w:r>
        <w:rPr>
          <w:rFonts w:eastAsia="Times New Roman"/>
          <w:sz w:val="28"/>
          <w:szCs w:val="28"/>
        </w:rPr>
        <w:t xml:space="preserve"> яғни мектеп ата-аналарының басым көпшілігі мектепті қауіпсіз деп санайды. Сауалнамада берілген он бесінші сұрақ бойынша </w:t>
      </w:r>
      <w:r>
        <w:rPr>
          <w:rFonts w:eastAsia="Times New Roman"/>
          <w:b/>
          <w:bCs/>
          <w:sz w:val="28"/>
          <w:szCs w:val="28"/>
        </w:rPr>
        <w:t>«Мектепте олар біздің</w:t>
      </w:r>
      <w:r>
        <w:rPr>
          <w:rFonts w:eastAsia="Times New Roman"/>
          <w:sz w:val="28"/>
          <w:szCs w:val="28"/>
        </w:rPr>
        <w:t xml:space="preserve"> </w:t>
      </w:r>
      <w:r>
        <w:rPr>
          <w:rFonts w:eastAsia="Times New Roman"/>
          <w:b/>
          <w:bCs/>
          <w:sz w:val="28"/>
          <w:szCs w:val="28"/>
        </w:rPr>
        <w:t xml:space="preserve">баламыздың денсаулығына қамқорлық жасайды»: </w:t>
      </w:r>
      <w:r w:rsidR="005E6838">
        <w:rPr>
          <w:rFonts w:eastAsia="Times New Roman"/>
          <w:sz w:val="28"/>
          <w:szCs w:val="28"/>
        </w:rPr>
        <w:t>толық келісемін</w:t>
      </w:r>
      <w:r w:rsidR="005E6838">
        <w:rPr>
          <w:rFonts w:eastAsia="Times New Roman"/>
          <w:b/>
          <w:bCs/>
          <w:sz w:val="28"/>
          <w:szCs w:val="28"/>
        </w:rPr>
        <w:t xml:space="preserve"> </w:t>
      </w:r>
      <w:r w:rsidR="005E6838">
        <w:rPr>
          <w:rFonts w:eastAsia="Times New Roman"/>
          <w:sz w:val="28"/>
          <w:szCs w:val="28"/>
        </w:rPr>
        <w:t>–</w:t>
      </w:r>
      <w:r w:rsidR="005E6838">
        <w:rPr>
          <w:rFonts w:eastAsia="Times New Roman"/>
          <w:b/>
          <w:bCs/>
          <w:sz w:val="28"/>
          <w:szCs w:val="28"/>
        </w:rPr>
        <w:t xml:space="preserve"> </w:t>
      </w:r>
      <w:r w:rsidR="005E6838">
        <w:rPr>
          <w:rFonts w:eastAsia="Times New Roman"/>
          <w:sz w:val="28"/>
          <w:szCs w:val="28"/>
        </w:rPr>
        <w:t>17,</w:t>
      </w:r>
      <w:r w:rsidR="005E6838">
        <w:rPr>
          <w:rFonts w:eastAsia="Times New Roman"/>
          <w:b/>
          <w:bCs/>
          <w:sz w:val="28"/>
          <w:szCs w:val="28"/>
        </w:rPr>
        <w:t xml:space="preserve"> </w:t>
      </w:r>
      <w:r w:rsidR="005E6838">
        <w:rPr>
          <w:rFonts w:eastAsia="Times New Roman"/>
          <w:sz w:val="28"/>
          <w:szCs w:val="28"/>
        </w:rPr>
        <w:t>келісемін</w:t>
      </w:r>
      <w:r w:rsidR="005E6838">
        <w:rPr>
          <w:rFonts w:eastAsia="Times New Roman"/>
          <w:b/>
          <w:bCs/>
          <w:sz w:val="28"/>
          <w:szCs w:val="28"/>
        </w:rPr>
        <w:t xml:space="preserve"> </w:t>
      </w:r>
      <w:r w:rsidR="005E6838">
        <w:rPr>
          <w:rFonts w:eastAsia="Times New Roman"/>
          <w:sz w:val="28"/>
          <w:szCs w:val="28"/>
        </w:rPr>
        <w:t>–</w:t>
      </w:r>
      <w:r w:rsidR="005E6838">
        <w:rPr>
          <w:rFonts w:eastAsia="Times New Roman"/>
          <w:b/>
          <w:bCs/>
          <w:sz w:val="28"/>
          <w:szCs w:val="28"/>
        </w:rPr>
        <w:t xml:space="preserve"> </w:t>
      </w:r>
      <w:r w:rsidR="005E6838">
        <w:rPr>
          <w:rFonts w:eastAsia="Times New Roman"/>
          <w:sz w:val="28"/>
          <w:szCs w:val="28"/>
        </w:rPr>
        <w:t>10,</w:t>
      </w:r>
      <w:r w:rsidR="005E6838">
        <w:rPr>
          <w:rFonts w:eastAsia="Times New Roman"/>
          <w:b/>
          <w:bCs/>
          <w:sz w:val="28"/>
          <w:szCs w:val="28"/>
        </w:rPr>
        <w:t xml:space="preserve"> </w:t>
      </w:r>
      <w:r w:rsidR="005E6838">
        <w:rPr>
          <w:rFonts w:eastAsia="Times New Roman"/>
          <w:sz w:val="28"/>
          <w:szCs w:val="28"/>
        </w:rPr>
        <w:t>келіспеймін</w:t>
      </w:r>
      <w:r w:rsidR="005E6838">
        <w:rPr>
          <w:rFonts w:eastAsia="Times New Roman"/>
          <w:b/>
          <w:bCs/>
          <w:sz w:val="28"/>
          <w:szCs w:val="28"/>
        </w:rPr>
        <w:t xml:space="preserve"> </w:t>
      </w:r>
      <w:r w:rsidR="005E6838">
        <w:rPr>
          <w:rFonts w:eastAsia="Times New Roman"/>
          <w:sz w:val="28"/>
          <w:szCs w:val="28"/>
        </w:rPr>
        <w:t>- 2,</w:t>
      </w:r>
      <w:r w:rsidR="005E6838">
        <w:rPr>
          <w:rFonts w:eastAsia="Times New Roman"/>
          <w:b/>
          <w:bCs/>
          <w:sz w:val="28"/>
          <w:szCs w:val="28"/>
        </w:rPr>
        <w:t xml:space="preserve"> </w:t>
      </w:r>
      <w:r w:rsidR="005E6838">
        <w:rPr>
          <w:rFonts w:eastAsia="Times New Roman"/>
          <w:sz w:val="28"/>
          <w:szCs w:val="28"/>
        </w:rPr>
        <w:t>толық</w:t>
      </w:r>
      <w:r w:rsidR="005E6838">
        <w:rPr>
          <w:rFonts w:eastAsia="Times New Roman"/>
          <w:b/>
          <w:bCs/>
          <w:sz w:val="28"/>
          <w:szCs w:val="28"/>
        </w:rPr>
        <w:t xml:space="preserve"> </w:t>
      </w:r>
      <w:r w:rsidR="005E6838">
        <w:rPr>
          <w:rFonts w:eastAsia="Times New Roman"/>
          <w:sz w:val="28"/>
          <w:szCs w:val="28"/>
        </w:rPr>
        <w:t>келіспеймін – 1 .Ата-аналардың 81% -ы толық келіседі, 17,6 % -ы келіседі, 0,5% -ы келіспеймін, 0,9% -ы толық келіспеймін</w:t>
      </w:r>
      <w:r>
        <w:rPr>
          <w:rFonts w:eastAsia="Times New Roman"/>
          <w:sz w:val="28"/>
          <w:szCs w:val="28"/>
        </w:rPr>
        <w:t xml:space="preserve">, яғни мектеп ата-аналарының басым көпшілігі мектеп баласының денсаулығына қамқорлық жасайды деп көрсетсе, </w:t>
      </w:r>
      <w:r w:rsidR="005E6838">
        <w:rPr>
          <w:rFonts w:eastAsia="Times New Roman"/>
          <w:sz w:val="28"/>
          <w:szCs w:val="28"/>
        </w:rPr>
        <w:t>1</w:t>
      </w:r>
      <w:r>
        <w:rPr>
          <w:rFonts w:eastAsia="Times New Roman"/>
          <w:sz w:val="28"/>
          <w:szCs w:val="28"/>
        </w:rPr>
        <w:t xml:space="preserve"> ата-ананың келіспейтіні анықталды</w:t>
      </w:r>
      <w:r>
        <w:rPr>
          <w:rFonts w:eastAsia="Times New Roman"/>
          <w:b/>
          <w:bCs/>
          <w:sz w:val="28"/>
          <w:szCs w:val="28"/>
        </w:rPr>
        <w:t>.</w:t>
      </w:r>
    </w:p>
    <w:p w14:paraId="4AAA0142" w14:textId="77777777" w:rsidR="002D32EE" w:rsidRDefault="002D32EE" w:rsidP="002D32EE">
      <w:pPr>
        <w:spacing w:line="15" w:lineRule="exact"/>
        <w:rPr>
          <w:rFonts w:eastAsia="Times New Roman"/>
          <w:sz w:val="28"/>
          <w:szCs w:val="28"/>
        </w:rPr>
      </w:pPr>
    </w:p>
    <w:p w14:paraId="0244B4E2" w14:textId="17B59118" w:rsidR="002D32EE" w:rsidRDefault="002D32EE" w:rsidP="005E6838">
      <w:pPr>
        <w:spacing w:line="244" w:lineRule="auto"/>
        <w:ind w:left="3"/>
        <w:jc w:val="both"/>
        <w:rPr>
          <w:sz w:val="20"/>
          <w:szCs w:val="20"/>
        </w:rPr>
      </w:pPr>
      <w:r>
        <w:rPr>
          <w:rFonts w:eastAsia="Times New Roman"/>
          <w:sz w:val="28"/>
          <w:szCs w:val="28"/>
        </w:rPr>
        <w:t xml:space="preserve">Сауалнамада берілген он алтыншы сұрақ бойынша </w:t>
      </w:r>
      <w:r>
        <w:rPr>
          <w:rFonts w:eastAsia="Times New Roman"/>
          <w:b/>
          <w:bCs/>
          <w:sz w:val="28"/>
          <w:szCs w:val="28"/>
        </w:rPr>
        <w:t>«Мен мектеп әкімшілігінің</w:t>
      </w:r>
      <w:r>
        <w:rPr>
          <w:rFonts w:eastAsia="Times New Roman"/>
          <w:sz w:val="28"/>
          <w:szCs w:val="28"/>
        </w:rPr>
        <w:t xml:space="preserve"> </w:t>
      </w:r>
      <w:r>
        <w:rPr>
          <w:rFonts w:eastAsia="Times New Roman"/>
          <w:b/>
          <w:bCs/>
          <w:sz w:val="28"/>
          <w:szCs w:val="28"/>
        </w:rPr>
        <w:t xml:space="preserve">жұмысына қанағаттанамын»: </w:t>
      </w:r>
      <w:r w:rsidR="005E6838">
        <w:rPr>
          <w:rFonts w:eastAsia="Times New Roman"/>
          <w:sz w:val="28"/>
          <w:szCs w:val="28"/>
        </w:rPr>
        <w:t>толық келісемін</w:t>
      </w:r>
      <w:r w:rsidR="005E6838">
        <w:rPr>
          <w:rFonts w:eastAsia="Times New Roman"/>
          <w:b/>
          <w:bCs/>
          <w:sz w:val="28"/>
          <w:szCs w:val="28"/>
        </w:rPr>
        <w:t xml:space="preserve"> </w:t>
      </w:r>
      <w:r w:rsidR="005E6838">
        <w:rPr>
          <w:rFonts w:eastAsia="Times New Roman"/>
          <w:sz w:val="28"/>
          <w:szCs w:val="28"/>
        </w:rPr>
        <w:t>–</w:t>
      </w:r>
      <w:r w:rsidR="005E6838">
        <w:rPr>
          <w:rFonts w:eastAsia="Times New Roman"/>
          <w:b/>
          <w:bCs/>
          <w:sz w:val="28"/>
          <w:szCs w:val="28"/>
        </w:rPr>
        <w:t xml:space="preserve"> </w:t>
      </w:r>
      <w:r w:rsidR="005E6838">
        <w:rPr>
          <w:rFonts w:eastAsia="Times New Roman"/>
          <w:sz w:val="28"/>
          <w:szCs w:val="28"/>
        </w:rPr>
        <w:t>17,</w:t>
      </w:r>
      <w:r w:rsidR="005E6838">
        <w:rPr>
          <w:rFonts w:eastAsia="Times New Roman"/>
          <w:b/>
          <w:bCs/>
          <w:sz w:val="28"/>
          <w:szCs w:val="28"/>
        </w:rPr>
        <w:t xml:space="preserve"> </w:t>
      </w:r>
      <w:r w:rsidR="005E6838">
        <w:rPr>
          <w:rFonts w:eastAsia="Times New Roman"/>
          <w:sz w:val="28"/>
          <w:szCs w:val="28"/>
        </w:rPr>
        <w:t>келісемін</w:t>
      </w:r>
      <w:r w:rsidR="005E6838">
        <w:rPr>
          <w:rFonts w:eastAsia="Times New Roman"/>
          <w:b/>
          <w:bCs/>
          <w:sz w:val="28"/>
          <w:szCs w:val="28"/>
        </w:rPr>
        <w:t xml:space="preserve"> </w:t>
      </w:r>
      <w:r w:rsidR="005E6838">
        <w:rPr>
          <w:rFonts w:eastAsia="Times New Roman"/>
          <w:sz w:val="28"/>
          <w:szCs w:val="28"/>
        </w:rPr>
        <w:t>–</w:t>
      </w:r>
      <w:r w:rsidR="005E6838">
        <w:rPr>
          <w:rFonts w:eastAsia="Times New Roman"/>
          <w:b/>
          <w:bCs/>
          <w:sz w:val="28"/>
          <w:szCs w:val="28"/>
        </w:rPr>
        <w:t xml:space="preserve"> </w:t>
      </w:r>
      <w:r w:rsidR="005E6838">
        <w:rPr>
          <w:rFonts w:eastAsia="Times New Roman"/>
          <w:sz w:val="28"/>
          <w:szCs w:val="28"/>
        </w:rPr>
        <w:t>9</w:t>
      </w:r>
      <w:r w:rsidR="005E6838">
        <w:rPr>
          <w:rFonts w:eastAsia="Times New Roman"/>
          <w:sz w:val="28"/>
          <w:szCs w:val="28"/>
        </w:rPr>
        <w:t>,</w:t>
      </w:r>
      <w:r w:rsidR="005E6838">
        <w:rPr>
          <w:rFonts w:eastAsia="Times New Roman"/>
          <w:b/>
          <w:bCs/>
          <w:sz w:val="28"/>
          <w:szCs w:val="28"/>
        </w:rPr>
        <w:t xml:space="preserve"> </w:t>
      </w:r>
      <w:r w:rsidR="005E6838">
        <w:rPr>
          <w:rFonts w:eastAsia="Times New Roman"/>
          <w:sz w:val="28"/>
          <w:szCs w:val="28"/>
        </w:rPr>
        <w:t>келіспеймін</w:t>
      </w:r>
      <w:r w:rsidR="005E6838">
        <w:rPr>
          <w:rFonts w:eastAsia="Times New Roman"/>
          <w:b/>
          <w:bCs/>
          <w:sz w:val="28"/>
          <w:szCs w:val="28"/>
        </w:rPr>
        <w:t xml:space="preserve"> </w:t>
      </w:r>
      <w:r w:rsidR="005E6838">
        <w:rPr>
          <w:rFonts w:eastAsia="Times New Roman"/>
          <w:sz w:val="28"/>
          <w:szCs w:val="28"/>
        </w:rPr>
        <w:t>- 2,</w:t>
      </w:r>
      <w:r w:rsidR="005E6838">
        <w:rPr>
          <w:rFonts w:eastAsia="Times New Roman"/>
          <w:b/>
          <w:bCs/>
          <w:sz w:val="28"/>
          <w:szCs w:val="28"/>
        </w:rPr>
        <w:t xml:space="preserve"> </w:t>
      </w:r>
      <w:r w:rsidR="005E6838">
        <w:rPr>
          <w:rFonts w:eastAsia="Times New Roman"/>
          <w:sz w:val="28"/>
          <w:szCs w:val="28"/>
        </w:rPr>
        <w:t>толық</w:t>
      </w:r>
      <w:r w:rsidR="005E6838">
        <w:rPr>
          <w:rFonts w:eastAsia="Times New Roman"/>
          <w:b/>
          <w:bCs/>
          <w:sz w:val="28"/>
          <w:szCs w:val="28"/>
        </w:rPr>
        <w:t xml:space="preserve"> </w:t>
      </w:r>
      <w:r w:rsidR="005E6838">
        <w:rPr>
          <w:rFonts w:eastAsia="Times New Roman"/>
          <w:sz w:val="28"/>
          <w:szCs w:val="28"/>
        </w:rPr>
        <w:t xml:space="preserve">келіспеймін – 1 .Ата-аналардың 81% -ы толық келіседі, 17,6 % -ы келіседі, 0,5% -ы келіспеймін, 0,9% -ы толық келіспеймін </w:t>
      </w:r>
      <w:r>
        <w:rPr>
          <w:rFonts w:eastAsia="Times New Roman"/>
          <w:sz w:val="28"/>
          <w:szCs w:val="28"/>
        </w:rPr>
        <w:t>яғни мектеп ата-аналарының басым көпшілігі мектеп әкімшілігінің жұмысына қанғаттанатынын көрсетсе, 1 ата-ананың келіспейтіні анықталды</w:t>
      </w:r>
      <w:r>
        <w:rPr>
          <w:rFonts w:eastAsia="Times New Roman"/>
          <w:b/>
          <w:bCs/>
          <w:sz w:val="28"/>
          <w:szCs w:val="28"/>
        </w:rPr>
        <w:t>.</w:t>
      </w:r>
    </w:p>
    <w:p w14:paraId="20DBED1D" w14:textId="77777777" w:rsidR="002D32EE" w:rsidRDefault="002D32EE" w:rsidP="002D32EE">
      <w:pPr>
        <w:spacing w:line="20" w:lineRule="exact"/>
        <w:rPr>
          <w:sz w:val="20"/>
          <w:szCs w:val="20"/>
        </w:rPr>
      </w:pPr>
    </w:p>
    <w:p w14:paraId="30242F0E" w14:textId="0EF2891B" w:rsidR="002D32EE" w:rsidRDefault="002D32EE" w:rsidP="002D32EE">
      <w:pPr>
        <w:ind w:left="3"/>
        <w:jc w:val="both"/>
        <w:rPr>
          <w:sz w:val="20"/>
          <w:szCs w:val="20"/>
        </w:rPr>
      </w:pPr>
      <w:r>
        <w:rPr>
          <w:rFonts w:eastAsia="Times New Roman"/>
          <w:sz w:val="28"/>
          <w:szCs w:val="28"/>
        </w:rPr>
        <w:t xml:space="preserve">Сауалнамада берілген он жетінші сұрақ бойынша </w:t>
      </w:r>
      <w:r>
        <w:rPr>
          <w:rFonts w:eastAsia="Times New Roman"/>
          <w:b/>
          <w:bCs/>
          <w:sz w:val="28"/>
          <w:szCs w:val="28"/>
        </w:rPr>
        <w:t>«Мектеп өміріне қатысуға</w:t>
      </w:r>
      <w:r>
        <w:rPr>
          <w:rFonts w:eastAsia="Times New Roman"/>
          <w:sz w:val="28"/>
          <w:szCs w:val="28"/>
        </w:rPr>
        <w:t xml:space="preserve"> </w:t>
      </w:r>
      <w:r>
        <w:rPr>
          <w:rFonts w:eastAsia="Times New Roman"/>
          <w:b/>
          <w:bCs/>
          <w:sz w:val="28"/>
          <w:szCs w:val="28"/>
        </w:rPr>
        <w:t xml:space="preserve">ниет бар»: </w:t>
      </w:r>
      <w:r w:rsidR="005E6838">
        <w:rPr>
          <w:rFonts w:eastAsia="Times New Roman"/>
          <w:sz w:val="28"/>
          <w:szCs w:val="28"/>
        </w:rPr>
        <w:t>толық келісемін</w:t>
      </w:r>
      <w:r w:rsidR="005E6838">
        <w:rPr>
          <w:rFonts w:eastAsia="Times New Roman"/>
          <w:b/>
          <w:bCs/>
          <w:sz w:val="28"/>
          <w:szCs w:val="28"/>
        </w:rPr>
        <w:t xml:space="preserve"> </w:t>
      </w:r>
      <w:r w:rsidR="005E6838">
        <w:rPr>
          <w:rFonts w:eastAsia="Times New Roman"/>
          <w:sz w:val="28"/>
          <w:szCs w:val="28"/>
        </w:rPr>
        <w:t>–</w:t>
      </w:r>
      <w:r w:rsidR="005E6838">
        <w:rPr>
          <w:rFonts w:eastAsia="Times New Roman"/>
          <w:b/>
          <w:bCs/>
          <w:sz w:val="28"/>
          <w:szCs w:val="28"/>
        </w:rPr>
        <w:t xml:space="preserve"> </w:t>
      </w:r>
      <w:r w:rsidR="005E6838">
        <w:rPr>
          <w:rFonts w:eastAsia="Times New Roman"/>
          <w:sz w:val="28"/>
          <w:szCs w:val="28"/>
        </w:rPr>
        <w:t>17,</w:t>
      </w:r>
      <w:r w:rsidR="005E6838">
        <w:rPr>
          <w:rFonts w:eastAsia="Times New Roman"/>
          <w:b/>
          <w:bCs/>
          <w:sz w:val="28"/>
          <w:szCs w:val="28"/>
        </w:rPr>
        <w:t xml:space="preserve"> </w:t>
      </w:r>
      <w:r w:rsidR="005E6838">
        <w:rPr>
          <w:rFonts w:eastAsia="Times New Roman"/>
          <w:sz w:val="28"/>
          <w:szCs w:val="28"/>
        </w:rPr>
        <w:t>келісемін</w:t>
      </w:r>
      <w:r w:rsidR="005E6838">
        <w:rPr>
          <w:rFonts w:eastAsia="Times New Roman"/>
          <w:b/>
          <w:bCs/>
          <w:sz w:val="28"/>
          <w:szCs w:val="28"/>
        </w:rPr>
        <w:t xml:space="preserve"> </w:t>
      </w:r>
      <w:r w:rsidR="005E6838">
        <w:rPr>
          <w:rFonts w:eastAsia="Times New Roman"/>
          <w:sz w:val="28"/>
          <w:szCs w:val="28"/>
        </w:rPr>
        <w:t>–</w:t>
      </w:r>
      <w:r w:rsidR="005E6838">
        <w:rPr>
          <w:rFonts w:eastAsia="Times New Roman"/>
          <w:b/>
          <w:bCs/>
          <w:sz w:val="28"/>
          <w:szCs w:val="28"/>
        </w:rPr>
        <w:t xml:space="preserve"> </w:t>
      </w:r>
      <w:r w:rsidR="005E6838">
        <w:rPr>
          <w:rFonts w:eastAsia="Times New Roman"/>
          <w:sz w:val="28"/>
          <w:szCs w:val="28"/>
        </w:rPr>
        <w:t>9,</w:t>
      </w:r>
      <w:r w:rsidR="005E6838">
        <w:rPr>
          <w:rFonts w:eastAsia="Times New Roman"/>
          <w:b/>
          <w:bCs/>
          <w:sz w:val="28"/>
          <w:szCs w:val="28"/>
        </w:rPr>
        <w:t xml:space="preserve"> </w:t>
      </w:r>
      <w:r w:rsidR="005E6838">
        <w:rPr>
          <w:rFonts w:eastAsia="Times New Roman"/>
          <w:sz w:val="28"/>
          <w:szCs w:val="28"/>
        </w:rPr>
        <w:t>келіспеймін</w:t>
      </w:r>
      <w:r w:rsidR="005E6838">
        <w:rPr>
          <w:rFonts w:eastAsia="Times New Roman"/>
          <w:b/>
          <w:bCs/>
          <w:sz w:val="28"/>
          <w:szCs w:val="28"/>
        </w:rPr>
        <w:t xml:space="preserve"> </w:t>
      </w:r>
      <w:r w:rsidR="005E6838">
        <w:rPr>
          <w:rFonts w:eastAsia="Times New Roman"/>
          <w:sz w:val="28"/>
          <w:szCs w:val="28"/>
        </w:rPr>
        <w:t>- 2,</w:t>
      </w:r>
      <w:r w:rsidR="005E6838">
        <w:rPr>
          <w:rFonts w:eastAsia="Times New Roman"/>
          <w:b/>
          <w:bCs/>
          <w:sz w:val="28"/>
          <w:szCs w:val="28"/>
        </w:rPr>
        <w:t xml:space="preserve"> </w:t>
      </w:r>
      <w:r w:rsidR="005E6838">
        <w:rPr>
          <w:rFonts w:eastAsia="Times New Roman"/>
          <w:sz w:val="28"/>
          <w:szCs w:val="28"/>
        </w:rPr>
        <w:t>толық</w:t>
      </w:r>
      <w:r w:rsidR="005E6838">
        <w:rPr>
          <w:rFonts w:eastAsia="Times New Roman"/>
          <w:b/>
          <w:bCs/>
          <w:sz w:val="28"/>
          <w:szCs w:val="28"/>
        </w:rPr>
        <w:t xml:space="preserve"> </w:t>
      </w:r>
      <w:r w:rsidR="005E6838">
        <w:rPr>
          <w:rFonts w:eastAsia="Times New Roman"/>
          <w:sz w:val="28"/>
          <w:szCs w:val="28"/>
        </w:rPr>
        <w:t>келіспеймін – 1 .Ата-аналардың 81% -ы толық келіседі, 17,6 % -ы келіседі, 0,5% -ы келіспеймін, 0,9% -ы толық келіспеймін</w:t>
      </w:r>
      <w:r>
        <w:rPr>
          <w:rFonts w:eastAsia="Times New Roman"/>
          <w:sz w:val="28"/>
          <w:szCs w:val="28"/>
        </w:rPr>
        <w:t xml:space="preserve">, яғни мектеп ата-аналарының басым көпшілігі мектеп өміріне қатысуға ниетті екенін көрсетсе, </w:t>
      </w:r>
      <w:r w:rsidR="005E6838">
        <w:rPr>
          <w:rFonts w:eastAsia="Times New Roman"/>
          <w:sz w:val="28"/>
          <w:szCs w:val="28"/>
        </w:rPr>
        <w:t>1</w:t>
      </w:r>
      <w:r>
        <w:rPr>
          <w:rFonts w:eastAsia="Times New Roman"/>
          <w:sz w:val="28"/>
          <w:szCs w:val="28"/>
        </w:rPr>
        <w:t xml:space="preserve"> ата-ананың келіспейтіні анықталды</w:t>
      </w:r>
      <w:r>
        <w:rPr>
          <w:rFonts w:eastAsia="Times New Roman"/>
          <w:b/>
          <w:bCs/>
          <w:sz w:val="28"/>
          <w:szCs w:val="28"/>
        </w:rPr>
        <w:t>.</w:t>
      </w:r>
    </w:p>
    <w:p w14:paraId="772DFB6F" w14:textId="77777777" w:rsidR="002D32EE" w:rsidRDefault="002D32EE" w:rsidP="002D32EE">
      <w:pPr>
        <w:spacing w:line="22" w:lineRule="exact"/>
        <w:rPr>
          <w:sz w:val="20"/>
          <w:szCs w:val="20"/>
        </w:rPr>
      </w:pPr>
    </w:p>
    <w:p w14:paraId="3A13B8E0" w14:textId="77777777" w:rsidR="002D32EE" w:rsidRDefault="002D32EE" w:rsidP="002D32EE">
      <w:pPr>
        <w:spacing w:line="247" w:lineRule="auto"/>
        <w:ind w:left="3"/>
        <w:jc w:val="both"/>
        <w:rPr>
          <w:sz w:val="20"/>
          <w:szCs w:val="20"/>
        </w:rPr>
      </w:pPr>
      <w:r>
        <w:rPr>
          <w:rFonts w:eastAsia="Times New Roman"/>
          <w:sz w:val="28"/>
          <w:szCs w:val="28"/>
        </w:rPr>
        <w:t>Сауалнамада берілген он сегізінші сұрақ бойынша «</w:t>
      </w:r>
      <w:r>
        <w:rPr>
          <w:rFonts w:eastAsia="Times New Roman"/>
          <w:b/>
          <w:bCs/>
          <w:sz w:val="28"/>
          <w:szCs w:val="28"/>
        </w:rPr>
        <w:t>Егер сіз жауаптардың кез</w:t>
      </w:r>
      <w:r>
        <w:rPr>
          <w:rFonts w:eastAsia="Times New Roman"/>
          <w:sz w:val="28"/>
          <w:szCs w:val="28"/>
        </w:rPr>
        <w:t xml:space="preserve"> </w:t>
      </w:r>
      <w:r>
        <w:rPr>
          <w:rFonts w:eastAsia="Times New Roman"/>
          <w:b/>
          <w:bCs/>
          <w:sz w:val="28"/>
          <w:szCs w:val="28"/>
        </w:rPr>
        <w:t xml:space="preserve">келгенін түсіндіргіңіз келсе немесе мектепке дейінгі ұйым туралы түсініктеме қосқыңыз келсе немесе мектепке дейінгі ұйымның жұмысын жақсарту бойынша ұсыныстар бергіңіз келсе, мына жерді көрсетіңіз. Егер сізде шағымдар болса, сіз білім беру саласындағы сапаны қамтамасыз ету Департаментіне жүгіне аласыз немесе осында көрсетіңіз»: </w:t>
      </w:r>
      <w:r>
        <w:rPr>
          <w:rFonts w:eastAsia="Times New Roman"/>
          <w:sz w:val="28"/>
          <w:szCs w:val="28"/>
        </w:rPr>
        <w:t>толық келісемін</w:t>
      </w:r>
    </w:p>
    <w:p w14:paraId="21A8446A" w14:textId="1650BBE8" w:rsidR="002D32EE" w:rsidRDefault="002D32EE" w:rsidP="002D32EE">
      <w:pPr>
        <w:spacing w:line="232" w:lineRule="auto"/>
        <w:ind w:left="3"/>
        <w:rPr>
          <w:sz w:val="20"/>
          <w:szCs w:val="20"/>
        </w:rPr>
      </w:pPr>
      <w:r>
        <w:rPr>
          <w:rFonts w:eastAsia="Times New Roman"/>
          <w:sz w:val="28"/>
          <w:szCs w:val="28"/>
        </w:rPr>
        <w:t xml:space="preserve">–8 , келісемін –20, келіспеймін -1, толық келіспеймін – </w:t>
      </w:r>
      <w:r w:rsidR="005E6838">
        <w:rPr>
          <w:rFonts w:eastAsia="Times New Roman"/>
          <w:sz w:val="28"/>
          <w:szCs w:val="28"/>
        </w:rPr>
        <w:t>1</w:t>
      </w:r>
      <w:r>
        <w:rPr>
          <w:rFonts w:eastAsia="Times New Roman"/>
          <w:sz w:val="28"/>
          <w:szCs w:val="28"/>
        </w:rPr>
        <w:t>. Педагогтардың</w:t>
      </w:r>
    </w:p>
    <w:p w14:paraId="4F556495" w14:textId="77777777" w:rsidR="002D32EE" w:rsidRDefault="002D32EE" w:rsidP="002D32EE">
      <w:pPr>
        <w:spacing w:line="1" w:lineRule="exact"/>
        <w:rPr>
          <w:sz w:val="20"/>
          <w:szCs w:val="20"/>
        </w:rPr>
      </w:pPr>
    </w:p>
    <w:p w14:paraId="1A008C50" w14:textId="77777777" w:rsidR="002D32EE" w:rsidRDefault="002D32EE" w:rsidP="002D32EE">
      <w:pPr>
        <w:tabs>
          <w:tab w:val="left" w:pos="6322"/>
        </w:tabs>
        <w:ind w:left="3"/>
        <w:rPr>
          <w:sz w:val="20"/>
          <w:szCs w:val="20"/>
        </w:rPr>
      </w:pPr>
      <w:r>
        <w:rPr>
          <w:rFonts w:eastAsia="Times New Roman"/>
          <w:sz w:val="28"/>
          <w:szCs w:val="28"/>
        </w:rPr>
        <w:t>3,8% -ы толық келіседі, 9,5 % -ы келіседі, 85,3 %</w:t>
      </w:r>
      <w:r>
        <w:rPr>
          <w:sz w:val="20"/>
          <w:szCs w:val="20"/>
        </w:rPr>
        <w:tab/>
      </w:r>
      <w:r>
        <w:rPr>
          <w:rFonts w:eastAsia="Times New Roman"/>
          <w:sz w:val="28"/>
          <w:szCs w:val="28"/>
        </w:rPr>
        <w:t>келіспейді , 1,4 %-ы толық</w:t>
      </w:r>
    </w:p>
    <w:p w14:paraId="221386EC" w14:textId="77777777" w:rsidR="002D32EE" w:rsidRDefault="002D32EE" w:rsidP="002D32EE">
      <w:pPr>
        <w:spacing w:line="9" w:lineRule="exact"/>
        <w:rPr>
          <w:sz w:val="20"/>
          <w:szCs w:val="20"/>
        </w:rPr>
      </w:pPr>
    </w:p>
    <w:p w14:paraId="622BC581" w14:textId="77777777" w:rsidR="002D32EE" w:rsidRDefault="002D32EE" w:rsidP="002D32EE">
      <w:pPr>
        <w:tabs>
          <w:tab w:val="left" w:pos="1802"/>
          <w:tab w:val="left" w:pos="2862"/>
          <w:tab w:val="left" w:pos="4202"/>
          <w:tab w:val="left" w:pos="6702"/>
          <w:tab w:val="left" w:pos="8502"/>
        </w:tabs>
        <w:ind w:left="3"/>
        <w:rPr>
          <w:sz w:val="20"/>
          <w:szCs w:val="20"/>
        </w:rPr>
      </w:pPr>
      <w:r>
        <w:rPr>
          <w:rFonts w:eastAsia="Times New Roman"/>
          <w:sz w:val="28"/>
          <w:szCs w:val="28"/>
        </w:rPr>
        <w:t>келіспейді,</w:t>
      </w:r>
      <w:r>
        <w:rPr>
          <w:sz w:val="20"/>
          <w:szCs w:val="20"/>
        </w:rPr>
        <w:tab/>
      </w:r>
      <w:r>
        <w:rPr>
          <w:rFonts w:eastAsia="Times New Roman"/>
          <w:sz w:val="28"/>
          <w:szCs w:val="28"/>
        </w:rPr>
        <w:t>яғни</w:t>
      </w:r>
      <w:r>
        <w:rPr>
          <w:sz w:val="20"/>
          <w:szCs w:val="20"/>
        </w:rPr>
        <w:tab/>
      </w:r>
      <w:r>
        <w:rPr>
          <w:rFonts w:eastAsia="Times New Roman"/>
          <w:sz w:val="28"/>
          <w:szCs w:val="28"/>
        </w:rPr>
        <w:t>мектеп</w:t>
      </w:r>
      <w:r>
        <w:rPr>
          <w:sz w:val="20"/>
          <w:szCs w:val="20"/>
        </w:rPr>
        <w:tab/>
      </w:r>
      <w:r>
        <w:rPr>
          <w:rFonts w:eastAsia="Times New Roman"/>
          <w:sz w:val="28"/>
          <w:szCs w:val="28"/>
        </w:rPr>
        <w:t>ата-аналары</w:t>
      </w:r>
      <w:r>
        <w:rPr>
          <w:sz w:val="20"/>
          <w:szCs w:val="20"/>
        </w:rPr>
        <w:tab/>
      </w:r>
      <w:r>
        <w:rPr>
          <w:rFonts w:eastAsia="Times New Roman"/>
          <w:sz w:val="28"/>
          <w:szCs w:val="28"/>
        </w:rPr>
        <w:t>жауаптары</w:t>
      </w:r>
      <w:r>
        <w:rPr>
          <w:sz w:val="20"/>
          <w:szCs w:val="20"/>
        </w:rPr>
        <w:tab/>
      </w:r>
      <w:r>
        <w:rPr>
          <w:rFonts w:eastAsia="Times New Roman"/>
          <w:sz w:val="28"/>
          <w:szCs w:val="28"/>
        </w:rPr>
        <w:t>бойынша</w:t>
      </w:r>
    </w:p>
    <w:p w14:paraId="4444C16D" w14:textId="77777777" w:rsidR="002D32EE" w:rsidRDefault="002D32EE" w:rsidP="002D32EE">
      <w:pPr>
        <w:ind w:left="3"/>
        <w:rPr>
          <w:sz w:val="20"/>
          <w:szCs w:val="20"/>
        </w:rPr>
      </w:pPr>
      <w:r>
        <w:rPr>
          <w:rFonts w:eastAsia="Times New Roman"/>
          <w:sz w:val="28"/>
          <w:szCs w:val="28"/>
        </w:rPr>
        <w:t>түсінік,ұсыныс,шағымдар көрсеткен жоқ.</w:t>
      </w:r>
    </w:p>
    <w:p w14:paraId="1CBD4B17" w14:textId="77777777" w:rsidR="002D32EE" w:rsidRDefault="002D32EE" w:rsidP="002D32EE">
      <w:pPr>
        <w:tabs>
          <w:tab w:val="left" w:pos="2802"/>
          <w:tab w:val="left" w:pos="4522"/>
          <w:tab w:val="left" w:pos="6482"/>
          <w:tab w:val="left" w:pos="7522"/>
          <w:tab w:val="left" w:pos="8162"/>
        </w:tabs>
        <w:ind w:left="783"/>
        <w:rPr>
          <w:sz w:val="20"/>
          <w:szCs w:val="20"/>
        </w:rPr>
      </w:pPr>
      <w:r>
        <w:rPr>
          <w:rFonts w:eastAsia="Times New Roman"/>
          <w:b/>
          <w:bCs/>
          <w:i/>
          <w:iCs/>
          <w:sz w:val="28"/>
          <w:szCs w:val="28"/>
        </w:rPr>
        <w:t>Қорытынды:</w:t>
      </w:r>
      <w:r>
        <w:rPr>
          <w:sz w:val="20"/>
          <w:szCs w:val="20"/>
        </w:rPr>
        <w:tab/>
      </w:r>
      <w:r>
        <w:rPr>
          <w:rFonts w:eastAsia="Times New Roman"/>
          <w:sz w:val="28"/>
          <w:szCs w:val="28"/>
        </w:rPr>
        <w:t>Ата-аналар</w:t>
      </w:r>
      <w:r>
        <w:rPr>
          <w:sz w:val="20"/>
          <w:szCs w:val="20"/>
        </w:rPr>
        <w:tab/>
      </w:r>
      <w:r>
        <w:rPr>
          <w:rFonts w:eastAsia="Times New Roman"/>
          <w:sz w:val="28"/>
          <w:szCs w:val="28"/>
        </w:rPr>
        <w:t>сауалнаманы</w:t>
      </w:r>
      <w:r>
        <w:rPr>
          <w:sz w:val="20"/>
          <w:szCs w:val="20"/>
        </w:rPr>
        <w:tab/>
      </w:r>
      <w:r>
        <w:rPr>
          <w:rFonts w:eastAsia="Times New Roman"/>
          <w:sz w:val="28"/>
          <w:szCs w:val="28"/>
        </w:rPr>
        <w:t>100%</w:t>
      </w:r>
      <w:r>
        <w:rPr>
          <w:sz w:val="20"/>
          <w:szCs w:val="20"/>
        </w:rPr>
        <w:tab/>
      </w:r>
      <w:r>
        <w:rPr>
          <w:rFonts w:eastAsia="Times New Roman"/>
          <w:sz w:val="28"/>
          <w:szCs w:val="28"/>
        </w:rPr>
        <w:t>өз</w:t>
      </w:r>
      <w:r>
        <w:rPr>
          <w:sz w:val="20"/>
          <w:szCs w:val="20"/>
        </w:rPr>
        <w:tab/>
      </w:r>
      <w:r>
        <w:rPr>
          <w:rFonts w:eastAsia="Times New Roman"/>
          <w:sz w:val="27"/>
          <w:szCs w:val="27"/>
        </w:rPr>
        <w:t>қолдарымен</w:t>
      </w:r>
    </w:p>
    <w:p w14:paraId="24F678B0" w14:textId="77777777" w:rsidR="002D32EE" w:rsidRDefault="002D32EE" w:rsidP="002D32EE">
      <w:pPr>
        <w:spacing w:line="20" w:lineRule="exact"/>
        <w:rPr>
          <w:sz w:val="20"/>
          <w:szCs w:val="20"/>
        </w:rPr>
      </w:pPr>
    </w:p>
    <w:p w14:paraId="1E80CEC8" w14:textId="77777777" w:rsidR="002D32EE" w:rsidRDefault="002D32EE" w:rsidP="002D32EE">
      <w:pPr>
        <w:spacing w:line="232" w:lineRule="auto"/>
        <w:ind w:left="3"/>
        <w:jc w:val="both"/>
        <w:rPr>
          <w:sz w:val="20"/>
          <w:szCs w:val="20"/>
        </w:rPr>
      </w:pPr>
      <w:r>
        <w:rPr>
          <w:rFonts w:eastAsia="Times New Roman"/>
          <w:sz w:val="28"/>
          <w:szCs w:val="28"/>
        </w:rPr>
        <w:t>толтырғандары және сауалнама толтыру кезінде білім беру ұйымының өкілдері тарапынан қысым көрсетілмегендігі анықталды.</w:t>
      </w:r>
    </w:p>
    <w:p w14:paraId="4E899623" w14:textId="77777777" w:rsidR="002D32EE" w:rsidRDefault="002D32EE" w:rsidP="002D32EE">
      <w:pPr>
        <w:spacing w:line="15" w:lineRule="exact"/>
        <w:rPr>
          <w:sz w:val="20"/>
          <w:szCs w:val="20"/>
        </w:rPr>
      </w:pPr>
    </w:p>
    <w:p w14:paraId="0F51A17F" w14:textId="77777777" w:rsidR="002D32EE" w:rsidRDefault="002D32EE" w:rsidP="002D32EE">
      <w:pPr>
        <w:spacing w:line="232" w:lineRule="auto"/>
        <w:ind w:left="3" w:firstLine="706"/>
        <w:jc w:val="both"/>
        <w:rPr>
          <w:sz w:val="20"/>
          <w:szCs w:val="20"/>
        </w:rPr>
      </w:pPr>
      <w:r>
        <w:rPr>
          <w:rFonts w:eastAsia="Times New Roman"/>
          <w:sz w:val="28"/>
          <w:szCs w:val="28"/>
        </w:rPr>
        <w:t>Ата-аналардың сауалнамаға берген жауаптарынан ұсынылатын білім беру қызметтеріне қанағаттанатыны анықталды.</w:t>
      </w:r>
    </w:p>
    <w:p w14:paraId="49AD4460" w14:textId="77777777" w:rsidR="002D32EE" w:rsidRDefault="002D32EE" w:rsidP="002D32EE">
      <w:pPr>
        <w:spacing w:line="5" w:lineRule="exact"/>
        <w:rPr>
          <w:sz w:val="20"/>
          <w:szCs w:val="20"/>
        </w:rPr>
      </w:pPr>
    </w:p>
    <w:p w14:paraId="1724FC68" w14:textId="77777777" w:rsidR="002D32EE" w:rsidRDefault="002D32EE" w:rsidP="002D32EE">
      <w:pPr>
        <w:ind w:left="723"/>
        <w:rPr>
          <w:sz w:val="20"/>
          <w:szCs w:val="20"/>
        </w:rPr>
      </w:pPr>
      <w:r>
        <w:rPr>
          <w:rFonts w:eastAsia="Times New Roman"/>
          <w:b/>
          <w:bCs/>
          <w:i/>
          <w:iCs/>
          <w:sz w:val="28"/>
          <w:szCs w:val="28"/>
        </w:rPr>
        <w:t>Мектептің 4,9 сынып педагогтары</w:t>
      </w:r>
    </w:p>
    <w:p w14:paraId="00F3D9FB" w14:textId="77777777" w:rsidR="002D32EE" w:rsidRDefault="002D32EE" w:rsidP="002D32EE">
      <w:pPr>
        <w:spacing w:line="10" w:lineRule="exact"/>
        <w:rPr>
          <w:sz w:val="20"/>
          <w:szCs w:val="20"/>
        </w:rPr>
      </w:pPr>
    </w:p>
    <w:p w14:paraId="25FE2E81" w14:textId="18E0BA81" w:rsidR="002D32EE" w:rsidRDefault="002D32EE" w:rsidP="002D32EE">
      <w:pPr>
        <w:spacing w:line="232" w:lineRule="auto"/>
        <w:ind w:left="3" w:firstLine="773"/>
        <w:jc w:val="both"/>
        <w:rPr>
          <w:sz w:val="20"/>
          <w:szCs w:val="20"/>
        </w:rPr>
      </w:pPr>
      <w:r>
        <w:rPr>
          <w:rFonts w:eastAsia="Times New Roman"/>
          <w:sz w:val="28"/>
          <w:szCs w:val="28"/>
        </w:rPr>
        <w:t>Педагогтардың сауалнамаларының нәтижелеріне зерттеу жүргізілді. Сауаланама ұсынылатын білім беру қызметтеріне қанағаттану деңгейін анықтауға бағытталған. Сауалнама 202</w:t>
      </w:r>
      <w:r w:rsidR="005E6838">
        <w:rPr>
          <w:rFonts w:eastAsia="Times New Roman"/>
          <w:sz w:val="28"/>
          <w:szCs w:val="28"/>
        </w:rPr>
        <w:t>4</w:t>
      </w:r>
      <w:r>
        <w:rPr>
          <w:rFonts w:eastAsia="Times New Roman"/>
          <w:sz w:val="28"/>
          <w:szCs w:val="28"/>
        </w:rPr>
        <w:t xml:space="preserve"> жылдың </w:t>
      </w:r>
      <w:r w:rsidR="005E6838">
        <w:rPr>
          <w:rFonts w:eastAsia="Times New Roman"/>
          <w:sz w:val="28"/>
          <w:szCs w:val="28"/>
        </w:rPr>
        <w:t>11</w:t>
      </w:r>
      <w:r>
        <w:rPr>
          <w:rFonts w:eastAsia="Times New Roman"/>
          <w:sz w:val="28"/>
          <w:szCs w:val="28"/>
        </w:rPr>
        <w:t xml:space="preserve"> </w:t>
      </w:r>
      <w:r w:rsidR="005E6838">
        <w:rPr>
          <w:rFonts w:eastAsia="Times New Roman"/>
          <w:sz w:val="28"/>
          <w:szCs w:val="28"/>
        </w:rPr>
        <w:t>маусымында</w:t>
      </w:r>
      <w:r>
        <w:rPr>
          <w:rFonts w:eastAsia="Times New Roman"/>
          <w:sz w:val="28"/>
          <w:szCs w:val="28"/>
        </w:rPr>
        <w:t xml:space="preserve"> өткізілген. 4</w:t>
      </w:r>
    </w:p>
    <w:p w14:paraId="234AC6CF" w14:textId="77777777" w:rsidR="002D32EE" w:rsidRDefault="002D32EE" w:rsidP="002D32EE">
      <w:pPr>
        <w:sectPr w:rsidR="002D32EE">
          <w:pgSz w:w="11900" w:h="16838"/>
          <w:pgMar w:top="1141" w:right="984" w:bottom="800" w:left="1277" w:header="0" w:footer="0" w:gutter="0"/>
          <w:cols w:space="720"/>
        </w:sectPr>
      </w:pPr>
    </w:p>
    <w:p w14:paraId="06B9BE2B" w14:textId="6AFCADB5" w:rsidR="002D32EE" w:rsidRDefault="002D32EE" w:rsidP="002D32EE">
      <w:pPr>
        <w:spacing w:line="237" w:lineRule="auto"/>
        <w:jc w:val="both"/>
        <w:rPr>
          <w:sz w:val="20"/>
          <w:szCs w:val="20"/>
        </w:rPr>
      </w:pPr>
      <w:r>
        <w:rPr>
          <w:rFonts w:eastAsia="Times New Roman"/>
          <w:sz w:val="28"/>
          <w:szCs w:val="28"/>
        </w:rPr>
        <w:lastRenderedPageBreak/>
        <w:t xml:space="preserve">сыныптарда </w:t>
      </w:r>
      <w:r w:rsidR="005E6838">
        <w:rPr>
          <w:rFonts w:eastAsia="Times New Roman"/>
          <w:sz w:val="28"/>
          <w:szCs w:val="28"/>
        </w:rPr>
        <w:t>ж</w:t>
      </w:r>
      <w:r w:rsidR="005E6838">
        <w:rPr>
          <w:rFonts w:eastAsia="Times New Roman"/>
          <w:sz w:val="28"/>
          <w:szCs w:val="28"/>
          <w:lang w:val="kk-KZ"/>
        </w:rPr>
        <w:t>ә</w:t>
      </w:r>
      <w:r w:rsidR="005E6838">
        <w:rPr>
          <w:rFonts w:eastAsia="Times New Roman"/>
          <w:sz w:val="28"/>
          <w:szCs w:val="28"/>
        </w:rPr>
        <w:t>не</w:t>
      </w:r>
      <w:r>
        <w:rPr>
          <w:rFonts w:eastAsia="Times New Roman"/>
          <w:sz w:val="28"/>
          <w:szCs w:val="28"/>
        </w:rPr>
        <w:t xml:space="preserve"> 9 сыныптарда барлығы </w:t>
      </w:r>
      <w:r w:rsidR="005E6838">
        <w:rPr>
          <w:rFonts w:eastAsia="Times New Roman"/>
          <w:sz w:val="28"/>
          <w:szCs w:val="28"/>
          <w:lang w:val="kk-KZ"/>
        </w:rPr>
        <w:t xml:space="preserve"> 20</w:t>
      </w:r>
      <w:r>
        <w:rPr>
          <w:rFonts w:eastAsia="Times New Roman"/>
          <w:sz w:val="28"/>
          <w:szCs w:val="28"/>
        </w:rPr>
        <w:t xml:space="preserve"> педагог (100%). Барлығы </w:t>
      </w:r>
      <w:r w:rsidR="005E6838">
        <w:rPr>
          <w:rFonts w:eastAsia="Times New Roman"/>
          <w:sz w:val="28"/>
          <w:szCs w:val="28"/>
          <w:lang w:val="kk-KZ"/>
        </w:rPr>
        <w:t>20</w:t>
      </w:r>
      <w:r>
        <w:rPr>
          <w:rFonts w:eastAsia="Times New Roman"/>
          <w:sz w:val="28"/>
          <w:szCs w:val="28"/>
        </w:rPr>
        <w:t xml:space="preserve"> педагог қатысты.Педагогтар толтырған сауалнамалардың түп нұсқалары алынып, талдау жасалды. Сауалнаманы өз қолдарымен толтырды, педагогтардың жауаптары бойынша толтыру барысында педагогтарға білім беру ұымының өкілдері тарапынан қысым көрсетілмегені анықталды.</w:t>
      </w:r>
    </w:p>
    <w:p w14:paraId="1EC133FA" w14:textId="77777777" w:rsidR="002D32EE" w:rsidRDefault="002D32EE" w:rsidP="002D32EE">
      <w:pPr>
        <w:spacing w:line="293" w:lineRule="exact"/>
        <w:rPr>
          <w:sz w:val="20"/>
          <w:szCs w:val="20"/>
        </w:rPr>
      </w:pPr>
    </w:p>
    <w:p w14:paraId="74F3D06D" w14:textId="14157374" w:rsidR="002D32EE" w:rsidRDefault="005E6838" w:rsidP="002D32EE">
      <w:pPr>
        <w:spacing w:line="237" w:lineRule="auto"/>
        <w:jc w:val="both"/>
        <w:rPr>
          <w:sz w:val="20"/>
          <w:szCs w:val="20"/>
        </w:rPr>
      </w:pPr>
      <w:r>
        <w:rPr>
          <w:rFonts w:eastAsia="Times New Roman"/>
          <w:sz w:val="28"/>
          <w:szCs w:val="28"/>
          <w:lang w:val="kk-KZ"/>
        </w:rPr>
        <w:t>2023-2024</w:t>
      </w:r>
      <w:r w:rsidR="002D32EE">
        <w:rPr>
          <w:rFonts w:eastAsia="Times New Roman"/>
          <w:sz w:val="28"/>
          <w:szCs w:val="28"/>
        </w:rPr>
        <w:t xml:space="preserve"> оқу жылында мектептегі 4,9 сынып педагогтарынан ұсынылатын білім беру қызметтеріне қанағаттану деңгейін анықтау мақсатында сауалнама алынды. Сауалнамаға барлығы </w:t>
      </w:r>
      <w:r>
        <w:rPr>
          <w:rFonts w:eastAsia="Times New Roman"/>
          <w:sz w:val="28"/>
          <w:szCs w:val="28"/>
          <w:lang w:val="kk-KZ"/>
        </w:rPr>
        <w:t>20</w:t>
      </w:r>
      <w:r w:rsidR="002D32EE">
        <w:rPr>
          <w:rFonts w:eastAsia="Times New Roman"/>
          <w:sz w:val="28"/>
          <w:szCs w:val="28"/>
        </w:rPr>
        <w:t xml:space="preserve"> педагог қатысты. Сауалнама 16 сұрақтан құралған. Педагогтар сауалнамаға шынайы, жауапкершілік танытып, жауаптарын белгілеп берді.</w:t>
      </w:r>
    </w:p>
    <w:p w14:paraId="488FDC8C" w14:textId="77777777" w:rsidR="002D32EE" w:rsidRDefault="002D32EE" w:rsidP="002D32EE">
      <w:pPr>
        <w:spacing w:line="1" w:lineRule="exact"/>
        <w:rPr>
          <w:sz w:val="20"/>
          <w:szCs w:val="20"/>
        </w:rPr>
      </w:pPr>
    </w:p>
    <w:p w14:paraId="520CBB27" w14:textId="77777777" w:rsidR="002D32EE" w:rsidRDefault="002D32EE" w:rsidP="002D32EE">
      <w:pPr>
        <w:rPr>
          <w:sz w:val="20"/>
          <w:szCs w:val="20"/>
        </w:rPr>
      </w:pPr>
      <w:r>
        <w:rPr>
          <w:rFonts w:eastAsia="Times New Roman"/>
          <w:sz w:val="28"/>
          <w:szCs w:val="28"/>
        </w:rPr>
        <w:t>Сауалнамада берілген бірінші сұрақ</w:t>
      </w:r>
    </w:p>
    <w:p w14:paraId="4D74AE45" w14:textId="77777777" w:rsidR="002D32EE" w:rsidRDefault="002D32EE" w:rsidP="002D32EE">
      <w:pPr>
        <w:spacing w:line="15" w:lineRule="exact"/>
        <w:rPr>
          <w:sz w:val="20"/>
          <w:szCs w:val="20"/>
        </w:rPr>
      </w:pPr>
    </w:p>
    <w:p w14:paraId="104E6483" w14:textId="1B97ADCD" w:rsidR="002D32EE" w:rsidRDefault="002D32EE" w:rsidP="002D32EE">
      <w:pPr>
        <w:rPr>
          <w:sz w:val="20"/>
          <w:szCs w:val="20"/>
        </w:rPr>
      </w:pPr>
      <w:r>
        <w:rPr>
          <w:rFonts w:eastAsia="Times New Roman"/>
          <w:sz w:val="28"/>
          <w:szCs w:val="28"/>
        </w:rPr>
        <w:t xml:space="preserve">бойынша </w:t>
      </w:r>
      <w:r>
        <w:rPr>
          <w:rFonts w:eastAsia="Times New Roman"/>
          <w:b/>
          <w:bCs/>
          <w:sz w:val="28"/>
          <w:szCs w:val="28"/>
        </w:rPr>
        <w:t>«Мен осы мектепте жұмыс істегенімді мақтан тұтамын»:</w:t>
      </w:r>
      <w:r>
        <w:rPr>
          <w:rFonts w:eastAsia="Times New Roman"/>
          <w:sz w:val="28"/>
          <w:szCs w:val="28"/>
        </w:rPr>
        <w:t xml:space="preserve"> толық келісемін –</w:t>
      </w:r>
      <w:r w:rsidR="005E6838">
        <w:rPr>
          <w:rFonts w:eastAsia="Times New Roman"/>
          <w:sz w:val="28"/>
          <w:szCs w:val="28"/>
          <w:lang w:val="kk-KZ"/>
        </w:rPr>
        <w:t>17</w:t>
      </w:r>
      <w:r>
        <w:rPr>
          <w:rFonts w:eastAsia="Times New Roman"/>
          <w:sz w:val="28"/>
          <w:szCs w:val="28"/>
        </w:rPr>
        <w:t>, келісемін –</w:t>
      </w:r>
      <w:r w:rsidR="005E6838">
        <w:rPr>
          <w:rFonts w:eastAsia="Times New Roman"/>
          <w:sz w:val="28"/>
          <w:szCs w:val="28"/>
          <w:lang w:val="kk-KZ"/>
        </w:rPr>
        <w:t>2</w:t>
      </w:r>
      <w:r>
        <w:rPr>
          <w:rFonts w:eastAsia="Times New Roman"/>
          <w:sz w:val="28"/>
          <w:szCs w:val="28"/>
        </w:rPr>
        <w:t xml:space="preserve"> , келіспеймін –жоқ, толық келіспеймін -1. Педагогтардың 88 % -ы толық келіседі, 10,3 %-ы келіседі, 1,7%-ы толық келіспейді яғни, педагогтардың басым көпшілігі осы мектепте жұмыс істегеніне разы екенін көрсет</w:t>
      </w:r>
      <w:r w:rsidR="005E6838">
        <w:rPr>
          <w:rFonts w:eastAsia="Times New Roman"/>
          <w:sz w:val="28"/>
          <w:szCs w:val="28"/>
          <w:lang w:val="kk-KZ"/>
        </w:rPr>
        <w:t>кенд</w:t>
      </w:r>
      <w:r>
        <w:rPr>
          <w:rFonts w:eastAsia="Times New Roman"/>
          <w:sz w:val="28"/>
          <w:szCs w:val="28"/>
        </w:rPr>
        <w:t xml:space="preserve">ігі анықталды. Сауалнамада берілген екінші сұрақ бойынша </w:t>
      </w:r>
      <w:r>
        <w:rPr>
          <w:rFonts w:eastAsia="Times New Roman"/>
          <w:b/>
          <w:bCs/>
          <w:sz w:val="28"/>
          <w:szCs w:val="28"/>
        </w:rPr>
        <w:t>«Мен тиімді әдістемелік көмек</w:t>
      </w:r>
      <w:r>
        <w:rPr>
          <w:rFonts w:eastAsia="Times New Roman"/>
          <w:sz w:val="28"/>
          <w:szCs w:val="28"/>
        </w:rPr>
        <w:t xml:space="preserve"> </w:t>
      </w:r>
      <w:r>
        <w:rPr>
          <w:rFonts w:eastAsia="Times New Roman"/>
          <w:b/>
          <w:bCs/>
          <w:sz w:val="28"/>
          <w:szCs w:val="28"/>
        </w:rPr>
        <w:t xml:space="preserve">аламын»: </w:t>
      </w:r>
      <w:r>
        <w:rPr>
          <w:rFonts w:eastAsia="Times New Roman"/>
          <w:sz w:val="28"/>
          <w:szCs w:val="28"/>
        </w:rPr>
        <w:t>толық келісемін</w:t>
      </w:r>
      <w:r>
        <w:rPr>
          <w:rFonts w:eastAsia="Times New Roman"/>
          <w:b/>
          <w:bCs/>
          <w:sz w:val="28"/>
          <w:szCs w:val="28"/>
        </w:rPr>
        <w:t xml:space="preserve"> </w:t>
      </w:r>
      <w:r>
        <w:rPr>
          <w:rFonts w:eastAsia="Times New Roman"/>
          <w:sz w:val="28"/>
          <w:szCs w:val="28"/>
        </w:rPr>
        <w:t>–</w:t>
      </w:r>
      <w:r w:rsidR="005E6838">
        <w:rPr>
          <w:rFonts w:eastAsia="Times New Roman"/>
          <w:sz w:val="28"/>
          <w:szCs w:val="28"/>
          <w:lang w:val="kk-KZ"/>
        </w:rPr>
        <w:t>14</w:t>
      </w:r>
      <w:r>
        <w:rPr>
          <w:rFonts w:eastAsia="Times New Roman"/>
          <w:sz w:val="28"/>
          <w:szCs w:val="28"/>
        </w:rPr>
        <w:t>,</w:t>
      </w:r>
      <w:r>
        <w:rPr>
          <w:rFonts w:eastAsia="Times New Roman"/>
          <w:b/>
          <w:bCs/>
          <w:sz w:val="28"/>
          <w:szCs w:val="28"/>
        </w:rPr>
        <w:t xml:space="preserve"> </w:t>
      </w:r>
      <w:r>
        <w:rPr>
          <w:rFonts w:eastAsia="Times New Roman"/>
          <w:sz w:val="28"/>
          <w:szCs w:val="28"/>
        </w:rPr>
        <w:t>келісемін</w:t>
      </w:r>
      <w:r>
        <w:rPr>
          <w:rFonts w:eastAsia="Times New Roman"/>
          <w:b/>
          <w:bCs/>
          <w:sz w:val="28"/>
          <w:szCs w:val="28"/>
        </w:rPr>
        <w:t xml:space="preserve"> </w:t>
      </w:r>
      <w:r>
        <w:rPr>
          <w:rFonts w:eastAsia="Times New Roman"/>
          <w:sz w:val="28"/>
          <w:szCs w:val="28"/>
        </w:rPr>
        <w:t>–</w:t>
      </w:r>
      <w:r w:rsidR="005E6838">
        <w:rPr>
          <w:rFonts w:eastAsia="Times New Roman"/>
          <w:sz w:val="28"/>
          <w:szCs w:val="28"/>
          <w:lang w:val="kk-KZ"/>
        </w:rPr>
        <w:t>6</w:t>
      </w:r>
      <w:r>
        <w:rPr>
          <w:rFonts w:eastAsia="Times New Roman"/>
          <w:sz w:val="28"/>
          <w:szCs w:val="28"/>
        </w:rPr>
        <w:t xml:space="preserve"> ,</w:t>
      </w:r>
      <w:r>
        <w:rPr>
          <w:rFonts w:eastAsia="Times New Roman"/>
          <w:b/>
          <w:bCs/>
          <w:sz w:val="28"/>
          <w:szCs w:val="28"/>
        </w:rPr>
        <w:t xml:space="preserve"> </w:t>
      </w:r>
      <w:r>
        <w:rPr>
          <w:rFonts w:eastAsia="Times New Roman"/>
          <w:sz w:val="28"/>
          <w:szCs w:val="28"/>
        </w:rPr>
        <w:t>келіспеймін</w:t>
      </w:r>
      <w:r>
        <w:rPr>
          <w:rFonts w:eastAsia="Times New Roman"/>
          <w:b/>
          <w:bCs/>
          <w:sz w:val="28"/>
          <w:szCs w:val="28"/>
        </w:rPr>
        <w:t xml:space="preserve"> </w:t>
      </w:r>
      <w:r>
        <w:rPr>
          <w:rFonts w:eastAsia="Times New Roman"/>
          <w:sz w:val="28"/>
          <w:szCs w:val="28"/>
        </w:rPr>
        <w:t>–жоқ,</w:t>
      </w:r>
      <w:r>
        <w:rPr>
          <w:rFonts w:eastAsia="Times New Roman"/>
          <w:b/>
          <w:bCs/>
          <w:sz w:val="28"/>
          <w:szCs w:val="28"/>
        </w:rPr>
        <w:t xml:space="preserve"> </w:t>
      </w:r>
      <w:r>
        <w:rPr>
          <w:rFonts w:eastAsia="Times New Roman"/>
          <w:sz w:val="28"/>
          <w:szCs w:val="28"/>
        </w:rPr>
        <w:t>толық</w:t>
      </w:r>
      <w:r>
        <w:rPr>
          <w:rFonts w:eastAsia="Times New Roman"/>
          <w:b/>
          <w:bCs/>
          <w:sz w:val="28"/>
          <w:szCs w:val="28"/>
        </w:rPr>
        <w:t xml:space="preserve"> </w:t>
      </w:r>
      <w:r>
        <w:rPr>
          <w:rFonts w:eastAsia="Times New Roman"/>
          <w:sz w:val="28"/>
          <w:szCs w:val="28"/>
        </w:rPr>
        <w:t>келіспеймін -жоқ.</w:t>
      </w:r>
    </w:p>
    <w:p w14:paraId="2A72A818" w14:textId="77777777" w:rsidR="002D32EE" w:rsidRDefault="002D32EE" w:rsidP="002D32EE">
      <w:pPr>
        <w:spacing w:line="339" w:lineRule="exact"/>
        <w:rPr>
          <w:sz w:val="20"/>
          <w:szCs w:val="20"/>
        </w:rPr>
      </w:pPr>
    </w:p>
    <w:p w14:paraId="0BA76488" w14:textId="77777777" w:rsidR="002D32EE" w:rsidRDefault="002D32EE" w:rsidP="002D32EE">
      <w:pPr>
        <w:spacing w:line="232" w:lineRule="auto"/>
        <w:jc w:val="both"/>
        <w:rPr>
          <w:sz w:val="20"/>
          <w:szCs w:val="20"/>
        </w:rPr>
      </w:pPr>
      <w:r>
        <w:rPr>
          <w:rFonts w:eastAsia="Times New Roman"/>
          <w:sz w:val="28"/>
          <w:szCs w:val="28"/>
        </w:rPr>
        <w:t>Педагогтардың 88 % -ы толық келіседі, 12 %-ы келіседі, яғни, педагогтардың басым көпшілігі тиімді әдістемелік көмек алатынын көрсетті.</w:t>
      </w:r>
    </w:p>
    <w:p w14:paraId="2FC877A5" w14:textId="77777777" w:rsidR="002D32EE" w:rsidRDefault="002D32EE" w:rsidP="002D32EE">
      <w:pPr>
        <w:spacing w:line="17" w:lineRule="exact"/>
        <w:rPr>
          <w:sz w:val="20"/>
          <w:szCs w:val="20"/>
        </w:rPr>
      </w:pPr>
    </w:p>
    <w:p w14:paraId="38A2BE4C" w14:textId="22C5DA2B" w:rsidR="002D32EE" w:rsidRDefault="002D32EE" w:rsidP="002D32EE">
      <w:pPr>
        <w:spacing w:line="235" w:lineRule="auto"/>
        <w:jc w:val="both"/>
        <w:rPr>
          <w:sz w:val="20"/>
          <w:szCs w:val="20"/>
        </w:rPr>
      </w:pPr>
      <w:r>
        <w:rPr>
          <w:rFonts w:eastAsia="Times New Roman"/>
          <w:sz w:val="28"/>
          <w:szCs w:val="28"/>
        </w:rPr>
        <w:t xml:space="preserve">Сауалнамада берілген үшінші сұрақ бойынша </w:t>
      </w:r>
      <w:r>
        <w:rPr>
          <w:rFonts w:eastAsia="Times New Roman"/>
          <w:b/>
          <w:bCs/>
          <w:sz w:val="28"/>
          <w:szCs w:val="28"/>
        </w:rPr>
        <w:t>«Мен еңбек жағдайына</w:t>
      </w:r>
      <w:r>
        <w:rPr>
          <w:rFonts w:eastAsia="Times New Roman"/>
          <w:sz w:val="28"/>
          <w:szCs w:val="28"/>
        </w:rPr>
        <w:t xml:space="preserve"> </w:t>
      </w:r>
      <w:r>
        <w:rPr>
          <w:rFonts w:eastAsia="Times New Roman"/>
          <w:b/>
          <w:bCs/>
          <w:sz w:val="28"/>
          <w:szCs w:val="28"/>
        </w:rPr>
        <w:t xml:space="preserve">қанағаттанамын»: </w:t>
      </w:r>
      <w:r w:rsidR="005E6838">
        <w:rPr>
          <w:rFonts w:eastAsia="Times New Roman"/>
          <w:sz w:val="28"/>
          <w:szCs w:val="28"/>
        </w:rPr>
        <w:t>толық келісемін –</w:t>
      </w:r>
      <w:r w:rsidR="005E6838">
        <w:rPr>
          <w:rFonts w:eastAsia="Times New Roman"/>
          <w:sz w:val="28"/>
          <w:szCs w:val="28"/>
          <w:lang w:val="kk-KZ"/>
        </w:rPr>
        <w:t>17</w:t>
      </w:r>
      <w:r w:rsidR="005E6838">
        <w:rPr>
          <w:rFonts w:eastAsia="Times New Roman"/>
          <w:sz w:val="28"/>
          <w:szCs w:val="28"/>
        </w:rPr>
        <w:t>, келісемін –</w:t>
      </w:r>
      <w:r w:rsidR="005E6838">
        <w:rPr>
          <w:rFonts w:eastAsia="Times New Roman"/>
          <w:sz w:val="28"/>
          <w:szCs w:val="28"/>
          <w:lang w:val="kk-KZ"/>
        </w:rPr>
        <w:t>2</w:t>
      </w:r>
      <w:r w:rsidR="005E6838">
        <w:rPr>
          <w:rFonts w:eastAsia="Times New Roman"/>
          <w:sz w:val="28"/>
          <w:szCs w:val="28"/>
        </w:rPr>
        <w:t xml:space="preserve"> , келіспеймін –жоқ, толық келіспеймін -1. Педагогтардың 88 % -ы толық келіседі, 10,3 %-ы келіседі, 1,7%-ы толық келіспейді</w:t>
      </w:r>
      <w:r>
        <w:rPr>
          <w:rFonts w:eastAsia="Times New Roman"/>
          <w:sz w:val="28"/>
          <w:szCs w:val="28"/>
        </w:rPr>
        <w:t>, яғни педагогтардың басым көпшілігі мектептегі еңбек жағдайына қанағаттанатынын көрсетті.</w:t>
      </w:r>
    </w:p>
    <w:p w14:paraId="566B3CC7" w14:textId="77777777" w:rsidR="002D32EE" w:rsidRDefault="002D32EE" w:rsidP="002D32EE">
      <w:pPr>
        <w:spacing w:line="19" w:lineRule="exact"/>
        <w:rPr>
          <w:sz w:val="20"/>
          <w:szCs w:val="20"/>
        </w:rPr>
      </w:pPr>
    </w:p>
    <w:p w14:paraId="6B078FF5" w14:textId="5087AC54" w:rsidR="002D32EE" w:rsidRDefault="002D32EE" w:rsidP="002D32EE">
      <w:pPr>
        <w:spacing w:line="235" w:lineRule="auto"/>
        <w:jc w:val="both"/>
        <w:rPr>
          <w:sz w:val="20"/>
          <w:szCs w:val="20"/>
        </w:rPr>
      </w:pPr>
      <w:r>
        <w:rPr>
          <w:rFonts w:eastAsia="Times New Roman"/>
          <w:sz w:val="28"/>
          <w:szCs w:val="28"/>
        </w:rPr>
        <w:t xml:space="preserve">Сауалнамада берілген төртінші сұрақ бойынша </w:t>
      </w:r>
      <w:r>
        <w:rPr>
          <w:rFonts w:eastAsia="Times New Roman"/>
          <w:b/>
          <w:bCs/>
          <w:sz w:val="28"/>
          <w:szCs w:val="28"/>
        </w:rPr>
        <w:t>«Мен мектеп әкімшілігінің</w:t>
      </w:r>
      <w:r>
        <w:rPr>
          <w:rFonts w:eastAsia="Times New Roman"/>
          <w:sz w:val="28"/>
          <w:szCs w:val="28"/>
        </w:rPr>
        <w:t xml:space="preserve"> </w:t>
      </w:r>
      <w:r>
        <w:rPr>
          <w:rFonts w:eastAsia="Times New Roman"/>
          <w:b/>
          <w:bCs/>
          <w:sz w:val="28"/>
          <w:szCs w:val="28"/>
        </w:rPr>
        <w:t xml:space="preserve">жұмыс стиліне қанағаттанамын»: </w:t>
      </w:r>
      <w:r w:rsidR="005E6838">
        <w:rPr>
          <w:rFonts w:eastAsia="Times New Roman"/>
          <w:sz w:val="28"/>
          <w:szCs w:val="28"/>
        </w:rPr>
        <w:t>толық келісемін –</w:t>
      </w:r>
      <w:r w:rsidR="005E6838">
        <w:rPr>
          <w:rFonts w:eastAsia="Times New Roman"/>
          <w:sz w:val="28"/>
          <w:szCs w:val="28"/>
          <w:lang w:val="kk-KZ"/>
        </w:rPr>
        <w:t>17</w:t>
      </w:r>
      <w:r w:rsidR="005E6838">
        <w:rPr>
          <w:rFonts w:eastAsia="Times New Roman"/>
          <w:sz w:val="28"/>
          <w:szCs w:val="28"/>
        </w:rPr>
        <w:t>, келісемін –</w:t>
      </w:r>
      <w:r w:rsidR="005E6838">
        <w:rPr>
          <w:rFonts w:eastAsia="Times New Roman"/>
          <w:sz w:val="28"/>
          <w:szCs w:val="28"/>
          <w:lang w:val="kk-KZ"/>
        </w:rPr>
        <w:t>2</w:t>
      </w:r>
      <w:r w:rsidR="005E6838">
        <w:rPr>
          <w:rFonts w:eastAsia="Times New Roman"/>
          <w:sz w:val="28"/>
          <w:szCs w:val="28"/>
        </w:rPr>
        <w:t xml:space="preserve"> , келіспеймін –жоқ, толық келіспеймін -1. Педагогтардың 88 % -ы толық келіседі, 10,3 %-ы келіседі, 1,7%-ы толық келіспейді</w:t>
      </w:r>
      <w:r>
        <w:rPr>
          <w:rFonts w:eastAsia="Times New Roman"/>
          <w:sz w:val="28"/>
          <w:szCs w:val="28"/>
        </w:rPr>
        <w:t>,яғни педагогтардың басым көпшілігінің мектеп әкімшілігінің жұмыс стиліне қанағаттанатыны анықталды.</w:t>
      </w:r>
    </w:p>
    <w:p w14:paraId="1C2A98E6" w14:textId="77777777" w:rsidR="002D32EE" w:rsidRDefault="002D32EE" w:rsidP="002D32EE">
      <w:pPr>
        <w:spacing w:line="19" w:lineRule="exact"/>
        <w:rPr>
          <w:sz w:val="20"/>
          <w:szCs w:val="20"/>
        </w:rPr>
      </w:pPr>
    </w:p>
    <w:p w14:paraId="293882CD" w14:textId="71D0985C" w:rsidR="002D32EE" w:rsidRDefault="002D32EE" w:rsidP="002D32EE">
      <w:pPr>
        <w:spacing w:line="237" w:lineRule="auto"/>
        <w:jc w:val="both"/>
        <w:rPr>
          <w:sz w:val="20"/>
          <w:szCs w:val="20"/>
        </w:rPr>
      </w:pPr>
      <w:r>
        <w:rPr>
          <w:rFonts w:eastAsia="Times New Roman"/>
          <w:sz w:val="28"/>
          <w:szCs w:val="28"/>
        </w:rPr>
        <w:t xml:space="preserve">Сауалнамада берілген бесінші сұрақ бойынша </w:t>
      </w:r>
      <w:r>
        <w:rPr>
          <w:rFonts w:eastAsia="Times New Roman"/>
          <w:b/>
          <w:bCs/>
          <w:sz w:val="28"/>
          <w:szCs w:val="28"/>
        </w:rPr>
        <w:t>«Мектеп оқушылар</w:t>
      </w:r>
      <w:r>
        <w:rPr>
          <w:rFonts w:eastAsia="Times New Roman"/>
          <w:sz w:val="28"/>
          <w:szCs w:val="28"/>
        </w:rPr>
        <w:t xml:space="preserve"> </w:t>
      </w:r>
      <w:r>
        <w:rPr>
          <w:rFonts w:eastAsia="Times New Roman"/>
          <w:b/>
          <w:bCs/>
          <w:sz w:val="28"/>
          <w:szCs w:val="28"/>
        </w:rPr>
        <w:t xml:space="preserve">арасындағы жанжалдарды тоқтатады және тиімді шешеді»: </w:t>
      </w:r>
      <w:r w:rsidR="005E6838">
        <w:rPr>
          <w:rFonts w:eastAsia="Times New Roman"/>
          <w:sz w:val="28"/>
          <w:szCs w:val="28"/>
        </w:rPr>
        <w:t>толық келісемін –</w:t>
      </w:r>
      <w:r w:rsidR="005E6838">
        <w:rPr>
          <w:rFonts w:eastAsia="Times New Roman"/>
          <w:sz w:val="28"/>
          <w:szCs w:val="28"/>
          <w:lang w:val="kk-KZ"/>
        </w:rPr>
        <w:t>17</w:t>
      </w:r>
      <w:r w:rsidR="005E6838">
        <w:rPr>
          <w:rFonts w:eastAsia="Times New Roman"/>
          <w:sz w:val="28"/>
          <w:szCs w:val="28"/>
        </w:rPr>
        <w:t>, келісемін –</w:t>
      </w:r>
      <w:r w:rsidR="005E6838">
        <w:rPr>
          <w:rFonts w:eastAsia="Times New Roman"/>
          <w:sz w:val="28"/>
          <w:szCs w:val="28"/>
          <w:lang w:val="kk-KZ"/>
        </w:rPr>
        <w:t>2</w:t>
      </w:r>
      <w:r w:rsidR="005E6838">
        <w:rPr>
          <w:rFonts w:eastAsia="Times New Roman"/>
          <w:sz w:val="28"/>
          <w:szCs w:val="28"/>
        </w:rPr>
        <w:t xml:space="preserve"> , келіспеймін –жоқ, толық келіспеймін -1. Педагогтардың 88 % -ы толық келіседі, 10,3 %-ы келіседі, 1,7%-ы толық келіспейді</w:t>
      </w:r>
      <w:r>
        <w:rPr>
          <w:rFonts w:eastAsia="Times New Roman"/>
          <w:sz w:val="28"/>
          <w:szCs w:val="28"/>
        </w:rPr>
        <w:t>, яғни педагогтардың басым көпшілігі мектептің оқушылар арасындағы жанжалдарды тоқтататынын және тиімді шешетінін көрсетті.</w:t>
      </w:r>
    </w:p>
    <w:p w14:paraId="77FEC4BE" w14:textId="77777777" w:rsidR="002D32EE" w:rsidRDefault="002D32EE" w:rsidP="002D32EE">
      <w:pPr>
        <w:spacing w:line="19" w:lineRule="exact"/>
        <w:rPr>
          <w:sz w:val="20"/>
          <w:szCs w:val="20"/>
        </w:rPr>
      </w:pPr>
    </w:p>
    <w:p w14:paraId="03CE97CD" w14:textId="1A0FE5B0" w:rsidR="002D32EE" w:rsidRDefault="002D32EE" w:rsidP="002D32EE">
      <w:pPr>
        <w:spacing w:line="235" w:lineRule="auto"/>
        <w:jc w:val="both"/>
        <w:rPr>
          <w:sz w:val="20"/>
          <w:szCs w:val="20"/>
        </w:rPr>
      </w:pPr>
      <w:r>
        <w:rPr>
          <w:rFonts w:eastAsia="Times New Roman"/>
          <w:sz w:val="28"/>
          <w:szCs w:val="28"/>
        </w:rPr>
        <w:t xml:space="preserve">Сауалнамада берілген алтыншы сұрақ бойынша </w:t>
      </w:r>
      <w:r>
        <w:rPr>
          <w:rFonts w:eastAsia="Times New Roman"/>
          <w:b/>
          <w:bCs/>
          <w:sz w:val="28"/>
          <w:szCs w:val="28"/>
        </w:rPr>
        <w:t xml:space="preserve">«Мен мектептің оқу-материалдық базасына қанағаттанамын»: </w:t>
      </w:r>
      <w:r w:rsidR="004F5246">
        <w:rPr>
          <w:rFonts w:eastAsia="Times New Roman"/>
          <w:sz w:val="28"/>
          <w:szCs w:val="28"/>
        </w:rPr>
        <w:t>толық келісемін –</w:t>
      </w:r>
      <w:r w:rsidR="004F5246">
        <w:rPr>
          <w:rFonts w:eastAsia="Times New Roman"/>
          <w:sz w:val="28"/>
          <w:szCs w:val="28"/>
          <w:lang w:val="kk-KZ"/>
        </w:rPr>
        <w:t>17</w:t>
      </w:r>
      <w:r w:rsidR="004F5246">
        <w:rPr>
          <w:rFonts w:eastAsia="Times New Roman"/>
          <w:sz w:val="28"/>
          <w:szCs w:val="28"/>
        </w:rPr>
        <w:t>, келісемін –</w:t>
      </w:r>
      <w:r w:rsidR="004F5246">
        <w:rPr>
          <w:rFonts w:eastAsia="Times New Roman"/>
          <w:sz w:val="28"/>
          <w:szCs w:val="28"/>
          <w:lang w:val="kk-KZ"/>
        </w:rPr>
        <w:t>2</w:t>
      </w:r>
      <w:r w:rsidR="004F5246">
        <w:rPr>
          <w:rFonts w:eastAsia="Times New Roman"/>
          <w:sz w:val="28"/>
          <w:szCs w:val="28"/>
        </w:rPr>
        <w:t xml:space="preserve"> , келіспеймін –жоқ, толық келіспеймін -1. Педагогтардың 88 % -ы толық келіседі, 10,3 %-ы келіседі, 1,7%-ы толық келіспейді</w:t>
      </w:r>
      <w:r>
        <w:rPr>
          <w:rFonts w:eastAsia="Times New Roman"/>
          <w:sz w:val="28"/>
          <w:szCs w:val="28"/>
        </w:rPr>
        <w:t>,яғни педагогтардың басым көпшілігінің мектептің оқу-материалдық базасына қанағаттанаты анықталды.</w:t>
      </w:r>
    </w:p>
    <w:p w14:paraId="27A240CE" w14:textId="77777777" w:rsidR="002D32EE" w:rsidRDefault="002D32EE" w:rsidP="002D32EE">
      <w:pPr>
        <w:sectPr w:rsidR="002D32EE">
          <w:pgSz w:w="11900" w:h="16838"/>
          <w:pgMar w:top="1141" w:right="984" w:bottom="1007" w:left="1280" w:header="0" w:footer="0" w:gutter="0"/>
          <w:cols w:space="720"/>
        </w:sectPr>
      </w:pPr>
    </w:p>
    <w:p w14:paraId="169CF48F" w14:textId="51CF1223" w:rsidR="002D32EE" w:rsidRDefault="002D32EE" w:rsidP="002D32EE">
      <w:pPr>
        <w:spacing w:line="237" w:lineRule="auto"/>
        <w:ind w:left="3"/>
        <w:jc w:val="both"/>
        <w:rPr>
          <w:sz w:val="20"/>
          <w:szCs w:val="20"/>
        </w:rPr>
      </w:pPr>
      <w:r>
        <w:rPr>
          <w:rFonts w:eastAsia="Times New Roman"/>
          <w:sz w:val="28"/>
          <w:szCs w:val="28"/>
        </w:rPr>
        <w:lastRenderedPageBreak/>
        <w:t xml:space="preserve">Сауалнамада берілген жетінші сұрақ бойынша </w:t>
      </w:r>
      <w:r>
        <w:rPr>
          <w:rFonts w:eastAsia="Times New Roman"/>
          <w:b/>
          <w:bCs/>
          <w:sz w:val="28"/>
          <w:szCs w:val="28"/>
        </w:rPr>
        <w:t>«Ұжымда қолайлы</w:t>
      </w:r>
      <w:r>
        <w:rPr>
          <w:rFonts w:eastAsia="Times New Roman"/>
          <w:sz w:val="28"/>
          <w:szCs w:val="28"/>
        </w:rPr>
        <w:t xml:space="preserve"> </w:t>
      </w:r>
      <w:r>
        <w:rPr>
          <w:rFonts w:eastAsia="Times New Roman"/>
          <w:b/>
          <w:bCs/>
          <w:sz w:val="28"/>
          <w:szCs w:val="28"/>
        </w:rPr>
        <w:t xml:space="preserve">моральдық-психологиялық ахуал бар»: </w:t>
      </w:r>
      <w:r w:rsidR="004F5246">
        <w:rPr>
          <w:rFonts w:eastAsia="Times New Roman"/>
          <w:sz w:val="28"/>
          <w:szCs w:val="28"/>
        </w:rPr>
        <w:t>толық келісемін –</w:t>
      </w:r>
      <w:r w:rsidR="004F5246">
        <w:rPr>
          <w:rFonts w:eastAsia="Times New Roman"/>
          <w:sz w:val="28"/>
          <w:szCs w:val="28"/>
          <w:lang w:val="kk-KZ"/>
        </w:rPr>
        <w:t>17</w:t>
      </w:r>
      <w:r w:rsidR="004F5246">
        <w:rPr>
          <w:rFonts w:eastAsia="Times New Roman"/>
          <w:sz w:val="28"/>
          <w:szCs w:val="28"/>
        </w:rPr>
        <w:t>, келісемін –</w:t>
      </w:r>
      <w:r w:rsidR="004F5246">
        <w:rPr>
          <w:rFonts w:eastAsia="Times New Roman"/>
          <w:sz w:val="28"/>
          <w:szCs w:val="28"/>
          <w:lang w:val="kk-KZ"/>
        </w:rPr>
        <w:t>2</w:t>
      </w:r>
      <w:r w:rsidR="004F5246">
        <w:rPr>
          <w:rFonts w:eastAsia="Times New Roman"/>
          <w:sz w:val="28"/>
          <w:szCs w:val="28"/>
        </w:rPr>
        <w:t xml:space="preserve"> , келіспеймін –жоқ, толық келіспеймін -1. Педагогтардың 88 % -ы толық келіседі, 10,3 %-ы келіседі, 1,7%-ы толық келіспейді</w:t>
      </w:r>
      <w:r>
        <w:rPr>
          <w:rFonts w:eastAsia="Times New Roman"/>
          <w:sz w:val="28"/>
          <w:szCs w:val="28"/>
        </w:rPr>
        <w:t>, яғни педагогтардың басым көпшілігі ұжымда қолайлы моральдық-психологиялық ахуал бар деп көрсетті.</w:t>
      </w:r>
    </w:p>
    <w:p w14:paraId="1E5EBDA3" w14:textId="77777777" w:rsidR="002D32EE" w:rsidRDefault="002D32EE" w:rsidP="002D32EE">
      <w:pPr>
        <w:spacing w:line="17" w:lineRule="exact"/>
        <w:rPr>
          <w:sz w:val="20"/>
          <w:szCs w:val="20"/>
        </w:rPr>
      </w:pPr>
    </w:p>
    <w:p w14:paraId="761AA9A3" w14:textId="34DEA7C0" w:rsidR="002D32EE" w:rsidRDefault="002D32EE" w:rsidP="004F5246">
      <w:pPr>
        <w:spacing w:line="232" w:lineRule="auto"/>
        <w:ind w:left="3"/>
        <w:jc w:val="both"/>
        <w:rPr>
          <w:rFonts w:eastAsia="Times New Roman"/>
          <w:sz w:val="28"/>
          <w:szCs w:val="28"/>
        </w:rPr>
      </w:pPr>
      <w:r>
        <w:rPr>
          <w:rFonts w:eastAsia="Times New Roman"/>
          <w:sz w:val="28"/>
          <w:szCs w:val="28"/>
        </w:rPr>
        <w:t xml:space="preserve">Сауалнамада берілген сегізінші сұрақ бойынша </w:t>
      </w:r>
      <w:r>
        <w:rPr>
          <w:rFonts w:eastAsia="Times New Roman"/>
          <w:b/>
          <w:bCs/>
          <w:sz w:val="28"/>
          <w:szCs w:val="28"/>
        </w:rPr>
        <w:t>«Мен мектептегі тамақтану</w:t>
      </w:r>
      <w:r>
        <w:rPr>
          <w:rFonts w:eastAsia="Times New Roman"/>
          <w:sz w:val="28"/>
          <w:szCs w:val="28"/>
        </w:rPr>
        <w:t xml:space="preserve"> </w:t>
      </w:r>
      <w:r>
        <w:rPr>
          <w:rFonts w:eastAsia="Times New Roman"/>
          <w:b/>
          <w:bCs/>
          <w:sz w:val="28"/>
          <w:szCs w:val="28"/>
        </w:rPr>
        <w:t xml:space="preserve">сапасына қанағаттанамын»: </w:t>
      </w:r>
      <w:r w:rsidR="004F5246">
        <w:rPr>
          <w:rFonts w:eastAsia="Times New Roman"/>
          <w:sz w:val="28"/>
          <w:szCs w:val="28"/>
        </w:rPr>
        <w:t>толық келісемін –</w:t>
      </w:r>
      <w:r w:rsidR="004F5246">
        <w:rPr>
          <w:rFonts w:eastAsia="Times New Roman"/>
          <w:sz w:val="28"/>
          <w:szCs w:val="28"/>
          <w:lang w:val="kk-KZ"/>
        </w:rPr>
        <w:t>17</w:t>
      </w:r>
      <w:r w:rsidR="004F5246">
        <w:rPr>
          <w:rFonts w:eastAsia="Times New Roman"/>
          <w:sz w:val="28"/>
          <w:szCs w:val="28"/>
        </w:rPr>
        <w:t>, келісемін –</w:t>
      </w:r>
      <w:r w:rsidR="004F5246">
        <w:rPr>
          <w:rFonts w:eastAsia="Times New Roman"/>
          <w:sz w:val="28"/>
          <w:szCs w:val="28"/>
          <w:lang w:val="kk-KZ"/>
        </w:rPr>
        <w:t>2</w:t>
      </w:r>
      <w:r w:rsidR="004F5246">
        <w:rPr>
          <w:rFonts w:eastAsia="Times New Roman"/>
          <w:sz w:val="28"/>
          <w:szCs w:val="28"/>
        </w:rPr>
        <w:t xml:space="preserve"> , келіспеймін –жоқ, толық келіспеймін -1. Педагогтардың 88 % -ы толық келіседі, 10,3 %-ы келіседі, </w:t>
      </w:r>
      <w:r>
        <w:rPr>
          <w:rFonts w:eastAsia="Times New Roman"/>
          <w:sz w:val="28"/>
          <w:szCs w:val="28"/>
        </w:rPr>
        <w:t>яғни педагогтардың басым көпшілігі мектептегі тамақтану сапасына қанағаттанатынын көрсетті.</w:t>
      </w:r>
    </w:p>
    <w:p w14:paraId="77EAD94F" w14:textId="77777777" w:rsidR="002D32EE" w:rsidRDefault="002D32EE" w:rsidP="002D32EE">
      <w:pPr>
        <w:spacing w:line="16" w:lineRule="exact"/>
        <w:rPr>
          <w:sz w:val="20"/>
          <w:szCs w:val="20"/>
        </w:rPr>
      </w:pPr>
    </w:p>
    <w:p w14:paraId="079F98B9" w14:textId="3499038D" w:rsidR="002D32EE" w:rsidRDefault="002D32EE" w:rsidP="002D32EE">
      <w:pPr>
        <w:spacing w:line="235" w:lineRule="auto"/>
        <w:ind w:left="3"/>
        <w:jc w:val="both"/>
        <w:rPr>
          <w:sz w:val="20"/>
          <w:szCs w:val="20"/>
        </w:rPr>
      </w:pPr>
      <w:r>
        <w:rPr>
          <w:rFonts w:eastAsia="Times New Roman"/>
          <w:sz w:val="28"/>
          <w:szCs w:val="28"/>
        </w:rPr>
        <w:t xml:space="preserve">Сауалнамада берілген тоғызыншы сұрақ бойынша </w:t>
      </w:r>
      <w:r>
        <w:rPr>
          <w:rFonts w:eastAsia="Times New Roman"/>
          <w:b/>
          <w:bCs/>
          <w:sz w:val="28"/>
          <w:szCs w:val="28"/>
        </w:rPr>
        <w:t>«Әріптестер маған</w:t>
      </w:r>
      <w:r>
        <w:rPr>
          <w:rFonts w:eastAsia="Times New Roman"/>
          <w:sz w:val="28"/>
          <w:szCs w:val="28"/>
        </w:rPr>
        <w:t xml:space="preserve"> </w:t>
      </w:r>
      <w:r>
        <w:rPr>
          <w:rFonts w:eastAsia="Times New Roman"/>
          <w:b/>
          <w:bCs/>
          <w:sz w:val="28"/>
          <w:szCs w:val="28"/>
        </w:rPr>
        <w:t xml:space="preserve">көмектесуге әрқашан дайын»: </w:t>
      </w:r>
      <w:r w:rsidR="004F5246">
        <w:rPr>
          <w:rFonts w:eastAsia="Times New Roman"/>
          <w:sz w:val="28"/>
          <w:szCs w:val="28"/>
        </w:rPr>
        <w:t>толық келісемін –</w:t>
      </w:r>
      <w:r w:rsidR="004F5246">
        <w:rPr>
          <w:rFonts w:eastAsia="Times New Roman"/>
          <w:sz w:val="28"/>
          <w:szCs w:val="28"/>
          <w:lang w:val="kk-KZ"/>
        </w:rPr>
        <w:t>17</w:t>
      </w:r>
      <w:r w:rsidR="004F5246">
        <w:rPr>
          <w:rFonts w:eastAsia="Times New Roman"/>
          <w:sz w:val="28"/>
          <w:szCs w:val="28"/>
        </w:rPr>
        <w:t>, келісемін –</w:t>
      </w:r>
      <w:r w:rsidR="004F5246">
        <w:rPr>
          <w:rFonts w:eastAsia="Times New Roman"/>
          <w:sz w:val="28"/>
          <w:szCs w:val="28"/>
          <w:lang w:val="kk-KZ"/>
        </w:rPr>
        <w:t>2</w:t>
      </w:r>
      <w:r w:rsidR="004F5246">
        <w:rPr>
          <w:rFonts w:eastAsia="Times New Roman"/>
          <w:sz w:val="28"/>
          <w:szCs w:val="28"/>
        </w:rPr>
        <w:t xml:space="preserve"> , келіспеймін –жоқ, толық келіспеймін -1. Педагогтардың 88 % -ы толық келіседі, 10,3 %-ы келіседі, 1,7%-ы толық келіспейді</w:t>
      </w:r>
      <w:r>
        <w:rPr>
          <w:rFonts w:eastAsia="Times New Roman"/>
          <w:sz w:val="28"/>
          <w:szCs w:val="28"/>
        </w:rPr>
        <w:t>,</w:t>
      </w:r>
      <w:r w:rsidR="004F5246">
        <w:rPr>
          <w:rFonts w:eastAsia="Times New Roman"/>
          <w:sz w:val="28"/>
          <w:szCs w:val="28"/>
          <w:lang w:val="kk-KZ"/>
        </w:rPr>
        <w:t xml:space="preserve"> </w:t>
      </w:r>
      <w:r>
        <w:rPr>
          <w:rFonts w:eastAsia="Times New Roman"/>
          <w:sz w:val="28"/>
          <w:szCs w:val="28"/>
        </w:rPr>
        <w:t>яғни педагогтардың барлығы мектепте әріптестерінің әрқашан көмектесуге дайын екенін көрсетті.</w:t>
      </w:r>
    </w:p>
    <w:p w14:paraId="10B2AFC6" w14:textId="77777777" w:rsidR="002D32EE" w:rsidRDefault="002D32EE" w:rsidP="002D32EE">
      <w:pPr>
        <w:spacing w:line="19" w:lineRule="exact"/>
        <w:rPr>
          <w:sz w:val="20"/>
          <w:szCs w:val="20"/>
        </w:rPr>
      </w:pPr>
    </w:p>
    <w:p w14:paraId="320E0C1B" w14:textId="7DD95176" w:rsidR="002D32EE" w:rsidRDefault="002D32EE" w:rsidP="002D32EE">
      <w:pPr>
        <w:spacing w:line="237" w:lineRule="auto"/>
        <w:ind w:left="3"/>
        <w:jc w:val="both"/>
        <w:rPr>
          <w:sz w:val="20"/>
          <w:szCs w:val="20"/>
        </w:rPr>
      </w:pPr>
      <w:r>
        <w:rPr>
          <w:rFonts w:eastAsia="Times New Roman"/>
          <w:sz w:val="28"/>
          <w:szCs w:val="28"/>
        </w:rPr>
        <w:t xml:space="preserve">Сауалнамада берілген оныншы сұрақ бойынша </w:t>
      </w:r>
      <w:r>
        <w:rPr>
          <w:rFonts w:eastAsia="Times New Roman"/>
          <w:b/>
          <w:bCs/>
          <w:sz w:val="28"/>
          <w:szCs w:val="28"/>
        </w:rPr>
        <w:t>«Оқу сабақтарын сәтті өткізу</w:t>
      </w:r>
      <w:r>
        <w:rPr>
          <w:rFonts w:eastAsia="Times New Roman"/>
          <w:sz w:val="28"/>
          <w:szCs w:val="28"/>
        </w:rPr>
        <w:t xml:space="preserve"> </w:t>
      </w:r>
      <w:r>
        <w:rPr>
          <w:rFonts w:eastAsia="Times New Roman"/>
          <w:b/>
          <w:bCs/>
          <w:sz w:val="28"/>
          <w:szCs w:val="28"/>
        </w:rPr>
        <w:t xml:space="preserve">үшін мектеп барлық қажетті оқу-әдістемелік және техникалық құралдарды ұсынды»: </w:t>
      </w:r>
      <w:r w:rsidR="004F5246">
        <w:rPr>
          <w:rFonts w:eastAsia="Times New Roman"/>
          <w:sz w:val="28"/>
          <w:szCs w:val="28"/>
        </w:rPr>
        <w:t>толық келісемін –</w:t>
      </w:r>
      <w:r w:rsidR="004F5246">
        <w:rPr>
          <w:rFonts w:eastAsia="Times New Roman"/>
          <w:sz w:val="28"/>
          <w:szCs w:val="28"/>
          <w:lang w:val="kk-KZ"/>
        </w:rPr>
        <w:t>17</w:t>
      </w:r>
      <w:r w:rsidR="004F5246">
        <w:rPr>
          <w:rFonts w:eastAsia="Times New Roman"/>
          <w:sz w:val="28"/>
          <w:szCs w:val="28"/>
        </w:rPr>
        <w:t>, келісемін –</w:t>
      </w:r>
      <w:r w:rsidR="004F5246">
        <w:rPr>
          <w:rFonts w:eastAsia="Times New Roman"/>
          <w:sz w:val="28"/>
          <w:szCs w:val="28"/>
          <w:lang w:val="kk-KZ"/>
        </w:rPr>
        <w:t>2</w:t>
      </w:r>
      <w:r w:rsidR="004F5246">
        <w:rPr>
          <w:rFonts w:eastAsia="Times New Roman"/>
          <w:sz w:val="28"/>
          <w:szCs w:val="28"/>
        </w:rPr>
        <w:t xml:space="preserve"> , келіспеймін –жоқ, толық келіспеймін -1. Педагогтардың 88 % -ы толық келіседі, 10,3 %-ы келіседі, 1,7%-ы толық келіспейді</w:t>
      </w:r>
      <w:r>
        <w:rPr>
          <w:rFonts w:eastAsia="Times New Roman"/>
          <w:sz w:val="28"/>
          <w:szCs w:val="28"/>
        </w:rPr>
        <w:t>, яғни педагогтардың барлығы оқу сабақтарын сәтті өткізу үшін мектеп барлық қажетті оқу-әдістемелік және техникалық құралдарды ұсынғанын көрсетті.</w:t>
      </w:r>
    </w:p>
    <w:p w14:paraId="5FF34518" w14:textId="77777777" w:rsidR="002D32EE" w:rsidRDefault="002D32EE" w:rsidP="002D32EE">
      <w:pPr>
        <w:spacing w:line="21" w:lineRule="exact"/>
        <w:rPr>
          <w:sz w:val="20"/>
          <w:szCs w:val="20"/>
        </w:rPr>
      </w:pPr>
    </w:p>
    <w:p w14:paraId="3CBF9D2C" w14:textId="2ED2319F" w:rsidR="002D32EE" w:rsidRDefault="002D32EE" w:rsidP="004F5246">
      <w:pPr>
        <w:spacing w:line="232" w:lineRule="auto"/>
        <w:ind w:left="3"/>
        <w:jc w:val="both"/>
        <w:rPr>
          <w:rFonts w:eastAsia="Times New Roman"/>
          <w:sz w:val="28"/>
          <w:szCs w:val="28"/>
        </w:rPr>
      </w:pPr>
      <w:r>
        <w:rPr>
          <w:rFonts w:eastAsia="Times New Roman"/>
          <w:sz w:val="28"/>
          <w:szCs w:val="28"/>
        </w:rPr>
        <w:t>Сауалнамада берілген он бірінші сұрақ бойынша «</w:t>
      </w:r>
      <w:r>
        <w:rPr>
          <w:rFonts w:eastAsia="Times New Roman"/>
          <w:b/>
          <w:bCs/>
          <w:sz w:val="28"/>
          <w:szCs w:val="28"/>
        </w:rPr>
        <w:t>Мектепте менің кәсіби</w:t>
      </w:r>
      <w:r>
        <w:rPr>
          <w:rFonts w:eastAsia="Times New Roman"/>
          <w:sz w:val="28"/>
          <w:szCs w:val="28"/>
        </w:rPr>
        <w:t xml:space="preserve"> </w:t>
      </w:r>
      <w:r>
        <w:rPr>
          <w:rFonts w:eastAsia="Times New Roman"/>
          <w:b/>
          <w:bCs/>
          <w:sz w:val="28"/>
          <w:szCs w:val="28"/>
        </w:rPr>
        <w:t xml:space="preserve">және шығармашылық өсуім үшін жағдай жасалған»: </w:t>
      </w:r>
      <w:r w:rsidR="004F5246">
        <w:rPr>
          <w:rFonts w:eastAsia="Times New Roman"/>
          <w:sz w:val="28"/>
          <w:szCs w:val="28"/>
        </w:rPr>
        <w:t>толық келісемін –</w:t>
      </w:r>
      <w:r w:rsidR="004F5246">
        <w:rPr>
          <w:rFonts w:eastAsia="Times New Roman"/>
          <w:sz w:val="28"/>
          <w:szCs w:val="28"/>
          <w:lang w:val="kk-KZ"/>
        </w:rPr>
        <w:t>17</w:t>
      </w:r>
      <w:r w:rsidR="004F5246">
        <w:rPr>
          <w:rFonts w:eastAsia="Times New Roman"/>
          <w:sz w:val="28"/>
          <w:szCs w:val="28"/>
        </w:rPr>
        <w:t>, келісемін –</w:t>
      </w:r>
      <w:r w:rsidR="004F5246">
        <w:rPr>
          <w:rFonts w:eastAsia="Times New Roman"/>
          <w:sz w:val="28"/>
          <w:szCs w:val="28"/>
          <w:lang w:val="kk-KZ"/>
        </w:rPr>
        <w:t>2</w:t>
      </w:r>
      <w:r w:rsidR="004F5246">
        <w:rPr>
          <w:rFonts w:eastAsia="Times New Roman"/>
          <w:sz w:val="28"/>
          <w:szCs w:val="28"/>
        </w:rPr>
        <w:t xml:space="preserve"> , келіспеймін –жоқ, толық келіспеймін -1. Педагогтардың 88 % -ы толық келіседі, 10,3 %-ы келіседі, 1,7%-ы толық келіспейді</w:t>
      </w:r>
      <w:r>
        <w:rPr>
          <w:rFonts w:eastAsia="Times New Roman"/>
          <w:sz w:val="28"/>
          <w:szCs w:val="28"/>
        </w:rPr>
        <w:t xml:space="preserve">,яғни педагогтар мектепте кәсіби және шығармашылық өсуіне жағдай жасалғанын көрсетті. Сауалнамада берілген он екінші сұрақ бойынша </w:t>
      </w:r>
      <w:r>
        <w:rPr>
          <w:rFonts w:eastAsia="Times New Roman"/>
          <w:b/>
          <w:bCs/>
          <w:sz w:val="28"/>
          <w:szCs w:val="28"/>
        </w:rPr>
        <w:t>«Мектепте педагогтарды көтермелеу әдістері</w:t>
      </w:r>
      <w:r>
        <w:rPr>
          <w:rFonts w:eastAsia="Times New Roman"/>
          <w:sz w:val="28"/>
          <w:szCs w:val="28"/>
        </w:rPr>
        <w:t xml:space="preserve"> </w:t>
      </w:r>
      <w:r>
        <w:rPr>
          <w:rFonts w:eastAsia="Times New Roman"/>
          <w:b/>
          <w:bCs/>
          <w:sz w:val="28"/>
          <w:szCs w:val="28"/>
        </w:rPr>
        <w:t xml:space="preserve">белгіленген»: </w:t>
      </w:r>
      <w:r w:rsidR="004F5246">
        <w:rPr>
          <w:rFonts w:eastAsia="Times New Roman"/>
          <w:sz w:val="28"/>
          <w:szCs w:val="28"/>
        </w:rPr>
        <w:t>толық келісемін –</w:t>
      </w:r>
      <w:r w:rsidR="004F5246">
        <w:rPr>
          <w:rFonts w:eastAsia="Times New Roman"/>
          <w:sz w:val="28"/>
          <w:szCs w:val="28"/>
          <w:lang w:val="kk-KZ"/>
        </w:rPr>
        <w:t>17</w:t>
      </w:r>
      <w:r w:rsidR="004F5246">
        <w:rPr>
          <w:rFonts w:eastAsia="Times New Roman"/>
          <w:sz w:val="28"/>
          <w:szCs w:val="28"/>
        </w:rPr>
        <w:t>, келісемін –</w:t>
      </w:r>
      <w:r w:rsidR="004F5246">
        <w:rPr>
          <w:rFonts w:eastAsia="Times New Roman"/>
          <w:sz w:val="28"/>
          <w:szCs w:val="28"/>
          <w:lang w:val="kk-KZ"/>
        </w:rPr>
        <w:t>2</w:t>
      </w:r>
      <w:r w:rsidR="004F5246">
        <w:rPr>
          <w:rFonts w:eastAsia="Times New Roman"/>
          <w:sz w:val="28"/>
          <w:szCs w:val="28"/>
        </w:rPr>
        <w:t xml:space="preserve"> , келіспеймін –жоқ, толық келіспеймін -1. Педагогтардың 88 % -ы толық келіседі, 10,3 %-ы келіседі, 1,7%-ы толық келіспейді</w:t>
      </w:r>
      <w:r>
        <w:rPr>
          <w:rFonts w:eastAsia="Times New Roman"/>
          <w:sz w:val="28"/>
          <w:szCs w:val="28"/>
        </w:rPr>
        <w:t xml:space="preserve"> яғни мектепте педагогтарды көтермелеу әдістері қолданылатыны анықталды.</w:t>
      </w:r>
    </w:p>
    <w:p w14:paraId="1DFD6433" w14:textId="77777777" w:rsidR="002D32EE" w:rsidRDefault="002D32EE" w:rsidP="002D32EE">
      <w:pPr>
        <w:spacing w:line="19" w:lineRule="exact"/>
        <w:rPr>
          <w:rFonts w:eastAsia="Times New Roman"/>
          <w:sz w:val="28"/>
          <w:szCs w:val="28"/>
        </w:rPr>
      </w:pPr>
    </w:p>
    <w:p w14:paraId="1CF9A962" w14:textId="69461885" w:rsidR="002D32EE" w:rsidRDefault="002D32EE" w:rsidP="002D32EE">
      <w:pPr>
        <w:spacing w:line="235" w:lineRule="auto"/>
        <w:ind w:left="3"/>
        <w:jc w:val="both"/>
        <w:rPr>
          <w:rFonts w:eastAsia="Times New Roman"/>
          <w:sz w:val="28"/>
          <w:szCs w:val="28"/>
        </w:rPr>
      </w:pPr>
      <w:r>
        <w:rPr>
          <w:rFonts w:eastAsia="Times New Roman"/>
          <w:sz w:val="28"/>
          <w:szCs w:val="28"/>
        </w:rPr>
        <w:t xml:space="preserve">Сауалнамада берілген он үшінші сұрақ бойынша </w:t>
      </w:r>
      <w:r>
        <w:rPr>
          <w:rFonts w:eastAsia="Times New Roman"/>
          <w:b/>
          <w:bCs/>
          <w:sz w:val="28"/>
          <w:szCs w:val="28"/>
        </w:rPr>
        <w:t>«Мен жұмыс істейтін</w:t>
      </w:r>
      <w:r>
        <w:rPr>
          <w:rFonts w:eastAsia="Times New Roman"/>
          <w:sz w:val="28"/>
          <w:szCs w:val="28"/>
        </w:rPr>
        <w:t xml:space="preserve"> </w:t>
      </w:r>
      <w:r>
        <w:rPr>
          <w:rFonts w:eastAsia="Times New Roman"/>
          <w:b/>
          <w:bCs/>
          <w:sz w:val="28"/>
          <w:szCs w:val="28"/>
        </w:rPr>
        <w:t xml:space="preserve">балалар білімге ұмтылады»: </w:t>
      </w:r>
      <w:r w:rsidR="004F5246">
        <w:rPr>
          <w:rFonts w:eastAsia="Times New Roman"/>
          <w:sz w:val="28"/>
          <w:szCs w:val="28"/>
        </w:rPr>
        <w:t>толық келісемін –</w:t>
      </w:r>
      <w:r w:rsidR="004F5246">
        <w:rPr>
          <w:rFonts w:eastAsia="Times New Roman"/>
          <w:sz w:val="28"/>
          <w:szCs w:val="28"/>
          <w:lang w:val="kk-KZ"/>
        </w:rPr>
        <w:t>17</w:t>
      </w:r>
      <w:r w:rsidR="004F5246">
        <w:rPr>
          <w:rFonts w:eastAsia="Times New Roman"/>
          <w:sz w:val="28"/>
          <w:szCs w:val="28"/>
        </w:rPr>
        <w:t>, келісемін –</w:t>
      </w:r>
      <w:r w:rsidR="004F5246">
        <w:rPr>
          <w:rFonts w:eastAsia="Times New Roman"/>
          <w:sz w:val="28"/>
          <w:szCs w:val="28"/>
          <w:lang w:val="kk-KZ"/>
        </w:rPr>
        <w:t>2</w:t>
      </w:r>
      <w:r w:rsidR="004F5246">
        <w:rPr>
          <w:rFonts w:eastAsia="Times New Roman"/>
          <w:sz w:val="28"/>
          <w:szCs w:val="28"/>
        </w:rPr>
        <w:t xml:space="preserve"> , келіспеймін –жоқ, толық келіспеймін -1. Педагогтардың 88 % -ы толық келіседі, 10,3 %-ы келіседі, 1,7%-ы толық келіспейді</w:t>
      </w:r>
      <w:r>
        <w:rPr>
          <w:rFonts w:eastAsia="Times New Roman"/>
          <w:sz w:val="28"/>
          <w:szCs w:val="28"/>
        </w:rPr>
        <w:t>,яғни мұғалімдер балалардың білімге ұмтылатынын көрсетті.</w:t>
      </w:r>
    </w:p>
    <w:p w14:paraId="30E3D890" w14:textId="77777777" w:rsidR="002D32EE" w:rsidRDefault="002D32EE" w:rsidP="002D32EE">
      <w:pPr>
        <w:spacing w:line="20" w:lineRule="exact"/>
        <w:rPr>
          <w:rFonts w:eastAsia="Times New Roman"/>
          <w:sz w:val="28"/>
          <w:szCs w:val="28"/>
        </w:rPr>
      </w:pPr>
    </w:p>
    <w:p w14:paraId="6D00B099" w14:textId="27ADBF31" w:rsidR="002D32EE" w:rsidRDefault="002D32EE" w:rsidP="004F5246">
      <w:pPr>
        <w:spacing w:line="232" w:lineRule="auto"/>
        <w:ind w:left="3"/>
        <w:jc w:val="both"/>
        <w:rPr>
          <w:rFonts w:eastAsia="Times New Roman"/>
          <w:sz w:val="28"/>
          <w:szCs w:val="28"/>
        </w:rPr>
      </w:pPr>
      <w:r>
        <w:rPr>
          <w:rFonts w:eastAsia="Times New Roman"/>
          <w:sz w:val="28"/>
          <w:szCs w:val="28"/>
        </w:rPr>
        <w:t xml:space="preserve">Сауалнамада берілген он төртінші сұрақ бойынша </w:t>
      </w:r>
      <w:r>
        <w:rPr>
          <w:rFonts w:eastAsia="Times New Roman"/>
          <w:b/>
          <w:bCs/>
          <w:sz w:val="28"/>
          <w:szCs w:val="28"/>
        </w:rPr>
        <w:t>«Мен оқушылармен</w:t>
      </w:r>
      <w:r>
        <w:rPr>
          <w:rFonts w:eastAsia="Times New Roman"/>
          <w:sz w:val="28"/>
          <w:szCs w:val="28"/>
        </w:rPr>
        <w:t xml:space="preserve"> </w:t>
      </w:r>
      <w:r>
        <w:rPr>
          <w:rFonts w:eastAsia="Times New Roman"/>
          <w:b/>
          <w:bCs/>
          <w:sz w:val="28"/>
          <w:szCs w:val="28"/>
        </w:rPr>
        <w:t xml:space="preserve">қарым-қатынасыма қанағаттанамын»: </w:t>
      </w:r>
      <w:r w:rsidR="004F5246">
        <w:rPr>
          <w:rFonts w:eastAsia="Times New Roman"/>
          <w:sz w:val="28"/>
          <w:szCs w:val="28"/>
        </w:rPr>
        <w:t>толық келісемін –</w:t>
      </w:r>
      <w:r w:rsidR="004F5246">
        <w:rPr>
          <w:rFonts w:eastAsia="Times New Roman"/>
          <w:sz w:val="28"/>
          <w:szCs w:val="28"/>
          <w:lang w:val="kk-KZ"/>
        </w:rPr>
        <w:t>17</w:t>
      </w:r>
      <w:r w:rsidR="004F5246">
        <w:rPr>
          <w:rFonts w:eastAsia="Times New Roman"/>
          <w:sz w:val="28"/>
          <w:szCs w:val="28"/>
        </w:rPr>
        <w:t>, келісемін –</w:t>
      </w:r>
      <w:r w:rsidR="004F5246">
        <w:rPr>
          <w:rFonts w:eastAsia="Times New Roman"/>
          <w:sz w:val="28"/>
          <w:szCs w:val="28"/>
          <w:lang w:val="kk-KZ"/>
        </w:rPr>
        <w:t>2</w:t>
      </w:r>
      <w:r w:rsidR="004F5246">
        <w:rPr>
          <w:rFonts w:eastAsia="Times New Roman"/>
          <w:sz w:val="28"/>
          <w:szCs w:val="28"/>
        </w:rPr>
        <w:t xml:space="preserve"> , келіспеймін –жоқ, толық келіспеймін -1. Педагогтардың 88 % -ы толық келіседі, 10,3 %-ы келіседі, 1,7%-ы толық келіспейді</w:t>
      </w:r>
      <w:r>
        <w:rPr>
          <w:rFonts w:eastAsia="Times New Roman"/>
          <w:sz w:val="28"/>
          <w:szCs w:val="28"/>
        </w:rPr>
        <w:t>,яғни мұғалімдерің оқушылармен қарым-қатынасына қанағаттанатыны анықталды.</w:t>
      </w:r>
    </w:p>
    <w:p w14:paraId="4E83C834" w14:textId="77777777" w:rsidR="002D32EE" w:rsidRDefault="002D32EE" w:rsidP="002D32EE">
      <w:pPr>
        <w:spacing w:line="19" w:lineRule="exact"/>
        <w:rPr>
          <w:rFonts w:eastAsia="Times New Roman"/>
          <w:sz w:val="28"/>
          <w:szCs w:val="28"/>
        </w:rPr>
      </w:pPr>
    </w:p>
    <w:p w14:paraId="551CC805" w14:textId="5B04B93B" w:rsidR="002D32EE" w:rsidRDefault="002D32EE" w:rsidP="004F5246">
      <w:pPr>
        <w:spacing w:line="232" w:lineRule="auto"/>
        <w:ind w:left="3"/>
        <w:jc w:val="both"/>
        <w:rPr>
          <w:rFonts w:eastAsia="Times New Roman"/>
          <w:sz w:val="28"/>
          <w:szCs w:val="28"/>
        </w:rPr>
      </w:pPr>
      <w:r>
        <w:rPr>
          <w:rFonts w:eastAsia="Times New Roman"/>
          <w:sz w:val="28"/>
          <w:szCs w:val="28"/>
        </w:rPr>
        <w:t xml:space="preserve">Сауалнамада берілген он бесінші сұрақ бойынша </w:t>
      </w:r>
      <w:r>
        <w:rPr>
          <w:rFonts w:eastAsia="Times New Roman"/>
          <w:b/>
          <w:bCs/>
          <w:sz w:val="28"/>
          <w:szCs w:val="28"/>
        </w:rPr>
        <w:t>«Мен сынып жетекшісі</w:t>
      </w:r>
      <w:r>
        <w:rPr>
          <w:rFonts w:eastAsia="Times New Roman"/>
          <w:sz w:val="28"/>
          <w:szCs w:val="28"/>
        </w:rPr>
        <w:t xml:space="preserve"> </w:t>
      </w:r>
      <w:r>
        <w:rPr>
          <w:rFonts w:eastAsia="Times New Roman"/>
          <w:b/>
          <w:bCs/>
          <w:sz w:val="28"/>
          <w:szCs w:val="28"/>
        </w:rPr>
        <w:t xml:space="preserve">ретіндегі жұмысыма қанағаттанамын ба?»: </w:t>
      </w:r>
      <w:r w:rsidR="004F5246">
        <w:rPr>
          <w:rFonts w:eastAsia="Times New Roman"/>
          <w:sz w:val="28"/>
          <w:szCs w:val="28"/>
        </w:rPr>
        <w:t>толық келісемін –</w:t>
      </w:r>
      <w:r w:rsidR="004F5246">
        <w:rPr>
          <w:rFonts w:eastAsia="Times New Roman"/>
          <w:sz w:val="28"/>
          <w:szCs w:val="28"/>
          <w:lang w:val="kk-KZ"/>
        </w:rPr>
        <w:t>17</w:t>
      </w:r>
      <w:r w:rsidR="004F5246">
        <w:rPr>
          <w:rFonts w:eastAsia="Times New Roman"/>
          <w:sz w:val="28"/>
          <w:szCs w:val="28"/>
        </w:rPr>
        <w:t>, келісемін –</w:t>
      </w:r>
      <w:r w:rsidR="004F5246">
        <w:rPr>
          <w:rFonts w:eastAsia="Times New Roman"/>
          <w:sz w:val="28"/>
          <w:szCs w:val="28"/>
          <w:lang w:val="kk-KZ"/>
        </w:rPr>
        <w:t>2</w:t>
      </w:r>
      <w:r w:rsidR="004F5246">
        <w:rPr>
          <w:rFonts w:eastAsia="Times New Roman"/>
          <w:sz w:val="28"/>
          <w:szCs w:val="28"/>
        </w:rPr>
        <w:t xml:space="preserve"> , келіспеймін –жоқ, толық келіспеймін -1. Педагогтардың 88 % -ы толық келіседі, 10,3 %-ы келіседі, 1,7%-ы толық келіспейді</w:t>
      </w:r>
      <w:r>
        <w:rPr>
          <w:rFonts w:eastAsia="Times New Roman"/>
          <w:sz w:val="28"/>
          <w:szCs w:val="28"/>
        </w:rPr>
        <w:t>, яғни мұғалімдердің сынып жетекшісі ретіндегі жұмысына қанағаттанатыны анықталды.</w:t>
      </w:r>
    </w:p>
    <w:p w14:paraId="4C3244BA" w14:textId="77777777" w:rsidR="002D32EE" w:rsidRDefault="002D32EE" w:rsidP="002D32EE">
      <w:pPr>
        <w:sectPr w:rsidR="002D32EE">
          <w:pgSz w:w="11900" w:h="16838"/>
          <w:pgMar w:top="1141" w:right="984" w:bottom="657" w:left="1277" w:header="0" w:footer="0" w:gutter="0"/>
          <w:cols w:space="720"/>
        </w:sectPr>
      </w:pPr>
    </w:p>
    <w:p w14:paraId="3F837667" w14:textId="7EEF0A8A" w:rsidR="002D32EE" w:rsidRDefault="002D32EE" w:rsidP="002D32EE">
      <w:pPr>
        <w:ind w:left="3"/>
        <w:jc w:val="both"/>
        <w:rPr>
          <w:sz w:val="20"/>
          <w:szCs w:val="20"/>
        </w:rPr>
      </w:pPr>
      <w:r>
        <w:rPr>
          <w:rFonts w:eastAsia="Times New Roman"/>
          <w:sz w:val="28"/>
          <w:szCs w:val="28"/>
        </w:rPr>
        <w:lastRenderedPageBreak/>
        <w:t xml:space="preserve">Сауалнамада берілген он алтыншы сұрақ бойынша </w:t>
      </w:r>
      <w:r>
        <w:rPr>
          <w:rFonts w:eastAsia="Times New Roman"/>
          <w:b/>
          <w:bCs/>
          <w:sz w:val="28"/>
          <w:szCs w:val="28"/>
        </w:rPr>
        <w:t>«Егер сіз жауаптардың</w:t>
      </w:r>
      <w:r>
        <w:rPr>
          <w:rFonts w:eastAsia="Times New Roman"/>
          <w:sz w:val="28"/>
          <w:szCs w:val="28"/>
        </w:rPr>
        <w:t xml:space="preserve"> </w:t>
      </w:r>
      <w:r>
        <w:rPr>
          <w:rFonts w:eastAsia="Times New Roman"/>
          <w:b/>
          <w:bCs/>
          <w:sz w:val="28"/>
          <w:szCs w:val="28"/>
        </w:rPr>
        <w:t xml:space="preserve">кез-келгенін түсіндіргіңіз келсе немесе мектеп туралы түсініктеме қосқыңыз келсе немесе мектепке ұсыныстар бергіңіз келсе, осында көрсетіңіз. Егер сізде шағымдар болса, сіз білім беру саласындағы сапаны қамтамасыз ету Департаментіне жүгіне аласыз немесе осында көрсетіңіз»: </w:t>
      </w:r>
      <w:r>
        <w:rPr>
          <w:rFonts w:eastAsia="Times New Roman"/>
          <w:sz w:val="28"/>
          <w:szCs w:val="28"/>
        </w:rPr>
        <w:t xml:space="preserve">толық келісемін –жоқ , келісемін –жоқ, келіспеймін - </w:t>
      </w:r>
      <w:r w:rsidR="004F5246">
        <w:rPr>
          <w:rFonts w:eastAsia="Times New Roman"/>
          <w:sz w:val="28"/>
          <w:szCs w:val="28"/>
          <w:lang w:val="kk-KZ"/>
        </w:rPr>
        <w:t>20</w:t>
      </w:r>
      <w:r>
        <w:rPr>
          <w:rFonts w:eastAsia="Times New Roman"/>
          <w:sz w:val="28"/>
          <w:szCs w:val="28"/>
        </w:rPr>
        <w:t>, толық келіспеймін –</w:t>
      </w:r>
    </w:p>
    <w:p w14:paraId="3162174C" w14:textId="77777777" w:rsidR="002D32EE" w:rsidRDefault="002D32EE" w:rsidP="002D32EE">
      <w:pPr>
        <w:spacing w:line="14" w:lineRule="exact"/>
        <w:rPr>
          <w:sz w:val="20"/>
          <w:szCs w:val="20"/>
        </w:rPr>
      </w:pPr>
    </w:p>
    <w:p w14:paraId="1B249C33" w14:textId="77777777" w:rsidR="002D32EE" w:rsidRDefault="002D32EE" w:rsidP="002D32EE">
      <w:pPr>
        <w:ind w:left="3"/>
        <w:jc w:val="both"/>
        <w:rPr>
          <w:sz w:val="20"/>
          <w:szCs w:val="20"/>
        </w:rPr>
      </w:pPr>
      <w:r>
        <w:rPr>
          <w:rFonts w:eastAsia="Times New Roman"/>
          <w:sz w:val="28"/>
          <w:szCs w:val="28"/>
        </w:rPr>
        <w:t>жоқ.Педагогтардың 100% -ы келіспейді , яғни мектептің 4,9 сынып педагогтары жауаптары бойынша түсінік, ұсыныс,шағымдар көрсеткен жоқ .</w:t>
      </w:r>
    </w:p>
    <w:p w14:paraId="6688FEFB" w14:textId="77777777" w:rsidR="002D32EE" w:rsidRDefault="002D32EE" w:rsidP="002D32EE">
      <w:pPr>
        <w:spacing w:line="13" w:lineRule="exact"/>
        <w:rPr>
          <w:sz w:val="20"/>
          <w:szCs w:val="20"/>
        </w:rPr>
      </w:pPr>
    </w:p>
    <w:p w14:paraId="30AAD4B4" w14:textId="77777777" w:rsidR="002D32EE" w:rsidRDefault="002D32EE" w:rsidP="002D32EE">
      <w:pPr>
        <w:spacing w:line="268" w:lineRule="auto"/>
        <w:ind w:left="3" w:firstLine="850"/>
        <w:jc w:val="both"/>
        <w:rPr>
          <w:sz w:val="20"/>
          <w:szCs w:val="20"/>
        </w:rPr>
      </w:pPr>
      <w:r>
        <w:rPr>
          <w:rFonts w:eastAsia="Times New Roman"/>
          <w:b/>
          <w:bCs/>
          <w:i/>
          <w:iCs/>
          <w:sz w:val="28"/>
          <w:szCs w:val="28"/>
        </w:rPr>
        <w:t xml:space="preserve">Қорытынды: </w:t>
      </w:r>
      <w:r>
        <w:rPr>
          <w:rFonts w:eastAsia="Times New Roman"/>
          <w:sz w:val="28"/>
          <w:szCs w:val="28"/>
        </w:rPr>
        <w:t>Педагогтар сауалнаманы 100% өз қолдарымен</w:t>
      </w:r>
      <w:r>
        <w:rPr>
          <w:rFonts w:eastAsia="Times New Roman"/>
          <w:b/>
          <w:bCs/>
          <w:i/>
          <w:iCs/>
          <w:sz w:val="28"/>
          <w:szCs w:val="28"/>
        </w:rPr>
        <w:t xml:space="preserve"> </w:t>
      </w:r>
      <w:r>
        <w:rPr>
          <w:rFonts w:eastAsia="Times New Roman"/>
          <w:sz w:val="28"/>
          <w:szCs w:val="28"/>
        </w:rPr>
        <w:t>толтырғандары және сауалнама толтыру кезінде білім беру ұйымының өкілдері тарапынан қысым көрсетілмегендігі анықталды.</w:t>
      </w:r>
    </w:p>
    <w:p w14:paraId="24AEB7FD" w14:textId="77777777" w:rsidR="002D32EE" w:rsidRDefault="002D32EE" w:rsidP="002D32EE">
      <w:pPr>
        <w:spacing w:line="31" w:lineRule="exact"/>
        <w:rPr>
          <w:sz w:val="20"/>
          <w:szCs w:val="20"/>
        </w:rPr>
      </w:pPr>
    </w:p>
    <w:p w14:paraId="5DD51A08" w14:textId="77777777" w:rsidR="002D32EE" w:rsidRDefault="002D32EE" w:rsidP="002D32EE">
      <w:pPr>
        <w:spacing w:line="261" w:lineRule="auto"/>
        <w:ind w:left="3" w:firstLine="706"/>
        <w:jc w:val="both"/>
        <w:rPr>
          <w:sz w:val="20"/>
          <w:szCs w:val="20"/>
        </w:rPr>
      </w:pPr>
      <w:r>
        <w:rPr>
          <w:rFonts w:eastAsia="Times New Roman"/>
          <w:sz w:val="28"/>
          <w:szCs w:val="28"/>
        </w:rPr>
        <w:t>Педагогтардың сауалнамаға берген жауаптарынан ұсынылатын білім беру қызметтеріне қанағаттанатыны анықталды.</w:t>
      </w:r>
    </w:p>
    <w:p w14:paraId="53549CCA" w14:textId="77777777" w:rsidR="002D32EE" w:rsidRDefault="002D32EE" w:rsidP="002D32EE">
      <w:pPr>
        <w:spacing w:line="23" w:lineRule="exact"/>
        <w:rPr>
          <w:sz w:val="20"/>
          <w:szCs w:val="20"/>
        </w:rPr>
      </w:pPr>
    </w:p>
    <w:p w14:paraId="700FE332" w14:textId="77777777" w:rsidR="002D32EE" w:rsidRDefault="002D32EE" w:rsidP="004F5246">
      <w:pPr>
        <w:numPr>
          <w:ilvl w:val="0"/>
          <w:numId w:val="52"/>
        </w:numPr>
        <w:tabs>
          <w:tab w:val="left" w:pos="1003"/>
        </w:tabs>
        <w:ind w:left="1003" w:hanging="282"/>
        <w:rPr>
          <w:rFonts w:eastAsia="Times New Roman"/>
          <w:b/>
          <w:bCs/>
          <w:sz w:val="28"/>
          <w:szCs w:val="28"/>
        </w:rPr>
      </w:pPr>
      <w:r>
        <w:rPr>
          <w:rFonts w:eastAsia="Times New Roman"/>
          <w:b/>
          <w:bCs/>
          <w:sz w:val="28"/>
          <w:szCs w:val="28"/>
        </w:rPr>
        <w:t>Кемшіліктер мен ескертулер, оларды шешу жолдары:</w:t>
      </w:r>
    </w:p>
    <w:p w14:paraId="2C8BF1FF" w14:textId="77777777" w:rsidR="002D32EE" w:rsidRDefault="002D32EE" w:rsidP="002D32EE">
      <w:pPr>
        <w:spacing w:line="10" w:lineRule="exact"/>
        <w:rPr>
          <w:sz w:val="20"/>
          <w:szCs w:val="20"/>
        </w:rPr>
      </w:pPr>
    </w:p>
    <w:p w14:paraId="0FCF8ECB" w14:textId="77777777" w:rsidR="002D32EE" w:rsidRDefault="002D32EE" w:rsidP="002D32EE">
      <w:pPr>
        <w:spacing w:line="237" w:lineRule="auto"/>
        <w:ind w:left="363"/>
        <w:jc w:val="both"/>
        <w:rPr>
          <w:sz w:val="20"/>
          <w:szCs w:val="20"/>
        </w:rPr>
      </w:pPr>
      <w:r>
        <w:rPr>
          <w:rFonts w:eastAsia="Times New Roman"/>
          <w:color w:val="2C2D2E"/>
          <w:sz w:val="28"/>
          <w:szCs w:val="28"/>
        </w:rPr>
        <w:t>Қазақстан Республикасы Оқу- ағарту министрлігінің 2022 жылғы 5 желтоқсандағы №486 бұйрығымен бекітілген білім беру ұйымдарының бағалау өлшемшарттарын негізге ала отырып, Жамбыл облысы әкімдігінің білім басқармасы Меркі ауданы білім бөлімінің №44 жалпы орта білім беретін мектебі 2023 жылдың 10 ақпандағы №47 бұйрығы бойынша өзін-өзі бағалауды ұйымдастыру және өткізу барысында анықталған кемшіліктер мен ескертулер:</w:t>
      </w:r>
    </w:p>
    <w:p w14:paraId="28A5BC57" w14:textId="77777777" w:rsidR="002D32EE" w:rsidRDefault="002D32EE" w:rsidP="002D32EE">
      <w:pPr>
        <w:spacing w:line="21" w:lineRule="exact"/>
        <w:rPr>
          <w:sz w:val="20"/>
          <w:szCs w:val="20"/>
        </w:rPr>
      </w:pPr>
    </w:p>
    <w:p w14:paraId="79373117" w14:textId="77777777" w:rsidR="002D32EE" w:rsidRDefault="002D32EE" w:rsidP="004F5246">
      <w:pPr>
        <w:numPr>
          <w:ilvl w:val="1"/>
          <w:numId w:val="53"/>
        </w:numPr>
        <w:tabs>
          <w:tab w:val="left" w:pos="1263"/>
        </w:tabs>
        <w:spacing w:line="235" w:lineRule="auto"/>
        <w:ind w:left="543" w:right="660" w:firstLine="427"/>
        <w:jc w:val="both"/>
        <w:rPr>
          <w:rFonts w:eastAsia="Times New Roman"/>
          <w:sz w:val="28"/>
          <w:szCs w:val="28"/>
        </w:rPr>
      </w:pPr>
      <w:r>
        <w:rPr>
          <w:rFonts w:eastAsia="Times New Roman"/>
          <w:sz w:val="28"/>
          <w:szCs w:val="28"/>
        </w:rPr>
        <w:t>«Күнделік» электронды журналында интернет байланысының нашарлығына және kundelik.kz жүйесінің техникалық тұрғыда тұрақсыз жұмыс істеуіне байланысты мұғалімдердің журналға қойған белгілерінің дұрыс түспеуі, сонымен қатар бірнеше мұғалімнің электронды журналды толтыру қағидаларын жауапкершілікпен орындамауы себебінен түзетулер санының артуы.</w:t>
      </w:r>
    </w:p>
    <w:p w14:paraId="5563373D" w14:textId="77777777" w:rsidR="002D32EE" w:rsidRDefault="002D32EE" w:rsidP="002D32EE">
      <w:pPr>
        <w:spacing w:line="22" w:lineRule="exact"/>
        <w:rPr>
          <w:rFonts w:eastAsia="Times New Roman"/>
          <w:sz w:val="28"/>
          <w:szCs w:val="28"/>
        </w:rPr>
      </w:pPr>
    </w:p>
    <w:p w14:paraId="5A4B10FA" w14:textId="77777777" w:rsidR="002D32EE" w:rsidRDefault="002D32EE" w:rsidP="004F5246">
      <w:pPr>
        <w:numPr>
          <w:ilvl w:val="1"/>
          <w:numId w:val="53"/>
        </w:numPr>
        <w:tabs>
          <w:tab w:val="left" w:pos="1263"/>
        </w:tabs>
        <w:spacing w:line="232" w:lineRule="auto"/>
        <w:ind w:left="543" w:right="680" w:firstLine="427"/>
        <w:rPr>
          <w:rFonts w:eastAsia="Times New Roman"/>
          <w:sz w:val="28"/>
          <w:szCs w:val="28"/>
        </w:rPr>
      </w:pPr>
      <w:r>
        <w:rPr>
          <w:rFonts w:eastAsia="Times New Roman"/>
          <w:color w:val="2C2D2E"/>
          <w:sz w:val="28"/>
          <w:szCs w:val="28"/>
        </w:rPr>
        <w:t>Қосымша білім беруде, үйірме жұмыстарын жүргізу мақсатында арнайы жабдықталған оқу кабинеттерінің жетіспеуі.</w:t>
      </w:r>
    </w:p>
    <w:p w14:paraId="0CD71D4A" w14:textId="77777777" w:rsidR="002D32EE" w:rsidRDefault="002D32EE" w:rsidP="004F5246">
      <w:pPr>
        <w:numPr>
          <w:ilvl w:val="1"/>
          <w:numId w:val="53"/>
        </w:numPr>
        <w:tabs>
          <w:tab w:val="left" w:pos="1263"/>
        </w:tabs>
        <w:ind w:left="1263" w:hanging="293"/>
        <w:rPr>
          <w:rFonts w:eastAsia="Times New Roman"/>
          <w:sz w:val="28"/>
          <w:szCs w:val="28"/>
        </w:rPr>
      </w:pPr>
      <w:r>
        <w:rPr>
          <w:rFonts w:eastAsia="Times New Roman"/>
          <w:color w:val="2C2D2E"/>
          <w:sz w:val="28"/>
          <w:szCs w:val="28"/>
        </w:rPr>
        <w:t>«Педагог -шебер» біліктілігі бар педагогтар санының аздығы;</w:t>
      </w:r>
    </w:p>
    <w:p w14:paraId="338B6AE3" w14:textId="77777777" w:rsidR="002D32EE" w:rsidRDefault="002D32EE" w:rsidP="002D32EE">
      <w:pPr>
        <w:spacing w:line="4" w:lineRule="exact"/>
        <w:rPr>
          <w:rFonts w:eastAsia="Times New Roman"/>
          <w:sz w:val="28"/>
          <w:szCs w:val="28"/>
        </w:rPr>
      </w:pPr>
    </w:p>
    <w:p w14:paraId="0690597D" w14:textId="77777777" w:rsidR="002D32EE" w:rsidRDefault="002D32EE" w:rsidP="004F5246">
      <w:pPr>
        <w:numPr>
          <w:ilvl w:val="0"/>
          <w:numId w:val="54"/>
        </w:numPr>
        <w:tabs>
          <w:tab w:val="left" w:pos="1143"/>
        </w:tabs>
        <w:ind w:left="1143" w:hanging="422"/>
        <w:rPr>
          <w:rFonts w:eastAsia="Times New Roman"/>
          <w:b/>
          <w:bCs/>
          <w:sz w:val="28"/>
          <w:szCs w:val="28"/>
        </w:rPr>
      </w:pPr>
      <w:r>
        <w:rPr>
          <w:rFonts w:eastAsia="Times New Roman"/>
          <w:b/>
          <w:bCs/>
          <w:sz w:val="28"/>
          <w:szCs w:val="28"/>
        </w:rPr>
        <w:t>Қорытындылар мен ұсыныстар:</w:t>
      </w:r>
    </w:p>
    <w:p w14:paraId="6AC5CDC6" w14:textId="77777777" w:rsidR="002D32EE" w:rsidRDefault="002D32EE" w:rsidP="002D32EE">
      <w:pPr>
        <w:spacing w:line="10" w:lineRule="exact"/>
        <w:rPr>
          <w:sz w:val="20"/>
          <w:szCs w:val="20"/>
        </w:rPr>
      </w:pPr>
    </w:p>
    <w:p w14:paraId="41741C11" w14:textId="77777777" w:rsidR="002D32EE" w:rsidRDefault="002D32EE" w:rsidP="002D32EE">
      <w:pPr>
        <w:spacing w:line="232" w:lineRule="auto"/>
        <w:ind w:left="3" w:right="20"/>
        <w:rPr>
          <w:sz w:val="20"/>
          <w:szCs w:val="20"/>
        </w:rPr>
      </w:pPr>
      <w:r>
        <w:rPr>
          <w:rFonts w:eastAsia="Times New Roman"/>
          <w:sz w:val="28"/>
          <w:szCs w:val="28"/>
        </w:rPr>
        <w:t>Оқыту нәтижелеріне бағдарлана отырып бастауыш, негізгі орта және жалпы орта білім берудің жаңартылған мазмұнына қойылатын талаптар:</w:t>
      </w:r>
    </w:p>
    <w:p w14:paraId="1E658AD3" w14:textId="77777777" w:rsidR="002D32EE" w:rsidRDefault="002D32EE" w:rsidP="002D32EE">
      <w:pPr>
        <w:spacing w:line="15" w:lineRule="exact"/>
        <w:rPr>
          <w:sz w:val="20"/>
          <w:szCs w:val="20"/>
        </w:rPr>
      </w:pPr>
    </w:p>
    <w:p w14:paraId="388B818B" w14:textId="77777777" w:rsidR="002D32EE" w:rsidRDefault="002D32EE" w:rsidP="004F5246">
      <w:pPr>
        <w:numPr>
          <w:ilvl w:val="0"/>
          <w:numId w:val="55"/>
        </w:numPr>
        <w:tabs>
          <w:tab w:val="left" w:pos="396"/>
        </w:tabs>
        <w:spacing w:line="235" w:lineRule="auto"/>
        <w:ind w:left="3" w:right="20" w:hanging="3"/>
        <w:jc w:val="both"/>
        <w:rPr>
          <w:rFonts w:eastAsia="Times New Roman"/>
          <w:sz w:val="28"/>
          <w:szCs w:val="28"/>
        </w:rPr>
      </w:pPr>
      <w:r>
        <w:rPr>
          <w:rFonts w:eastAsia="Times New Roman"/>
          <w:sz w:val="28"/>
          <w:szCs w:val="28"/>
        </w:rPr>
        <w:t>Білім беру ұйымының жылдық жұмыс жоспары МЖМБС талаптарында айқындалған жалпы орта білім берудің базалық құндылықтарына, мақсаттары мен міндеттеріне сәйкес жасалған.</w:t>
      </w:r>
    </w:p>
    <w:p w14:paraId="5AF57082" w14:textId="77777777" w:rsidR="002D32EE" w:rsidRDefault="002D32EE" w:rsidP="002D32EE">
      <w:pPr>
        <w:spacing w:line="16" w:lineRule="exact"/>
        <w:rPr>
          <w:rFonts w:eastAsia="Times New Roman"/>
          <w:sz w:val="28"/>
          <w:szCs w:val="28"/>
        </w:rPr>
      </w:pPr>
    </w:p>
    <w:p w14:paraId="14EA2237" w14:textId="77777777" w:rsidR="002D32EE" w:rsidRDefault="002D32EE" w:rsidP="004F5246">
      <w:pPr>
        <w:numPr>
          <w:ilvl w:val="0"/>
          <w:numId w:val="55"/>
        </w:numPr>
        <w:tabs>
          <w:tab w:val="left" w:pos="339"/>
        </w:tabs>
        <w:spacing w:line="235" w:lineRule="auto"/>
        <w:ind w:left="3" w:hanging="3"/>
        <w:jc w:val="both"/>
        <w:rPr>
          <w:rFonts w:eastAsia="Times New Roman"/>
          <w:sz w:val="28"/>
          <w:szCs w:val="28"/>
        </w:rPr>
      </w:pPr>
      <w:r>
        <w:rPr>
          <w:rFonts w:eastAsia="Times New Roman"/>
          <w:sz w:val="28"/>
          <w:szCs w:val="28"/>
        </w:rPr>
        <w:t xml:space="preserve">Мектептің жұмыс оқу жоспары Қазақстан Республикасы Білім және ғылым министрінің 2012 жылғы 8 қарашадағы № 500 бұйрығы толықтырулар мен өзгерістермен бекітілген бастауыш, негізгі орта және жалпы орта білім берудің үлгілік оқу жоспарларына, МЖМБС талаптарына сәйкес жасалған, білім беру ұйымының басшысымен бекітілген. Сабақ кестелері ҚР Денсаулық сақтау министрлігінің </w:t>
      </w:r>
      <w:r>
        <w:rPr>
          <w:rFonts w:eastAsia="Times New Roman"/>
          <w:color w:val="2C2D2E"/>
          <w:sz w:val="28"/>
          <w:szCs w:val="28"/>
        </w:rPr>
        <w:t>2021 жылғы 5 тамыздағы №76 бұйрығына сәйкес жасалған.</w:t>
      </w:r>
    </w:p>
    <w:p w14:paraId="752F5C89" w14:textId="77777777" w:rsidR="002D32EE" w:rsidRDefault="002D32EE" w:rsidP="002D32EE">
      <w:pPr>
        <w:spacing w:line="7" w:lineRule="exact"/>
        <w:rPr>
          <w:rFonts w:eastAsia="Times New Roman"/>
          <w:sz w:val="28"/>
          <w:szCs w:val="28"/>
        </w:rPr>
      </w:pPr>
    </w:p>
    <w:p w14:paraId="34FDFBB1" w14:textId="77777777" w:rsidR="002D32EE" w:rsidRDefault="002D32EE" w:rsidP="004F5246">
      <w:pPr>
        <w:numPr>
          <w:ilvl w:val="0"/>
          <w:numId w:val="55"/>
        </w:numPr>
        <w:tabs>
          <w:tab w:val="left" w:pos="403"/>
        </w:tabs>
        <w:ind w:left="403" w:hanging="403"/>
        <w:rPr>
          <w:rFonts w:eastAsia="Times New Roman"/>
          <w:sz w:val="28"/>
          <w:szCs w:val="28"/>
        </w:rPr>
      </w:pPr>
      <w:r>
        <w:rPr>
          <w:rFonts w:eastAsia="Times New Roman"/>
          <w:sz w:val="28"/>
          <w:szCs w:val="28"/>
        </w:rPr>
        <w:t>Қазақстан  Республикасы  Білім  және  ғылым  министрінің  2013  жылғы  3</w:t>
      </w:r>
    </w:p>
    <w:p w14:paraId="0EAD7BF6" w14:textId="77777777" w:rsidR="002D32EE" w:rsidRDefault="002D32EE" w:rsidP="002D32EE">
      <w:pPr>
        <w:tabs>
          <w:tab w:val="left" w:pos="1282"/>
          <w:tab w:val="left" w:pos="2222"/>
          <w:tab w:val="left" w:pos="3522"/>
          <w:tab w:val="left" w:pos="5482"/>
          <w:tab w:val="left" w:pos="6422"/>
          <w:tab w:val="left" w:pos="8402"/>
        </w:tabs>
        <w:ind w:left="3"/>
        <w:rPr>
          <w:sz w:val="20"/>
          <w:szCs w:val="20"/>
        </w:rPr>
      </w:pPr>
      <w:r>
        <w:rPr>
          <w:rFonts w:eastAsia="Times New Roman"/>
          <w:sz w:val="28"/>
          <w:szCs w:val="28"/>
        </w:rPr>
        <w:t>сәуірдегі</w:t>
      </w:r>
      <w:r>
        <w:rPr>
          <w:rFonts w:eastAsia="Times New Roman"/>
          <w:sz w:val="28"/>
          <w:szCs w:val="28"/>
        </w:rPr>
        <w:tab/>
        <w:t>№115</w:t>
      </w:r>
      <w:r>
        <w:rPr>
          <w:rFonts w:eastAsia="Times New Roman"/>
          <w:sz w:val="28"/>
          <w:szCs w:val="28"/>
        </w:rPr>
        <w:tab/>
        <w:t>бұйрығы</w:t>
      </w:r>
      <w:r>
        <w:rPr>
          <w:rFonts w:eastAsia="Times New Roman"/>
          <w:sz w:val="28"/>
          <w:szCs w:val="28"/>
        </w:rPr>
        <w:tab/>
        <w:t>толықтырулар</w:t>
      </w:r>
      <w:r>
        <w:rPr>
          <w:rFonts w:eastAsia="Times New Roman"/>
          <w:sz w:val="28"/>
          <w:szCs w:val="28"/>
        </w:rPr>
        <w:tab/>
        <w:t>мен</w:t>
      </w:r>
      <w:r>
        <w:rPr>
          <w:sz w:val="20"/>
          <w:szCs w:val="20"/>
        </w:rPr>
        <w:tab/>
      </w:r>
      <w:r>
        <w:rPr>
          <w:rFonts w:eastAsia="Times New Roman"/>
          <w:sz w:val="28"/>
          <w:szCs w:val="28"/>
        </w:rPr>
        <w:t>өзгерістермен,</w:t>
      </w:r>
      <w:r>
        <w:rPr>
          <w:sz w:val="20"/>
          <w:szCs w:val="20"/>
        </w:rPr>
        <w:tab/>
      </w:r>
      <w:r>
        <w:rPr>
          <w:rFonts w:eastAsia="Times New Roman"/>
          <w:sz w:val="27"/>
          <w:szCs w:val="27"/>
        </w:rPr>
        <w:t>Қазақстан</w:t>
      </w:r>
    </w:p>
    <w:p w14:paraId="30794ADC" w14:textId="77777777" w:rsidR="002D32EE" w:rsidRDefault="002D32EE" w:rsidP="002D32EE">
      <w:pPr>
        <w:sectPr w:rsidR="002D32EE">
          <w:pgSz w:w="11900" w:h="16838"/>
          <w:pgMar w:top="1141" w:right="984" w:bottom="695" w:left="1277" w:header="0" w:footer="0" w:gutter="0"/>
          <w:cols w:space="720"/>
        </w:sectPr>
      </w:pPr>
    </w:p>
    <w:p w14:paraId="3839A021" w14:textId="77777777" w:rsidR="002D32EE" w:rsidRDefault="002D32EE" w:rsidP="002D32EE">
      <w:pPr>
        <w:spacing w:line="237" w:lineRule="auto"/>
        <w:ind w:left="3"/>
        <w:jc w:val="both"/>
        <w:rPr>
          <w:sz w:val="20"/>
          <w:szCs w:val="20"/>
        </w:rPr>
      </w:pPr>
      <w:r>
        <w:rPr>
          <w:rFonts w:eastAsia="Times New Roman"/>
          <w:sz w:val="28"/>
          <w:szCs w:val="28"/>
        </w:rPr>
        <w:lastRenderedPageBreak/>
        <w:t>Республикасы Оқу-ағарту министрінің 16.09.2022 жылғы №399 бұйрығымен бекітілген «Жалпы білім беру 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бағдарламаларын бекіту туралы» сәйкес жүзеге асырылатын инварианттық және вариативтік компонент пәндерінің базалық мазмұнын игерілуіне мүмкіндіктер жасалған.</w:t>
      </w:r>
    </w:p>
    <w:p w14:paraId="15C0F366" w14:textId="77777777" w:rsidR="002D32EE" w:rsidRDefault="002D32EE" w:rsidP="002D32EE">
      <w:pPr>
        <w:spacing w:line="19" w:lineRule="exact"/>
        <w:rPr>
          <w:sz w:val="20"/>
          <w:szCs w:val="20"/>
        </w:rPr>
      </w:pPr>
    </w:p>
    <w:p w14:paraId="264648A1" w14:textId="77777777" w:rsidR="002D32EE" w:rsidRDefault="002D32EE" w:rsidP="004F5246">
      <w:pPr>
        <w:numPr>
          <w:ilvl w:val="0"/>
          <w:numId w:val="56"/>
        </w:numPr>
        <w:tabs>
          <w:tab w:val="left" w:pos="305"/>
        </w:tabs>
        <w:spacing w:line="235" w:lineRule="auto"/>
        <w:ind w:left="3" w:hanging="3"/>
        <w:jc w:val="both"/>
        <w:rPr>
          <w:rFonts w:eastAsia="Times New Roman"/>
          <w:sz w:val="28"/>
          <w:szCs w:val="28"/>
        </w:rPr>
      </w:pPr>
      <w:r>
        <w:rPr>
          <w:rFonts w:eastAsia="Times New Roman"/>
          <w:sz w:val="28"/>
          <w:szCs w:val="28"/>
        </w:rPr>
        <w:t>Білім алушылардың таным мәселелерін шешуге және жаңа білімді меңгеруге, ұлттық дәстүрлерді, мәдениетті зерделеуге және жалпыадамзаттық құндылықтарды дарытуға бағытталған тәрбие жұмыстары талапқа сай құрылған, рәсімделген.</w:t>
      </w:r>
    </w:p>
    <w:p w14:paraId="715D0148" w14:textId="77777777" w:rsidR="002D32EE" w:rsidRDefault="002D32EE" w:rsidP="002D32EE">
      <w:pPr>
        <w:spacing w:line="20" w:lineRule="exact"/>
        <w:rPr>
          <w:rFonts w:eastAsia="Times New Roman"/>
          <w:sz w:val="28"/>
          <w:szCs w:val="28"/>
        </w:rPr>
      </w:pPr>
    </w:p>
    <w:p w14:paraId="18071B39" w14:textId="77777777" w:rsidR="002D32EE" w:rsidRDefault="002D32EE" w:rsidP="004F5246">
      <w:pPr>
        <w:numPr>
          <w:ilvl w:val="0"/>
          <w:numId w:val="56"/>
        </w:numPr>
        <w:tabs>
          <w:tab w:val="left" w:pos="315"/>
        </w:tabs>
        <w:spacing w:line="235" w:lineRule="auto"/>
        <w:ind w:left="3" w:hanging="3"/>
        <w:jc w:val="both"/>
        <w:rPr>
          <w:rFonts w:eastAsia="Times New Roman"/>
          <w:sz w:val="28"/>
          <w:szCs w:val="28"/>
        </w:rPr>
      </w:pPr>
      <w:r>
        <w:rPr>
          <w:rFonts w:eastAsia="Times New Roman"/>
          <w:sz w:val="28"/>
          <w:szCs w:val="28"/>
        </w:rPr>
        <w:t>Білім алушылардың рухани-адамгершілік, азаматтық-патриоттық, көркемдік-эстетикалық, еңбек және дене тәрбиесін іске асыруды қамтамасыз ететін жиынтығында білім алушылардың сабақтан тыс уақыттары тиімді ұйымдастырылған.</w:t>
      </w:r>
    </w:p>
    <w:p w14:paraId="63AC1B1E" w14:textId="77777777" w:rsidR="002D32EE" w:rsidRDefault="002D32EE" w:rsidP="002D32EE">
      <w:pPr>
        <w:spacing w:line="20" w:lineRule="exact"/>
        <w:rPr>
          <w:rFonts w:eastAsia="Times New Roman"/>
          <w:sz w:val="28"/>
          <w:szCs w:val="28"/>
        </w:rPr>
      </w:pPr>
    </w:p>
    <w:p w14:paraId="5C993DB1" w14:textId="77777777" w:rsidR="002D32EE" w:rsidRDefault="002D32EE" w:rsidP="002D32EE">
      <w:pPr>
        <w:ind w:left="3"/>
        <w:jc w:val="both"/>
        <w:rPr>
          <w:rFonts w:eastAsia="Times New Roman"/>
          <w:sz w:val="28"/>
          <w:szCs w:val="28"/>
        </w:rPr>
      </w:pPr>
      <w:r>
        <w:rPr>
          <w:rFonts w:eastAsia="Times New Roman"/>
          <w:color w:val="2C2D2E"/>
          <w:sz w:val="28"/>
          <w:szCs w:val="28"/>
        </w:rPr>
        <w:t>6)</w:t>
      </w:r>
      <w:r>
        <w:rPr>
          <w:rFonts w:eastAsia="Times New Roman"/>
          <w:color w:val="000000"/>
          <w:sz w:val="28"/>
          <w:szCs w:val="28"/>
        </w:rPr>
        <w:t>Оқыту процесінде ерекше білім беру қажеттілігі бар білім алушылардың жеке</w:t>
      </w:r>
      <w:r>
        <w:rPr>
          <w:rFonts w:eastAsia="Times New Roman"/>
          <w:color w:val="2C2D2E"/>
          <w:sz w:val="28"/>
          <w:szCs w:val="28"/>
        </w:rPr>
        <w:t xml:space="preserve"> </w:t>
      </w:r>
      <w:r>
        <w:rPr>
          <w:rFonts w:eastAsia="Times New Roman"/>
          <w:color w:val="000000"/>
          <w:sz w:val="28"/>
          <w:szCs w:val="28"/>
        </w:rPr>
        <w:t>мүмкіндіктерін ескеріле отырып ұйымдастырылған. Атап айтқанда, білім алушылардың денсаулығына байланысты дәрігерлік консультациялардың қорытындылары негізінде жұмыстық оқу жоспарлары талапқа сай жасалынған.</w:t>
      </w:r>
    </w:p>
    <w:p w14:paraId="7DE08970" w14:textId="77777777" w:rsidR="002D32EE" w:rsidRDefault="002D32EE" w:rsidP="002D32EE">
      <w:pPr>
        <w:spacing w:line="324" w:lineRule="exact"/>
        <w:rPr>
          <w:rFonts w:eastAsia="Times New Roman"/>
          <w:sz w:val="28"/>
          <w:szCs w:val="28"/>
        </w:rPr>
      </w:pPr>
    </w:p>
    <w:p w14:paraId="2A057B3C" w14:textId="77777777" w:rsidR="002D32EE" w:rsidRDefault="002D32EE" w:rsidP="004F5246">
      <w:pPr>
        <w:numPr>
          <w:ilvl w:val="0"/>
          <w:numId w:val="57"/>
        </w:numPr>
        <w:tabs>
          <w:tab w:val="left" w:pos="339"/>
        </w:tabs>
        <w:spacing w:line="235" w:lineRule="auto"/>
        <w:ind w:left="3" w:hanging="3"/>
        <w:jc w:val="both"/>
        <w:rPr>
          <w:rFonts w:eastAsia="Times New Roman"/>
          <w:sz w:val="28"/>
          <w:szCs w:val="28"/>
        </w:rPr>
      </w:pPr>
      <w:r>
        <w:rPr>
          <w:rFonts w:eastAsia="Times New Roman"/>
          <w:sz w:val="28"/>
          <w:szCs w:val="28"/>
        </w:rPr>
        <w:t xml:space="preserve">Бейінді оқытуда білім алушылардың қажеттіліктері мен қызығушылықтары ескеріле отырып бағдаралды және бағдарлы оқыту жұмыстары жүйелі, дұрыс жолға қойылған. </w:t>
      </w:r>
      <w:r>
        <w:rPr>
          <w:rFonts w:eastAsia="Times New Roman"/>
          <w:color w:val="2C2D2E"/>
          <w:sz w:val="28"/>
          <w:szCs w:val="28"/>
        </w:rPr>
        <w:t>1-11 сыныптарда жалпы орта білім берудің 2022 жылғы 3</w:t>
      </w:r>
      <w:r>
        <w:rPr>
          <w:rFonts w:eastAsia="Times New Roman"/>
          <w:sz w:val="28"/>
          <w:szCs w:val="28"/>
        </w:rPr>
        <w:t xml:space="preserve"> </w:t>
      </w:r>
      <w:r>
        <w:rPr>
          <w:rFonts w:eastAsia="Times New Roman"/>
          <w:color w:val="2C2D2E"/>
          <w:sz w:val="28"/>
          <w:szCs w:val="28"/>
        </w:rPr>
        <w:t>тамыздағы №348 бұйрығы негізінде Мемлекеттік жалпыға міндетті стандарттары басшылыққа алынған.</w:t>
      </w:r>
    </w:p>
    <w:p w14:paraId="2F5575DA" w14:textId="77777777" w:rsidR="002D32EE" w:rsidRDefault="002D32EE" w:rsidP="002D32EE">
      <w:pPr>
        <w:spacing w:line="3" w:lineRule="exact"/>
        <w:rPr>
          <w:sz w:val="20"/>
          <w:szCs w:val="20"/>
        </w:rPr>
      </w:pPr>
    </w:p>
    <w:p w14:paraId="7C9709DA" w14:textId="77777777" w:rsidR="002D32EE" w:rsidRDefault="002D32EE" w:rsidP="004F5246">
      <w:pPr>
        <w:numPr>
          <w:ilvl w:val="0"/>
          <w:numId w:val="58"/>
        </w:numPr>
        <w:tabs>
          <w:tab w:val="left" w:pos="523"/>
        </w:tabs>
        <w:ind w:left="523" w:hanging="523"/>
        <w:rPr>
          <w:rFonts w:eastAsia="Times New Roman"/>
          <w:sz w:val="28"/>
          <w:szCs w:val="28"/>
        </w:rPr>
      </w:pPr>
      <w:r>
        <w:rPr>
          <w:rFonts w:eastAsia="Times New Roman"/>
          <w:sz w:val="28"/>
          <w:szCs w:val="28"/>
        </w:rPr>
        <w:t>ЖББ   ҮОЖ   сәйкес   жүзеге   асырылатын   вариативтік   компоненттің</w:t>
      </w:r>
    </w:p>
    <w:p w14:paraId="4961F258" w14:textId="77777777" w:rsidR="002D32EE" w:rsidRDefault="002D32EE" w:rsidP="002D32EE">
      <w:pPr>
        <w:spacing w:line="16" w:lineRule="exact"/>
        <w:rPr>
          <w:sz w:val="20"/>
          <w:szCs w:val="20"/>
        </w:rPr>
      </w:pPr>
    </w:p>
    <w:p w14:paraId="4D9B0770" w14:textId="77777777" w:rsidR="002D32EE" w:rsidRDefault="002D32EE" w:rsidP="002D32EE">
      <w:pPr>
        <w:spacing w:line="232" w:lineRule="auto"/>
        <w:ind w:left="3" w:right="20"/>
        <w:jc w:val="both"/>
        <w:rPr>
          <w:sz w:val="20"/>
          <w:szCs w:val="20"/>
        </w:rPr>
      </w:pPr>
      <w:r>
        <w:rPr>
          <w:rFonts w:eastAsia="Times New Roman"/>
          <w:sz w:val="28"/>
          <w:szCs w:val="28"/>
        </w:rPr>
        <w:t>факультативтері мен таңдау курстарының сабақтары дұрыс жолға қойылғандықтан білім алушылар зияткерлік олимпиадалар мен конкурстарда нәтиже көрсетуде.</w:t>
      </w:r>
    </w:p>
    <w:p w14:paraId="4F793BFD" w14:textId="77777777" w:rsidR="002D32EE" w:rsidRDefault="002D32EE" w:rsidP="002D32EE">
      <w:pPr>
        <w:spacing w:line="19" w:lineRule="exact"/>
        <w:rPr>
          <w:sz w:val="20"/>
          <w:szCs w:val="20"/>
        </w:rPr>
      </w:pPr>
    </w:p>
    <w:p w14:paraId="78FF2CC0" w14:textId="77777777" w:rsidR="002D32EE" w:rsidRDefault="002D32EE" w:rsidP="004F5246">
      <w:pPr>
        <w:numPr>
          <w:ilvl w:val="0"/>
          <w:numId w:val="59"/>
        </w:numPr>
        <w:tabs>
          <w:tab w:val="left" w:pos="310"/>
        </w:tabs>
        <w:spacing w:line="235" w:lineRule="auto"/>
        <w:ind w:left="3" w:hanging="3"/>
        <w:jc w:val="both"/>
        <w:rPr>
          <w:rFonts w:eastAsia="Times New Roman"/>
          <w:sz w:val="28"/>
          <w:szCs w:val="28"/>
        </w:rPr>
      </w:pPr>
      <w:r>
        <w:rPr>
          <w:rFonts w:eastAsia="Times New Roman"/>
          <w:sz w:val="28"/>
          <w:szCs w:val="28"/>
        </w:rPr>
        <w:t>Бастауыш, негізгі орта және жалпы орта білім берудің жаңартылған мазмұны бойынша білім алушылардың оқу жүктемесінің ең жоғары көлеміне қойылатын талаптары сақталған, білім алушылардың апталық оқу жүктемесінің ең жоғары көлеміне сәйкес келеді.</w:t>
      </w:r>
    </w:p>
    <w:p w14:paraId="7064CBC4" w14:textId="77777777" w:rsidR="002D32EE" w:rsidRDefault="002D32EE" w:rsidP="002D32EE">
      <w:pPr>
        <w:spacing w:line="20" w:lineRule="exact"/>
        <w:rPr>
          <w:rFonts w:eastAsia="Times New Roman"/>
          <w:sz w:val="28"/>
          <w:szCs w:val="28"/>
        </w:rPr>
      </w:pPr>
    </w:p>
    <w:p w14:paraId="65EA0E85" w14:textId="27DD5DB5" w:rsidR="002D32EE" w:rsidRDefault="002D32EE" w:rsidP="004F5246">
      <w:pPr>
        <w:numPr>
          <w:ilvl w:val="0"/>
          <w:numId w:val="59"/>
        </w:numPr>
        <w:tabs>
          <w:tab w:val="left" w:pos="473"/>
        </w:tabs>
        <w:spacing w:line="235" w:lineRule="auto"/>
        <w:ind w:left="3" w:hanging="3"/>
        <w:jc w:val="both"/>
        <w:rPr>
          <w:rFonts w:eastAsia="Times New Roman"/>
          <w:sz w:val="28"/>
          <w:szCs w:val="28"/>
        </w:rPr>
      </w:pPr>
      <w:r>
        <w:rPr>
          <w:rFonts w:eastAsia="Times New Roman"/>
          <w:sz w:val="28"/>
          <w:szCs w:val="28"/>
        </w:rPr>
        <w:t>202</w:t>
      </w:r>
      <w:r w:rsidR="004F5246">
        <w:rPr>
          <w:rFonts w:eastAsia="Times New Roman"/>
          <w:sz w:val="28"/>
          <w:szCs w:val="28"/>
          <w:lang w:val="kk-KZ"/>
        </w:rPr>
        <w:t>4</w:t>
      </w:r>
      <w:r>
        <w:rPr>
          <w:rFonts w:eastAsia="Times New Roman"/>
          <w:sz w:val="28"/>
          <w:szCs w:val="28"/>
        </w:rPr>
        <w:t xml:space="preserve"> жылдың 1</w:t>
      </w:r>
      <w:r w:rsidR="004F5246">
        <w:rPr>
          <w:rFonts w:eastAsia="Times New Roman"/>
          <w:sz w:val="28"/>
          <w:szCs w:val="28"/>
          <w:lang w:val="kk-KZ"/>
        </w:rPr>
        <w:t>3</w:t>
      </w:r>
      <w:r>
        <w:rPr>
          <w:rFonts w:eastAsia="Times New Roman"/>
          <w:sz w:val="28"/>
          <w:szCs w:val="28"/>
        </w:rPr>
        <w:t xml:space="preserve"> </w:t>
      </w:r>
      <w:r w:rsidR="004F5246">
        <w:rPr>
          <w:rFonts w:eastAsia="Times New Roman"/>
          <w:sz w:val="28"/>
          <w:szCs w:val="28"/>
          <w:lang w:val="kk-KZ"/>
        </w:rPr>
        <w:t>мамыр</w:t>
      </w:r>
      <w:r>
        <w:rPr>
          <w:rFonts w:eastAsia="Times New Roman"/>
          <w:sz w:val="28"/>
          <w:szCs w:val="28"/>
        </w:rPr>
        <w:t xml:space="preserve"> күні 4, 9-сыныптардың білім алушылары арасында оқыту нҽтижелеріне бағалау жүргізілді. Оқыту нҽтижелерін бағалауға 4, 9-сынып білім алушыларының 9</w:t>
      </w:r>
      <w:r w:rsidR="004F5246">
        <w:rPr>
          <w:rFonts w:eastAsia="Times New Roman"/>
          <w:sz w:val="28"/>
          <w:szCs w:val="28"/>
          <w:lang w:val="kk-KZ"/>
        </w:rPr>
        <w:t>5</w:t>
      </w:r>
      <w:r>
        <w:rPr>
          <w:rFonts w:eastAsia="Times New Roman"/>
          <w:sz w:val="28"/>
          <w:szCs w:val="28"/>
        </w:rPr>
        <w:t xml:space="preserve">,4 %-ы қатысты. Бағалау қорытындысы бойынша оң бағалар </w:t>
      </w:r>
      <w:r w:rsidR="004F5246">
        <w:rPr>
          <w:rFonts w:eastAsia="Times New Roman"/>
          <w:sz w:val="28"/>
          <w:szCs w:val="28"/>
          <w:lang w:val="kk-KZ"/>
        </w:rPr>
        <w:t>58,6</w:t>
      </w:r>
      <w:bookmarkStart w:id="21" w:name="_GoBack"/>
      <w:bookmarkEnd w:id="21"/>
      <w:r>
        <w:rPr>
          <w:rFonts w:eastAsia="Times New Roman"/>
          <w:sz w:val="28"/>
          <w:szCs w:val="28"/>
        </w:rPr>
        <w:t xml:space="preserve"> % көрсетті.</w:t>
      </w:r>
    </w:p>
    <w:p w14:paraId="5F3BE8F2" w14:textId="77777777" w:rsidR="002D32EE" w:rsidRDefault="002D32EE" w:rsidP="002D32EE">
      <w:pPr>
        <w:spacing w:line="20" w:lineRule="exact"/>
        <w:rPr>
          <w:rFonts w:eastAsia="Times New Roman"/>
          <w:sz w:val="28"/>
          <w:szCs w:val="28"/>
        </w:rPr>
      </w:pPr>
    </w:p>
    <w:p w14:paraId="18646395" w14:textId="77777777" w:rsidR="002D32EE" w:rsidRDefault="002D32EE" w:rsidP="002D32EE">
      <w:pPr>
        <w:spacing w:line="232" w:lineRule="auto"/>
        <w:ind w:left="3"/>
        <w:jc w:val="both"/>
        <w:rPr>
          <w:rFonts w:eastAsia="Times New Roman"/>
          <w:sz w:val="28"/>
          <w:szCs w:val="28"/>
        </w:rPr>
      </w:pPr>
      <w:r>
        <w:rPr>
          <w:rFonts w:eastAsia="Times New Roman"/>
          <w:sz w:val="28"/>
          <w:szCs w:val="28"/>
        </w:rPr>
        <w:t>Қорытындылай келе, «Білім беру ұйымдарын бағалау өлшемшарттарының» 4-қосымшасы негізінде мектептің өзін-өзі бағалау қорытындысына «Жақсы» деген баға берілді.</w:t>
      </w:r>
    </w:p>
    <w:p w14:paraId="209A65EA" w14:textId="77777777" w:rsidR="00940E07" w:rsidRPr="002D32EE" w:rsidRDefault="00940E07" w:rsidP="00940E07">
      <w:pPr>
        <w:tabs>
          <w:tab w:val="left" w:pos="1320"/>
          <w:tab w:val="center" w:pos="4961"/>
        </w:tabs>
        <w:spacing w:after="200" w:line="276" w:lineRule="auto"/>
        <w:ind w:hanging="142"/>
        <w:rPr>
          <w:sz w:val="24"/>
          <w:szCs w:val="24"/>
        </w:rPr>
      </w:pPr>
    </w:p>
    <w:p w14:paraId="5E44793A" w14:textId="77777777" w:rsidR="00940E07" w:rsidRPr="00940E07" w:rsidRDefault="00940E07" w:rsidP="00940E07">
      <w:pPr>
        <w:ind w:left="-567"/>
        <w:rPr>
          <w:sz w:val="24"/>
          <w:szCs w:val="24"/>
          <w:lang w:val="kk-KZ"/>
        </w:rPr>
      </w:pPr>
    </w:p>
    <w:p w14:paraId="5BB60C98" w14:textId="4A91F138" w:rsidR="004677DD" w:rsidRPr="00940E07" w:rsidRDefault="004677DD" w:rsidP="00940E07">
      <w:pPr>
        <w:spacing w:line="254" w:lineRule="auto"/>
        <w:ind w:right="20"/>
        <w:jc w:val="both"/>
        <w:rPr>
          <w:sz w:val="24"/>
          <w:szCs w:val="24"/>
          <w:lang w:val="kk-KZ"/>
        </w:rPr>
      </w:pPr>
    </w:p>
    <w:p w14:paraId="5CA345E7" w14:textId="77777777" w:rsidR="004677DD" w:rsidRPr="00940E07" w:rsidRDefault="004677DD" w:rsidP="00940E07">
      <w:pPr>
        <w:jc w:val="both"/>
        <w:rPr>
          <w:rFonts w:eastAsia="Times New Roman"/>
          <w:sz w:val="28"/>
          <w:szCs w:val="28"/>
          <w:lang w:val="kk-KZ"/>
        </w:rPr>
      </w:pPr>
    </w:p>
    <w:p w14:paraId="7EBDA560" w14:textId="77777777" w:rsidR="004677DD" w:rsidRPr="00940E07" w:rsidRDefault="004677DD" w:rsidP="00940E07">
      <w:pPr>
        <w:jc w:val="both"/>
        <w:rPr>
          <w:rFonts w:eastAsia="Times New Roman"/>
          <w:sz w:val="28"/>
          <w:szCs w:val="28"/>
          <w:lang w:val="kk-KZ"/>
        </w:rPr>
      </w:pPr>
    </w:p>
    <w:p w14:paraId="4C7E5ABF" w14:textId="77777777" w:rsidR="004677DD" w:rsidRPr="00940E07" w:rsidRDefault="004677DD" w:rsidP="00940E07">
      <w:pPr>
        <w:jc w:val="both"/>
        <w:rPr>
          <w:sz w:val="24"/>
          <w:szCs w:val="24"/>
          <w:lang w:val="kk-KZ"/>
        </w:rPr>
      </w:pPr>
    </w:p>
    <w:p w14:paraId="266C296E" w14:textId="77777777" w:rsidR="004677DD" w:rsidRPr="00940E07" w:rsidRDefault="004677DD" w:rsidP="00940E07">
      <w:pPr>
        <w:spacing w:line="239" w:lineRule="auto"/>
        <w:jc w:val="both"/>
        <w:rPr>
          <w:rFonts w:eastAsia="Times New Roman"/>
          <w:sz w:val="24"/>
          <w:szCs w:val="24"/>
          <w:lang w:val="kk-KZ"/>
        </w:rPr>
      </w:pPr>
    </w:p>
    <w:p w14:paraId="1E7E24D9" w14:textId="77777777" w:rsidR="004677DD" w:rsidRPr="00940E07" w:rsidRDefault="004677DD" w:rsidP="00940E07">
      <w:pPr>
        <w:spacing w:line="236" w:lineRule="auto"/>
        <w:jc w:val="both"/>
        <w:rPr>
          <w:sz w:val="24"/>
          <w:szCs w:val="24"/>
          <w:lang w:val="kk-KZ"/>
        </w:rPr>
      </w:pPr>
    </w:p>
    <w:p w14:paraId="68586209" w14:textId="77777777" w:rsidR="004677DD" w:rsidRPr="00940E07" w:rsidRDefault="004677DD" w:rsidP="00940E07">
      <w:pPr>
        <w:spacing w:line="236" w:lineRule="auto"/>
        <w:jc w:val="both"/>
        <w:rPr>
          <w:rFonts w:eastAsia="Times New Roman"/>
          <w:sz w:val="24"/>
          <w:szCs w:val="24"/>
          <w:lang w:val="kk-KZ"/>
        </w:rPr>
      </w:pPr>
    </w:p>
    <w:p w14:paraId="261BB978" w14:textId="77777777" w:rsidR="00A416BC" w:rsidRPr="00940E07" w:rsidRDefault="00A416BC" w:rsidP="00940E07">
      <w:pPr>
        <w:ind w:left="-567"/>
        <w:rPr>
          <w:sz w:val="20"/>
          <w:szCs w:val="20"/>
          <w:lang w:val="kk-KZ"/>
        </w:rPr>
      </w:pPr>
    </w:p>
    <w:sectPr w:rsidR="00A416BC" w:rsidRPr="00940E07" w:rsidSect="00312AD2">
      <w:pgSz w:w="11906" w:h="16838"/>
      <w:pgMar w:top="568"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DE5"/>
    <w:multiLevelType w:val="hybridMultilevel"/>
    <w:tmpl w:val="E392D27E"/>
    <w:lvl w:ilvl="0" w:tplc="D5F46C56">
      <w:start w:val="4"/>
      <w:numFmt w:val="decimal"/>
      <w:lvlText w:val="%1)"/>
      <w:lvlJc w:val="left"/>
      <w:pPr>
        <w:ind w:left="0" w:firstLine="0"/>
      </w:pPr>
    </w:lvl>
    <w:lvl w:ilvl="1" w:tplc="8D72E372">
      <w:numFmt w:val="decimal"/>
      <w:lvlText w:val=""/>
      <w:lvlJc w:val="left"/>
      <w:pPr>
        <w:ind w:left="0" w:firstLine="0"/>
      </w:pPr>
    </w:lvl>
    <w:lvl w:ilvl="2" w:tplc="174895B4">
      <w:numFmt w:val="decimal"/>
      <w:lvlText w:val=""/>
      <w:lvlJc w:val="left"/>
      <w:pPr>
        <w:ind w:left="0" w:firstLine="0"/>
      </w:pPr>
    </w:lvl>
    <w:lvl w:ilvl="3" w:tplc="9D24EE68">
      <w:numFmt w:val="decimal"/>
      <w:lvlText w:val=""/>
      <w:lvlJc w:val="left"/>
      <w:pPr>
        <w:ind w:left="0" w:firstLine="0"/>
      </w:pPr>
    </w:lvl>
    <w:lvl w:ilvl="4" w:tplc="94947A08">
      <w:numFmt w:val="decimal"/>
      <w:lvlText w:val=""/>
      <w:lvlJc w:val="left"/>
      <w:pPr>
        <w:ind w:left="0" w:firstLine="0"/>
      </w:pPr>
    </w:lvl>
    <w:lvl w:ilvl="5" w:tplc="F2FA0EAC">
      <w:numFmt w:val="decimal"/>
      <w:lvlText w:val=""/>
      <w:lvlJc w:val="left"/>
      <w:pPr>
        <w:ind w:left="0" w:firstLine="0"/>
      </w:pPr>
    </w:lvl>
    <w:lvl w:ilvl="6" w:tplc="60564A80">
      <w:numFmt w:val="decimal"/>
      <w:lvlText w:val=""/>
      <w:lvlJc w:val="left"/>
      <w:pPr>
        <w:ind w:left="0" w:firstLine="0"/>
      </w:pPr>
    </w:lvl>
    <w:lvl w:ilvl="7" w:tplc="67BAAEF4">
      <w:numFmt w:val="decimal"/>
      <w:lvlText w:val=""/>
      <w:lvlJc w:val="left"/>
      <w:pPr>
        <w:ind w:left="0" w:firstLine="0"/>
      </w:pPr>
    </w:lvl>
    <w:lvl w:ilvl="8" w:tplc="3E1292D8">
      <w:numFmt w:val="decimal"/>
      <w:lvlText w:val=""/>
      <w:lvlJc w:val="left"/>
      <w:pPr>
        <w:ind w:left="0" w:firstLine="0"/>
      </w:pPr>
    </w:lvl>
  </w:abstractNum>
  <w:abstractNum w:abstractNumId="1" w15:restartNumberingAfterBreak="0">
    <w:nsid w:val="00000E12"/>
    <w:multiLevelType w:val="hybridMultilevel"/>
    <w:tmpl w:val="E30E4194"/>
    <w:lvl w:ilvl="0" w:tplc="1A7C49F2">
      <w:start w:val="1"/>
      <w:numFmt w:val="decimal"/>
      <w:lvlText w:val="%1)"/>
      <w:lvlJc w:val="left"/>
      <w:pPr>
        <w:ind w:left="0" w:firstLine="0"/>
      </w:pPr>
    </w:lvl>
    <w:lvl w:ilvl="1" w:tplc="3B56BE16">
      <w:numFmt w:val="decimal"/>
      <w:lvlText w:val=""/>
      <w:lvlJc w:val="left"/>
      <w:pPr>
        <w:ind w:left="0" w:firstLine="0"/>
      </w:pPr>
    </w:lvl>
    <w:lvl w:ilvl="2" w:tplc="C12A17BC">
      <w:numFmt w:val="decimal"/>
      <w:lvlText w:val=""/>
      <w:lvlJc w:val="left"/>
      <w:pPr>
        <w:ind w:left="0" w:firstLine="0"/>
      </w:pPr>
    </w:lvl>
    <w:lvl w:ilvl="3" w:tplc="091611A8">
      <w:numFmt w:val="decimal"/>
      <w:lvlText w:val=""/>
      <w:lvlJc w:val="left"/>
      <w:pPr>
        <w:ind w:left="0" w:firstLine="0"/>
      </w:pPr>
    </w:lvl>
    <w:lvl w:ilvl="4" w:tplc="C91E1E3C">
      <w:numFmt w:val="decimal"/>
      <w:lvlText w:val=""/>
      <w:lvlJc w:val="left"/>
      <w:pPr>
        <w:ind w:left="0" w:firstLine="0"/>
      </w:pPr>
    </w:lvl>
    <w:lvl w:ilvl="5" w:tplc="62A269F0">
      <w:numFmt w:val="decimal"/>
      <w:lvlText w:val=""/>
      <w:lvlJc w:val="left"/>
      <w:pPr>
        <w:ind w:left="0" w:firstLine="0"/>
      </w:pPr>
    </w:lvl>
    <w:lvl w:ilvl="6" w:tplc="7716EE04">
      <w:numFmt w:val="decimal"/>
      <w:lvlText w:val=""/>
      <w:lvlJc w:val="left"/>
      <w:pPr>
        <w:ind w:left="0" w:firstLine="0"/>
      </w:pPr>
    </w:lvl>
    <w:lvl w:ilvl="7" w:tplc="BE5412EE">
      <w:numFmt w:val="decimal"/>
      <w:lvlText w:val=""/>
      <w:lvlJc w:val="left"/>
      <w:pPr>
        <w:ind w:left="0" w:firstLine="0"/>
      </w:pPr>
    </w:lvl>
    <w:lvl w:ilvl="8" w:tplc="7E1C56E8">
      <w:numFmt w:val="decimal"/>
      <w:lvlText w:val=""/>
      <w:lvlJc w:val="left"/>
      <w:pPr>
        <w:ind w:left="0" w:firstLine="0"/>
      </w:pPr>
    </w:lvl>
  </w:abstractNum>
  <w:abstractNum w:abstractNumId="2" w15:restartNumberingAfterBreak="0">
    <w:nsid w:val="000011F4"/>
    <w:multiLevelType w:val="hybridMultilevel"/>
    <w:tmpl w:val="E940E896"/>
    <w:lvl w:ilvl="0" w:tplc="53AC6E7E">
      <w:start w:val="9"/>
      <w:numFmt w:val="upperLetter"/>
      <w:lvlText w:val="%1."/>
      <w:lvlJc w:val="left"/>
      <w:pPr>
        <w:ind w:left="0" w:firstLine="0"/>
      </w:pPr>
    </w:lvl>
    <w:lvl w:ilvl="1" w:tplc="494E8CA4">
      <w:numFmt w:val="decimal"/>
      <w:lvlText w:val=""/>
      <w:lvlJc w:val="left"/>
      <w:pPr>
        <w:ind w:left="0" w:firstLine="0"/>
      </w:pPr>
    </w:lvl>
    <w:lvl w:ilvl="2" w:tplc="E676E050">
      <w:numFmt w:val="decimal"/>
      <w:lvlText w:val=""/>
      <w:lvlJc w:val="left"/>
      <w:pPr>
        <w:ind w:left="0" w:firstLine="0"/>
      </w:pPr>
    </w:lvl>
    <w:lvl w:ilvl="3" w:tplc="0BFC14A2">
      <w:numFmt w:val="decimal"/>
      <w:lvlText w:val=""/>
      <w:lvlJc w:val="left"/>
      <w:pPr>
        <w:ind w:left="0" w:firstLine="0"/>
      </w:pPr>
    </w:lvl>
    <w:lvl w:ilvl="4" w:tplc="E4B2405A">
      <w:numFmt w:val="decimal"/>
      <w:lvlText w:val=""/>
      <w:lvlJc w:val="left"/>
      <w:pPr>
        <w:ind w:left="0" w:firstLine="0"/>
      </w:pPr>
    </w:lvl>
    <w:lvl w:ilvl="5" w:tplc="4FF04148">
      <w:numFmt w:val="decimal"/>
      <w:lvlText w:val=""/>
      <w:lvlJc w:val="left"/>
      <w:pPr>
        <w:ind w:left="0" w:firstLine="0"/>
      </w:pPr>
    </w:lvl>
    <w:lvl w:ilvl="6" w:tplc="DF986144">
      <w:numFmt w:val="decimal"/>
      <w:lvlText w:val=""/>
      <w:lvlJc w:val="left"/>
      <w:pPr>
        <w:ind w:left="0" w:firstLine="0"/>
      </w:pPr>
    </w:lvl>
    <w:lvl w:ilvl="7" w:tplc="CA9AF7F8">
      <w:numFmt w:val="decimal"/>
      <w:lvlText w:val=""/>
      <w:lvlJc w:val="left"/>
      <w:pPr>
        <w:ind w:left="0" w:firstLine="0"/>
      </w:pPr>
    </w:lvl>
    <w:lvl w:ilvl="8" w:tplc="96DE575C">
      <w:numFmt w:val="decimal"/>
      <w:lvlText w:val=""/>
      <w:lvlJc w:val="left"/>
      <w:pPr>
        <w:ind w:left="0" w:firstLine="0"/>
      </w:pPr>
    </w:lvl>
  </w:abstractNum>
  <w:abstractNum w:abstractNumId="3" w15:restartNumberingAfterBreak="0">
    <w:nsid w:val="00001643"/>
    <w:multiLevelType w:val="hybridMultilevel"/>
    <w:tmpl w:val="D9D67E26"/>
    <w:lvl w:ilvl="0" w:tplc="088C3D30">
      <w:start w:val="1"/>
      <w:numFmt w:val="decimal"/>
      <w:lvlText w:val="%1)"/>
      <w:lvlJc w:val="left"/>
      <w:pPr>
        <w:ind w:left="0" w:firstLine="0"/>
      </w:pPr>
    </w:lvl>
    <w:lvl w:ilvl="1" w:tplc="CDEC7984">
      <w:numFmt w:val="decimal"/>
      <w:lvlText w:val=""/>
      <w:lvlJc w:val="left"/>
      <w:pPr>
        <w:ind w:left="0" w:firstLine="0"/>
      </w:pPr>
    </w:lvl>
    <w:lvl w:ilvl="2" w:tplc="2E5835A2">
      <w:numFmt w:val="decimal"/>
      <w:lvlText w:val=""/>
      <w:lvlJc w:val="left"/>
      <w:pPr>
        <w:ind w:left="0" w:firstLine="0"/>
      </w:pPr>
    </w:lvl>
    <w:lvl w:ilvl="3" w:tplc="078CEBF2">
      <w:numFmt w:val="decimal"/>
      <w:lvlText w:val=""/>
      <w:lvlJc w:val="left"/>
      <w:pPr>
        <w:ind w:left="0" w:firstLine="0"/>
      </w:pPr>
    </w:lvl>
    <w:lvl w:ilvl="4" w:tplc="6B589BFA">
      <w:numFmt w:val="decimal"/>
      <w:lvlText w:val=""/>
      <w:lvlJc w:val="left"/>
      <w:pPr>
        <w:ind w:left="0" w:firstLine="0"/>
      </w:pPr>
    </w:lvl>
    <w:lvl w:ilvl="5" w:tplc="36ACD96E">
      <w:numFmt w:val="decimal"/>
      <w:lvlText w:val=""/>
      <w:lvlJc w:val="left"/>
      <w:pPr>
        <w:ind w:left="0" w:firstLine="0"/>
      </w:pPr>
    </w:lvl>
    <w:lvl w:ilvl="6" w:tplc="142A0160">
      <w:numFmt w:val="decimal"/>
      <w:lvlText w:val=""/>
      <w:lvlJc w:val="left"/>
      <w:pPr>
        <w:ind w:left="0" w:firstLine="0"/>
      </w:pPr>
    </w:lvl>
    <w:lvl w:ilvl="7" w:tplc="3DCE830E">
      <w:numFmt w:val="decimal"/>
      <w:lvlText w:val=""/>
      <w:lvlJc w:val="left"/>
      <w:pPr>
        <w:ind w:left="0" w:firstLine="0"/>
      </w:pPr>
    </w:lvl>
    <w:lvl w:ilvl="8" w:tplc="29DA1366">
      <w:numFmt w:val="decimal"/>
      <w:lvlText w:val=""/>
      <w:lvlJc w:val="left"/>
      <w:pPr>
        <w:ind w:left="0" w:firstLine="0"/>
      </w:pPr>
    </w:lvl>
  </w:abstractNum>
  <w:abstractNum w:abstractNumId="4" w15:restartNumberingAfterBreak="0">
    <w:nsid w:val="000022CD"/>
    <w:multiLevelType w:val="hybridMultilevel"/>
    <w:tmpl w:val="3460BBA4"/>
    <w:lvl w:ilvl="0" w:tplc="3C42082E">
      <w:start w:val="1"/>
      <w:numFmt w:val="bullet"/>
      <w:lvlText w:val="А."/>
      <w:lvlJc w:val="left"/>
      <w:pPr>
        <w:ind w:left="0" w:firstLine="0"/>
      </w:pPr>
    </w:lvl>
    <w:lvl w:ilvl="1" w:tplc="16925DEC">
      <w:numFmt w:val="decimal"/>
      <w:lvlText w:val=""/>
      <w:lvlJc w:val="left"/>
      <w:pPr>
        <w:ind w:left="0" w:firstLine="0"/>
      </w:pPr>
    </w:lvl>
    <w:lvl w:ilvl="2" w:tplc="C1348FBA">
      <w:numFmt w:val="decimal"/>
      <w:lvlText w:val=""/>
      <w:lvlJc w:val="left"/>
      <w:pPr>
        <w:ind w:left="0" w:firstLine="0"/>
      </w:pPr>
    </w:lvl>
    <w:lvl w:ilvl="3" w:tplc="6DBE7244">
      <w:numFmt w:val="decimal"/>
      <w:lvlText w:val=""/>
      <w:lvlJc w:val="left"/>
      <w:pPr>
        <w:ind w:left="0" w:firstLine="0"/>
      </w:pPr>
    </w:lvl>
    <w:lvl w:ilvl="4" w:tplc="377CDBF4">
      <w:numFmt w:val="decimal"/>
      <w:lvlText w:val=""/>
      <w:lvlJc w:val="left"/>
      <w:pPr>
        <w:ind w:left="0" w:firstLine="0"/>
      </w:pPr>
    </w:lvl>
    <w:lvl w:ilvl="5" w:tplc="A1C0E440">
      <w:numFmt w:val="decimal"/>
      <w:lvlText w:val=""/>
      <w:lvlJc w:val="left"/>
      <w:pPr>
        <w:ind w:left="0" w:firstLine="0"/>
      </w:pPr>
    </w:lvl>
    <w:lvl w:ilvl="6" w:tplc="09F2E58C">
      <w:numFmt w:val="decimal"/>
      <w:lvlText w:val=""/>
      <w:lvlJc w:val="left"/>
      <w:pPr>
        <w:ind w:left="0" w:firstLine="0"/>
      </w:pPr>
    </w:lvl>
    <w:lvl w:ilvl="7" w:tplc="C1927596">
      <w:numFmt w:val="decimal"/>
      <w:lvlText w:val=""/>
      <w:lvlJc w:val="left"/>
      <w:pPr>
        <w:ind w:left="0" w:firstLine="0"/>
      </w:pPr>
    </w:lvl>
    <w:lvl w:ilvl="8" w:tplc="810878E0">
      <w:numFmt w:val="decimal"/>
      <w:lvlText w:val=""/>
      <w:lvlJc w:val="left"/>
      <w:pPr>
        <w:ind w:left="0" w:firstLine="0"/>
      </w:pPr>
    </w:lvl>
  </w:abstractNum>
  <w:abstractNum w:abstractNumId="5" w15:restartNumberingAfterBreak="0">
    <w:nsid w:val="00002725"/>
    <w:multiLevelType w:val="hybridMultilevel"/>
    <w:tmpl w:val="E9B08FAE"/>
    <w:lvl w:ilvl="0" w:tplc="9B9ADEEE">
      <w:start w:val="10"/>
      <w:numFmt w:val="decimal"/>
      <w:lvlText w:val="%1."/>
      <w:lvlJc w:val="left"/>
      <w:pPr>
        <w:ind w:left="0" w:firstLine="0"/>
      </w:pPr>
    </w:lvl>
    <w:lvl w:ilvl="1" w:tplc="D9180BA0">
      <w:start w:val="1"/>
      <w:numFmt w:val="decimal"/>
      <w:lvlText w:val="%2"/>
      <w:lvlJc w:val="left"/>
      <w:pPr>
        <w:ind w:left="0" w:firstLine="0"/>
      </w:pPr>
    </w:lvl>
    <w:lvl w:ilvl="2" w:tplc="5E4A99B2">
      <w:numFmt w:val="decimal"/>
      <w:lvlText w:val=""/>
      <w:lvlJc w:val="left"/>
      <w:pPr>
        <w:ind w:left="0" w:firstLine="0"/>
      </w:pPr>
    </w:lvl>
    <w:lvl w:ilvl="3" w:tplc="CBDA2992">
      <w:numFmt w:val="decimal"/>
      <w:lvlText w:val=""/>
      <w:lvlJc w:val="left"/>
      <w:pPr>
        <w:ind w:left="0" w:firstLine="0"/>
      </w:pPr>
    </w:lvl>
    <w:lvl w:ilvl="4" w:tplc="5360249A">
      <w:numFmt w:val="decimal"/>
      <w:lvlText w:val=""/>
      <w:lvlJc w:val="left"/>
      <w:pPr>
        <w:ind w:left="0" w:firstLine="0"/>
      </w:pPr>
    </w:lvl>
    <w:lvl w:ilvl="5" w:tplc="B5282BFE">
      <w:numFmt w:val="decimal"/>
      <w:lvlText w:val=""/>
      <w:lvlJc w:val="left"/>
      <w:pPr>
        <w:ind w:left="0" w:firstLine="0"/>
      </w:pPr>
    </w:lvl>
    <w:lvl w:ilvl="6" w:tplc="0EF8B59E">
      <w:numFmt w:val="decimal"/>
      <w:lvlText w:val=""/>
      <w:lvlJc w:val="left"/>
      <w:pPr>
        <w:ind w:left="0" w:firstLine="0"/>
      </w:pPr>
    </w:lvl>
    <w:lvl w:ilvl="7" w:tplc="DD0A520A">
      <w:numFmt w:val="decimal"/>
      <w:lvlText w:val=""/>
      <w:lvlJc w:val="left"/>
      <w:pPr>
        <w:ind w:left="0" w:firstLine="0"/>
      </w:pPr>
    </w:lvl>
    <w:lvl w:ilvl="8" w:tplc="DC9CEB2E">
      <w:numFmt w:val="decimal"/>
      <w:lvlText w:val=""/>
      <w:lvlJc w:val="left"/>
      <w:pPr>
        <w:ind w:left="0" w:firstLine="0"/>
      </w:pPr>
    </w:lvl>
  </w:abstractNum>
  <w:abstractNum w:abstractNumId="6" w15:restartNumberingAfterBreak="0">
    <w:nsid w:val="00002833"/>
    <w:multiLevelType w:val="hybridMultilevel"/>
    <w:tmpl w:val="1C2C1184"/>
    <w:lvl w:ilvl="0" w:tplc="4B205DFC">
      <w:start w:val="8"/>
      <w:numFmt w:val="decimal"/>
      <w:lvlText w:val="%1)"/>
      <w:lvlJc w:val="left"/>
      <w:pPr>
        <w:ind w:left="0" w:firstLine="0"/>
      </w:pPr>
    </w:lvl>
    <w:lvl w:ilvl="1" w:tplc="187C9C6C">
      <w:start w:val="1"/>
      <w:numFmt w:val="decimal"/>
      <w:lvlText w:val="%2"/>
      <w:lvlJc w:val="left"/>
      <w:pPr>
        <w:ind w:left="0" w:firstLine="0"/>
      </w:pPr>
    </w:lvl>
    <w:lvl w:ilvl="2" w:tplc="43DE2888">
      <w:start w:val="1"/>
      <w:numFmt w:val="decimal"/>
      <w:lvlText w:val="%3"/>
      <w:lvlJc w:val="left"/>
      <w:pPr>
        <w:ind w:left="0" w:firstLine="0"/>
      </w:pPr>
    </w:lvl>
    <w:lvl w:ilvl="3" w:tplc="5CB87872">
      <w:start w:val="1"/>
      <w:numFmt w:val="decimal"/>
      <w:lvlText w:val="%4"/>
      <w:lvlJc w:val="left"/>
      <w:pPr>
        <w:ind w:left="0" w:firstLine="0"/>
      </w:pPr>
    </w:lvl>
    <w:lvl w:ilvl="4" w:tplc="0D68C3DC">
      <w:numFmt w:val="decimal"/>
      <w:lvlText w:val=""/>
      <w:lvlJc w:val="left"/>
      <w:pPr>
        <w:ind w:left="0" w:firstLine="0"/>
      </w:pPr>
    </w:lvl>
    <w:lvl w:ilvl="5" w:tplc="41302BC0">
      <w:numFmt w:val="decimal"/>
      <w:lvlText w:val=""/>
      <w:lvlJc w:val="left"/>
      <w:pPr>
        <w:ind w:left="0" w:firstLine="0"/>
      </w:pPr>
    </w:lvl>
    <w:lvl w:ilvl="6" w:tplc="E4F06EA8">
      <w:numFmt w:val="decimal"/>
      <w:lvlText w:val=""/>
      <w:lvlJc w:val="left"/>
      <w:pPr>
        <w:ind w:left="0" w:firstLine="0"/>
      </w:pPr>
    </w:lvl>
    <w:lvl w:ilvl="7" w:tplc="C59A250C">
      <w:numFmt w:val="decimal"/>
      <w:lvlText w:val=""/>
      <w:lvlJc w:val="left"/>
      <w:pPr>
        <w:ind w:left="0" w:firstLine="0"/>
      </w:pPr>
    </w:lvl>
    <w:lvl w:ilvl="8" w:tplc="AB66DF80">
      <w:numFmt w:val="decimal"/>
      <w:lvlText w:val=""/>
      <w:lvlJc w:val="left"/>
      <w:pPr>
        <w:ind w:left="0" w:firstLine="0"/>
      </w:pPr>
    </w:lvl>
  </w:abstractNum>
  <w:abstractNum w:abstractNumId="7" w15:restartNumberingAfterBreak="0">
    <w:nsid w:val="00002852"/>
    <w:multiLevelType w:val="hybridMultilevel"/>
    <w:tmpl w:val="3C96D6E6"/>
    <w:lvl w:ilvl="0" w:tplc="E604E9F8">
      <w:start w:val="9"/>
      <w:numFmt w:val="decimal"/>
      <w:lvlText w:val="%1."/>
      <w:lvlJc w:val="left"/>
      <w:pPr>
        <w:ind w:left="0" w:firstLine="0"/>
      </w:pPr>
    </w:lvl>
    <w:lvl w:ilvl="1" w:tplc="6832A82A">
      <w:numFmt w:val="decimal"/>
      <w:lvlText w:val=""/>
      <w:lvlJc w:val="left"/>
      <w:pPr>
        <w:ind w:left="0" w:firstLine="0"/>
      </w:pPr>
    </w:lvl>
    <w:lvl w:ilvl="2" w:tplc="C7B87AEC">
      <w:numFmt w:val="decimal"/>
      <w:lvlText w:val=""/>
      <w:lvlJc w:val="left"/>
      <w:pPr>
        <w:ind w:left="0" w:firstLine="0"/>
      </w:pPr>
    </w:lvl>
    <w:lvl w:ilvl="3" w:tplc="0E3EC562">
      <w:numFmt w:val="decimal"/>
      <w:lvlText w:val=""/>
      <w:lvlJc w:val="left"/>
      <w:pPr>
        <w:ind w:left="0" w:firstLine="0"/>
      </w:pPr>
    </w:lvl>
    <w:lvl w:ilvl="4" w:tplc="F08850D8">
      <w:numFmt w:val="decimal"/>
      <w:lvlText w:val=""/>
      <w:lvlJc w:val="left"/>
      <w:pPr>
        <w:ind w:left="0" w:firstLine="0"/>
      </w:pPr>
    </w:lvl>
    <w:lvl w:ilvl="5" w:tplc="EF8C6FBA">
      <w:numFmt w:val="decimal"/>
      <w:lvlText w:val=""/>
      <w:lvlJc w:val="left"/>
      <w:pPr>
        <w:ind w:left="0" w:firstLine="0"/>
      </w:pPr>
    </w:lvl>
    <w:lvl w:ilvl="6" w:tplc="BA1A0F7C">
      <w:numFmt w:val="decimal"/>
      <w:lvlText w:val=""/>
      <w:lvlJc w:val="left"/>
      <w:pPr>
        <w:ind w:left="0" w:firstLine="0"/>
      </w:pPr>
    </w:lvl>
    <w:lvl w:ilvl="7" w:tplc="59CE933C">
      <w:numFmt w:val="decimal"/>
      <w:lvlText w:val=""/>
      <w:lvlJc w:val="left"/>
      <w:pPr>
        <w:ind w:left="0" w:firstLine="0"/>
      </w:pPr>
    </w:lvl>
    <w:lvl w:ilvl="8" w:tplc="0718A222">
      <w:numFmt w:val="decimal"/>
      <w:lvlText w:val=""/>
      <w:lvlJc w:val="left"/>
      <w:pPr>
        <w:ind w:left="0" w:firstLine="0"/>
      </w:pPr>
    </w:lvl>
  </w:abstractNum>
  <w:abstractNum w:abstractNumId="8" w15:restartNumberingAfterBreak="0">
    <w:nsid w:val="0000288F"/>
    <w:multiLevelType w:val="hybridMultilevel"/>
    <w:tmpl w:val="8418EFB0"/>
    <w:lvl w:ilvl="0" w:tplc="C142A92A">
      <w:start w:val="3"/>
      <w:numFmt w:val="decimal"/>
      <w:lvlText w:val="%1)"/>
      <w:lvlJc w:val="left"/>
      <w:pPr>
        <w:ind w:left="0" w:firstLine="0"/>
      </w:pPr>
    </w:lvl>
    <w:lvl w:ilvl="1" w:tplc="31B8A5E6">
      <w:numFmt w:val="decimal"/>
      <w:lvlText w:val=""/>
      <w:lvlJc w:val="left"/>
      <w:pPr>
        <w:ind w:left="0" w:firstLine="0"/>
      </w:pPr>
    </w:lvl>
    <w:lvl w:ilvl="2" w:tplc="E5DA7466">
      <w:numFmt w:val="decimal"/>
      <w:lvlText w:val=""/>
      <w:lvlJc w:val="left"/>
      <w:pPr>
        <w:ind w:left="0" w:firstLine="0"/>
      </w:pPr>
    </w:lvl>
    <w:lvl w:ilvl="3" w:tplc="DF6CD65A">
      <w:numFmt w:val="decimal"/>
      <w:lvlText w:val=""/>
      <w:lvlJc w:val="left"/>
      <w:pPr>
        <w:ind w:left="0" w:firstLine="0"/>
      </w:pPr>
    </w:lvl>
    <w:lvl w:ilvl="4" w:tplc="FBA6C3E4">
      <w:numFmt w:val="decimal"/>
      <w:lvlText w:val=""/>
      <w:lvlJc w:val="left"/>
      <w:pPr>
        <w:ind w:left="0" w:firstLine="0"/>
      </w:pPr>
    </w:lvl>
    <w:lvl w:ilvl="5" w:tplc="90626FF0">
      <w:numFmt w:val="decimal"/>
      <w:lvlText w:val=""/>
      <w:lvlJc w:val="left"/>
      <w:pPr>
        <w:ind w:left="0" w:firstLine="0"/>
      </w:pPr>
    </w:lvl>
    <w:lvl w:ilvl="6" w:tplc="D36EBCAA">
      <w:numFmt w:val="decimal"/>
      <w:lvlText w:val=""/>
      <w:lvlJc w:val="left"/>
      <w:pPr>
        <w:ind w:left="0" w:firstLine="0"/>
      </w:pPr>
    </w:lvl>
    <w:lvl w:ilvl="7" w:tplc="7512B9F2">
      <w:numFmt w:val="decimal"/>
      <w:lvlText w:val=""/>
      <w:lvlJc w:val="left"/>
      <w:pPr>
        <w:ind w:left="0" w:firstLine="0"/>
      </w:pPr>
    </w:lvl>
    <w:lvl w:ilvl="8" w:tplc="FAE234DC">
      <w:numFmt w:val="decimal"/>
      <w:lvlText w:val=""/>
      <w:lvlJc w:val="left"/>
      <w:pPr>
        <w:ind w:left="0" w:firstLine="0"/>
      </w:pPr>
    </w:lvl>
  </w:abstractNum>
  <w:abstractNum w:abstractNumId="9" w15:restartNumberingAfterBreak="0">
    <w:nsid w:val="00002B0C"/>
    <w:multiLevelType w:val="hybridMultilevel"/>
    <w:tmpl w:val="5FEC6D32"/>
    <w:lvl w:ilvl="0" w:tplc="A20420C6">
      <w:start w:val="4"/>
      <w:numFmt w:val="decimal"/>
      <w:lvlText w:val="%1)"/>
      <w:lvlJc w:val="left"/>
      <w:pPr>
        <w:ind w:left="0" w:firstLine="0"/>
      </w:pPr>
    </w:lvl>
    <w:lvl w:ilvl="1" w:tplc="CB94711A">
      <w:numFmt w:val="decimal"/>
      <w:lvlText w:val=""/>
      <w:lvlJc w:val="left"/>
      <w:pPr>
        <w:ind w:left="0" w:firstLine="0"/>
      </w:pPr>
    </w:lvl>
    <w:lvl w:ilvl="2" w:tplc="5EDC8F64">
      <w:numFmt w:val="decimal"/>
      <w:lvlText w:val=""/>
      <w:lvlJc w:val="left"/>
      <w:pPr>
        <w:ind w:left="0" w:firstLine="0"/>
      </w:pPr>
    </w:lvl>
    <w:lvl w:ilvl="3" w:tplc="87D8DDBE">
      <w:numFmt w:val="decimal"/>
      <w:lvlText w:val=""/>
      <w:lvlJc w:val="left"/>
      <w:pPr>
        <w:ind w:left="0" w:firstLine="0"/>
      </w:pPr>
    </w:lvl>
    <w:lvl w:ilvl="4" w:tplc="7C8C9632">
      <w:numFmt w:val="decimal"/>
      <w:lvlText w:val=""/>
      <w:lvlJc w:val="left"/>
      <w:pPr>
        <w:ind w:left="0" w:firstLine="0"/>
      </w:pPr>
    </w:lvl>
    <w:lvl w:ilvl="5" w:tplc="611844A8">
      <w:numFmt w:val="decimal"/>
      <w:lvlText w:val=""/>
      <w:lvlJc w:val="left"/>
      <w:pPr>
        <w:ind w:left="0" w:firstLine="0"/>
      </w:pPr>
    </w:lvl>
    <w:lvl w:ilvl="6" w:tplc="57D4D2D6">
      <w:numFmt w:val="decimal"/>
      <w:lvlText w:val=""/>
      <w:lvlJc w:val="left"/>
      <w:pPr>
        <w:ind w:left="0" w:firstLine="0"/>
      </w:pPr>
    </w:lvl>
    <w:lvl w:ilvl="7" w:tplc="EA6CC236">
      <w:numFmt w:val="decimal"/>
      <w:lvlText w:val=""/>
      <w:lvlJc w:val="left"/>
      <w:pPr>
        <w:ind w:left="0" w:firstLine="0"/>
      </w:pPr>
    </w:lvl>
    <w:lvl w:ilvl="8" w:tplc="09984A46">
      <w:numFmt w:val="decimal"/>
      <w:lvlText w:val=""/>
      <w:lvlJc w:val="left"/>
      <w:pPr>
        <w:ind w:left="0" w:firstLine="0"/>
      </w:pPr>
    </w:lvl>
  </w:abstractNum>
  <w:abstractNum w:abstractNumId="10" w15:restartNumberingAfterBreak="0">
    <w:nsid w:val="00002C49"/>
    <w:multiLevelType w:val="hybridMultilevel"/>
    <w:tmpl w:val="CA4EB322"/>
    <w:lvl w:ilvl="0" w:tplc="B0F8CDB4">
      <w:start w:val="1"/>
      <w:numFmt w:val="decimal"/>
      <w:lvlText w:val="%1)"/>
      <w:lvlJc w:val="left"/>
    </w:lvl>
    <w:lvl w:ilvl="1" w:tplc="FD48501C">
      <w:start w:val="1"/>
      <w:numFmt w:val="decimal"/>
      <w:lvlText w:val="%2"/>
      <w:lvlJc w:val="left"/>
    </w:lvl>
    <w:lvl w:ilvl="2" w:tplc="9A90EB78">
      <w:numFmt w:val="decimal"/>
      <w:lvlText w:val=""/>
      <w:lvlJc w:val="left"/>
    </w:lvl>
    <w:lvl w:ilvl="3" w:tplc="E9BECC2A">
      <w:numFmt w:val="decimal"/>
      <w:lvlText w:val=""/>
      <w:lvlJc w:val="left"/>
    </w:lvl>
    <w:lvl w:ilvl="4" w:tplc="2500EBAA">
      <w:numFmt w:val="decimal"/>
      <w:lvlText w:val=""/>
      <w:lvlJc w:val="left"/>
    </w:lvl>
    <w:lvl w:ilvl="5" w:tplc="6276BA36">
      <w:numFmt w:val="decimal"/>
      <w:lvlText w:val=""/>
      <w:lvlJc w:val="left"/>
    </w:lvl>
    <w:lvl w:ilvl="6" w:tplc="251C18E6">
      <w:numFmt w:val="decimal"/>
      <w:lvlText w:val=""/>
      <w:lvlJc w:val="left"/>
    </w:lvl>
    <w:lvl w:ilvl="7" w:tplc="8D40507A">
      <w:numFmt w:val="decimal"/>
      <w:lvlText w:val=""/>
      <w:lvlJc w:val="left"/>
    </w:lvl>
    <w:lvl w:ilvl="8" w:tplc="D94CC99A">
      <w:numFmt w:val="decimal"/>
      <w:lvlText w:val=""/>
      <w:lvlJc w:val="left"/>
    </w:lvl>
  </w:abstractNum>
  <w:abstractNum w:abstractNumId="11" w15:restartNumberingAfterBreak="0">
    <w:nsid w:val="00002FFF"/>
    <w:multiLevelType w:val="hybridMultilevel"/>
    <w:tmpl w:val="DC902EBA"/>
    <w:lvl w:ilvl="0" w:tplc="DF4CFA2E">
      <w:start w:val="1"/>
      <w:numFmt w:val="decimal"/>
      <w:lvlText w:val="%1)"/>
      <w:lvlJc w:val="left"/>
    </w:lvl>
    <w:lvl w:ilvl="1" w:tplc="514E86D2">
      <w:numFmt w:val="decimal"/>
      <w:lvlText w:val=""/>
      <w:lvlJc w:val="left"/>
    </w:lvl>
    <w:lvl w:ilvl="2" w:tplc="A7866CCC">
      <w:numFmt w:val="decimal"/>
      <w:lvlText w:val=""/>
      <w:lvlJc w:val="left"/>
    </w:lvl>
    <w:lvl w:ilvl="3" w:tplc="5D784AA6">
      <w:numFmt w:val="decimal"/>
      <w:lvlText w:val=""/>
      <w:lvlJc w:val="left"/>
    </w:lvl>
    <w:lvl w:ilvl="4" w:tplc="53E8587E">
      <w:numFmt w:val="decimal"/>
      <w:lvlText w:val=""/>
      <w:lvlJc w:val="left"/>
    </w:lvl>
    <w:lvl w:ilvl="5" w:tplc="676647FA">
      <w:numFmt w:val="decimal"/>
      <w:lvlText w:val=""/>
      <w:lvlJc w:val="left"/>
    </w:lvl>
    <w:lvl w:ilvl="6" w:tplc="A240DBBC">
      <w:numFmt w:val="decimal"/>
      <w:lvlText w:val=""/>
      <w:lvlJc w:val="left"/>
    </w:lvl>
    <w:lvl w:ilvl="7" w:tplc="47120ADE">
      <w:numFmt w:val="decimal"/>
      <w:lvlText w:val=""/>
      <w:lvlJc w:val="left"/>
    </w:lvl>
    <w:lvl w:ilvl="8" w:tplc="30C6729C">
      <w:numFmt w:val="decimal"/>
      <w:lvlText w:val=""/>
      <w:lvlJc w:val="left"/>
    </w:lvl>
  </w:abstractNum>
  <w:abstractNum w:abstractNumId="12" w15:restartNumberingAfterBreak="0">
    <w:nsid w:val="00003A61"/>
    <w:multiLevelType w:val="hybridMultilevel"/>
    <w:tmpl w:val="E34EAF18"/>
    <w:lvl w:ilvl="0" w:tplc="9844F7CA">
      <w:start w:val="4"/>
      <w:numFmt w:val="decimal"/>
      <w:lvlText w:val="%1)"/>
      <w:lvlJc w:val="left"/>
    </w:lvl>
    <w:lvl w:ilvl="1" w:tplc="8EAE38DA">
      <w:numFmt w:val="decimal"/>
      <w:lvlText w:val=""/>
      <w:lvlJc w:val="left"/>
    </w:lvl>
    <w:lvl w:ilvl="2" w:tplc="66625102">
      <w:numFmt w:val="decimal"/>
      <w:lvlText w:val=""/>
      <w:lvlJc w:val="left"/>
    </w:lvl>
    <w:lvl w:ilvl="3" w:tplc="23389614">
      <w:numFmt w:val="decimal"/>
      <w:lvlText w:val=""/>
      <w:lvlJc w:val="left"/>
    </w:lvl>
    <w:lvl w:ilvl="4" w:tplc="07801DBC">
      <w:numFmt w:val="decimal"/>
      <w:lvlText w:val=""/>
      <w:lvlJc w:val="left"/>
    </w:lvl>
    <w:lvl w:ilvl="5" w:tplc="21983EB2">
      <w:numFmt w:val="decimal"/>
      <w:lvlText w:val=""/>
      <w:lvlJc w:val="left"/>
    </w:lvl>
    <w:lvl w:ilvl="6" w:tplc="B330D08C">
      <w:numFmt w:val="decimal"/>
      <w:lvlText w:val=""/>
      <w:lvlJc w:val="left"/>
    </w:lvl>
    <w:lvl w:ilvl="7" w:tplc="305462B0">
      <w:numFmt w:val="decimal"/>
      <w:lvlText w:val=""/>
      <w:lvlJc w:val="left"/>
    </w:lvl>
    <w:lvl w:ilvl="8" w:tplc="9528BA5A">
      <w:numFmt w:val="decimal"/>
      <w:lvlText w:val=""/>
      <w:lvlJc w:val="left"/>
    </w:lvl>
  </w:abstractNum>
  <w:abstractNum w:abstractNumId="13" w15:restartNumberingAfterBreak="0">
    <w:nsid w:val="00003C61"/>
    <w:multiLevelType w:val="hybridMultilevel"/>
    <w:tmpl w:val="EFB6CBFA"/>
    <w:lvl w:ilvl="0" w:tplc="C66E0280">
      <w:start w:val="2"/>
      <w:numFmt w:val="decimal"/>
      <w:lvlText w:val="%1."/>
      <w:lvlJc w:val="left"/>
    </w:lvl>
    <w:lvl w:ilvl="1" w:tplc="57941EB6">
      <w:numFmt w:val="decimal"/>
      <w:lvlText w:val=""/>
      <w:lvlJc w:val="left"/>
    </w:lvl>
    <w:lvl w:ilvl="2" w:tplc="AC107518">
      <w:numFmt w:val="decimal"/>
      <w:lvlText w:val=""/>
      <w:lvlJc w:val="left"/>
    </w:lvl>
    <w:lvl w:ilvl="3" w:tplc="AD865D04">
      <w:numFmt w:val="decimal"/>
      <w:lvlText w:val=""/>
      <w:lvlJc w:val="left"/>
    </w:lvl>
    <w:lvl w:ilvl="4" w:tplc="0114AEBC">
      <w:numFmt w:val="decimal"/>
      <w:lvlText w:val=""/>
      <w:lvlJc w:val="left"/>
    </w:lvl>
    <w:lvl w:ilvl="5" w:tplc="F8EC39F2">
      <w:numFmt w:val="decimal"/>
      <w:lvlText w:val=""/>
      <w:lvlJc w:val="left"/>
    </w:lvl>
    <w:lvl w:ilvl="6" w:tplc="751A00D0">
      <w:numFmt w:val="decimal"/>
      <w:lvlText w:val=""/>
      <w:lvlJc w:val="left"/>
    </w:lvl>
    <w:lvl w:ilvl="7" w:tplc="847041EE">
      <w:numFmt w:val="decimal"/>
      <w:lvlText w:val=""/>
      <w:lvlJc w:val="left"/>
    </w:lvl>
    <w:lvl w:ilvl="8" w:tplc="D7E06358">
      <w:numFmt w:val="decimal"/>
      <w:lvlText w:val=""/>
      <w:lvlJc w:val="left"/>
    </w:lvl>
  </w:abstractNum>
  <w:abstractNum w:abstractNumId="14" w15:restartNumberingAfterBreak="0">
    <w:nsid w:val="00004657"/>
    <w:multiLevelType w:val="hybridMultilevel"/>
    <w:tmpl w:val="89202F88"/>
    <w:lvl w:ilvl="0" w:tplc="F7BA3BF6">
      <w:start w:val="1"/>
      <w:numFmt w:val="decimal"/>
      <w:lvlText w:val="%1"/>
      <w:lvlJc w:val="left"/>
    </w:lvl>
    <w:lvl w:ilvl="1" w:tplc="C2A4BC90">
      <w:start w:val="1"/>
      <w:numFmt w:val="decimal"/>
      <w:lvlText w:val="%2."/>
      <w:lvlJc w:val="left"/>
    </w:lvl>
    <w:lvl w:ilvl="2" w:tplc="8EB2D552">
      <w:numFmt w:val="decimal"/>
      <w:lvlText w:val=""/>
      <w:lvlJc w:val="left"/>
    </w:lvl>
    <w:lvl w:ilvl="3" w:tplc="22A0BB84">
      <w:numFmt w:val="decimal"/>
      <w:lvlText w:val=""/>
      <w:lvlJc w:val="left"/>
    </w:lvl>
    <w:lvl w:ilvl="4" w:tplc="5E8C9A7E">
      <w:numFmt w:val="decimal"/>
      <w:lvlText w:val=""/>
      <w:lvlJc w:val="left"/>
    </w:lvl>
    <w:lvl w:ilvl="5" w:tplc="47FE3E66">
      <w:numFmt w:val="decimal"/>
      <w:lvlText w:val=""/>
      <w:lvlJc w:val="left"/>
    </w:lvl>
    <w:lvl w:ilvl="6" w:tplc="6212E182">
      <w:numFmt w:val="decimal"/>
      <w:lvlText w:val=""/>
      <w:lvlJc w:val="left"/>
    </w:lvl>
    <w:lvl w:ilvl="7" w:tplc="B8763492">
      <w:numFmt w:val="decimal"/>
      <w:lvlText w:val=""/>
      <w:lvlJc w:val="left"/>
    </w:lvl>
    <w:lvl w:ilvl="8" w:tplc="1DE66246">
      <w:numFmt w:val="decimal"/>
      <w:lvlText w:val=""/>
      <w:lvlJc w:val="left"/>
    </w:lvl>
  </w:abstractNum>
  <w:abstractNum w:abstractNumId="15" w15:restartNumberingAfterBreak="0">
    <w:nsid w:val="000048DB"/>
    <w:multiLevelType w:val="hybridMultilevel"/>
    <w:tmpl w:val="2154DDC6"/>
    <w:lvl w:ilvl="0" w:tplc="9F18096C">
      <w:start w:val="1"/>
      <w:numFmt w:val="decimal"/>
      <w:lvlText w:val="%1"/>
      <w:lvlJc w:val="left"/>
      <w:pPr>
        <w:ind w:left="0" w:firstLine="0"/>
      </w:pPr>
    </w:lvl>
    <w:lvl w:ilvl="1" w:tplc="C04A61E2">
      <w:start w:val="1"/>
      <w:numFmt w:val="decimal"/>
      <w:lvlText w:val="%2."/>
      <w:lvlJc w:val="left"/>
      <w:pPr>
        <w:ind w:left="0" w:firstLine="0"/>
      </w:pPr>
    </w:lvl>
    <w:lvl w:ilvl="2" w:tplc="79F2D324">
      <w:numFmt w:val="decimal"/>
      <w:lvlText w:val=""/>
      <w:lvlJc w:val="left"/>
      <w:pPr>
        <w:ind w:left="0" w:firstLine="0"/>
      </w:pPr>
    </w:lvl>
    <w:lvl w:ilvl="3" w:tplc="88BE8404">
      <w:numFmt w:val="decimal"/>
      <w:lvlText w:val=""/>
      <w:lvlJc w:val="left"/>
      <w:pPr>
        <w:ind w:left="0" w:firstLine="0"/>
      </w:pPr>
    </w:lvl>
    <w:lvl w:ilvl="4" w:tplc="2B026406">
      <w:numFmt w:val="decimal"/>
      <w:lvlText w:val=""/>
      <w:lvlJc w:val="left"/>
      <w:pPr>
        <w:ind w:left="0" w:firstLine="0"/>
      </w:pPr>
    </w:lvl>
    <w:lvl w:ilvl="5" w:tplc="9FBEE058">
      <w:numFmt w:val="decimal"/>
      <w:lvlText w:val=""/>
      <w:lvlJc w:val="left"/>
      <w:pPr>
        <w:ind w:left="0" w:firstLine="0"/>
      </w:pPr>
    </w:lvl>
    <w:lvl w:ilvl="6" w:tplc="3FCE20C8">
      <w:numFmt w:val="decimal"/>
      <w:lvlText w:val=""/>
      <w:lvlJc w:val="left"/>
      <w:pPr>
        <w:ind w:left="0" w:firstLine="0"/>
      </w:pPr>
    </w:lvl>
    <w:lvl w:ilvl="7" w:tplc="10C80848">
      <w:numFmt w:val="decimal"/>
      <w:lvlText w:val=""/>
      <w:lvlJc w:val="left"/>
      <w:pPr>
        <w:ind w:left="0" w:firstLine="0"/>
      </w:pPr>
    </w:lvl>
    <w:lvl w:ilvl="8" w:tplc="F2C649B0">
      <w:numFmt w:val="decimal"/>
      <w:lvlText w:val=""/>
      <w:lvlJc w:val="left"/>
      <w:pPr>
        <w:ind w:left="0" w:firstLine="0"/>
      </w:pPr>
    </w:lvl>
  </w:abstractNum>
  <w:abstractNum w:abstractNumId="16" w15:restartNumberingAfterBreak="0">
    <w:nsid w:val="0000494A"/>
    <w:multiLevelType w:val="hybridMultilevel"/>
    <w:tmpl w:val="3DCC1DC8"/>
    <w:lvl w:ilvl="0" w:tplc="D226A25A">
      <w:start w:val="1"/>
      <w:numFmt w:val="decimal"/>
      <w:lvlText w:val="%1)"/>
      <w:lvlJc w:val="left"/>
    </w:lvl>
    <w:lvl w:ilvl="1" w:tplc="03681820">
      <w:numFmt w:val="decimal"/>
      <w:lvlText w:val=""/>
      <w:lvlJc w:val="left"/>
    </w:lvl>
    <w:lvl w:ilvl="2" w:tplc="04D8566E">
      <w:numFmt w:val="decimal"/>
      <w:lvlText w:val=""/>
      <w:lvlJc w:val="left"/>
    </w:lvl>
    <w:lvl w:ilvl="3" w:tplc="33AA6400">
      <w:numFmt w:val="decimal"/>
      <w:lvlText w:val=""/>
      <w:lvlJc w:val="left"/>
    </w:lvl>
    <w:lvl w:ilvl="4" w:tplc="AEC2FA42">
      <w:numFmt w:val="decimal"/>
      <w:lvlText w:val=""/>
      <w:lvlJc w:val="left"/>
    </w:lvl>
    <w:lvl w:ilvl="5" w:tplc="48F2D52C">
      <w:numFmt w:val="decimal"/>
      <w:lvlText w:val=""/>
      <w:lvlJc w:val="left"/>
    </w:lvl>
    <w:lvl w:ilvl="6" w:tplc="8018997A">
      <w:numFmt w:val="decimal"/>
      <w:lvlText w:val=""/>
      <w:lvlJc w:val="left"/>
    </w:lvl>
    <w:lvl w:ilvl="7" w:tplc="4A1EBEFA">
      <w:numFmt w:val="decimal"/>
      <w:lvlText w:val=""/>
      <w:lvlJc w:val="left"/>
    </w:lvl>
    <w:lvl w:ilvl="8" w:tplc="1DF6D8D4">
      <w:numFmt w:val="decimal"/>
      <w:lvlText w:val=""/>
      <w:lvlJc w:val="left"/>
    </w:lvl>
  </w:abstractNum>
  <w:abstractNum w:abstractNumId="17" w15:restartNumberingAfterBreak="0">
    <w:nsid w:val="00004EAE"/>
    <w:multiLevelType w:val="hybridMultilevel"/>
    <w:tmpl w:val="ECE6EB30"/>
    <w:lvl w:ilvl="0" w:tplc="3FFADCF6">
      <w:start w:val="4"/>
      <w:numFmt w:val="decimal"/>
      <w:lvlText w:val="%1"/>
      <w:lvlJc w:val="left"/>
      <w:pPr>
        <w:ind w:left="0" w:firstLine="0"/>
      </w:pPr>
    </w:lvl>
    <w:lvl w:ilvl="1" w:tplc="4CDE3036">
      <w:numFmt w:val="decimal"/>
      <w:lvlText w:val=""/>
      <w:lvlJc w:val="left"/>
      <w:pPr>
        <w:ind w:left="0" w:firstLine="0"/>
      </w:pPr>
    </w:lvl>
    <w:lvl w:ilvl="2" w:tplc="F5B8304E">
      <w:numFmt w:val="decimal"/>
      <w:lvlText w:val=""/>
      <w:lvlJc w:val="left"/>
      <w:pPr>
        <w:ind w:left="0" w:firstLine="0"/>
      </w:pPr>
    </w:lvl>
    <w:lvl w:ilvl="3" w:tplc="A336B63A">
      <w:numFmt w:val="decimal"/>
      <w:lvlText w:val=""/>
      <w:lvlJc w:val="left"/>
      <w:pPr>
        <w:ind w:left="0" w:firstLine="0"/>
      </w:pPr>
    </w:lvl>
    <w:lvl w:ilvl="4" w:tplc="700CD514">
      <w:numFmt w:val="decimal"/>
      <w:lvlText w:val=""/>
      <w:lvlJc w:val="left"/>
      <w:pPr>
        <w:ind w:left="0" w:firstLine="0"/>
      </w:pPr>
    </w:lvl>
    <w:lvl w:ilvl="5" w:tplc="F3D00898">
      <w:numFmt w:val="decimal"/>
      <w:lvlText w:val=""/>
      <w:lvlJc w:val="left"/>
      <w:pPr>
        <w:ind w:left="0" w:firstLine="0"/>
      </w:pPr>
    </w:lvl>
    <w:lvl w:ilvl="6" w:tplc="116CB8A2">
      <w:numFmt w:val="decimal"/>
      <w:lvlText w:val=""/>
      <w:lvlJc w:val="left"/>
      <w:pPr>
        <w:ind w:left="0" w:firstLine="0"/>
      </w:pPr>
    </w:lvl>
    <w:lvl w:ilvl="7" w:tplc="A2424DD0">
      <w:numFmt w:val="decimal"/>
      <w:lvlText w:val=""/>
      <w:lvlJc w:val="left"/>
      <w:pPr>
        <w:ind w:left="0" w:firstLine="0"/>
      </w:pPr>
    </w:lvl>
    <w:lvl w:ilvl="8" w:tplc="B0A05B70">
      <w:numFmt w:val="decimal"/>
      <w:lvlText w:val=""/>
      <w:lvlJc w:val="left"/>
      <w:pPr>
        <w:ind w:left="0" w:firstLine="0"/>
      </w:pPr>
    </w:lvl>
  </w:abstractNum>
  <w:abstractNum w:abstractNumId="18" w15:restartNumberingAfterBreak="0">
    <w:nsid w:val="00005A9F"/>
    <w:multiLevelType w:val="hybridMultilevel"/>
    <w:tmpl w:val="5A642832"/>
    <w:lvl w:ilvl="0" w:tplc="53429C26">
      <w:start w:val="22"/>
      <w:numFmt w:val="upperLetter"/>
      <w:lvlText w:val="%1."/>
      <w:lvlJc w:val="left"/>
      <w:pPr>
        <w:ind w:left="0" w:firstLine="0"/>
      </w:pPr>
    </w:lvl>
    <w:lvl w:ilvl="1" w:tplc="03E827B4">
      <w:numFmt w:val="decimal"/>
      <w:lvlText w:val=""/>
      <w:lvlJc w:val="left"/>
      <w:pPr>
        <w:ind w:left="0" w:firstLine="0"/>
      </w:pPr>
    </w:lvl>
    <w:lvl w:ilvl="2" w:tplc="80388B40">
      <w:numFmt w:val="decimal"/>
      <w:lvlText w:val=""/>
      <w:lvlJc w:val="left"/>
      <w:pPr>
        <w:ind w:left="0" w:firstLine="0"/>
      </w:pPr>
    </w:lvl>
    <w:lvl w:ilvl="3" w:tplc="B2AAA00A">
      <w:numFmt w:val="decimal"/>
      <w:lvlText w:val=""/>
      <w:lvlJc w:val="left"/>
      <w:pPr>
        <w:ind w:left="0" w:firstLine="0"/>
      </w:pPr>
    </w:lvl>
    <w:lvl w:ilvl="4" w:tplc="37809CCA">
      <w:numFmt w:val="decimal"/>
      <w:lvlText w:val=""/>
      <w:lvlJc w:val="left"/>
      <w:pPr>
        <w:ind w:left="0" w:firstLine="0"/>
      </w:pPr>
    </w:lvl>
    <w:lvl w:ilvl="5" w:tplc="617A0CF8">
      <w:numFmt w:val="decimal"/>
      <w:lvlText w:val=""/>
      <w:lvlJc w:val="left"/>
      <w:pPr>
        <w:ind w:left="0" w:firstLine="0"/>
      </w:pPr>
    </w:lvl>
    <w:lvl w:ilvl="6" w:tplc="C31C8D60">
      <w:numFmt w:val="decimal"/>
      <w:lvlText w:val=""/>
      <w:lvlJc w:val="left"/>
      <w:pPr>
        <w:ind w:left="0" w:firstLine="0"/>
      </w:pPr>
    </w:lvl>
    <w:lvl w:ilvl="7" w:tplc="4322CF0A">
      <w:numFmt w:val="decimal"/>
      <w:lvlText w:val=""/>
      <w:lvlJc w:val="left"/>
      <w:pPr>
        <w:ind w:left="0" w:firstLine="0"/>
      </w:pPr>
    </w:lvl>
    <w:lvl w:ilvl="8" w:tplc="4790E2A0">
      <w:numFmt w:val="decimal"/>
      <w:lvlText w:val=""/>
      <w:lvlJc w:val="left"/>
      <w:pPr>
        <w:ind w:left="0" w:firstLine="0"/>
      </w:pPr>
    </w:lvl>
  </w:abstractNum>
  <w:abstractNum w:abstractNumId="19" w15:restartNumberingAfterBreak="0">
    <w:nsid w:val="00005D24"/>
    <w:multiLevelType w:val="hybridMultilevel"/>
    <w:tmpl w:val="1E7604E6"/>
    <w:lvl w:ilvl="0" w:tplc="4EE28DE2">
      <w:start w:val="1"/>
      <w:numFmt w:val="bullet"/>
      <w:lvlText w:val="%"/>
      <w:lvlJc w:val="left"/>
      <w:pPr>
        <w:ind w:left="0" w:firstLine="0"/>
      </w:pPr>
    </w:lvl>
    <w:lvl w:ilvl="1" w:tplc="AEE2847C">
      <w:numFmt w:val="decimal"/>
      <w:lvlText w:val=""/>
      <w:lvlJc w:val="left"/>
      <w:pPr>
        <w:ind w:left="0" w:firstLine="0"/>
      </w:pPr>
    </w:lvl>
    <w:lvl w:ilvl="2" w:tplc="FD146E80">
      <w:numFmt w:val="decimal"/>
      <w:lvlText w:val=""/>
      <w:lvlJc w:val="left"/>
      <w:pPr>
        <w:ind w:left="0" w:firstLine="0"/>
      </w:pPr>
    </w:lvl>
    <w:lvl w:ilvl="3" w:tplc="B83696BE">
      <w:numFmt w:val="decimal"/>
      <w:lvlText w:val=""/>
      <w:lvlJc w:val="left"/>
      <w:pPr>
        <w:ind w:left="0" w:firstLine="0"/>
      </w:pPr>
    </w:lvl>
    <w:lvl w:ilvl="4" w:tplc="88C0C018">
      <w:numFmt w:val="decimal"/>
      <w:lvlText w:val=""/>
      <w:lvlJc w:val="left"/>
      <w:pPr>
        <w:ind w:left="0" w:firstLine="0"/>
      </w:pPr>
    </w:lvl>
    <w:lvl w:ilvl="5" w:tplc="CD5032D2">
      <w:numFmt w:val="decimal"/>
      <w:lvlText w:val=""/>
      <w:lvlJc w:val="left"/>
      <w:pPr>
        <w:ind w:left="0" w:firstLine="0"/>
      </w:pPr>
    </w:lvl>
    <w:lvl w:ilvl="6" w:tplc="1960FC46">
      <w:numFmt w:val="decimal"/>
      <w:lvlText w:val=""/>
      <w:lvlJc w:val="left"/>
      <w:pPr>
        <w:ind w:left="0" w:firstLine="0"/>
      </w:pPr>
    </w:lvl>
    <w:lvl w:ilvl="7" w:tplc="A124810C">
      <w:numFmt w:val="decimal"/>
      <w:lvlText w:val=""/>
      <w:lvlJc w:val="left"/>
      <w:pPr>
        <w:ind w:left="0" w:firstLine="0"/>
      </w:pPr>
    </w:lvl>
    <w:lvl w:ilvl="8" w:tplc="12C0CCBA">
      <w:numFmt w:val="decimal"/>
      <w:lvlText w:val=""/>
      <w:lvlJc w:val="left"/>
      <w:pPr>
        <w:ind w:left="0" w:firstLine="0"/>
      </w:pPr>
    </w:lvl>
  </w:abstractNum>
  <w:abstractNum w:abstractNumId="20" w15:restartNumberingAfterBreak="0">
    <w:nsid w:val="00005DD5"/>
    <w:multiLevelType w:val="hybridMultilevel"/>
    <w:tmpl w:val="D270D300"/>
    <w:lvl w:ilvl="0" w:tplc="4AD2BB76">
      <w:start w:val="35"/>
      <w:numFmt w:val="upperLetter"/>
      <w:lvlText w:val="%1."/>
      <w:lvlJc w:val="left"/>
      <w:pPr>
        <w:ind w:left="0" w:firstLine="0"/>
      </w:pPr>
    </w:lvl>
    <w:lvl w:ilvl="1" w:tplc="3EA81360">
      <w:numFmt w:val="decimal"/>
      <w:lvlText w:val=""/>
      <w:lvlJc w:val="left"/>
      <w:pPr>
        <w:ind w:left="0" w:firstLine="0"/>
      </w:pPr>
    </w:lvl>
    <w:lvl w:ilvl="2" w:tplc="C0D663AE">
      <w:numFmt w:val="decimal"/>
      <w:lvlText w:val=""/>
      <w:lvlJc w:val="left"/>
      <w:pPr>
        <w:ind w:left="0" w:firstLine="0"/>
      </w:pPr>
    </w:lvl>
    <w:lvl w:ilvl="3" w:tplc="6382F4BE">
      <w:numFmt w:val="decimal"/>
      <w:lvlText w:val=""/>
      <w:lvlJc w:val="left"/>
      <w:pPr>
        <w:ind w:left="0" w:firstLine="0"/>
      </w:pPr>
    </w:lvl>
    <w:lvl w:ilvl="4" w:tplc="AC1A1634">
      <w:numFmt w:val="decimal"/>
      <w:lvlText w:val=""/>
      <w:lvlJc w:val="left"/>
      <w:pPr>
        <w:ind w:left="0" w:firstLine="0"/>
      </w:pPr>
    </w:lvl>
    <w:lvl w:ilvl="5" w:tplc="4DE6CD24">
      <w:numFmt w:val="decimal"/>
      <w:lvlText w:val=""/>
      <w:lvlJc w:val="left"/>
      <w:pPr>
        <w:ind w:left="0" w:firstLine="0"/>
      </w:pPr>
    </w:lvl>
    <w:lvl w:ilvl="6" w:tplc="79648DB2">
      <w:numFmt w:val="decimal"/>
      <w:lvlText w:val=""/>
      <w:lvlJc w:val="left"/>
      <w:pPr>
        <w:ind w:left="0" w:firstLine="0"/>
      </w:pPr>
    </w:lvl>
    <w:lvl w:ilvl="7" w:tplc="62303B12">
      <w:numFmt w:val="decimal"/>
      <w:lvlText w:val=""/>
      <w:lvlJc w:val="left"/>
      <w:pPr>
        <w:ind w:left="0" w:firstLine="0"/>
      </w:pPr>
    </w:lvl>
    <w:lvl w:ilvl="8" w:tplc="96B04AE4">
      <w:numFmt w:val="decimal"/>
      <w:lvlText w:val=""/>
      <w:lvlJc w:val="left"/>
      <w:pPr>
        <w:ind w:left="0" w:firstLine="0"/>
      </w:pPr>
    </w:lvl>
  </w:abstractNum>
  <w:abstractNum w:abstractNumId="21" w15:restartNumberingAfterBreak="0">
    <w:nsid w:val="00005F1E"/>
    <w:multiLevelType w:val="hybridMultilevel"/>
    <w:tmpl w:val="68FACAB0"/>
    <w:lvl w:ilvl="0" w:tplc="4DC6247E">
      <w:start w:val="1"/>
      <w:numFmt w:val="decimal"/>
      <w:lvlText w:val="%1"/>
      <w:lvlJc w:val="left"/>
      <w:pPr>
        <w:ind w:left="0" w:firstLine="0"/>
      </w:pPr>
    </w:lvl>
    <w:lvl w:ilvl="1" w:tplc="66622E36">
      <w:start w:val="4"/>
      <w:numFmt w:val="decimal"/>
      <w:lvlText w:val="%2)"/>
      <w:lvlJc w:val="left"/>
      <w:pPr>
        <w:ind w:left="0" w:firstLine="0"/>
      </w:pPr>
    </w:lvl>
    <w:lvl w:ilvl="2" w:tplc="4C0A8BCE">
      <w:start w:val="6"/>
      <w:numFmt w:val="decimal"/>
      <w:lvlText w:val="%3)"/>
      <w:lvlJc w:val="left"/>
      <w:pPr>
        <w:ind w:left="0" w:firstLine="0"/>
      </w:pPr>
    </w:lvl>
    <w:lvl w:ilvl="3" w:tplc="EB9A347C">
      <w:start w:val="5"/>
      <w:numFmt w:val="decimal"/>
      <w:lvlText w:val="%4)"/>
      <w:lvlJc w:val="left"/>
      <w:pPr>
        <w:ind w:left="0" w:firstLine="0"/>
      </w:pPr>
    </w:lvl>
    <w:lvl w:ilvl="4" w:tplc="BF14E080">
      <w:numFmt w:val="decimal"/>
      <w:lvlText w:val=""/>
      <w:lvlJc w:val="left"/>
      <w:pPr>
        <w:ind w:left="0" w:firstLine="0"/>
      </w:pPr>
    </w:lvl>
    <w:lvl w:ilvl="5" w:tplc="32BEF774">
      <w:numFmt w:val="decimal"/>
      <w:lvlText w:val=""/>
      <w:lvlJc w:val="left"/>
      <w:pPr>
        <w:ind w:left="0" w:firstLine="0"/>
      </w:pPr>
    </w:lvl>
    <w:lvl w:ilvl="6" w:tplc="BAB8A574">
      <w:numFmt w:val="decimal"/>
      <w:lvlText w:val=""/>
      <w:lvlJc w:val="left"/>
      <w:pPr>
        <w:ind w:left="0" w:firstLine="0"/>
      </w:pPr>
    </w:lvl>
    <w:lvl w:ilvl="7" w:tplc="C31C8B82">
      <w:numFmt w:val="decimal"/>
      <w:lvlText w:val=""/>
      <w:lvlJc w:val="left"/>
      <w:pPr>
        <w:ind w:left="0" w:firstLine="0"/>
      </w:pPr>
    </w:lvl>
    <w:lvl w:ilvl="8" w:tplc="5C7C65BA">
      <w:numFmt w:val="decimal"/>
      <w:lvlText w:val=""/>
      <w:lvlJc w:val="left"/>
      <w:pPr>
        <w:ind w:left="0" w:firstLine="0"/>
      </w:pPr>
    </w:lvl>
  </w:abstractNum>
  <w:abstractNum w:abstractNumId="22" w15:restartNumberingAfterBreak="0">
    <w:nsid w:val="00005F45"/>
    <w:multiLevelType w:val="hybridMultilevel"/>
    <w:tmpl w:val="8BE41F7A"/>
    <w:lvl w:ilvl="0" w:tplc="E82EDF16">
      <w:start w:val="9"/>
      <w:numFmt w:val="decimal"/>
      <w:lvlText w:val="%1)"/>
      <w:lvlJc w:val="left"/>
      <w:pPr>
        <w:ind w:left="0" w:firstLine="0"/>
      </w:pPr>
    </w:lvl>
    <w:lvl w:ilvl="1" w:tplc="F0D4AA36">
      <w:numFmt w:val="decimal"/>
      <w:lvlText w:val=""/>
      <w:lvlJc w:val="left"/>
      <w:pPr>
        <w:ind w:left="0" w:firstLine="0"/>
      </w:pPr>
    </w:lvl>
    <w:lvl w:ilvl="2" w:tplc="71CE8E78">
      <w:numFmt w:val="decimal"/>
      <w:lvlText w:val=""/>
      <w:lvlJc w:val="left"/>
      <w:pPr>
        <w:ind w:left="0" w:firstLine="0"/>
      </w:pPr>
    </w:lvl>
    <w:lvl w:ilvl="3" w:tplc="2B70C1A0">
      <w:numFmt w:val="decimal"/>
      <w:lvlText w:val=""/>
      <w:lvlJc w:val="left"/>
      <w:pPr>
        <w:ind w:left="0" w:firstLine="0"/>
      </w:pPr>
    </w:lvl>
    <w:lvl w:ilvl="4" w:tplc="88A258DC">
      <w:numFmt w:val="decimal"/>
      <w:lvlText w:val=""/>
      <w:lvlJc w:val="left"/>
      <w:pPr>
        <w:ind w:left="0" w:firstLine="0"/>
      </w:pPr>
    </w:lvl>
    <w:lvl w:ilvl="5" w:tplc="759437D8">
      <w:numFmt w:val="decimal"/>
      <w:lvlText w:val=""/>
      <w:lvlJc w:val="left"/>
      <w:pPr>
        <w:ind w:left="0" w:firstLine="0"/>
      </w:pPr>
    </w:lvl>
    <w:lvl w:ilvl="6" w:tplc="EA8A6470">
      <w:numFmt w:val="decimal"/>
      <w:lvlText w:val=""/>
      <w:lvlJc w:val="left"/>
      <w:pPr>
        <w:ind w:left="0" w:firstLine="0"/>
      </w:pPr>
    </w:lvl>
    <w:lvl w:ilvl="7" w:tplc="B550576A">
      <w:numFmt w:val="decimal"/>
      <w:lvlText w:val=""/>
      <w:lvlJc w:val="left"/>
      <w:pPr>
        <w:ind w:left="0" w:firstLine="0"/>
      </w:pPr>
    </w:lvl>
    <w:lvl w:ilvl="8" w:tplc="CEB458A2">
      <w:numFmt w:val="decimal"/>
      <w:lvlText w:val=""/>
      <w:lvlJc w:val="left"/>
      <w:pPr>
        <w:ind w:left="0" w:firstLine="0"/>
      </w:pPr>
    </w:lvl>
  </w:abstractNum>
  <w:abstractNum w:abstractNumId="23" w15:restartNumberingAfterBreak="0">
    <w:nsid w:val="00006172"/>
    <w:multiLevelType w:val="hybridMultilevel"/>
    <w:tmpl w:val="3B220B50"/>
    <w:lvl w:ilvl="0" w:tplc="4C722AD0">
      <w:start w:val="6"/>
      <w:numFmt w:val="decimal"/>
      <w:lvlText w:val="%1)"/>
      <w:lvlJc w:val="left"/>
    </w:lvl>
    <w:lvl w:ilvl="1" w:tplc="F81875E2">
      <w:numFmt w:val="decimal"/>
      <w:lvlText w:val=""/>
      <w:lvlJc w:val="left"/>
    </w:lvl>
    <w:lvl w:ilvl="2" w:tplc="C068CC58">
      <w:numFmt w:val="decimal"/>
      <w:lvlText w:val=""/>
      <w:lvlJc w:val="left"/>
    </w:lvl>
    <w:lvl w:ilvl="3" w:tplc="C7C67866">
      <w:numFmt w:val="decimal"/>
      <w:lvlText w:val=""/>
      <w:lvlJc w:val="left"/>
    </w:lvl>
    <w:lvl w:ilvl="4" w:tplc="57629CCA">
      <w:numFmt w:val="decimal"/>
      <w:lvlText w:val=""/>
      <w:lvlJc w:val="left"/>
    </w:lvl>
    <w:lvl w:ilvl="5" w:tplc="A030FFEE">
      <w:numFmt w:val="decimal"/>
      <w:lvlText w:val=""/>
      <w:lvlJc w:val="left"/>
    </w:lvl>
    <w:lvl w:ilvl="6" w:tplc="D256E03A">
      <w:numFmt w:val="decimal"/>
      <w:lvlText w:val=""/>
      <w:lvlJc w:val="left"/>
    </w:lvl>
    <w:lvl w:ilvl="7" w:tplc="9B06A052">
      <w:numFmt w:val="decimal"/>
      <w:lvlText w:val=""/>
      <w:lvlJc w:val="left"/>
    </w:lvl>
    <w:lvl w:ilvl="8" w:tplc="E7CE8356">
      <w:numFmt w:val="decimal"/>
      <w:lvlText w:val=""/>
      <w:lvlJc w:val="left"/>
    </w:lvl>
  </w:abstractNum>
  <w:abstractNum w:abstractNumId="24" w15:restartNumberingAfterBreak="0">
    <w:nsid w:val="00006AD4"/>
    <w:multiLevelType w:val="hybridMultilevel"/>
    <w:tmpl w:val="8D78C882"/>
    <w:lvl w:ilvl="0" w:tplc="9ED6248E">
      <w:start w:val="61"/>
      <w:numFmt w:val="upperLetter"/>
      <w:lvlText w:val="%1."/>
      <w:lvlJc w:val="left"/>
      <w:pPr>
        <w:ind w:left="0" w:firstLine="0"/>
      </w:pPr>
    </w:lvl>
    <w:lvl w:ilvl="1" w:tplc="C28E4588">
      <w:numFmt w:val="decimal"/>
      <w:lvlText w:val=""/>
      <w:lvlJc w:val="left"/>
      <w:pPr>
        <w:ind w:left="0" w:firstLine="0"/>
      </w:pPr>
    </w:lvl>
    <w:lvl w:ilvl="2" w:tplc="C61EE676">
      <w:numFmt w:val="decimal"/>
      <w:lvlText w:val=""/>
      <w:lvlJc w:val="left"/>
      <w:pPr>
        <w:ind w:left="0" w:firstLine="0"/>
      </w:pPr>
    </w:lvl>
    <w:lvl w:ilvl="3" w:tplc="BBB0F8AC">
      <w:numFmt w:val="decimal"/>
      <w:lvlText w:val=""/>
      <w:lvlJc w:val="left"/>
      <w:pPr>
        <w:ind w:left="0" w:firstLine="0"/>
      </w:pPr>
    </w:lvl>
    <w:lvl w:ilvl="4" w:tplc="8D3CDB86">
      <w:numFmt w:val="decimal"/>
      <w:lvlText w:val=""/>
      <w:lvlJc w:val="left"/>
      <w:pPr>
        <w:ind w:left="0" w:firstLine="0"/>
      </w:pPr>
    </w:lvl>
    <w:lvl w:ilvl="5" w:tplc="36281AD4">
      <w:numFmt w:val="decimal"/>
      <w:lvlText w:val=""/>
      <w:lvlJc w:val="left"/>
      <w:pPr>
        <w:ind w:left="0" w:firstLine="0"/>
      </w:pPr>
    </w:lvl>
    <w:lvl w:ilvl="6" w:tplc="B5AAC208">
      <w:numFmt w:val="decimal"/>
      <w:lvlText w:val=""/>
      <w:lvlJc w:val="left"/>
      <w:pPr>
        <w:ind w:left="0" w:firstLine="0"/>
      </w:pPr>
    </w:lvl>
    <w:lvl w:ilvl="7" w:tplc="21DC6CD0">
      <w:numFmt w:val="decimal"/>
      <w:lvlText w:val=""/>
      <w:lvlJc w:val="left"/>
      <w:pPr>
        <w:ind w:left="0" w:firstLine="0"/>
      </w:pPr>
    </w:lvl>
    <w:lvl w:ilvl="8" w:tplc="E0D4A778">
      <w:numFmt w:val="decimal"/>
      <w:lvlText w:val=""/>
      <w:lvlJc w:val="left"/>
      <w:pPr>
        <w:ind w:left="0" w:firstLine="0"/>
      </w:pPr>
    </w:lvl>
  </w:abstractNum>
  <w:abstractNum w:abstractNumId="25" w15:restartNumberingAfterBreak="0">
    <w:nsid w:val="00006BE8"/>
    <w:multiLevelType w:val="hybridMultilevel"/>
    <w:tmpl w:val="8E141DD8"/>
    <w:lvl w:ilvl="0" w:tplc="551C6D32">
      <w:start w:val="1"/>
      <w:numFmt w:val="decimal"/>
      <w:lvlText w:val="%1)"/>
      <w:lvlJc w:val="left"/>
    </w:lvl>
    <w:lvl w:ilvl="1" w:tplc="79B0B066">
      <w:numFmt w:val="decimal"/>
      <w:lvlText w:val=""/>
      <w:lvlJc w:val="left"/>
    </w:lvl>
    <w:lvl w:ilvl="2" w:tplc="D9A2B274">
      <w:numFmt w:val="decimal"/>
      <w:lvlText w:val=""/>
      <w:lvlJc w:val="left"/>
    </w:lvl>
    <w:lvl w:ilvl="3" w:tplc="A05A4604">
      <w:numFmt w:val="decimal"/>
      <w:lvlText w:val=""/>
      <w:lvlJc w:val="left"/>
    </w:lvl>
    <w:lvl w:ilvl="4" w:tplc="71D20E7C">
      <w:numFmt w:val="decimal"/>
      <w:lvlText w:val=""/>
      <w:lvlJc w:val="left"/>
    </w:lvl>
    <w:lvl w:ilvl="5" w:tplc="0E0648B2">
      <w:numFmt w:val="decimal"/>
      <w:lvlText w:val=""/>
      <w:lvlJc w:val="left"/>
    </w:lvl>
    <w:lvl w:ilvl="6" w:tplc="3078EF1A">
      <w:numFmt w:val="decimal"/>
      <w:lvlText w:val=""/>
      <w:lvlJc w:val="left"/>
    </w:lvl>
    <w:lvl w:ilvl="7" w:tplc="5F2C8DE4">
      <w:numFmt w:val="decimal"/>
      <w:lvlText w:val=""/>
      <w:lvlJc w:val="left"/>
    </w:lvl>
    <w:lvl w:ilvl="8" w:tplc="FD682462">
      <w:numFmt w:val="decimal"/>
      <w:lvlText w:val=""/>
      <w:lvlJc w:val="left"/>
    </w:lvl>
  </w:abstractNum>
  <w:abstractNum w:abstractNumId="26" w15:restartNumberingAfterBreak="0">
    <w:nsid w:val="00006C69"/>
    <w:multiLevelType w:val="hybridMultilevel"/>
    <w:tmpl w:val="D9E604C6"/>
    <w:lvl w:ilvl="0" w:tplc="718EC770">
      <w:start w:val="2"/>
      <w:numFmt w:val="decimal"/>
      <w:lvlText w:val="%1)"/>
      <w:lvlJc w:val="left"/>
      <w:pPr>
        <w:ind w:left="0" w:firstLine="0"/>
      </w:pPr>
    </w:lvl>
    <w:lvl w:ilvl="1" w:tplc="AEA47066">
      <w:numFmt w:val="decimal"/>
      <w:lvlText w:val=""/>
      <w:lvlJc w:val="left"/>
      <w:pPr>
        <w:ind w:left="0" w:firstLine="0"/>
      </w:pPr>
    </w:lvl>
    <w:lvl w:ilvl="2" w:tplc="95149C24">
      <w:numFmt w:val="decimal"/>
      <w:lvlText w:val=""/>
      <w:lvlJc w:val="left"/>
      <w:pPr>
        <w:ind w:left="0" w:firstLine="0"/>
      </w:pPr>
    </w:lvl>
    <w:lvl w:ilvl="3" w:tplc="C0A4D7A4">
      <w:numFmt w:val="decimal"/>
      <w:lvlText w:val=""/>
      <w:lvlJc w:val="left"/>
      <w:pPr>
        <w:ind w:left="0" w:firstLine="0"/>
      </w:pPr>
    </w:lvl>
    <w:lvl w:ilvl="4" w:tplc="52C02056">
      <w:numFmt w:val="decimal"/>
      <w:lvlText w:val=""/>
      <w:lvlJc w:val="left"/>
      <w:pPr>
        <w:ind w:left="0" w:firstLine="0"/>
      </w:pPr>
    </w:lvl>
    <w:lvl w:ilvl="5" w:tplc="D85CBF6E">
      <w:numFmt w:val="decimal"/>
      <w:lvlText w:val=""/>
      <w:lvlJc w:val="left"/>
      <w:pPr>
        <w:ind w:left="0" w:firstLine="0"/>
      </w:pPr>
    </w:lvl>
    <w:lvl w:ilvl="6" w:tplc="5B8C9D4A">
      <w:numFmt w:val="decimal"/>
      <w:lvlText w:val=""/>
      <w:lvlJc w:val="left"/>
      <w:pPr>
        <w:ind w:left="0" w:firstLine="0"/>
      </w:pPr>
    </w:lvl>
    <w:lvl w:ilvl="7" w:tplc="BC4AE194">
      <w:numFmt w:val="decimal"/>
      <w:lvlText w:val=""/>
      <w:lvlJc w:val="left"/>
      <w:pPr>
        <w:ind w:left="0" w:firstLine="0"/>
      </w:pPr>
    </w:lvl>
    <w:lvl w:ilvl="8" w:tplc="99641A22">
      <w:numFmt w:val="decimal"/>
      <w:lvlText w:val=""/>
      <w:lvlJc w:val="left"/>
      <w:pPr>
        <w:ind w:left="0" w:firstLine="0"/>
      </w:pPr>
    </w:lvl>
  </w:abstractNum>
  <w:abstractNum w:abstractNumId="27" w15:restartNumberingAfterBreak="0">
    <w:nsid w:val="00006CF4"/>
    <w:multiLevelType w:val="hybridMultilevel"/>
    <w:tmpl w:val="4986032A"/>
    <w:lvl w:ilvl="0" w:tplc="E1F8707C">
      <w:start w:val="8"/>
      <w:numFmt w:val="decimal"/>
      <w:lvlText w:val="%1)"/>
      <w:lvlJc w:val="left"/>
      <w:pPr>
        <w:ind w:left="0" w:firstLine="0"/>
      </w:pPr>
    </w:lvl>
    <w:lvl w:ilvl="1" w:tplc="CAA4B486">
      <w:numFmt w:val="decimal"/>
      <w:lvlText w:val=""/>
      <w:lvlJc w:val="left"/>
      <w:pPr>
        <w:ind w:left="0" w:firstLine="0"/>
      </w:pPr>
    </w:lvl>
    <w:lvl w:ilvl="2" w:tplc="2450987A">
      <w:numFmt w:val="decimal"/>
      <w:lvlText w:val=""/>
      <w:lvlJc w:val="left"/>
      <w:pPr>
        <w:ind w:left="0" w:firstLine="0"/>
      </w:pPr>
    </w:lvl>
    <w:lvl w:ilvl="3" w:tplc="E90E75CC">
      <w:numFmt w:val="decimal"/>
      <w:lvlText w:val=""/>
      <w:lvlJc w:val="left"/>
      <w:pPr>
        <w:ind w:left="0" w:firstLine="0"/>
      </w:pPr>
    </w:lvl>
    <w:lvl w:ilvl="4" w:tplc="97947594">
      <w:numFmt w:val="decimal"/>
      <w:lvlText w:val=""/>
      <w:lvlJc w:val="left"/>
      <w:pPr>
        <w:ind w:left="0" w:firstLine="0"/>
      </w:pPr>
    </w:lvl>
    <w:lvl w:ilvl="5" w:tplc="2BAE0EA6">
      <w:numFmt w:val="decimal"/>
      <w:lvlText w:val=""/>
      <w:lvlJc w:val="left"/>
      <w:pPr>
        <w:ind w:left="0" w:firstLine="0"/>
      </w:pPr>
    </w:lvl>
    <w:lvl w:ilvl="6" w:tplc="32762D16">
      <w:numFmt w:val="decimal"/>
      <w:lvlText w:val=""/>
      <w:lvlJc w:val="left"/>
      <w:pPr>
        <w:ind w:left="0" w:firstLine="0"/>
      </w:pPr>
    </w:lvl>
    <w:lvl w:ilvl="7" w:tplc="179E7176">
      <w:numFmt w:val="decimal"/>
      <w:lvlText w:val=""/>
      <w:lvlJc w:val="left"/>
      <w:pPr>
        <w:ind w:left="0" w:firstLine="0"/>
      </w:pPr>
    </w:lvl>
    <w:lvl w:ilvl="8" w:tplc="5FB8B39E">
      <w:numFmt w:val="decimal"/>
      <w:lvlText w:val=""/>
      <w:lvlJc w:val="left"/>
      <w:pPr>
        <w:ind w:left="0" w:firstLine="0"/>
      </w:pPr>
    </w:lvl>
  </w:abstractNum>
  <w:abstractNum w:abstractNumId="28" w15:restartNumberingAfterBreak="0">
    <w:nsid w:val="00006F3C"/>
    <w:multiLevelType w:val="hybridMultilevel"/>
    <w:tmpl w:val="87F07B7E"/>
    <w:lvl w:ilvl="0" w:tplc="1A7C912C">
      <w:start w:val="7"/>
      <w:numFmt w:val="decimal"/>
      <w:lvlText w:val="%1)"/>
      <w:lvlJc w:val="left"/>
      <w:pPr>
        <w:ind w:left="0" w:firstLine="0"/>
      </w:pPr>
    </w:lvl>
    <w:lvl w:ilvl="1" w:tplc="AAB46B3C">
      <w:numFmt w:val="decimal"/>
      <w:lvlText w:val=""/>
      <w:lvlJc w:val="left"/>
      <w:pPr>
        <w:ind w:left="0" w:firstLine="0"/>
      </w:pPr>
    </w:lvl>
    <w:lvl w:ilvl="2" w:tplc="6DA02A08">
      <w:numFmt w:val="decimal"/>
      <w:lvlText w:val=""/>
      <w:lvlJc w:val="left"/>
      <w:pPr>
        <w:ind w:left="0" w:firstLine="0"/>
      </w:pPr>
    </w:lvl>
    <w:lvl w:ilvl="3" w:tplc="CDA4C150">
      <w:numFmt w:val="decimal"/>
      <w:lvlText w:val=""/>
      <w:lvlJc w:val="left"/>
      <w:pPr>
        <w:ind w:left="0" w:firstLine="0"/>
      </w:pPr>
    </w:lvl>
    <w:lvl w:ilvl="4" w:tplc="AA727126">
      <w:numFmt w:val="decimal"/>
      <w:lvlText w:val=""/>
      <w:lvlJc w:val="left"/>
      <w:pPr>
        <w:ind w:left="0" w:firstLine="0"/>
      </w:pPr>
    </w:lvl>
    <w:lvl w:ilvl="5" w:tplc="564E6BAA">
      <w:numFmt w:val="decimal"/>
      <w:lvlText w:val=""/>
      <w:lvlJc w:val="left"/>
      <w:pPr>
        <w:ind w:left="0" w:firstLine="0"/>
      </w:pPr>
    </w:lvl>
    <w:lvl w:ilvl="6" w:tplc="F0D0FBE8">
      <w:numFmt w:val="decimal"/>
      <w:lvlText w:val=""/>
      <w:lvlJc w:val="left"/>
      <w:pPr>
        <w:ind w:left="0" w:firstLine="0"/>
      </w:pPr>
    </w:lvl>
    <w:lvl w:ilvl="7" w:tplc="AB4C2C36">
      <w:numFmt w:val="decimal"/>
      <w:lvlText w:val=""/>
      <w:lvlJc w:val="left"/>
      <w:pPr>
        <w:ind w:left="0" w:firstLine="0"/>
      </w:pPr>
    </w:lvl>
    <w:lvl w:ilvl="8" w:tplc="91BC52C2">
      <w:numFmt w:val="decimal"/>
      <w:lvlText w:val=""/>
      <w:lvlJc w:val="left"/>
      <w:pPr>
        <w:ind w:left="0" w:firstLine="0"/>
      </w:pPr>
    </w:lvl>
  </w:abstractNum>
  <w:abstractNum w:abstractNumId="29" w15:restartNumberingAfterBreak="0">
    <w:nsid w:val="00007DD1"/>
    <w:multiLevelType w:val="hybridMultilevel"/>
    <w:tmpl w:val="FE86EF62"/>
    <w:lvl w:ilvl="0" w:tplc="40DA7F20">
      <w:start w:val="5"/>
      <w:numFmt w:val="decimal"/>
      <w:lvlText w:val="%1)"/>
      <w:lvlJc w:val="left"/>
      <w:pPr>
        <w:ind w:left="0" w:firstLine="0"/>
      </w:pPr>
    </w:lvl>
    <w:lvl w:ilvl="1" w:tplc="648E092C">
      <w:numFmt w:val="decimal"/>
      <w:lvlText w:val=""/>
      <w:lvlJc w:val="left"/>
      <w:pPr>
        <w:ind w:left="0" w:firstLine="0"/>
      </w:pPr>
    </w:lvl>
    <w:lvl w:ilvl="2" w:tplc="2E8C0B80">
      <w:numFmt w:val="decimal"/>
      <w:lvlText w:val=""/>
      <w:lvlJc w:val="left"/>
      <w:pPr>
        <w:ind w:left="0" w:firstLine="0"/>
      </w:pPr>
    </w:lvl>
    <w:lvl w:ilvl="3" w:tplc="B38EFE34">
      <w:numFmt w:val="decimal"/>
      <w:lvlText w:val=""/>
      <w:lvlJc w:val="left"/>
      <w:pPr>
        <w:ind w:left="0" w:firstLine="0"/>
      </w:pPr>
    </w:lvl>
    <w:lvl w:ilvl="4" w:tplc="DA24270C">
      <w:numFmt w:val="decimal"/>
      <w:lvlText w:val=""/>
      <w:lvlJc w:val="left"/>
      <w:pPr>
        <w:ind w:left="0" w:firstLine="0"/>
      </w:pPr>
    </w:lvl>
    <w:lvl w:ilvl="5" w:tplc="8176164E">
      <w:numFmt w:val="decimal"/>
      <w:lvlText w:val=""/>
      <w:lvlJc w:val="left"/>
      <w:pPr>
        <w:ind w:left="0" w:firstLine="0"/>
      </w:pPr>
    </w:lvl>
    <w:lvl w:ilvl="6" w:tplc="22E2A4F2">
      <w:numFmt w:val="decimal"/>
      <w:lvlText w:val=""/>
      <w:lvlJc w:val="left"/>
      <w:pPr>
        <w:ind w:left="0" w:firstLine="0"/>
      </w:pPr>
    </w:lvl>
    <w:lvl w:ilvl="7" w:tplc="6DF8350A">
      <w:numFmt w:val="decimal"/>
      <w:lvlText w:val=""/>
      <w:lvlJc w:val="left"/>
      <w:pPr>
        <w:ind w:left="0" w:firstLine="0"/>
      </w:pPr>
    </w:lvl>
    <w:lvl w:ilvl="8" w:tplc="4A8417FA">
      <w:numFmt w:val="decimal"/>
      <w:lvlText w:val=""/>
      <w:lvlJc w:val="left"/>
      <w:pPr>
        <w:ind w:left="0" w:firstLine="0"/>
      </w:pPr>
    </w:lvl>
  </w:abstractNum>
  <w:abstractNum w:abstractNumId="30" w15:restartNumberingAfterBreak="0">
    <w:nsid w:val="00007F4F"/>
    <w:multiLevelType w:val="hybridMultilevel"/>
    <w:tmpl w:val="2160E4AC"/>
    <w:lvl w:ilvl="0" w:tplc="2058474C">
      <w:start w:val="2"/>
      <w:numFmt w:val="decimal"/>
      <w:lvlText w:val="%1."/>
      <w:lvlJc w:val="left"/>
    </w:lvl>
    <w:lvl w:ilvl="1" w:tplc="91947230">
      <w:numFmt w:val="decimal"/>
      <w:lvlText w:val=""/>
      <w:lvlJc w:val="left"/>
    </w:lvl>
    <w:lvl w:ilvl="2" w:tplc="03FAEAA0">
      <w:numFmt w:val="decimal"/>
      <w:lvlText w:val=""/>
      <w:lvlJc w:val="left"/>
    </w:lvl>
    <w:lvl w:ilvl="3" w:tplc="85F4497E">
      <w:numFmt w:val="decimal"/>
      <w:lvlText w:val=""/>
      <w:lvlJc w:val="left"/>
    </w:lvl>
    <w:lvl w:ilvl="4" w:tplc="FA3C5C2A">
      <w:numFmt w:val="decimal"/>
      <w:lvlText w:val=""/>
      <w:lvlJc w:val="left"/>
    </w:lvl>
    <w:lvl w:ilvl="5" w:tplc="0C4AF3EE">
      <w:numFmt w:val="decimal"/>
      <w:lvlText w:val=""/>
      <w:lvlJc w:val="left"/>
    </w:lvl>
    <w:lvl w:ilvl="6" w:tplc="AADAE188">
      <w:numFmt w:val="decimal"/>
      <w:lvlText w:val=""/>
      <w:lvlJc w:val="left"/>
    </w:lvl>
    <w:lvl w:ilvl="7" w:tplc="D0260234">
      <w:numFmt w:val="decimal"/>
      <w:lvlText w:val=""/>
      <w:lvlJc w:val="left"/>
    </w:lvl>
    <w:lvl w:ilvl="8" w:tplc="F66E92FC">
      <w:numFmt w:val="decimal"/>
      <w:lvlText w:val=""/>
      <w:lvlJc w:val="left"/>
    </w:lvl>
  </w:abstractNum>
  <w:abstractNum w:abstractNumId="31" w15:restartNumberingAfterBreak="0">
    <w:nsid w:val="031147E2"/>
    <w:multiLevelType w:val="multilevel"/>
    <w:tmpl w:val="EF345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71D148D"/>
    <w:multiLevelType w:val="hybridMultilevel"/>
    <w:tmpl w:val="270A1D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125279FE"/>
    <w:multiLevelType w:val="hybridMultilevel"/>
    <w:tmpl w:val="270A1D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12CC43D2"/>
    <w:multiLevelType w:val="hybridMultilevel"/>
    <w:tmpl w:val="1526AC54"/>
    <w:lvl w:ilvl="0" w:tplc="8446D62C">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42DB00">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401290">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CAA338">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97AA04A">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FA13F0">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4031B0">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0E4C95C">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9ABDFE">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149D6CAE"/>
    <w:multiLevelType w:val="hybridMultilevel"/>
    <w:tmpl w:val="5334640E"/>
    <w:lvl w:ilvl="0" w:tplc="0C883032">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9896C0">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BC6C08">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84975A">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BCC436">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0E24D8">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AC60B4">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0C913E">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946E94">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17CC25D1"/>
    <w:multiLevelType w:val="hybridMultilevel"/>
    <w:tmpl w:val="E0F22476"/>
    <w:lvl w:ilvl="0" w:tplc="00E6B96C">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1B2470E0"/>
    <w:multiLevelType w:val="hybridMultilevel"/>
    <w:tmpl w:val="28F0CF96"/>
    <w:lvl w:ilvl="0" w:tplc="504620F4">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1EF38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54734C">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540CB6">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F4694A">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7AA9EE">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DFA6F76">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FA2E76">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7CD520">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293769D2"/>
    <w:multiLevelType w:val="hybridMultilevel"/>
    <w:tmpl w:val="D89EC460"/>
    <w:lvl w:ilvl="0" w:tplc="5238B92E">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0E604A">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E63C2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FEE0A0">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A46340">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949836">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4AFDFA">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5CC016">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ACA0C8">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2A327F31"/>
    <w:multiLevelType w:val="multilevel"/>
    <w:tmpl w:val="B114C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2BA3E34"/>
    <w:multiLevelType w:val="hybridMultilevel"/>
    <w:tmpl w:val="0D2C9058"/>
    <w:lvl w:ilvl="0" w:tplc="1728992C">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E4733A">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901642">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3A6488">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BCAA60">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60F9C4">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5E604CA">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F60516">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7A6F7C">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41522921"/>
    <w:multiLevelType w:val="hybridMultilevel"/>
    <w:tmpl w:val="79AC6288"/>
    <w:lvl w:ilvl="0" w:tplc="3DC4ED76">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42" w15:restartNumberingAfterBreak="0">
    <w:nsid w:val="42E87FA1"/>
    <w:multiLevelType w:val="multilevel"/>
    <w:tmpl w:val="4B22CC7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eastAsia="Times New Roman" w:hAnsi="Symbol" w:cs="Arial" w:hint="default"/>
        <w:sz w:val="2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487D2C56"/>
    <w:multiLevelType w:val="multilevel"/>
    <w:tmpl w:val="339C4B7C"/>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4" w15:restartNumberingAfterBreak="0">
    <w:nsid w:val="516F45E2"/>
    <w:multiLevelType w:val="hybridMultilevel"/>
    <w:tmpl w:val="825C80B8"/>
    <w:lvl w:ilvl="0" w:tplc="85907B9A">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9E7320">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626D1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32E9E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86D57E">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1E4134">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7E6A32">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0272DC">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7EE260">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520602E9"/>
    <w:multiLevelType w:val="hybridMultilevel"/>
    <w:tmpl w:val="A2949C88"/>
    <w:lvl w:ilvl="0" w:tplc="8E56DFFC">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F23236">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CC46B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A690D6">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A6FF24">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BEF9CA">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DE2D2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187C20">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881E14">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521A68AA"/>
    <w:multiLevelType w:val="hybridMultilevel"/>
    <w:tmpl w:val="B3C05C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54EA5C74"/>
    <w:multiLevelType w:val="hybridMultilevel"/>
    <w:tmpl w:val="23329054"/>
    <w:lvl w:ilvl="0" w:tplc="5C905736">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5C7D54">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A62512">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DCCB40">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6AFECA">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38FF5C">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92F986">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36D20C">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0EBD1E">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5E9D030D"/>
    <w:multiLevelType w:val="multilevel"/>
    <w:tmpl w:val="859EA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0E50123"/>
    <w:multiLevelType w:val="hybridMultilevel"/>
    <w:tmpl w:val="0F3E432C"/>
    <w:lvl w:ilvl="0" w:tplc="B8762858">
      <w:start w:val="1"/>
      <w:numFmt w:val="decimal"/>
      <w:lvlText w:val="%1."/>
      <w:lvlJc w:val="left"/>
      <w:pPr>
        <w:ind w:left="720" w:hanging="360"/>
      </w:pPr>
      <w:rPr>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15:restartNumberingAfterBreak="0">
    <w:nsid w:val="616A6A80"/>
    <w:multiLevelType w:val="hybridMultilevel"/>
    <w:tmpl w:val="B3C05C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15:restartNumberingAfterBreak="0">
    <w:nsid w:val="67AD23DD"/>
    <w:multiLevelType w:val="hybridMultilevel"/>
    <w:tmpl w:val="3808F480"/>
    <w:lvl w:ilvl="0" w:tplc="986C0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6EA9A0">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58052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14B45A">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B22C5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A22BB0">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9C4968">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2E7772">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44EBA2">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6BDA4E3F"/>
    <w:multiLevelType w:val="hybridMultilevel"/>
    <w:tmpl w:val="F8D472FE"/>
    <w:lvl w:ilvl="0" w:tplc="E2FC94F0">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DC7FF8">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6A1D74">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580120">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D6F47E">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5C0C5E">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90A636">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1C96EE">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42C99A">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71D01A1F"/>
    <w:multiLevelType w:val="hybridMultilevel"/>
    <w:tmpl w:val="881634DC"/>
    <w:lvl w:ilvl="0" w:tplc="69568AF0">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ECED28">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00B8CA">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76BD38">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308776">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FA43B8">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96C97E">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283C80">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A2C0CE">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79144616"/>
    <w:multiLevelType w:val="hybridMultilevel"/>
    <w:tmpl w:val="3056B130"/>
    <w:lvl w:ilvl="0" w:tplc="6922D142">
      <w:start w:val="1"/>
      <w:numFmt w:val="decimal"/>
      <w:lvlText w:val="%1."/>
      <w:lvlJc w:val="left"/>
      <w:pPr>
        <w:ind w:left="36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num w:numId="1">
    <w:abstractNumId w:val="14"/>
  </w:num>
  <w:num w:numId="2">
    <w:abstractNumId w:val="10"/>
  </w:num>
  <w:num w:numId="3">
    <w:abstractNumId w:val="13"/>
  </w:num>
  <w:num w:numId="4">
    <w:abstractNumId w:val="11"/>
  </w:num>
  <w:num w:numId="5">
    <w:abstractNumId w:val="12"/>
  </w:num>
  <w:num w:numId="6">
    <w:abstractNumId w:val="23"/>
  </w:num>
  <w:num w:numId="7">
    <w:abstractNumId w:val="30"/>
  </w:num>
  <w:num w:numId="8">
    <w:abstractNumId w:val="16"/>
  </w:num>
  <w:num w:numId="9">
    <w:abstractNumId w:val="25"/>
  </w:num>
  <w:num w:numId="10">
    <w:abstractNumId w:val="12"/>
    <w:lvlOverride w:ilvl="0">
      <w:startOverride w:val="4"/>
    </w:lvlOverride>
    <w:lvlOverride w:ilvl="1"/>
    <w:lvlOverride w:ilvl="2"/>
    <w:lvlOverride w:ilvl="3"/>
    <w:lvlOverride w:ilvl="4"/>
    <w:lvlOverride w:ilvl="5"/>
    <w:lvlOverride w:ilvl="6"/>
    <w:lvlOverride w:ilvl="7"/>
    <w:lvlOverride w:ilvl="8"/>
  </w:num>
  <w:num w:numId="11">
    <w:abstractNumId w:val="35"/>
  </w:num>
  <w:num w:numId="12">
    <w:abstractNumId w:val="38"/>
  </w:num>
  <w:num w:numId="13">
    <w:abstractNumId w:val="45"/>
  </w:num>
  <w:num w:numId="14">
    <w:abstractNumId w:val="34"/>
  </w:num>
  <w:num w:numId="15">
    <w:abstractNumId w:val="37"/>
  </w:num>
  <w:num w:numId="16">
    <w:abstractNumId w:val="51"/>
  </w:num>
  <w:num w:numId="17">
    <w:abstractNumId w:val="40"/>
  </w:num>
  <w:num w:numId="18">
    <w:abstractNumId w:val="53"/>
  </w:num>
  <w:num w:numId="19">
    <w:abstractNumId w:val="44"/>
  </w:num>
  <w:num w:numId="20">
    <w:abstractNumId w:val="47"/>
  </w:num>
  <w:num w:numId="21">
    <w:abstractNumId w:val="52"/>
  </w:num>
  <w:num w:numId="22">
    <w:abstractNumId w:val="23"/>
    <w:lvlOverride w:ilvl="0">
      <w:startOverride w:val="6"/>
    </w:lvlOverride>
    <w:lvlOverride w:ilvl="1"/>
    <w:lvlOverride w:ilvl="2"/>
    <w:lvlOverride w:ilvl="3"/>
    <w:lvlOverride w:ilvl="4"/>
    <w:lvlOverride w:ilvl="5"/>
    <w:lvlOverride w:ilvl="6"/>
    <w:lvlOverride w:ilvl="7"/>
    <w:lvlOverride w:ilvl="8"/>
  </w:num>
  <w:num w:numId="23">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2"/>
    </w:lvlOverride>
    <w:lvlOverride w:ilvl="1"/>
    <w:lvlOverride w:ilvl="2"/>
    <w:lvlOverride w:ilvl="3"/>
    <w:lvlOverride w:ilvl="4"/>
    <w:lvlOverride w:ilvl="5"/>
    <w:lvlOverride w:ilvl="6"/>
    <w:lvlOverride w:ilvl="7"/>
    <w:lvlOverride w:ilvl="8"/>
  </w:num>
  <w:num w:numId="34">
    <w:abstractNumId w:val="11"/>
    <w:lvlOverride w:ilvl="0">
      <w:startOverride w:val="1"/>
    </w:lvlOverride>
    <w:lvlOverride w:ilvl="1"/>
    <w:lvlOverride w:ilvl="2"/>
    <w:lvlOverride w:ilvl="3"/>
    <w:lvlOverride w:ilvl="4"/>
    <w:lvlOverride w:ilvl="5"/>
    <w:lvlOverride w:ilvl="6"/>
    <w:lvlOverride w:ilvl="7"/>
    <w:lvlOverride w:ilvl="8"/>
  </w:num>
  <w:num w:numId="35">
    <w:abstractNumId w:val="26"/>
    <w:lvlOverride w:ilvl="0">
      <w:startOverride w:val="2"/>
    </w:lvlOverride>
    <w:lvlOverride w:ilvl="1"/>
    <w:lvlOverride w:ilvl="2"/>
    <w:lvlOverride w:ilvl="3"/>
    <w:lvlOverride w:ilvl="4"/>
    <w:lvlOverride w:ilvl="5"/>
    <w:lvlOverride w:ilvl="6"/>
    <w:lvlOverride w:ilvl="7"/>
    <w:lvlOverride w:ilvl="8"/>
  </w:num>
  <w:num w:numId="36">
    <w:abstractNumId w:val="8"/>
    <w:lvlOverride w:ilvl="0">
      <w:startOverride w:val="3"/>
    </w:lvlOverride>
    <w:lvlOverride w:ilvl="1"/>
    <w:lvlOverride w:ilvl="2"/>
    <w:lvlOverride w:ilvl="3"/>
    <w:lvlOverride w:ilvl="4"/>
    <w:lvlOverride w:ilvl="5"/>
    <w:lvlOverride w:ilvl="6"/>
    <w:lvlOverride w:ilvl="7"/>
    <w:lvlOverride w:ilvl="8"/>
  </w:num>
  <w:num w:numId="37">
    <w:abstractNumId w:val="4"/>
    <w:lvlOverride w:ilvl="0"/>
    <w:lvlOverride w:ilvl="1"/>
    <w:lvlOverride w:ilvl="2"/>
    <w:lvlOverride w:ilvl="3"/>
    <w:lvlOverride w:ilvl="4"/>
    <w:lvlOverride w:ilvl="5"/>
    <w:lvlOverride w:ilvl="6"/>
    <w:lvlOverride w:ilvl="7"/>
    <w:lvlOverride w:ilvl="8"/>
  </w:num>
  <w:num w:numId="38">
    <w:abstractNumId w:val="29"/>
    <w:lvlOverride w:ilvl="0">
      <w:startOverride w:val="5"/>
    </w:lvlOverride>
    <w:lvlOverride w:ilvl="1"/>
    <w:lvlOverride w:ilvl="2"/>
    <w:lvlOverride w:ilvl="3"/>
    <w:lvlOverride w:ilvl="4"/>
    <w:lvlOverride w:ilvl="5"/>
    <w:lvlOverride w:ilvl="6"/>
    <w:lvlOverride w:ilvl="7"/>
    <w:lvlOverride w:ilvl="8"/>
  </w:num>
  <w:num w:numId="39">
    <w:abstractNumId w:val="1"/>
    <w:lvlOverride w:ilvl="0">
      <w:startOverride w:val="1"/>
    </w:lvlOverride>
    <w:lvlOverride w:ilvl="1"/>
    <w:lvlOverride w:ilvl="2"/>
    <w:lvlOverride w:ilvl="3"/>
    <w:lvlOverride w:ilvl="4"/>
    <w:lvlOverride w:ilvl="5"/>
    <w:lvlOverride w:ilvl="6"/>
    <w:lvlOverride w:ilvl="7"/>
    <w:lvlOverride w:ilvl="8"/>
  </w:num>
  <w:num w:numId="40">
    <w:abstractNumId w:val="21"/>
    <w:lvlOverride w:ilvl="0">
      <w:startOverride w:val="1"/>
    </w:lvlOverride>
    <w:lvlOverride w:ilvl="1">
      <w:startOverride w:val="4"/>
    </w:lvlOverride>
    <w:lvlOverride w:ilvl="2">
      <w:startOverride w:val="6"/>
    </w:lvlOverride>
    <w:lvlOverride w:ilvl="3">
      <w:startOverride w:val="5"/>
    </w:lvlOverride>
    <w:lvlOverride w:ilvl="4"/>
    <w:lvlOverride w:ilvl="5"/>
    <w:lvlOverride w:ilvl="6"/>
    <w:lvlOverride w:ilvl="7"/>
    <w:lvlOverride w:ilvl="8"/>
  </w:num>
  <w:num w:numId="41">
    <w:abstractNumId w:val="6"/>
    <w:lvlOverride w:ilvl="0">
      <w:startOverride w:val="8"/>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2">
    <w:abstractNumId w:val="31"/>
    <w:lvlOverride w:ilvl="0"/>
    <w:lvlOverride w:ilvl="1"/>
    <w:lvlOverride w:ilvl="2"/>
    <w:lvlOverride w:ilvl="3"/>
    <w:lvlOverride w:ilvl="4"/>
    <w:lvlOverride w:ilvl="5"/>
    <w:lvlOverride w:ilvl="6"/>
    <w:lvlOverride w:ilvl="7"/>
    <w:lvlOverride w:ilvl="8"/>
  </w:num>
  <w:num w:numId="43">
    <w:abstractNumId w:val="48"/>
    <w:lvlOverride w:ilvl="0"/>
    <w:lvlOverride w:ilvl="1"/>
    <w:lvlOverride w:ilvl="2"/>
    <w:lvlOverride w:ilvl="3"/>
    <w:lvlOverride w:ilvl="4"/>
    <w:lvlOverride w:ilvl="5"/>
    <w:lvlOverride w:ilvl="6"/>
    <w:lvlOverride w:ilvl="7"/>
    <w:lvlOverride w:ilvl="8"/>
  </w:num>
  <w:num w:numId="44">
    <w:abstractNumId w:val="39"/>
    <w:lvlOverride w:ilvl="0"/>
    <w:lvlOverride w:ilvl="1"/>
    <w:lvlOverride w:ilvl="2"/>
    <w:lvlOverride w:ilvl="3"/>
    <w:lvlOverride w:ilvl="4"/>
    <w:lvlOverride w:ilvl="5"/>
    <w:lvlOverride w:ilvl="6"/>
    <w:lvlOverride w:ilvl="7"/>
    <w:lvlOverride w:ilvl="8"/>
  </w:num>
  <w:num w:numId="45">
    <w:abstractNumId w:val="9"/>
    <w:lvlOverride w:ilvl="0">
      <w:startOverride w:val="4"/>
    </w:lvlOverride>
    <w:lvlOverride w:ilvl="1"/>
    <w:lvlOverride w:ilvl="2"/>
    <w:lvlOverride w:ilvl="3"/>
    <w:lvlOverride w:ilvl="4"/>
    <w:lvlOverride w:ilvl="5"/>
    <w:lvlOverride w:ilvl="6"/>
    <w:lvlOverride w:ilvl="7"/>
    <w:lvlOverride w:ilvl="8"/>
  </w:num>
  <w:num w:numId="46">
    <w:abstractNumId w:val="2"/>
    <w:lvlOverride w:ilvl="0">
      <w:startOverride w:val="9"/>
    </w:lvlOverride>
    <w:lvlOverride w:ilvl="1"/>
    <w:lvlOverride w:ilvl="2"/>
    <w:lvlOverride w:ilvl="3"/>
    <w:lvlOverride w:ilvl="4"/>
    <w:lvlOverride w:ilvl="5"/>
    <w:lvlOverride w:ilvl="6"/>
    <w:lvlOverride w:ilvl="7"/>
    <w:lvlOverride w:ilvl="8"/>
  </w:num>
  <w:num w:numId="47">
    <w:abstractNumId w:val="20"/>
    <w:lvlOverride w:ilvl="0">
      <w:startOverride w:val="35"/>
    </w:lvlOverride>
    <w:lvlOverride w:ilvl="1"/>
    <w:lvlOverride w:ilvl="2"/>
    <w:lvlOverride w:ilvl="3"/>
    <w:lvlOverride w:ilvl="4"/>
    <w:lvlOverride w:ilvl="5"/>
    <w:lvlOverride w:ilvl="6"/>
    <w:lvlOverride w:ilvl="7"/>
    <w:lvlOverride w:ilvl="8"/>
  </w:num>
  <w:num w:numId="48">
    <w:abstractNumId w:val="24"/>
    <w:lvlOverride w:ilvl="0">
      <w:startOverride w:val="61"/>
    </w:lvlOverride>
    <w:lvlOverride w:ilvl="1"/>
    <w:lvlOverride w:ilvl="2"/>
    <w:lvlOverride w:ilvl="3"/>
    <w:lvlOverride w:ilvl="4"/>
    <w:lvlOverride w:ilvl="5"/>
    <w:lvlOverride w:ilvl="6"/>
    <w:lvlOverride w:ilvl="7"/>
    <w:lvlOverride w:ilvl="8"/>
  </w:num>
  <w:num w:numId="49">
    <w:abstractNumId w:val="18"/>
    <w:lvlOverride w:ilvl="0">
      <w:startOverride w:val="22"/>
    </w:lvlOverride>
    <w:lvlOverride w:ilvl="1"/>
    <w:lvlOverride w:ilvl="2"/>
    <w:lvlOverride w:ilvl="3"/>
    <w:lvlOverride w:ilvl="4"/>
    <w:lvlOverride w:ilvl="5"/>
    <w:lvlOverride w:ilvl="6"/>
    <w:lvlOverride w:ilvl="7"/>
    <w:lvlOverride w:ilvl="8"/>
  </w:num>
  <w:num w:numId="50">
    <w:abstractNumId w:val="17"/>
    <w:lvlOverride w:ilvl="0">
      <w:startOverride w:val="4"/>
    </w:lvlOverride>
    <w:lvlOverride w:ilvl="1"/>
    <w:lvlOverride w:ilvl="2"/>
    <w:lvlOverride w:ilvl="3"/>
    <w:lvlOverride w:ilvl="4"/>
    <w:lvlOverride w:ilvl="5"/>
    <w:lvlOverride w:ilvl="6"/>
    <w:lvlOverride w:ilvl="7"/>
    <w:lvlOverride w:ilvl="8"/>
  </w:num>
  <w:num w:numId="51">
    <w:abstractNumId w:val="19"/>
    <w:lvlOverride w:ilvl="0"/>
    <w:lvlOverride w:ilvl="1"/>
    <w:lvlOverride w:ilvl="2"/>
    <w:lvlOverride w:ilvl="3"/>
    <w:lvlOverride w:ilvl="4"/>
    <w:lvlOverride w:ilvl="5"/>
    <w:lvlOverride w:ilvl="6"/>
    <w:lvlOverride w:ilvl="7"/>
    <w:lvlOverride w:ilvl="8"/>
  </w:num>
  <w:num w:numId="52">
    <w:abstractNumId w:val="7"/>
    <w:lvlOverride w:ilvl="0">
      <w:startOverride w:val="9"/>
    </w:lvlOverride>
    <w:lvlOverride w:ilvl="1"/>
    <w:lvlOverride w:ilvl="2"/>
    <w:lvlOverride w:ilvl="3"/>
    <w:lvlOverride w:ilvl="4"/>
    <w:lvlOverride w:ilvl="5"/>
    <w:lvlOverride w:ilvl="6"/>
    <w:lvlOverride w:ilvl="7"/>
    <w:lvlOverride w:ilvl="8"/>
  </w:num>
  <w:num w:numId="53">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54">
    <w:abstractNumId w:val="5"/>
    <w:lvlOverride w:ilvl="0">
      <w:startOverride w:val="10"/>
    </w:lvlOverride>
    <w:lvlOverride w:ilvl="1">
      <w:startOverride w:val="1"/>
    </w:lvlOverride>
    <w:lvlOverride w:ilvl="2"/>
    <w:lvlOverride w:ilvl="3"/>
    <w:lvlOverride w:ilvl="4"/>
    <w:lvlOverride w:ilvl="5"/>
    <w:lvlOverride w:ilvl="6"/>
    <w:lvlOverride w:ilvl="7"/>
    <w:lvlOverride w:ilvl="8"/>
  </w:num>
  <w:num w:numId="55">
    <w:abstractNumId w:val="3"/>
    <w:lvlOverride w:ilvl="0">
      <w:startOverride w:val="1"/>
    </w:lvlOverride>
    <w:lvlOverride w:ilvl="1"/>
    <w:lvlOverride w:ilvl="2"/>
    <w:lvlOverride w:ilvl="3"/>
    <w:lvlOverride w:ilvl="4"/>
    <w:lvlOverride w:ilvl="5"/>
    <w:lvlOverride w:ilvl="6"/>
    <w:lvlOverride w:ilvl="7"/>
    <w:lvlOverride w:ilvl="8"/>
  </w:num>
  <w:num w:numId="56">
    <w:abstractNumId w:val="0"/>
    <w:lvlOverride w:ilvl="0">
      <w:startOverride w:val="4"/>
    </w:lvlOverride>
    <w:lvlOverride w:ilvl="1"/>
    <w:lvlOverride w:ilvl="2"/>
    <w:lvlOverride w:ilvl="3"/>
    <w:lvlOverride w:ilvl="4"/>
    <w:lvlOverride w:ilvl="5"/>
    <w:lvlOverride w:ilvl="6"/>
    <w:lvlOverride w:ilvl="7"/>
    <w:lvlOverride w:ilvl="8"/>
  </w:num>
  <w:num w:numId="57">
    <w:abstractNumId w:val="28"/>
    <w:lvlOverride w:ilvl="0">
      <w:startOverride w:val="7"/>
    </w:lvlOverride>
    <w:lvlOverride w:ilvl="1"/>
    <w:lvlOverride w:ilvl="2"/>
    <w:lvlOverride w:ilvl="3"/>
    <w:lvlOverride w:ilvl="4"/>
    <w:lvlOverride w:ilvl="5"/>
    <w:lvlOverride w:ilvl="6"/>
    <w:lvlOverride w:ilvl="7"/>
    <w:lvlOverride w:ilvl="8"/>
  </w:num>
  <w:num w:numId="58">
    <w:abstractNumId w:val="27"/>
    <w:lvlOverride w:ilvl="0">
      <w:startOverride w:val="8"/>
    </w:lvlOverride>
    <w:lvlOverride w:ilvl="1"/>
    <w:lvlOverride w:ilvl="2"/>
    <w:lvlOverride w:ilvl="3"/>
    <w:lvlOverride w:ilvl="4"/>
    <w:lvlOverride w:ilvl="5"/>
    <w:lvlOverride w:ilvl="6"/>
    <w:lvlOverride w:ilvl="7"/>
    <w:lvlOverride w:ilvl="8"/>
  </w:num>
  <w:num w:numId="59">
    <w:abstractNumId w:val="22"/>
    <w:lvlOverride w:ilvl="0">
      <w:startOverride w:val="9"/>
    </w:lvlOverride>
    <w:lvlOverride w:ilvl="1"/>
    <w:lvlOverride w:ilvl="2"/>
    <w:lvlOverride w:ilvl="3"/>
    <w:lvlOverride w:ilvl="4"/>
    <w:lvlOverride w:ilvl="5"/>
    <w:lvlOverride w:ilvl="6"/>
    <w:lvlOverride w:ilvl="7"/>
    <w:lvlOverride w:ilvl="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A58"/>
    <w:rsid w:val="00055D50"/>
    <w:rsid w:val="00090991"/>
    <w:rsid w:val="00157E8A"/>
    <w:rsid w:val="002535A5"/>
    <w:rsid w:val="002D32EE"/>
    <w:rsid w:val="00312AD2"/>
    <w:rsid w:val="00312AFA"/>
    <w:rsid w:val="004677DD"/>
    <w:rsid w:val="004F5246"/>
    <w:rsid w:val="005E6838"/>
    <w:rsid w:val="0063221D"/>
    <w:rsid w:val="006500AA"/>
    <w:rsid w:val="00813A58"/>
    <w:rsid w:val="00940E07"/>
    <w:rsid w:val="00A416BC"/>
    <w:rsid w:val="00B07B45"/>
    <w:rsid w:val="00B501C5"/>
    <w:rsid w:val="00BA5674"/>
    <w:rsid w:val="00CF040B"/>
    <w:rsid w:val="00D64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A643F"/>
  <w15:chartTrackingRefBased/>
  <w15:docId w15:val="{30984FF9-3002-45F1-BE1D-94892E05E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77DD"/>
    <w:pPr>
      <w:spacing w:after="0" w:line="240" w:lineRule="auto"/>
    </w:pPr>
    <w:rPr>
      <w:rFonts w:ascii="Times New Roman" w:eastAsiaTheme="minorEastAsia" w:hAnsi="Times New Roman" w:cs="Times New Roman"/>
      <w:kern w:val="0"/>
      <w:lang w:eastAsia="ru-RU"/>
      <w14:ligatures w14:val="none"/>
    </w:rPr>
  </w:style>
  <w:style w:type="paragraph" w:styleId="1">
    <w:name w:val="heading 1"/>
    <w:basedOn w:val="a"/>
    <w:next w:val="a"/>
    <w:link w:val="10"/>
    <w:uiPriority w:val="9"/>
    <w:qFormat/>
    <w:rsid w:val="00940E07"/>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2">
    <w:name w:val="heading 2"/>
    <w:basedOn w:val="a"/>
    <w:link w:val="20"/>
    <w:uiPriority w:val="9"/>
    <w:semiHidden/>
    <w:unhideWhenUsed/>
    <w:qFormat/>
    <w:rsid w:val="00940E07"/>
    <w:pPr>
      <w:spacing w:before="100" w:beforeAutospacing="1" w:after="100" w:afterAutospacing="1"/>
      <w:outlineLvl w:val="1"/>
    </w:pPr>
    <w:rPr>
      <w:rFonts w:eastAsia="Times New Roman"/>
      <w:b/>
      <w:bCs/>
      <w:sz w:val="36"/>
      <w:szCs w:val="36"/>
    </w:rPr>
  </w:style>
  <w:style w:type="paragraph" w:styleId="3">
    <w:name w:val="heading 3"/>
    <w:basedOn w:val="a"/>
    <w:next w:val="a"/>
    <w:link w:val="30"/>
    <w:uiPriority w:val="9"/>
    <w:semiHidden/>
    <w:unhideWhenUsed/>
    <w:qFormat/>
    <w:rsid w:val="00940E07"/>
    <w:pPr>
      <w:keepNext/>
      <w:keepLines/>
      <w:spacing w:before="200" w:line="276" w:lineRule="auto"/>
      <w:outlineLvl w:val="2"/>
    </w:pPr>
    <w:rPr>
      <w:rFonts w:asciiTheme="majorHAnsi" w:eastAsiaTheme="majorEastAsia" w:hAnsiTheme="majorHAnsi" w:cstheme="majorBidi"/>
      <w:b/>
      <w:bCs/>
      <w:color w:val="4472C4"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0E07"/>
    <w:rPr>
      <w:rFonts w:asciiTheme="majorHAnsi" w:eastAsiaTheme="majorEastAsia" w:hAnsiTheme="majorHAnsi" w:cstheme="majorBidi"/>
      <w:b/>
      <w:bCs/>
      <w:color w:val="2F5496" w:themeColor="accent1" w:themeShade="BF"/>
      <w:kern w:val="0"/>
      <w:sz w:val="28"/>
      <w:szCs w:val="28"/>
      <w:lang w:val="ru-RU"/>
      <w14:ligatures w14:val="none"/>
    </w:rPr>
  </w:style>
  <w:style w:type="character" w:customStyle="1" w:styleId="20">
    <w:name w:val="Заголовок 2 Знак"/>
    <w:basedOn w:val="a0"/>
    <w:link w:val="2"/>
    <w:uiPriority w:val="9"/>
    <w:semiHidden/>
    <w:rsid w:val="00940E07"/>
    <w:rPr>
      <w:rFonts w:ascii="Times New Roman" w:eastAsia="Times New Roman" w:hAnsi="Times New Roman" w:cs="Times New Roman"/>
      <w:b/>
      <w:bCs/>
      <w:kern w:val="0"/>
      <w:sz w:val="36"/>
      <w:szCs w:val="36"/>
      <w:lang w:val="ru-RU" w:eastAsia="ru-RU"/>
      <w14:ligatures w14:val="none"/>
    </w:rPr>
  </w:style>
  <w:style w:type="character" w:customStyle="1" w:styleId="30">
    <w:name w:val="Заголовок 3 Знак"/>
    <w:basedOn w:val="a0"/>
    <w:link w:val="3"/>
    <w:uiPriority w:val="9"/>
    <w:semiHidden/>
    <w:rsid w:val="00940E07"/>
    <w:rPr>
      <w:rFonts w:asciiTheme="majorHAnsi" w:eastAsiaTheme="majorEastAsia" w:hAnsiTheme="majorHAnsi" w:cstheme="majorBidi"/>
      <w:b/>
      <w:bCs/>
      <w:color w:val="4472C4" w:themeColor="accent1"/>
      <w:kern w:val="0"/>
      <w:lang w:val="ru-RU"/>
      <w14:ligatures w14:val="none"/>
    </w:rPr>
  </w:style>
  <w:style w:type="table" w:styleId="a3">
    <w:name w:val="Table Grid"/>
    <w:basedOn w:val="a1"/>
    <w:uiPriority w:val="39"/>
    <w:rsid w:val="00312AD2"/>
    <w:pPr>
      <w:spacing w:after="0" w:line="240" w:lineRule="auto"/>
    </w:pPr>
    <w:rPr>
      <w:rFonts w:eastAsiaTheme="minorEastAsia"/>
      <w:kern w:val="0"/>
      <w:lang w:eastAsia="ru-RU"/>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
    <w:basedOn w:val="a1"/>
    <w:next w:val="a3"/>
    <w:uiPriority w:val="39"/>
    <w:rsid w:val="00312AD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бычный (Интернет) Знак"/>
    <w:aliases w:val="Обычный (Web) Знак,Обычный (веб) Знак1 Знак,Обычный (веб) Знак Знак Знак1,Обычный (Web)1 Знак,Знак Знак3 Знак,Обычный (веб) Знак Знак1 Знак,Обычный (веб) Знак Знак Знак Знак1,Знак Знак1 Знак Знак Знак,Знак4 Зна Знак"/>
    <w:link w:val="a5"/>
    <w:uiPriority w:val="99"/>
    <w:semiHidden/>
    <w:locked/>
    <w:rsid w:val="00940E07"/>
    <w:rPr>
      <w:rFonts w:ascii="Times New Roman" w:eastAsia="Times New Roman" w:hAnsi="Times New Roman" w:cs="Times New Roman"/>
      <w:kern w:val="0"/>
      <w:sz w:val="24"/>
      <w:szCs w:val="24"/>
      <w:lang w:val="ru-RU" w:eastAsia="ru-RU"/>
      <w14:ligatures w14:val="none"/>
    </w:rPr>
  </w:style>
  <w:style w:type="paragraph" w:styleId="a5">
    <w:name w:val="Normal (Web)"/>
    <w:aliases w:val="Обычный (Web),Обычный (веб) Знак1,Обычный (веб) Знак Знак,Обычный (Web)1,Знак Знак3,Обычный (веб) Знак Знак1,Обычный (веб) Знак Знак Знак,Знак Знак1 Знак Знак,Обычный (веб) Знак Знак Знак Знак,Знак4 Зна"/>
    <w:basedOn w:val="a"/>
    <w:link w:val="a4"/>
    <w:uiPriority w:val="99"/>
    <w:semiHidden/>
    <w:unhideWhenUsed/>
    <w:qFormat/>
    <w:rsid w:val="00940E07"/>
    <w:rPr>
      <w:rFonts w:eastAsia="Times New Roman"/>
      <w:sz w:val="24"/>
      <w:szCs w:val="24"/>
    </w:rPr>
  </w:style>
  <w:style w:type="character" w:customStyle="1" w:styleId="a6">
    <w:name w:val="Заголовок Знак"/>
    <w:basedOn w:val="a0"/>
    <w:link w:val="a7"/>
    <w:locked/>
    <w:rsid w:val="00940E07"/>
    <w:rPr>
      <w:rFonts w:ascii="Times New Roman" w:eastAsia="Times New Roman" w:hAnsi="Times New Roman" w:cs="Times New Roman"/>
      <w:b/>
      <w:bCs/>
      <w:kern w:val="0"/>
      <w:sz w:val="32"/>
      <w:szCs w:val="24"/>
      <w:lang w:val="ru-RU" w:eastAsia="ru-RU"/>
      <w14:ligatures w14:val="none"/>
    </w:rPr>
  </w:style>
  <w:style w:type="paragraph" w:styleId="a7">
    <w:name w:val="Title"/>
    <w:basedOn w:val="a"/>
    <w:link w:val="a6"/>
    <w:qFormat/>
    <w:rsid w:val="00940E07"/>
    <w:pPr>
      <w:jc w:val="center"/>
    </w:pPr>
    <w:rPr>
      <w:rFonts w:eastAsia="Times New Roman"/>
      <w:b/>
      <w:bCs/>
      <w:sz w:val="32"/>
      <w:szCs w:val="24"/>
    </w:rPr>
  </w:style>
  <w:style w:type="character" w:customStyle="1" w:styleId="a8">
    <w:name w:val="Текст выноски Знак"/>
    <w:basedOn w:val="a0"/>
    <w:link w:val="a9"/>
    <w:uiPriority w:val="99"/>
    <w:semiHidden/>
    <w:locked/>
    <w:rsid w:val="00940E07"/>
    <w:rPr>
      <w:rFonts w:ascii="Segoe UI" w:eastAsiaTheme="minorEastAsia" w:hAnsi="Segoe UI" w:cs="Segoe UI"/>
      <w:kern w:val="0"/>
      <w:sz w:val="18"/>
      <w:szCs w:val="18"/>
      <w:lang w:val="ru-RU" w:eastAsia="ru-RU"/>
      <w14:ligatures w14:val="none"/>
    </w:rPr>
  </w:style>
  <w:style w:type="paragraph" w:styleId="a9">
    <w:name w:val="Balloon Text"/>
    <w:basedOn w:val="a"/>
    <w:link w:val="a8"/>
    <w:uiPriority w:val="99"/>
    <w:semiHidden/>
    <w:unhideWhenUsed/>
    <w:rsid w:val="00940E07"/>
    <w:rPr>
      <w:rFonts w:ascii="Segoe UI" w:hAnsi="Segoe UI" w:cs="Segoe UI"/>
      <w:sz w:val="18"/>
      <w:szCs w:val="18"/>
    </w:rPr>
  </w:style>
  <w:style w:type="character" w:customStyle="1" w:styleId="aa">
    <w:name w:val="Без интервала Знак"/>
    <w:aliases w:val="мелкий Знак,мой рабочий Знак,No Spacing Знак,норма Знак,Обя Знак,Айгерим Знак,Без интервала1 Знак"/>
    <w:link w:val="ab"/>
    <w:uiPriority w:val="1"/>
    <w:qFormat/>
    <w:locked/>
    <w:rsid w:val="00940E07"/>
    <w:rPr>
      <w:rFonts w:ascii="Calibri" w:eastAsia="Times New Roman" w:hAnsi="Calibri" w:cs="Times New Roman"/>
      <w:lang w:eastAsia="ru-RU"/>
    </w:rPr>
  </w:style>
  <w:style w:type="paragraph" w:styleId="ab">
    <w:name w:val="No Spacing"/>
    <w:aliases w:val="мелкий,мой рабочий,No Spacing,норма,Обя,Айгерим,Без интервала1"/>
    <w:link w:val="aa"/>
    <w:uiPriority w:val="1"/>
    <w:qFormat/>
    <w:rsid w:val="00940E07"/>
    <w:pPr>
      <w:spacing w:after="0" w:line="240" w:lineRule="auto"/>
    </w:pPr>
    <w:rPr>
      <w:rFonts w:ascii="Calibri" w:eastAsia="Times New Roman" w:hAnsi="Calibri" w:cs="Times New Roman"/>
      <w:lang w:eastAsia="ru-RU"/>
    </w:rPr>
  </w:style>
  <w:style w:type="character" w:customStyle="1" w:styleId="ac">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d"/>
    <w:uiPriority w:val="34"/>
    <w:qFormat/>
    <w:locked/>
    <w:rsid w:val="00940E07"/>
    <w:rPr>
      <w:kern w:val="0"/>
      <w:lang w:val="ru-RU"/>
      <w14:ligatures w14:val="none"/>
    </w:rPr>
  </w:style>
  <w:style w:type="paragraph" w:styleId="ad">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
    <w:link w:val="ac"/>
    <w:uiPriority w:val="34"/>
    <w:qFormat/>
    <w:rsid w:val="00940E07"/>
    <w:pPr>
      <w:spacing w:after="200" w:line="276" w:lineRule="auto"/>
      <w:ind w:left="720"/>
      <w:contextualSpacing/>
    </w:pPr>
    <w:rPr>
      <w:rFonts w:asciiTheme="minorHAnsi" w:eastAsiaTheme="minorHAnsi" w:hAnsiTheme="minorHAnsi" w:cstheme="minorBidi"/>
      <w:lang w:eastAsia="en-US"/>
    </w:rPr>
  </w:style>
  <w:style w:type="paragraph" w:customStyle="1" w:styleId="western">
    <w:name w:val="western"/>
    <w:basedOn w:val="a"/>
    <w:uiPriority w:val="99"/>
    <w:qFormat/>
    <w:rsid w:val="00940E07"/>
    <w:pPr>
      <w:spacing w:before="100" w:beforeAutospacing="1" w:after="100" w:afterAutospacing="1"/>
    </w:pPr>
    <w:rPr>
      <w:rFonts w:eastAsia="Times New Roman"/>
      <w:sz w:val="24"/>
      <w:szCs w:val="24"/>
    </w:rPr>
  </w:style>
  <w:style w:type="paragraph" w:customStyle="1" w:styleId="Default">
    <w:name w:val="Default"/>
    <w:uiPriority w:val="99"/>
    <w:qFormat/>
    <w:rsid w:val="00940E07"/>
    <w:pPr>
      <w:autoSpaceDE w:val="0"/>
      <w:autoSpaceDN w:val="0"/>
      <w:adjustRightInd w:val="0"/>
      <w:spacing w:after="0" w:line="240" w:lineRule="auto"/>
    </w:pPr>
    <w:rPr>
      <w:rFonts w:ascii="Arial" w:eastAsia="Times New Roman" w:hAnsi="Arial" w:cs="Arial"/>
      <w:color w:val="000000"/>
      <w:kern w:val="0"/>
      <w:sz w:val="24"/>
      <w:szCs w:val="24"/>
      <w:lang w:eastAsia="ru-RU"/>
      <w14:ligatures w14:val="none"/>
    </w:rPr>
  </w:style>
  <w:style w:type="paragraph" w:customStyle="1" w:styleId="msonormal0">
    <w:name w:val="msonormal"/>
    <w:basedOn w:val="a"/>
    <w:qFormat/>
    <w:rsid w:val="00940E07"/>
    <w:pPr>
      <w:spacing w:before="100" w:beforeAutospacing="1" w:after="100" w:afterAutospacing="1"/>
    </w:pPr>
    <w:rPr>
      <w:rFonts w:eastAsia="Times New Roman"/>
      <w:sz w:val="24"/>
      <w:szCs w:val="24"/>
    </w:rPr>
  </w:style>
  <w:style w:type="character" w:customStyle="1" w:styleId="12">
    <w:name w:val="Заголовок Знак1"/>
    <w:basedOn w:val="a0"/>
    <w:rsid w:val="00940E07"/>
    <w:rPr>
      <w:rFonts w:asciiTheme="majorHAnsi" w:eastAsiaTheme="majorEastAsia" w:hAnsiTheme="majorHAnsi" w:cstheme="majorBidi"/>
      <w:spacing w:val="-10"/>
      <w:kern w:val="28"/>
      <w:sz w:val="56"/>
      <w:szCs w:val="56"/>
      <w:lang w:val="ru-RU" w:eastAsia="ru-RU"/>
      <w14:ligatures w14:val="none"/>
    </w:rPr>
  </w:style>
  <w:style w:type="character" w:customStyle="1" w:styleId="apple-converted-space">
    <w:name w:val="apple-converted-space"/>
    <w:basedOn w:val="a0"/>
    <w:rsid w:val="00940E07"/>
  </w:style>
  <w:style w:type="character" w:customStyle="1" w:styleId="13">
    <w:name w:val="Текст выноски Знак1"/>
    <w:basedOn w:val="a0"/>
    <w:uiPriority w:val="99"/>
    <w:semiHidden/>
    <w:rsid w:val="00940E07"/>
    <w:rPr>
      <w:rFonts w:ascii="Segoe UI" w:eastAsiaTheme="minorEastAsia" w:hAnsi="Segoe UI" w:cs="Segoe UI"/>
      <w:kern w:val="0"/>
      <w:sz w:val="18"/>
      <w:szCs w:val="18"/>
      <w:lang w:val="ru-RU" w:eastAsia="ru-RU"/>
      <w14:ligatures w14:val="none"/>
    </w:rPr>
  </w:style>
  <w:style w:type="character" w:customStyle="1" w:styleId="mashaindex">
    <w:name w:val="masha_index"/>
    <w:basedOn w:val="a0"/>
    <w:rsid w:val="00940E07"/>
  </w:style>
  <w:style w:type="table" w:customStyle="1" w:styleId="5">
    <w:name w:val="Сетка таблицы5"/>
    <w:basedOn w:val="a1"/>
    <w:uiPriority w:val="39"/>
    <w:rsid w:val="00940E0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39"/>
    <w:rsid w:val="00940E0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semiHidden/>
    <w:unhideWhenUsed/>
    <w:rsid w:val="00D641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037297">
      <w:bodyDiv w:val="1"/>
      <w:marLeft w:val="0"/>
      <w:marRight w:val="0"/>
      <w:marTop w:val="0"/>
      <w:marBottom w:val="0"/>
      <w:divBdr>
        <w:top w:val="none" w:sz="0" w:space="0" w:color="auto"/>
        <w:left w:val="none" w:sz="0" w:space="0" w:color="auto"/>
        <w:bottom w:val="none" w:sz="0" w:space="0" w:color="auto"/>
        <w:right w:val="none" w:sz="0" w:space="0" w:color="auto"/>
      </w:divBdr>
    </w:div>
    <w:div w:id="479270505">
      <w:bodyDiv w:val="1"/>
      <w:marLeft w:val="0"/>
      <w:marRight w:val="0"/>
      <w:marTop w:val="0"/>
      <w:marBottom w:val="0"/>
      <w:divBdr>
        <w:top w:val="none" w:sz="0" w:space="0" w:color="auto"/>
        <w:left w:val="none" w:sz="0" w:space="0" w:color="auto"/>
        <w:bottom w:val="none" w:sz="0" w:space="0" w:color="auto"/>
        <w:right w:val="none" w:sz="0" w:space="0" w:color="auto"/>
      </w:divBdr>
    </w:div>
    <w:div w:id="610164148">
      <w:bodyDiv w:val="1"/>
      <w:marLeft w:val="0"/>
      <w:marRight w:val="0"/>
      <w:marTop w:val="0"/>
      <w:marBottom w:val="0"/>
      <w:divBdr>
        <w:top w:val="none" w:sz="0" w:space="0" w:color="auto"/>
        <w:left w:val="none" w:sz="0" w:space="0" w:color="auto"/>
        <w:bottom w:val="none" w:sz="0" w:space="0" w:color="auto"/>
        <w:right w:val="none" w:sz="0" w:space="0" w:color="auto"/>
      </w:divBdr>
    </w:div>
    <w:div w:id="1134837614">
      <w:bodyDiv w:val="1"/>
      <w:marLeft w:val="0"/>
      <w:marRight w:val="0"/>
      <w:marTop w:val="0"/>
      <w:marBottom w:val="0"/>
      <w:divBdr>
        <w:top w:val="none" w:sz="0" w:space="0" w:color="auto"/>
        <w:left w:val="none" w:sz="0" w:space="0" w:color="auto"/>
        <w:bottom w:val="none" w:sz="0" w:space="0" w:color="auto"/>
        <w:right w:val="none" w:sz="0" w:space="0" w:color="auto"/>
      </w:divBdr>
    </w:div>
    <w:div w:id="151290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ilimsite.kz/ustaz/441-ustaz-aty-biik-ari-mangilik.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27298</Words>
  <Characters>155601</Characters>
  <Application>Microsoft Office Word</Application>
  <DocSecurity>0</DocSecurity>
  <Lines>1296</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Гулсим Ержанова</dc:creator>
  <cp:keywords/>
  <dc:description/>
  <cp:lastModifiedBy>Пользователь</cp:lastModifiedBy>
  <cp:revision>5</cp:revision>
  <dcterms:created xsi:type="dcterms:W3CDTF">2024-06-10T06:19:00Z</dcterms:created>
  <dcterms:modified xsi:type="dcterms:W3CDTF">2024-06-12T03:38:00Z</dcterms:modified>
</cp:coreProperties>
</file>